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E68A9" w14:textId="77777777" w:rsidR="00C91B5F" w:rsidRDefault="00C345A8">
      <w:pPr>
        <w:contextualSpacing/>
        <w:jc w:val="center"/>
        <w:rPr>
          <w:b/>
          <w:sz w:val="28"/>
          <w:szCs w:val="28"/>
        </w:rPr>
      </w:pPr>
      <w:r>
        <w:rPr>
          <w:sz w:val="28"/>
          <w:szCs w:val="28"/>
        </w:rPr>
        <w:t>ОБҐРУНТУВАННЯ ТЕХНІЧНИХ ТА ЯКІСНИХ ХАРАКТЕРИСТИК ПРЕДМЕТА</w:t>
      </w:r>
      <w:r>
        <w:rPr>
          <w:sz w:val="28"/>
          <w:szCs w:val="28"/>
          <w:lang w:val="ru-RU"/>
        </w:rPr>
        <w:t xml:space="preserve"> </w:t>
      </w:r>
      <w:r>
        <w:rPr>
          <w:sz w:val="28"/>
          <w:szCs w:val="28"/>
        </w:rPr>
        <w:t>ЗАКУПІВЛІ, РОЗМІРУ БЮДЖЕТНОГО ПРИЗНАЧЕННЯ, ОЧІКУВАНОЇ</w:t>
      </w:r>
      <w:r>
        <w:rPr>
          <w:sz w:val="28"/>
          <w:szCs w:val="28"/>
          <w:lang w:val="ru-RU"/>
        </w:rPr>
        <w:t xml:space="preserve"> </w:t>
      </w:r>
      <w:r>
        <w:rPr>
          <w:sz w:val="28"/>
          <w:szCs w:val="28"/>
        </w:rPr>
        <w:t>ВАРТОСТІ ПРЕДМЕТА ЗАКУПІВЛІ</w:t>
      </w:r>
    </w:p>
    <w:p w14:paraId="36F1F9CE" w14:textId="77777777" w:rsidR="00C91B5F" w:rsidRDefault="00C345A8">
      <w:pPr>
        <w:contextualSpacing/>
        <w:jc w:val="center"/>
        <w:rPr>
          <w:b/>
          <w:sz w:val="28"/>
          <w:szCs w:val="28"/>
        </w:rPr>
      </w:pPr>
      <w:r>
        <w:rPr>
          <w:sz w:val="28"/>
          <w:szCs w:val="28"/>
        </w:rPr>
        <w:t>(відповідно до пункту 4 ¹ постанови КМУ від 11.10.2016 № 710 «Про ефективне використання державних коштів» (зі змінами))</w:t>
      </w:r>
    </w:p>
    <w:p w14:paraId="0666A051" w14:textId="77777777" w:rsidR="00C91B5F" w:rsidRDefault="00C91B5F">
      <w:pPr>
        <w:contextualSpacing/>
        <w:jc w:val="center"/>
        <w:rPr>
          <w:b/>
          <w:sz w:val="28"/>
          <w:szCs w:val="28"/>
        </w:rPr>
      </w:pPr>
    </w:p>
    <w:p w14:paraId="2A21024B" w14:textId="760962ED" w:rsidR="00C91B5F" w:rsidRDefault="00C345A8">
      <w:pPr>
        <w:ind w:firstLine="709"/>
        <w:contextualSpacing/>
        <w:jc w:val="both"/>
        <w:rPr>
          <w:sz w:val="28"/>
          <w:szCs w:val="28"/>
        </w:rPr>
      </w:pPr>
      <w:r>
        <w:rPr>
          <w:sz w:val="28"/>
          <w:szCs w:val="2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Харківськ</w:t>
      </w:r>
      <w:r w:rsidR="00FA0AB9">
        <w:rPr>
          <w:sz w:val="28"/>
          <w:szCs w:val="28"/>
        </w:rPr>
        <w:t>а</w:t>
      </w:r>
      <w:r>
        <w:rPr>
          <w:sz w:val="28"/>
          <w:szCs w:val="28"/>
        </w:rPr>
        <w:t xml:space="preserve"> митниц</w:t>
      </w:r>
      <w:r w:rsidR="00FA0AB9">
        <w:rPr>
          <w:sz w:val="28"/>
          <w:szCs w:val="28"/>
        </w:rPr>
        <w:t>я</w:t>
      </w:r>
      <w:r>
        <w:rPr>
          <w:sz w:val="28"/>
          <w:szCs w:val="28"/>
        </w:rPr>
        <w:t xml:space="preserve"> (далі - митниця); код ЄДРПОУ: 44017626; адреса: Україна, Харківська обл., м.Харків, вул. Короленка, 16Б, 61003; категорія замовника – орган державної  влади.</w:t>
      </w:r>
    </w:p>
    <w:p w14:paraId="4F61B9EF" w14:textId="77777777" w:rsidR="00C91B5F" w:rsidRDefault="00C91B5F">
      <w:pPr>
        <w:contextualSpacing/>
        <w:jc w:val="both"/>
        <w:rPr>
          <w:sz w:val="28"/>
          <w:szCs w:val="28"/>
        </w:rPr>
      </w:pPr>
    </w:p>
    <w:p w14:paraId="6BB9DD3D" w14:textId="77777777" w:rsidR="007B3401" w:rsidRPr="007B3401" w:rsidRDefault="00C345A8" w:rsidP="007B3401">
      <w:pPr>
        <w:spacing w:after="113"/>
        <w:ind w:firstLine="709"/>
        <w:jc w:val="both"/>
        <w:rPr>
          <w:sz w:val="28"/>
          <w:szCs w:val="28"/>
        </w:rPr>
      </w:pPr>
      <w:r>
        <w:rPr>
          <w:sz w:val="28"/>
          <w:szCs w:val="28"/>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B07467">
        <w:rPr>
          <w:sz w:val="28"/>
          <w:szCs w:val="28"/>
        </w:rPr>
        <w:t xml:space="preserve"> </w:t>
      </w:r>
      <w:r w:rsidR="007B3401" w:rsidRPr="007B3401">
        <w:rPr>
          <w:sz w:val="28"/>
          <w:szCs w:val="28"/>
        </w:rPr>
        <w:t xml:space="preserve">Комунікаційне обладнання (код за ДК 021:2015 - 32570000-9 Комунікаційне обладнання) </w:t>
      </w:r>
    </w:p>
    <w:p w14:paraId="3074B260" w14:textId="7A0C6A04" w:rsidR="00C91B5F" w:rsidRPr="00E538C9" w:rsidRDefault="00C345A8" w:rsidP="007B3401">
      <w:pPr>
        <w:spacing w:after="113"/>
        <w:ind w:firstLine="709"/>
        <w:jc w:val="both"/>
        <w:rPr>
          <w:sz w:val="28"/>
          <w:szCs w:val="28"/>
        </w:rPr>
      </w:pPr>
      <w:r>
        <w:rPr>
          <w:sz w:val="28"/>
          <w:szCs w:val="28"/>
        </w:rPr>
        <w:t xml:space="preserve">3. Ідентифікатор закупівлі: </w:t>
      </w:r>
      <w:r w:rsidR="007B3401" w:rsidRPr="007B3401">
        <w:rPr>
          <w:sz w:val="28"/>
          <w:szCs w:val="28"/>
        </w:rPr>
        <w:t>UA-2023-10-25-004429-a</w:t>
      </w:r>
    </w:p>
    <w:p w14:paraId="07EBE6A5" w14:textId="77777777" w:rsidR="00C91B5F" w:rsidRPr="00E538C9" w:rsidRDefault="00C91B5F">
      <w:pPr>
        <w:ind w:firstLine="709"/>
        <w:contextualSpacing/>
        <w:jc w:val="both"/>
        <w:rPr>
          <w:sz w:val="28"/>
          <w:szCs w:val="28"/>
        </w:rPr>
      </w:pPr>
    </w:p>
    <w:p w14:paraId="7FFBEC47" w14:textId="77777777" w:rsidR="00C91B5F" w:rsidRDefault="00C345A8" w:rsidP="007B3401">
      <w:pPr>
        <w:widowControl w:val="0"/>
        <w:tabs>
          <w:tab w:val="center" w:pos="709"/>
          <w:tab w:val="right" w:pos="8306"/>
        </w:tabs>
        <w:ind w:firstLine="737"/>
        <w:contextualSpacing/>
        <w:jc w:val="both"/>
        <w:rPr>
          <w:sz w:val="28"/>
          <w:szCs w:val="28"/>
        </w:rPr>
      </w:pPr>
      <w:r>
        <w:rPr>
          <w:sz w:val="28"/>
          <w:szCs w:val="28"/>
        </w:rPr>
        <w:t>4. Обґрунтування технічних та якісних характеристик предмета закупівлі:</w:t>
      </w:r>
    </w:p>
    <w:p w14:paraId="7EA463AA" w14:textId="2C4DE23C" w:rsidR="00C91B5F" w:rsidRDefault="00C345A8" w:rsidP="007B3401">
      <w:pPr>
        <w:jc w:val="both"/>
        <w:rPr>
          <w:sz w:val="28"/>
          <w:szCs w:val="28"/>
        </w:rPr>
      </w:pPr>
      <w:r>
        <w:rPr>
          <w:sz w:val="28"/>
          <w:szCs w:val="28"/>
        </w:rPr>
        <w:t>У зв’язку з тим, що для виконання функцій митниці існує потреба у закупівлі</w:t>
      </w:r>
      <w:r w:rsidR="00B07467">
        <w:rPr>
          <w:sz w:val="28"/>
          <w:szCs w:val="28"/>
        </w:rPr>
        <w:t>:</w:t>
      </w:r>
      <w:r w:rsidR="007B3401" w:rsidRPr="007B3401">
        <w:t xml:space="preserve"> </w:t>
      </w:r>
      <w:r w:rsidR="007B3401" w:rsidRPr="007B3401">
        <w:rPr>
          <w:sz w:val="28"/>
          <w:szCs w:val="28"/>
        </w:rPr>
        <w:t xml:space="preserve">Кабель вита пара (бухта 305 м) </w:t>
      </w:r>
      <w:r w:rsidR="007B3401">
        <w:rPr>
          <w:sz w:val="28"/>
          <w:szCs w:val="28"/>
        </w:rPr>
        <w:t>(</w:t>
      </w:r>
      <w:r w:rsidR="007B3401" w:rsidRPr="007B3401">
        <w:rPr>
          <w:sz w:val="28"/>
          <w:szCs w:val="28"/>
        </w:rPr>
        <w:t>3 штуки</w:t>
      </w:r>
      <w:r w:rsidR="007B3401">
        <w:rPr>
          <w:sz w:val="28"/>
          <w:szCs w:val="28"/>
        </w:rPr>
        <w:t xml:space="preserve">), </w:t>
      </w:r>
      <w:r w:rsidR="007B3401" w:rsidRPr="007B3401">
        <w:rPr>
          <w:sz w:val="28"/>
          <w:szCs w:val="28"/>
        </w:rPr>
        <w:t xml:space="preserve">Комутатор </w:t>
      </w:r>
      <w:r w:rsidR="007B3401">
        <w:rPr>
          <w:sz w:val="28"/>
          <w:szCs w:val="28"/>
        </w:rPr>
        <w:t>(</w:t>
      </w:r>
      <w:r w:rsidR="007B3401" w:rsidRPr="007B3401">
        <w:rPr>
          <w:sz w:val="28"/>
          <w:szCs w:val="28"/>
        </w:rPr>
        <w:t>1 штук</w:t>
      </w:r>
      <w:r w:rsidR="007B3401">
        <w:rPr>
          <w:sz w:val="28"/>
          <w:szCs w:val="28"/>
        </w:rPr>
        <w:t xml:space="preserve">а), </w:t>
      </w:r>
      <w:r w:rsidR="007B3401" w:rsidRPr="007B3401">
        <w:rPr>
          <w:sz w:val="28"/>
          <w:szCs w:val="28"/>
        </w:rPr>
        <w:t xml:space="preserve">Комутатор PoE </w:t>
      </w:r>
      <w:r w:rsidR="007B3401">
        <w:rPr>
          <w:sz w:val="28"/>
          <w:szCs w:val="28"/>
        </w:rPr>
        <w:t>(</w:t>
      </w:r>
      <w:r w:rsidR="007B3401" w:rsidRPr="007B3401">
        <w:rPr>
          <w:sz w:val="28"/>
          <w:szCs w:val="28"/>
        </w:rPr>
        <w:t>2 штуки</w:t>
      </w:r>
      <w:r w:rsidR="000D2516">
        <w:rPr>
          <w:sz w:val="28"/>
          <w:szCs w:val="28"/>
        </w:rPr>
        <w:t>),</w:t>
      </w:r>
      <w:r w:rsidR="00B07467">
        <w:rPr>
          <w:sz w:val="28"/>
          <w:szCs w:val="28"/>
        </w:rPr>
        <w:t xml:space="preserve"> </w:t>
      </w:r>
      <w:r>
        <w:rPr>
          <w:sz w:val="28"/>
          <w:szCs w:val="28"/>
        </w:rPr>
        <w:t>необхідно забезпечити такі технічні та якісні характеристики предмета закупівлі:</w:t>
      </w:r>
    </w:p>
    <w:p w14:paraId="61BD2A5C" w14:textId="77777777" w:rsidR="00B07467" w:rsidRPr="000D2516" w:rsidRDefault="00B07467" w:rsidP="00B07467">
      <w:pPr>
        <w:autoSpaceDE w:val="0"/>
        <w:autoSpaceDN w:val="0"/>
        <w:adjustRightInd w:val="0"/>
        <w:jc w:val="both"/>
        <w:rPr>
          <w:bCs/>
          <w:sz w:val="22"/>
          <w:szCs w:val="22"/>
          <w:lang w:eastAsia="en-US"/>
        </w:rPr>
      </w:pPr>
    </w:p>
    <w:p w14:paraId="1FE93473" w14:textId="77777777" w:rsidR="00FC34B9" w:rsidRDefault="00FC34B9" w:rsidP="00FC34B9">
      <w:pPr>
        <w:rPr>
          <w:b/>
          <w:bCs/>
          <w:lang w:eastAsia="en-US"/>
        </w:rPr>
      </w:pPr>
      <w:r>
        <w:rPr>
          <w:b/>
          <w:bCs/>
        </w:rPr>
        <w:t xml:space="preserve">Кабель вита пара </w:t>
      </w:r>
      <w:r>
        <w:rPr>
          <w:b/>
          <w:bCs/>
          <w:lang w:val="ru-RU"/>
        </w:rPr>
        <w:t>(</w:t>
      </w:r>
      <w:r>
        <w:rPr>
          <w:b/>
          <w:bCs/>
        </w:rPr>
        <w:t>бухта 305 м)</w:t>
      </w:r>
    </w:p>
    <w:p w14:paraId="7AE91663" w14:textId="77777777" w:rsidR="00FC34B9" w:rsidRDefault="00FC34B9" w:rsidP="00FC34B9">
      <w:pPr>
        <w:contextualSpacing/>
        <w:rPr>
          <w:rFonts w:eastAsiaTheme="minorHAnsi"/>
          <w:bCs/>
          <w:color w:val="00000A"/>
          <w:lang w:eastAsia="en-US"/>
        </w:rPr>
      </w:pPr>
      <w:r>
        <w:rPr>
          <w:bCs/>
          <w:color w:val="00000A"/>
        </w:rPr>
        <w:t>Об’єм поставки – 3 шт.</w:t>
      </w:r>
    </w:p>
    <w:p w14:paraId="5B0CBAB1" w14:textId="77777777" w:rsidR="00FC34B9" w:rsidRDefault="00FC34B9" w:rsidP="00FC34B9">
      <w:pPr>
        <w:contextualSpacing/>
      </w:pPr>
      <w:r>
        <w:rPr>
          <w:bCs/>
          <w:color w:val="00000A"/>
        </w:rPr>
        <w:t>Основні технічні і якісні вимоги,  що висуваються:</w:t>
      </w:r>
    </w:p>
    <w:tbl>
      <w:tblPr>
        <w:tblW w:w="0" w:type="auto"/>
        <w:tblInd w:w="14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92"/>
        <w:gridCol w:w="4123"/>
        <w:gridCol w:w="4450"/>
      </w:tblGrid>
      <w:tr w:rsidR="00FC34B9" w14:paraId="77B9199F" w14:textId="77777777" w:rsidTr="00FC34B9">
        <w:trPr>
          <w:trHeight w:val="621"/>
        </w:trPr>
        <w:tc>
          <w:tcPr>
            <w:tcW w:w="692" w:type="dxa"/>
            <w:tcBorders>
              <w:top w:val="single" w:sz="4" w:space="0" w:color="00000A"/>
              <w:left w:val="single" w:sz="4" w:space="0" w:color="00000A"/>
              <w:bottom w:val="single" w:sz="4" w:space="0" w:color="00000A"/>
              <w:right w:val="single" w:sz="4" w:space="0" w:color="00000A"/>
            </w:tcBorders>
            <w:shd w:val="clear" w:color="auto" w:fill="FFFFFF"/>
            <w:hideMark/>
          </w:tcPr>
          <w:p w14:paraId="1262F357" w14:textId="77777777" w:rsidR="00FC34B9" w:rsidRDefault="00FC34B9">
            <w:pPr>
              <w:spacing w:line="100" w:lineRule="atLeast"/>
              <w:ind w:left="-9" w:firstLine="9"/>
              <w:jc w:val="center"/>
              <w:rPr>
                <w:color w:val="00000A"/>
                <w:kern w:val="2"/>
                <w:lang w:val="ru-RU"/>
              </w:rPr>
            </w:pPr>
            <w:r>
              <w:rPr>
                <w:color w:val="00000A"/>
                <w:kern w:val="2"/>
                <w:lang w:val="ru-RU"/>
              </w:rPr>
              <w:t>№ з/п</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91E1EAD" w14:textId="77777777" w:rsidR="00FC34B9" w:rsidRDefault="00FC34B9">
            <w:pPr>
              <w:spacing w:line="100" w:lineRule="atLeast"/>
              <w:ind w:left="-9" w:firstLine="9"/>
              <w:jc w:val="center"/>
              <w:rPr>
                <w:color w:val="00000A"/>
                <w:kern w:val="2"/>
                <w:lang w:val="ru-RU"/>
              </w:rPr>
            </w:pPr>
            <w:r>
              <w:rPr>
                <w:color w:val="00000A"/>
                <w:kern w:val="2"/>
                <w:lang w:val="ru-RU"/>
              </w:rPr>
              <w:t>Параметр/характеристика</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38BDD65" w14:textId="77777777" w:rsidR="00FC34B9" w:rsidRDefault="00FC34B9">
            <w:pPr>
              <w:spacing w:line="100" w:lineRule="atLeast"/>
              <w:ind w:left="-9" w:firstLine="9"/>
              <w:jc w:val="center"/>
              <w:rPr>
                <w:color w:val="00000A"/>
                <w:kern w:val="2"/>
                <w:lang w:val="ru-RU"/>
              </w:rPr>
            </w:pPr>
            <w:r>
              <w:rPr>
                <w:color w:val="00000A"/>
                <w:kern w:val="2"/>
                <w:lang w:val="ru-RU"/>
              </w:rPr>
              <w:t>Значення параметру / характеристики</w:t>
            </w:r>
          </w:p>
        </w:tc>
      </w:tr>
      <w:tr w:rsidR="00FC34B9" w14:paraId="7262CC7F" w14:textId="77777777" w:rsidTr="00FC34B9">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318CFDE" w14:textId="77777777" w:rsidR="00FC34B9" w:rsidRDefault="00FC34B9">
            <w:pPr>
              <w:spacing w:line="100" w:lineRule="atLeast"/>
              <w:jc w:val="center"/>
              <w:rPr>
                <w:color w:val="00000A"/>
                <w:kern w:val="2"/>
                <w:lang w:val="ru-RU"/>
              </w:rPr>
            </w:pPr>
            <w:r>
              <w:rPr>
                <w:color w:val="00000A"/>
                <w:kern w:val="2"/>
                <w:lang w:val="ru-RU"/>
              </w:rPr>
              <w:t>1</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9EB28BA" w14:textId="77777777" w:rsidR="00FC34B9" w:rsidRDefault="00FC34B9">
            <w:pPr>
              <w:spacing w:line="100" w:lineRule="atLeast"/>
              <w:ind w:left="-9" w:firstLine="9"/>
              <w:rPr>
                <w:color w:val="00000A"/>
                <w:kern w:val="2"/>
                <w:lang w:val="ru-RU"/>
              </w:rPr>
            </w:pPr>
            <w:r>
              <w:rPr>
                <w:color w:val="00000A"/>
                <w:kern w:val="2"/>
                <w:lang w:val="ru-RU"/>
              </w:rPr>
              <w:t xml:space="preserve">Тип </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D864070" w14:textId="77777777" w:rsidR="00FC34B9" w:rsidRDefault="00FC34B9">
            <w:pPr>
              <w:spacing w:line="100" w:lineRule="atLeast"/>
              <w:ind w:left="-9" w:firstLine="9"/>
              <w:rPr>
                <w:color w:val="00000A"/>
                <w:kern w:val="2"/>
                <w:lang w:val="en-US"/>
              </w:rPr>
            </w:pPr>
            <w:r>
              <w:rPr>
                <w:color w:val="00000A"/>
                <w:kern w:val="2"/>
                <w:lang w:val="en-US"/>
              </w:rPr>
              <w:t>U-UTP</w:t>
            </w:r>
          </w:p>
        </w:tc>
      </w:tr>
      <w:tr w:rsidR="00FC34B9" w14:paraId="6BDC396D" w14:textId="77777777" w:rsidTr="00FC34B9">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34C0CBC" w14:textId="77777777" w:rsidR="00FC34B9" w:rsidRDefault="00FC34B9">
            <w:pPr>
              <w:spacing w:line="100" w:lineRule="atLeast"/>
              <w:jc w:val="center"/>
              <w:rPr>
                <w:color w:val="00000A"/>
                <w:kern w:val="2"/>
                <w:lang w:val="ru-RU"/>
              </w:rPr>
            </w:pPr>
            <w:r>
              <w:rPr>
                <w:color w:val="00000A"/>
                <w:kern w:val="2"/>
                <w:lang w:val="ru-RU"/>
              </w:rPr>
              <w:t>2</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7917804" w14:textId="77777777" w:rsidR="00FC34B9" w:rsidRDefault="00FC34B9">
            <w:pPr>
              <w:spacing w:line="100" w:lineRule="atLeast"/>
              <w:ind w:left="-9" w:firstLine="9"/>
              <w:rPr>
                <w:color w:val="00000A"/>
                <w:kern w:val="2"/>
                <w:lang w:val="ru-RU"/>
              </w:rPr>
            </w:pPr>
            <w:r>
              <w:rPr>
                <w:color w:val="00000A"/>
                <w:kern w:val="2"/>
                <w:lang w:val="ru-RU"/>
              </w:rPr>
              <w:t>Модель</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2B604A0" w14:textId="77777777" w:rsidR="00FC34B9" w:rsidRDefault="00FC34B9">
            <w:pPr>
              <w:spacing w:line="100" w:lineRule="atLeast"/>
              <w:ind w:left="-9" w:firstLine="9"/>
              <w:rPr>
                <w:color w:val="00000A"/>
                <w:kern w:val="2"/>
              </w:rPr>
            </w:pPr>
            <w:r>
              <w:rPr>
                <w:bCs/>
                <w:lang w:val="en-US"/>
              </w:rPr>
              <w:t>OK</w:t>
            </w:r>
            <w:r>
              <w:rPr>
                <w:bCs/>
                <w:lang w:val="ru-RU"/>
              </w:rPr>
              <w:t>-</w:t>
            </w:r>
            <w:r>
              <w:rPr>
                <w:bCs/>
                <w:lang w:val="en-US"/>
              </w:rPr>
              <w:t>Net</w:t>
            </w:r>
            <w:r>
              <w:rPr>
                <w:bCs/>
                <w:lang w:val="ru-RU"/>
              </w:rPr>
              <w:t xml:space="preserve"> </w:t>
            </w:r>
            <w:r>
              <w:rPr>
                <w:bCs/>
              </w:rPr>
              <w:t>КПП-ВП (250) 4х2х0,54</w:t>
            </w:r>
            <w:r>
              <w:rPr>
                <w:bCs/>
                <w:lang w:val="ru-RU"/>
              </w:rPr>
              <w:t xml:space="preserve"> </w:t>
            </w:r>
            <w:r>
              <w:rPr>
                <w:bCs/>
              </w:rPr>
              <w:t>або еквівалент*</w:t>
            </w:r>
          </w:p>
        </w:tc>
      </w:tr>
      <w:tr w:rsidR="00FC34B9" w14:paraId="6C9F1AA2" w14:textId="77777777" w:rsidTr="00FC34B9">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A93F97D" w14:textId="77777777" w:rsidR="00FC34B9" w:rsidRDefault="00FC34B9">
            <w:pPr>
              <w:spacing w:line="100" w:lineRule="atLeast"/>
              <w:jc w:val="center"/>
              <w:rPr>
                <w:color w:val="00000A"/>
                <w:kern w:val="2"/>
                <w:lang w:val="ru-RU"/>
              </w:rPr>
            </w:pPr>
            <w:r>
              <w:rPr>
                <w:color w:val="00000A"/>
                <w:kern w:val="2"/>
                <w:lang w:val="ru-RU"/>
              </w:rPr>
              <w:t>3</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9D72A05" w14:textId="77777777" w:rsidR="00FC34B9" w:rsidRDefault="00FC34B9">
            <w:pPr>
              <w:spacing w:line="100" w:lineRule="atLeast"/>
              <w:ind w:left="-9" w:firstLine="9"/>
              <w:rPr>
                <w:color w:val="00000A"/>
                <w:kern w:val="2"/>
              </w:rPr>
            </w:pPr>
            <w:r>
              <w:rPr>
                <w:color w:val="00000A"/>
                <w:kern w:val="2"/>
              </w:rPr>
              <w:t>Категорія</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E73D429" w14:textId="77777777" w:rsidR="00FC34B9" w:rsidRDefault="00FC34B9">
            <w:pPr>
              <w:spacing w:line="100" w:lineRule="atLeast"/>
              <w:ind w:left="-9" w:firstLine="9"/>
              <w:rPr>
                <w:color w:val="00000A"/>
                <w:kern w:val="2"/>
              </w:rPr>
            </w:pPr>
            <w:r>
              <w:rPr>
                <w:color w:val="00000A"/>
                <w:kern w:val="2"/>
              </w:rPr>
              <w:t>6</w:t>
            </w:r>
          </w:p>
        </w:tc>
      </w:tr>
      <w:tr w:rsidR="00FC34B9" w14:paraId="550A9730" w14:textId="77777777" w:rsidTr="00FC34B9">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ECDAEDD" w14:textId="77777777" w:rsidR="00FC34B9" w:rsidRDefault="00FC34B9">
            <w:pPr>
              <w:spacing w:line="100" w:lineRule="atLeast"/>
              <w:jc w:val="center"/>
              <w:rPr>
                <w:color w:val="00000A"/>
                <w:kern w:val="2"/>
                <w:lang w:val="ru-RU"/>
              </w:rPr>
            </w:pPr>
            <w:r>
              <w:rPr>
                <w:color w:val="00000A"/>
                <w:kern w:val="2"/>
                <w:lang w:val="ru-RU"/>
              </w:rPr>
              <w:t>4</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3BA316C" w14:textId="77777777" w:rsidR="00FC34B9" w:rsidRDefault="00FC34B9">
            <w:pPr>
              <w:spacing w:line="100" w:lineRule="atLeast"/>
              <w:ind w:left="-9" w:firstLine="9"/>
              <w:rPr>
                <w:color w:val="00000A"/>
                <w:kern w:val="2"/>
              </w:rPr>
            </w:pPr>
            <w:r>
              <w:rPr>
                <w:color w:val="00000A"/>
                <w:kern w:val="2"/>
              </w:rPr>
              <w:t>Кількість пар</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906CD9B" w14:textId="77777777" w:rsidR="00FC34B9" w:rsidRDefault="00FC34B9">
            <w:pPr>
              <w:spacing w:line="100" w:lineRule="atLeast"/>
              <w:ind w:left="-9" w:firstLine="9"/>
              <w:rPr>
                <w:color w:val="00000A"/>
                <w:kern w:val="2"/>
                <w:lang w:val="ru-RU"/>
              </w:rPr>
            </w:pPr>
            <w:r>
              <w:rPr>
                <w:color w:val="00000A"/>
                <w:kern w:val="2"/>
                <w:lang w:val="ru-RU"/>
              </w:rPr>
              <w:t>4</w:t>
            </w:r>
          </w:p>
        </w:tc>
      </w:tr>
      <w:tr w:rsidR="00FC34B9" w14:paraId="0CAC902C" w14:textId="77777777" w:rsidTr="00FC34B9">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256EB26" w14:textId="77777777" w:rsidR="00FC34B9" w:rsidRDefault="00FC34B9">
            <w:pPr>
              <w:spacing w:line="100" w:lineRule="atLeast"/>
              <w:jc w:val="center"/>
              <w:rPr>
                <w:color w:val="00000A"/>
                <w:kern w:val="2"/>
                <w:lang w:val="ru-RU"/>
              </w:rPr>
            </w:pPr>
            <w:r>
              <w:rPr>
                <w:color w:val="00000A"/>
                <w:kern w:val="2"/>
                <w:lang w:val="ru-RU"/>
              </w:rPr>
              <w:t>5</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B87DB0F" w14:textId="77777777" w:rsidR="00FC34B9" w:rsidRDefault="00FC34B9">
            <w:pPr>
              <w:spacing w:line="100" w:lineRule="atLeast"/>
              <w:ind w:left="-9" w:firstLine="9"/>
              <w:rPr>
                <w:color w:val="00000A"/>
                <w:kern w:val="2"/>
              </w:rPr>
            </w:pPr>
            <w:r>
              <w:rPr>
                <w:color w:val="00000A"/>
                <w:kern w:val="2"/>
              </w:rPr>
              <w:t>Матеріал токопровідної жили</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5EBA884" w14:textId="77777777" w:rsidR="00FC34B9" w:rsidRDefault="00FC34B9">
            <w:pPr>
              <w:spacing w:line="100" w:lineRule="atLeast"/>
              <w:ind w:left="-9" w:firstLine="9"/>
              <w:rPr>
                <w:color w:val="00000A"/>
                <w:kern w:val="2"/>
                <w:lang w:val="en-US"/>
              </w:rPr>
            </w:pPr>
            <w:r>
              <w:rPr>
                <w:color w:val="00000A"/>
                <w:kern w:val="2"/>
                <w:lang w:val="ru-RU"/>
              </w:rPr>
              <w:t>Мідь (</w:t>
            </w:r>
            <w:r>
              <w:rPr>
                <w:color w:val="00000A"/>
                <w:kern w:val="2"/>
                <w:lang w:val="en-US"/>
              </w:rPr>
              <w:t>Cu)</w:t>
            </w:r>
          </w:p>
        </w:tc>
      </w:tr>
      <w:tr w:rsidR="00FC34B9" w14:paraId="3D9BE23B" w14:textId="77777777" w:rsidTr="00FC34B9">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3238EA6" w14:textId="77777777" w:rsidR="00FC34B9" w:rsidRDefault="00FC34B9">
            <w:pPr>
              <w:spacing w:line="100" w:lineRule="atLeast"/>
              <w:jc w:val="center"/>
              <w:rPr>
                <w:color w:val="00000A"/>
                <w:kern w:val="2"/>
                <w:lang w:val="ru-RU"/>
              </w:rPr>
            </w:pPr>
            <w:r>
              <w:rPr>
                <w:color w:val="00000A"/>
                <w:kern w:val="2"/>
                <w:lang w:val="ru-RU"/>
              </w:rPr>
              <w:t>6</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62445A8" w14:textId="77777777" w:rsidR="00FC34B9" w:rsidRDefault="00FC34B9">
            <w:pPr>
              <w:spacing w:line="100" w:lineRule="atLeast"/>
              <w:ind w:left="-9" w:firstLine="9"/>
              <w:rPr>
                <w:color w:val="00000A"/>
                <w:kern w:val="2"/>
              </w:rPr>
            </w:pPr>
            <w:r>
              <w:rPr>
                <w:color w:val="00000A"/>
                <w:kern w:val="2"/>
              </w:rPr>
              <w:t xml:space="preserve">Товщина токопровідної жили </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890FF39" w14:textId="77777777" w:rsidR="00FC34B9" w:rsidRDefault="00FC34B9">
            <w:pPr>
              <w:spacing w:line="100" w:lineRule="atLeast"/>
              <w:ind w:left="-9" w:firstLine="9"/>
              <w:rPr>
                <w:color w:val="00000A"/>
                <w:kern w:val="2"/>
              </w:rPr>
            </w:pPr>
            <w:r>
              <w:rPr>
                <w:color w:val="00000A"/>
                <w:kern w:val="2"/>
              </w:rPr>
              <w:t>0,54 мм</w:t>
            </w:r>
          </w:p>
        </w:tc>
      </w:tr>
      <w:tr w:rsidR="00FC34B9" w14:paraId="265CD63D" w14:textId="77777777" w:rsidTr="00FC34B9">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042D7F0" w14:textId="77777777" w:rsidR="00FC34B9" w:rsidRDefault="00FC34B9">
            <w:pPr>
              <w:spacing w:line="100" w:lineRule="atLeast"/>
              <w:jc w:val="center"/>
              <w:rPr>
                <w:color w:val="00000A"/>
                <w:kern w:val="2"/>
                <w:lang w:val="ru-RU"/>
              </w:rPr>
            </w:pPr>
            <w:r>
              <w:rPr>
                <w:color w:val="00000A"/>
                <w:kern w:val="2"/>
                <w:lang w:val="ru-RU"/>
              </w:rPr>
              <w:t>7</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F62D83F" w14:textId="77777777" w:rsidR="00FC34B9" w:rsidRDefault="00FC34B9">
            <w:pPr>
              <w:spacing w:line="100" w:lineRule="atLeast"/>
              <w:ind w:left="-9" w:firstLine="9"/>
              <w:rPr>
                <w:color w:val="00000A"/>
                <w:kern w:val="2"/>
              </w:rPr>
            </w:pPr>
            <w:r>
              <w:rPr>
                <w:color w:val="00000A"/>
                <w:kern w:val="2"/>
              </w:rPr>
              <w:t>Довжина кабелю</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E0EBC5B" w14:textId="77777777" w:rsidR="00FC34B9" w:rsidRDefault="00FC34B9">
            <w:pPr>
              <w:spacing w:line="100" w:lineRule="atLeast"/>
              <w:ind w:left="-9" w:firstLine="9"/>
              <w:rPr>
                <w:color w:val="00000A"/>
                <w:kern w:val="2"/>
                <w:lang w:val="ru-RU"/>
              </w:rPr>
            </w:pPr>
            <w:r>
              <w:rPr>
                <w:color w:val="00000A"/>
                <w:kern w:val="2"/>
                <w:lang w:val="ru-RU"/>
              </w:rPr>
              <w:t xml:space="preserve">305 м </w:t>
            </w:r>
          </w:p>
        </w:tc>
      </w:tr>
    </w:tbl>
    <w:p w14:paraId="52939A35" w14:textId="77777777" w:rsidR="00FC34B9" w:rsidRDefault="00FC34B9" w:rsidP="00FC34B9">
      <w:pPr>
        <w:jc w:val="center"/>
        <w:rPr>
          <w:b/>
          <w:bCs/>
          <w:lang w:eastAsia="en-US"/>
        </w:rPr>
      </w:pPr>
      <w:r>
        <w:rPr>
          <w:b/>
          <w:bCs/>
        </w:rPr>
        <w:t xml:space="preserve">       </w:t>
      </w:r>
    </w:p>
    <w:p w14:paraId="038FB800" w14:textId="77777777" w:rsidR="00FC34B9" w:rsidRDefault="00FC34B9" w:rsidP="00FC34B9">
      <w:pPr>
        <w:rPr>
          <w:b/>
          <w:bCs/>
        </w:rPr>
      </w:pPr>
      <w:bookmarkStart w:id="0" w:name="_Hlk147751654"/>
      <w:r>
        <w:rPr>
          <w:b/>
          <w:bCs/>
        </w:rPr>
        <w:t>Комутатор</w:t>
      </w:r>
    </w:p>
    <w:p w14:paraId="027E9C28" w14:textId="77777777" w:rsidR="00FC34B9" w:rsidRDefault="00FC34B9" w:rsidP="00FC34B9">
      <w:pPr>
        <w:contextualSpacing/>
        <w:rPr>
          <w:rFonts w:eastAsiaTheme="minorHAnsi"/>
          <w:bCs/>
          <w:color w:val="00000A"/>
          <w:lang w:eastAsia="en-US"/>
        </w:rPr>
      </w:pPr>
      <w:r>
        <w:rPr>
          <w:bCs/>
          <w:color w:val="00000A"/>
        </w:rPr>
        <w:t>Об’єм поставки – 1 шт.</w:t>
      </w:r>
    </w:p>
    <w:p w14:paraId="4E395F48" w14:textId="77777777" w:rsidR="00FC34B9" w:rsidRDefault="00FC34B9" w:rsidP="00FC34B9">
      <w:pPr>
        <w:contextualSpacing/>
      </w:pPr>
      <w:r>
        <w:rPr>
          <w:bCs/>
          <w:color w:val="00000A"/>
        </w:rPr>
        <w:t>Основні технічні і якісні вимоги,  що висуваються:</w:t>
      </w:r>
    </w:p>
    <w:tbl>
      <w:tblPr>
        <w:tblW w:w="0" w:type="auto"/>
        <w:tblInd w:w="14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92"/>
        <w:gridCol w:w="4123"/>
        <w:gridCol w:w="4450"/>
      </w:tblGrid>
      <w:tr w:rsidR="00FC34B9" w14:paraId="325C260A" w14:textId="77777777" w:rsidTr="00FC34B9">
        <w:trPr>
          <w:trHeight w:val="621"/>
        </w:trPr>
        <w:tc>
          <w:tcPr>
            <w:tcW w:w="692" w:type="dxa"/>
            <w:tcBorders>
              <w:top w:val="single" w:sz="4" w:space="0" w:color="00000A"/>
              <w:left w:val="single" w:sz="4" w:space="0" w:color="00000A"/>
              <w:bottom w:val="single" w:sz="4" w:space="0" w:color="00000A"/>
              <w:right w:val="single" w:sz="4" w:space="0" w:color="00000A"/>
            </w:tcBorders>
            <w:shd w:val="clear" w:color="auto" w:fill="FFFFFF"/>
            <w:hideMark/>
          </w:tcPr>
          <w:p w14:paraId="0A092235" w14:textId="77777777" w:rsidR="00FC34B9" w:rsidRDefault="00FC34B9">
            <w:pPr>
              <w:spacing w:line="100" w:lineRule="atLeast"/>
              <w:ind w:left="-9" w:firstLine="9"/>
              <w:jc w:val="center"/>
              <w:rPr>
                <w:color w:val="00000A"/>
                <w:kern w:val="2"/>
                <w:lang w:val="ru-RU"/>
              </w:rPr>
            </w:pPr>
            <w:r>
              <w:rPr>
                <w:color w:val="00000A"/>
                <w:kern w:val="2"/>
                <w:lang w:val="ru-RU"/>
              </w:rPr>
              <w:t>№ з/п</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B71F597" w14:textId="77777777" w:rsidR="00FC34B9" w:rsidRDefault="00FC34B9">
            <w:pPr>
              <w:spacing w:line="100" w:lineRule="atLeast"/>
              <w:ind w:left="-9" w:firstLine="9"/>
              <w:jc w:val="center"/>
              <w:rPr>
                <w:color w:val="00000A"/>
                <w:kern w:val="2"/>
                <w:lang w:val="ru-RU"/>
              </w:rPr>
            </w:pPr>
            <w:r>
              <w:rPr>
                <w:color w:val="00000A"/>
                <w:kern w:val="2"/>
                <w:lang w:val="ru-RU"/>
              </w:rPr>
              <w:t>Параметр/характеристика</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DE76D61" w14:textId="77777777" w:rsidR="00FC34B9" w:rsidRDefault="00FC34B9">
            <w:pPr>
              <w:spacing w:line="100" w:lineRule="atLeast"/>
              <w:ind w:left="-9" w:firstLine="9"/>
              <w:jc w:val="center"/>
              <w:rPr>
                <w:color w:val="00000A"/>
                <w:kern w:val="2"/>
                <w:lang w:val="ru-RU"/>
              </w:rPr>
            </w:pPr>
            <w:r>
              <w:rPr>
                <w:color w:val="00000A"/>
                <w:kern w:val="2"/>
                <w:lang w:val="ru-RU"/>
              </w:rPr>
              <w:t>Значення параметру / характеристики</w:t>
            </w:r>
          </w:p>
        </w:tc>
      </w:tr>
      <w:tr w:rsidR="00FC34B9" w14:paraId="2F7C95F1" w14:textId="77777777" w:rsidTr="00FC34B9">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42C1498" w14:textId="77777777" w:rsidR="00FC34B9" w:rsidRDefault="00FC34B9">
            <w:pPr>
              <w:spacing w:line="100" w:lineRule="atLeast"/>
              <w:jc w:val="center"/>
              <w:rPr>
                <w:color w:val="00000A"/>
                <w:kern w:val="2"/>
                <w:lang w:val="ru-RU"/>
              </w:rPr>
            </w:pPr>
            <w:r>
              <w:rPr>
                <w:color w:val="00000A"/>
                <w:kern w:val="2"/>
                <w:lang w:val="ru-RU"/>
              </w:rPr>
              <w:t>1</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A1EBF37" w14:textId="77777777" w:rsidR="00FC34B9" w:rsidRDefault="00FC34B9">
            <w:pPr>
              <w:spacing w:line="100" w:lineRule="atLeast"/>
              <w:ind w:left="-9" w:firstLine="9"/>
              <w:rPr>
                <w:color w:val="00000A"/>
                <w:kern w:val="2"/>
                <w:lang w:val="ru-RU"/>
              </w:rPr>
            </w:pPr>
            <w:r>
              <w:rPr>
                <w:color w:val="00000A"/>
                <w:kern w:val="2"/>
                <w:lang w:val="ru-RU"/>
              </w:rPr>
              <w:t xml:space="preserve">Тип </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89AA36F" w14:textId="77777777" w:rsidR="00FC34B9" w:rsidRDefault="00FC34B9">
            <w:pPr>
              <w:spacing w:line="100" w:lineRule="atLeast"/>
              <w:ind w:left="-9" w:firstLine="9"/>
              <w:rPr>
                <w:color w:val="00000A"/>
                <w:kern w:val="2"/>
              </w:rPr>
            </w:pPr>
            <w:r>
              <w:rPr>
                <w:color w:val="00000A"/>
                <w:kern w:val="2"/>
              </w:rPr>
              <w:t>Некерований</w:t>
            </w:r>
          </w:p>
        </w:tc>
      </w:tr>
      <w:tr w:rsidR="00FC34B9" w14:paraId="62706014" w14:textId="77777777" w:rsidTr="00FC34B9">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991165E" w14:textId="77777777" w:rsidR="00FC34B9" w:rsidRDefault="00FC34B9">
            <w:pPr>
              <w:spacing w:line="100" w:lineRule="atLeast"/>
              <w:jc w:val="center"/>
              <w:rPr>
                <w:color w:val="00000A"/>
                <w:kern w:val="2"/>
                <w:lang w:val="ru-RU"/>
              </w:rPr>
            </w:pPr>
            <w:r>
              <w:rPr>
                <w:color w:val="00000A"/>
                <w:kern w:val="2"/>
                <w:lang w:val="ru-RU"/>
              </w:rPr>
              <w:t>2</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E13E97E" w14:textId="77777777" w:rsidR="00FC34B9" w:rsidRDefault="00FC34B9">
            <w:pPr>
              <w:spacing w:line="100" w:lineRule="atLeast"/>
              <w:ind w:left="-9" w:firstLine="9"/>
              <w:rPr>
                <w:color w:val="00000A"/>
                <w:kern w:val="2"/>
                <w:lang w:val="ru-RU"/>
              </w:rPr>
            </w:pPr>
            <w:r>
              <w:rPr>
                <w:color w:val="00000A"/>
                <w:kern w:val="2"/>
                <w:lang w:val="ru-RU"/>
              </w:rPr>
              <w:t>Модель</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CF15C57" w14:textId="77777777" w:rsidR="00FC34B9" w:rsidRDefault="00FC34B9">
            <w:pPr>
              <w:spacing w:line="100" w:lineRule="atLeast"/>
              <w:ind w:left="-9" w:firstLine="9"/>
              <w:rPr>
                <w:color w:val="00000A"/>
                <w:kern w:val="2"/>
              </w:rPr>
            </w:pPr>
            <w:r>
              <w:rPr>
                <w:bCs/>
                <w:lang w:val="en-US"/>
              </w:rPr>
              <w:t>TP</w:t>
            </w:r>
            <w:r>
              <w:rPr>
                <w:bCs/>
                <w:lang w:val="ru-RU"/>
              </w:rPr>
              <w:t>-</w:t>
            </w:r>
            <w:r>
              <w:rPr>
                <w:bCs/>
                <w:lang w:val="en-US"/>
              </w:rPr>
              <w:t>Link</w:t>
            </w:r>
            <w:r>
              <w:rPr>
                <w:bCs/>
                <w:lang w:val="ru-RU"/>
              </w:rPr>
              <w:t xml:space="preserve"> </w:t>
            </w:r>
            <w:r>
              <w:rPr>
                <w:bCs/>
                <w:lang w:val="en-US"/>
              </w:rPr>
              <w:t>TL</w:t>
            </w:r>
            <w:r>
              <w:rPr>
                <w:bCs/>
                <w:lang w:val="ru-RU"/>
              </w:rPr>
              <w:t>-</w:t>
            </w:r>
            <w:r>
              <w:rPr>
                <w:bCs/>
                <w:lang w:val="en-US"/>
              </w:rPr>
              <w:t>SF</w:t>
            </w:r>
            <w:r>
              <w:rPr>
                <w:bCs/>
                <w:lang w:val="ru-RU"/>
              </w:rPr>
              <w:t>1024</w:t>
            </w:r>
            <w:r>
              <w:rPr>
                <w:bCs/>
                <w:lang w:val="en-US"/>
              </w:rPr>
              <w:t>D</w:t>
            </w:r>
            <w:r>
              <w:rPr>
                <w:bCs/>
              </w:rPr>
              <w:t xml:space="preserve"> або еквівалент*</w:t>
            </w:r>
          </w:p>
        </w:tc>
      </w:tr>
      <w:tr w:rsidR="00FC34B9" w14:paraId="44B6CCAF" w14:textId="77777777" w:rsidTr="00FC34B9">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C22BD61" w14:textId="77777777" w:rsidR="00FC34B9" w:rsidRDefault="00FC34B9">
            <w:pPr>
              <w:spacing w:line="100" w:lineRule="atLeast"/>
              <w:jc w:val="center"/>
              <w:rPr>
                <w:color w:val="00000A"/>
                <w:kern w:val="2"/>
                <w:lang w:val="ru-RU"/>
              </w:rPr>
            </w:pPr>
            <w:r>
              <w:rPr>
                <w:color w:val="00000A"/>
                <w:kern w:val="2"/>
                <w:lang w:val="ru-RU"/>
              </w:rPr>
              <w:t>3</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BC7EB1C" w14:textId="77777777" w:rsidR="00FC34B9" w:rsidRDefault="00FC34B9">
            <w:pPr>
              <w:spacing w:line="100" w:lineRule="atLeast"/>
              <w:ind w:left="-9" w:firstLine="9"/>
              <w:rPr>
                <w:color w:val="00000A"/>
                <w:kern w:val="2"/>
              </w:rPr>
            </w:pPr>
            <w:r>
              <w:rPr>
                <w:color w:val="00000A"/>
                <w:kern w:val="2"/>
              </w:rPr>
              <w:t>Загальна кількість портів</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F9365D8" w14:textId="77777777" w:rsidR="00FC34B9" w:rsidRDefault="00FC34B9">
            <w:pPr>
              <w:spacing w:line="100" w:lineRule="atLeast"/>
              <w:ind w:left="-9" w:firstLine="9"/>
              <w:rPr>
                <w:color w:val="00000A"/>
                <w:kern w:val="2"/>
              </w:rPr>
            </w:pPr>
            <w:r>
              <w:rPr>
                <w:color w:val="00000A"/>
                <w:kern w:val="2"/>
                <w:lang w:val="en-US"/>
              </w:rPr>
              <w:t>&gt;=24</w:t>
            </w:r>
          </w:p>
        </w:tc>
      </w:tr>
      <w:tr w:rsidR="00FC34B9" w14:paraId="26E6323D" w14:textId="77777777" w:rsidTr="00FC34B9">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3D73EC6" w14:textId="77777777" w:rsidR="00FC34B9" w:rsidRDefault="00FC34B9">
            <w:pPr>
              <w:spacing w:line="100" w:lineRule="atLeast"/>
              <w:jc w:val="center"/>
              <w:rPr>
                <w:color w:val="00000A"/>
                <w:kern w:val="2"/>
                <w:lang w:val="en-US"/>
              </w:rPr>
            </w:pPr>
            <w:r>
              <w:rPr>
                <w:color w:val="00000A"/>
                <w:kern w:val="2"/>
                <w:lang w:val="en-US"/>
              </w:rPr>
              <w:t>4</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3900CAA" w14:textId="77777777" w:rsidR="00FC34B9" w:rsidRDefault="00FC34B9">
            <w:pPr>
              <w:spacing w:line="100" w:lineRule="atLeast"/>
              <w:ind w:left="-9" w:firstLine="9"/>
              <w:rPr>
                <w:color w:val="00000A"/>
                <w:kern w:val="2"/>
              </w:rPr>
            </w:pPr>
            <w:r>
              <w:rPr>
                <w:color w:val="00000A"/>
                <w:kern w:val="2"/>
              </w:rPr>
              <w:t>Мережеві інтерфейси</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842D4B0" w14:textId="77777777" w:rsidR="00FC34B9" w:rsidRDefault="00FC34B9">
            <w:pPr>
              <w:spacing w:line="100" w:lineRule="atLeast"/>
              <w:ind w:left="-9" w:firstLine="9"/>
              <w:rPr>
                <w:color w:val="00000A"/>
                <w:kern w:val="2"/>
                <w:lang w:val="en-US"/>
              </w:rPr>
            </w:pPr>
            <w:r>
              <w:rPr>
                <w:color w:val="00000A"/>
                <w:kern w:val="2"/>
                <w:lang w:val="en-US"/>
              </w:rPr>
              <w:t xml:space="preserve">10/100 </w:t>
            </w:r>
            <w:r>
              <w:rPr>
                <w:color w:val="00000A"/>
                <w:kern w:val="2"/>
              </w:rPr>
              <w:t xml:space="preserve">Мбіт/с </w:t>
            </w:r>
            <w:r>
              <w:rPr>
                <w:color w:val="00000A"/>
                <w:kern w:val="2"/>
                <w:lang w:val="en-US"/>
              </w:rPr>
              <w:t>RJ45</w:t>
            </w:r>
          </w:p>
        </w:tc>
      </w:tr>
      <w:bookmarkEnd w:id="0"/>
    </w:tbl>
    <w:p w14:paraId="682220E1" w14:textId="77777777" w:rsidR="00FC34B9" w:rsidRDefault="00FC34B9" w:rsidP="00FC34B9">
      <w:pPr>
        <w:jc w:val="center"/>
        <w:rPr>
          <w:b/>
          <w:bCs/>
          <w:lang w:eastAsia="en-US"/>
        </w:rPr>
      </w:pPr>
    </w:p>
    <w:p w14:paraId="005445F6" w14:textId="77777777" w:rsidR="00FC34B9" w:rsidRDefault="00FC34B9" w:rsidP="00FC34B9">
      <w:pPr>
        <w:rPr>
          <w:b/>
          <w:bCs/>
        </w:rPr>
      </w:pPr>
      <w:r>
        <w:rPr>
          <w:b/>
          <w:bCs/>
        </w:rPr>
        <w:t xml:space="preserve">Комутатор </w:t>
      </w:r>
      <w:r>
        <w:rPr>
          <w:b/>
          <w:bCs/>
          <w:lang w:val="en-US"/>
        </w:rPr>
        <w:t>PoE</w:t>
      </w:r>
    </w:p>
    <w:p w14:paraId="4CC64057" w14:textId="77777777" w:rsidR="00FC34B9" w:rsidRDefault="00FC34B9" w:rsidP="00FC34B9">
      <w:pPr>
        <w:contextualSpacing/>
        <w:rPr>
          <w:rFonts w:eastAsiaTheme="minorHAnsi"/>
          <w:bCs/>
          <w:color w:val="00000A"/>
          <w:lang w:eastAsia="en-US"/>
        </w:rPr>
      </w:pPr>
      <w:r>
        <w:rPr>
          <w:bCs/>
          <w:color w:val="00000A"/>
        </w:rPr>
        <w:t>Об’єм поставки – 2 шт.</w:t>
      </w:r>
    </w:p>
    <w:p w14:paraId="6C9F1907" w14:textId="77777777" w:rsidR="00FC34B9" w:rsidRDefault="00FC34B9" w:rsidP="00FC34B9">
      <w:pPr>
        <w:contextualSpacing/>
      </w:pPr>
      <w:r>
        <w:rPr>
          <w:bCs/>
          <w:color w:val="00000A"/>
        </w:rPr>
        <w:t>Основні технічні і якісні вимоги,  що висуваються:</w:t>
      </w:r>
    </w:p>
    <w:tbl>
      <w:tblPr>
        <w:tblW w:w="0" w:type="auto"/>
        <w:tblInd w:w="14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92"/>
        <w:gridCol w:w="4123"/>
        <w:gridCol w:w="4450"/>
      </w:tblGrid>
      <w:tr w:rsidR="00FC34B9" w14:paraId="01B4965F" w14:textId="77777777" w:rsidTr="00FC34B9">
        <w:trPr>
          <w:trHeight w:val="621"/>
        </w:trPr>
        <w:tc>
          <w:tcPr>
            <w:tcW w:w="692" w:type="dxa"/>
            <w:tcBorders>
              <w:top w:val="single" w:sz="4" w:space="0" w:color="00000A"/>
              <w:left w:val="single" w:sz="4" w:space="0" w:color="00000A"/>
              <w:bottom w:val="single" w:sz="4" w:space="0" w:color="00000A"/>
              <w:right w:val="single" w:sz="4" w:space="0" w:color="00000A"/>
            </w:tcBorders>
            <w:shd w:val="clear" w:color="auto" w:fill="FFFFFF"/>
            <w:hideMark/>
          </w:tcPr>
          <w:p w14:paraId="2E901010" w14:textId="77777777" w:rsidR="00FC34B9" w:rsidRDefault="00FC34B9">
            <w:pPr>
              <w:spacing w:line="100" w:lineRule="atLeast"/>
              <w:ind w:left="-9" w:firstLine="9"/>
              <w:jc w:val="center"/>
              <w:rPr>
                <w:color w:val="00000A"/>
                <w:kern w:val="2"/>
                <w:lang w:val="ru-RU"/>
              </w:rPr>
            </w:pPr>
            <w:r>
              <w:rPr>
                <w:color w:val="00000A"/>
                <w:kern w:val="2"/>
                <w:lang w:val="ru-RU"/>
              </w:rPr>
              <w:t>№ з/п</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7C50CA7" w14:textId="77777777" w:rsidR="00FC34B9" w:rsidRDefault="00FC34B9">
            <w:pPr>
              <w:spacing w:line="100" w:lineRule="atLeast"/>
              <w:ind w:left="-9" w:firstLine="9"/>
              <w:jc w:val="center"/>
              <w:rPr>
                <w:color w:val="00000A"/>
                <w:kern w:val="2"/>
                <w:lang w:val="ru-RU"/>
              </w:rPr>
            </w:pPr>
            <w:r>
              <w:rPr>
                <w:color w:val="00000A"/>
                <w:kern w:val="2"/>
                <w:lang w:val="ru-RU"/>
              </w:rPr>
              <w:t>Параметр/характеристика</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D835084" w14:textId="77777777" w:rsidR="00FC34B9" w:rsidRDefault="00FC34B9">
            <w:pPr>
              <w:spacing w:line="100" w:lineRule="atLeast"/>
              <w:ind w:left="-9" w:firstLine="9"/>
              <w:jc w:val="center"/>
              <w:rPr>
                <w:color w:val="00000A"/>
                <w:kern w:val="2"/>
                <w:lang w:val="ru-RU"/>
              </w:rPr>
            </w:pPr>
            <w:r>
              <w:rPr>
                <w:color w:val="00000A"/>
                <w:kern w:val="2"/>
                <w:lang w:val="ru-RU"/>
              </w:rPr>
              <w:t>Значення параметру / характеристики</w:t>
            </w:r>
          </w:p>
        </w:tc>
      </w:tr>
      <w:tr w:rsidR="00FC34B9" w14:paraId="68C055B0" w14:textId="77777777" w:rsidTr="00FC34B9">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7F979C1" w14:textId="77777777" w:rsidR="00FC34B9" w:rsidRDefault="00FC34B9">
            <w:pPr>
              <w:spacing w:line="100" w:lineRule="atLeast"/>
              <w:jc w:val="center"/>
              <w:rPr>
                <w:color w:val="00000A"/>
                <w:kern w:val="2"/>
                <w:lang w:val="ru-RU"/>
              </w:rPr>
            </w:pPr>
            <w:r>
              <w:rPr>
                <w:color w:val="00000A"/>
                <w:kern w:val="2"/>
                <w:lang w:val="ru-RU"/>
              </w:rPr>
              <w:t>1</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8C0A049" w14:textId="77777777" w:rsidR="00FC34B9" w:rsidRDefault="00FC34B9">
            <w:pPr>
              <w:spacing w:line="100" w:lineRule="atLeast"/>
              <w:ind w:left="-9" w:firstLine="9"/>
              <w:rPr>
                <w:color w:val="00000A"/>
                <w:kern w:val="2"/>
                <w:lang w:val="ru-RU"/>
              </w:rPr>
            </w:pPr>
            <w:r>
              <w:rPr>
                <w:color w:val="00000A"/>
                <w:kern w:val="2"/>
                <w:lang w:val="ru-RU"/>
              </w:rPr>
              <w:t xml:space="preserve">Тип </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0D1B958" w14:textId="77777777" w:rsidR="00FC34B9" w:rsidRDefault="00FC34B9">
            <w:pPr>
              <w:spacing w:line="100" w:lineRule="atLeast"/>
              <w:ind w:left="-9" w:firstLine="9"/>
              <w:rPr>
                <w:color w:val="00000A"/>
                <w:kern w:val="2"/>
              </w:rPr>
            </w:pPr>
            <w:r>
              <w:rPr>
                <w:color w:val="00000A"/>
                <w:kern w:val="2"/>
              </w:rPr>
              <w:t>Некерований</w:t>
            </w:r>
          </w:p>
        </w:tc>
      </w:tr>
      <w:tr w:rsidR="00FC34B9" w14:paraId="00735108" w14:textId="77777777" w:rsidTr="00FC34B9">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5A42963" w14:textId="77777777" w:rsidR="00FC34B9" w:rsidRDefault="00FC34B9">
            <w:pPr>
              <w:spacing w:line="100" w:lineRule="atLeast"/>
              <w:jc w:val="center"/>
              <w:rPr>
                <w:color w:val="00000A"/>
                <w:kern w:val="2"/>
                <w:lang w:val="ru-RU"/>
              </w:rPr>
            </w:pPr>
            <w:r>
              <w:rPr>
                <w:color w:val="00000A"/>
                <w:kern w:val="2"/>
                <w:lang w:val="ru-RU"/>
              </w:rPr>
              <w:t>2</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5D49CBE" w14:textId="77777777" w:rsidR="00FC34B9" w:rsidRDefault="00FC34B9">
            <w:pPr>
              <w:spacing w:line="100" w:lineRule="atLeast"/>
              <w:ind w:left="-9" w:firstLine="9"/>
              <w:rPr>
                <w:color w:val="00000A"/>
                <w:kern w:val="2"/>
                <w:lang w:val="ru-RU"/>
              </w:rPr>
            </w:pPr>
            <w:r>
              <w:rPr>
                <w:color w:val="00000A"/>
                <w:kern w:val="2"/>
                <w:lang w:val="ru-RU"/>
              </w:rPr>
              <w:t>Модель</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88E26CC" w14:textId="77777777" w:rsidR="00FC34B9" w:rsidRDefault="00FC34B9">
            <w:pPr>
              <w:spacing w:line="100" w:lineRule="atLeast"/>
              <w:ind w:left="-9" w:firstLine="9"/>
              <w:rPr>
                <w:color w:val="00000A"/>
                <w:kern w:val="2"/>
              </w:rPr>
            </w:pPr>
            <w:r>
              <w:rPr>
                <w:bCs/>
                <w:lang w:val="en-US"/>
              </w:rPr>
              <w:t>TP</w:t>
            </w:r>
            <w:r>
              <w:rPr>
                <w:bCs/>
                <w:lang w:val="ru-RU"/>
              </w:rPr>
              <w:t>-</w:t>
            </w:r>
            <w:r>
              <w:rPr>
                <w:bCs/>
                <w:lang w:val="en-US"/>
              </w:rPr>
              <w:t>Link</w:t>
            </w:r>
            <w:r>
              <w:rPr>
                <w:bCs/>
                <w:lang w:val="ru-RU"/>
              </w:rPr>
              <w:t xml:space="preserve"> </w:t>
            </w:r>
            <w:r>
              <w:rPr>
                <w:bCs/>
                <w:lang w:val="en-US"/>
              </w:rPr>
              <w:t>TL</w:t>
            </w:r>
            <w:r>
              <w:rPr>
                <w:bCs/>
                <w:lang w:val="ru-RU"/>
              </w:rPr>
              <w:t>-</w:t>
            </w:r>
            <w:r>
              <w:rPr>
                <w:bCs/>
                <w:lang w:val="en-US"/>
              </w:rPr>
              <w:t>SG</w:t>
            </w:r>
            <w:r>
              <w:rPr>
                <w:bCs/>
                <w:lang w:val="ru-RU"/>
              </w:rPr>
              <w:t>100</w:t>
            </w:r>
            <w:r>
              <w:rPr>
                <w:bCs/>
              </w:rPr>
              <w:t>9</w:t>
            </w:r>
            <w:r>
              <w:rPr>
                <w:bCs/>
                <w:lang w:val="en-US"/>
              </w:rPr>
              <w:t>P</w:t>
            </w:r>
            <w:r>
              <w:rPr>
                <w:bCs/>
              </w:rPr>
              <w:t xml:space="preserve"> або еквівалент*</w:t>
            </w:r>
          </w:p>
        </w:tc>
      </w:tr>
      <w:tr w:rsidR="00FC34B9" w14:paraId="591E9D26" w14:textId="77777777" w:rsidTr="00FC34B9">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2F84931" w14:textId="77777777" w:rsidR="00FC34B9" w:rsidRDefault="00FC34B9">
            <w:pPr>
              <w:spacing w:line="100" w:lineRule="atLeast"/>
              <w:jc w:val="center"/>
              <w:rPr>
                <w:color w:val="00000A"/>
                <w:kern w:val="2"/>
                <w:lang w:val="ru-RU"/>
              </w:rPr>
            </w:pPr>
            <w:r>
              <w:rPr>
                <w:color w:val="00000A"/>
                <w:kern w:val="2"/>
                <w:lang w:val="ru-RU"/>
              </w:rPr>
              <w:t>3</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A1CB9DC" w14:textId="77777777" w:rsidR="00FC34B9" w:rsidRDefault="00FC34B9">
            <w:pPr>
              <w:spacing w:line="100" w:lineRule="atLeast"/>
              <w:ind w:left="-9" w:firstLine="9"/>
              <w:rPr>
                <w:color w:val="00000A"/>
                <w:kern w:val="2"/>
              </w:rPr>
            </w:pPr>
            <w:r>
              <w:rPr>
                <w:color w:val="00000A"/>
                <w:kern w:val="2"/>
              </w:rPr>
              <w:t>Загальна кількість портів</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B132927" w14:textId="77777777" w:rsidR="00FC34B9" w:rsidRDefault="00FC34B9">
            <w:pPr>
              <w:spacing w:line="100" w:lineRule="atLeast"/>
              <w:ind w:left="-9" w:firstLine="9"/>
              <w:rPr>
                <w:color w:val="00000A"/>
                <w:kern w:val="2"/>
              </w:rPr>
            </w:pPr>
            <w:r>
              <w:rPr>
                <w:color w:val="00000A"/>
                <w:kern w:val="2"/>
                <w:lang w:val="en-US"/>
              </w:rPr>
              <w:t>&gt;=</w:t>
            </w:r>
            <w:r>
              <w:rPr>
                <w:color w:val="00000A"/>
                <w:kern w:val="2"/>
              </w:rPr>
              <w:t>8</w:t>
            </w:r>
          </w:p>
        </w:tc>
      </w:tr>
      <w:tr w:rsidR="00FC34B9" w14:paraId="6520B1DD" w14:textId="77777777" w:rsidTr="00FC34B9">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67FAEDF" w14:textId="77777777" w:rsidR="00FC34B9" w:rsidRDefault="00FC34B9">
            <w:pPr>
              <w:spacing w:line="100" w:lineRule="atLeast"/>
              <w:jc w:val="center"/>
              <w:rPr>
                <w:color w:val="00000A"/>
                <w:kern w:val="2"/>
                <w:lang w:val="ru-RU"/>
              </w:rPr>
            </w:pPr>
            <w:r>
              <w:rPr>
                <w:color w:val="00000A"/>
                <w:kern w:val="2"/>
                <w:lang w:val="ru-RU"/>
              </w:rPr>
              <w:t>4</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B646259" w14:textId="77777777" w:rsidR="00FC34B9" w:rsidRDefault="00FC34B9">
            <w:pPr>
              <w:spacing w:line="100" w:lineRule="atLeast"/>
              <w:ind w:left="-9" w:firstLine="9"/>
              <w:rPr>
                <w:color w:val="00000A"/>
                <w:kern w:val="2"/>
                <w:lang w:val="en-US"/>
              </w:rPr>
            </w:pPr>
            <w:r>
              <w:rPr>
                <w:color w:val="00000A"/>
                <w:kern w:val="2"/>
              </w:rPr>
              <w:t xml:space="preserve">Кількість портів з </w:t>
            </w:r>
            <w:r>
              <w:rPr>
                <w:color w:val="00000A"/>
                <w:kern w:val="2"/>
                <w:lang w:val="en-US"/>
              </w:rPr>
              <w:t>PoE</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51DD929" w14:textId="77777777" w:rsidR="00FC34B9" w:rsidRDefault="00FC34B9">
            <w:pPr>
              <w:spacing w:line="100" w:lineRule="atLeast"/>
              <w:ind w:left="-9" w:firstLine="9"/>
              <w:rPr>
                <w:color w:val="00000A"/>
                <w:kern w:val="2"/>
              </w:rPr>
            </w:pPr>
            <w:r>
              <w:rPr>
                <w:color w:val="00000A"/>
                <w:kern w:val="2"/>
                <w:lang w:val="en-US"/>
              </w:rPr>
              <w:t>&gt;=</w:t>
            </w:r>
            <w:r>
              <w:rPr>
                <w:color w:val="00000A"/>
                <w:kern w:val="2"/>
              </w:rPr>
              <w:t>8</w:t>
            </w:r>
          </w:p>
        </w:tc>
      </w:tr>
      <w:tr w:rsidR="00FC34B9" w14:paraId="26D58C66" w14:textId="77777777" w:rsidTr="00FC34B9">
        <w:trPr>
          <w:trHeight w:val="222"/>
        </w:trPr>
        <w:tc>
          <w:tcPr>
            <w:tcW w:w="6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2545F6D" w14:textId="77777777" w:rsidR="00FC34B9" w:rsidRDefault="00FC34B9">
            <w:pPr>
              <w:spacing w:line="100" w:lineRule="atLeast"/>
              <w:jc w:val="center"/>
              <w:rPr>
                <w:color w:val="00000A"/>
                <w:kern w:val="2"/>
                <w:lang w:val="ru-RU"/>
              </w:rPr>
            </w:pPr>
            <w:r>
              <w:rPr>
                <w:color w:val="00000A"/>
                <w:kern w:val="2"/>
                <w:lang w:val="ru-RU"/>
              </w:rPr>
              <w:t>5</w:t>
            </w:r>
          </w:p>
        </w:tc>
        <w:tc>
          <w:tcPr>
            <w:tcW w:w="41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9DDA0E7" w14:textId="77777777" w:rsidR="00FC34B9" w:rsidRDefault="00FC34B9">
            <w:pPr>
              <w:spacing w:line="100" w:lineRule="atLeast"/>
              <w:ind w:left="-9" w:firstLine="9"/>
              <w:rPr>
                <w:color w:val="00000A"/>
                <w:kern w:val="2"/>
              </w:rPr>
            </w:pPr>
            <w:r>
              <w:rPr>
                <w:color w:val="00000A"/>
                <w:kern w:val="2"/>
              </w:rPr>
              <w:t>Мережеві інтерфейси</w:t>
            </w:r>
          </w:p>
        </w:tc>
        <w:tc>
          <w:tcPr>
            <w:tcW w:w="445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672A29E" w14:textId="77777777" w:rsidR="00FC34B9" w:rsidRDefault="00FC34B9">
            <w:pPr>
              <w:spacing w:line="100" w:lineRule="atLeast"/>
              <w:ind w:left="-9" w:firstLine="9"/>
              <w:rPr>
                <w:color w:val="00000A"/>
                <w:kern w:val="2"/>
                <w:lang w:val="en-US"/>
              </w:rPr>
            </w:pPr>
            <w:r>
              <w:rPr>
                <w:color w:val="00000A"/>
                <w:kern w:val="2"/>
                <w:lang w:val="en-US"/>
              </w:rPr>
              <w:t xml:space="preserve">10/100 </w:t>
            </w:r>
            <w:r>
              <w:rPr>
                <w:color w:val="00000A"/>
                <w:kern w:val="2"/>
              </w:rPr>
              <w:t xml:space="preserve">Мбіт/с </w:t>
            </w:r>
            <w:r>
              <w:rPr>
                <w:color w:val="00000A"/>
                <w:kern w:val="2"/>
                <w:lang w:val="en-US"/>
              </w:rPr>
              <w:t>RJ45</w:t>
            </w:r>
          </w:p>
        </w:tc>
      </w:tr>
    </w:tbl>
    <w:p w14:paraId="2791A87A" w14:textId="77777777" w:rsidR="00FC34B9" w:rsidRDefault="00FC34B9" w:rsidP="00FC34B9"/>
    <w:p w14:paraId="03681BA0" w14:textId="77777777" w:rsidR="00FC34B9" w:rsidRDefault="00FC34B9" w:rsidP="00FC34B9">
      <w:pPr>
        <w:widowControl w:val="0"/>
        <w:tabs>
          <w:tab w:val="center" w:pos="709"/>
          <w:tab w:val="right" w:pos="8306"/>
        </w:tabs>
        <w:ind w:firstLine="737"/>
        <w:contextualSpacing/>
        <w:jc w:val="both"/>
        <w:rPr>
          <w:sz w:val="28"/>
          <w:szCs w:val="28"/>
        </w:rPr>
      </w:pPr>
      <w:r w:rsidRPr="00FC34B9">
        <w:rPr>
          <w:sz w:val="28"/>
          <w:szCs w:val="28"/>
        </w:rPr>
        <w:t xml:space="preserve">Якщо у технічній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після кожного такого посилання слід вважати наявний вираз «або еквівалент». </w:t>
      </w:r>
    </w:p>
    <w:p w14:paraId="057D27F6" w14:textId="7A1E9C89" w:rsidR="00FC34B9" w:rsidRPr="00FC34B9" w:rsidRDefault="00FC34B9" w:rsidP="00FC34B9">
      <w:pPr>
        <w:widowControl w:val="0"/>
        <w:tabs>
          <w:tab w:val="center" w:pos="709"/>
          <w:tab w:val="right" w:pos="8306"/>
        </w:tabs>
        <w:ind w:firstLine="737"/>
        <w:contextualSpacing/>
        <w:jc w:val="both"/>
        <w:rPr>
          <w:sz w:val="28"/>
          <w:szCs w:val="28"/>
        </w:rPr>
      </w:pPr>
      <w:r w:rsidRPr="00FC34B9">
        <w:rPr>
          <w:sz w:val="28"/>
          <w:szCs w:val="28"/>
        </w:rPr>
        <w:t xml:space="preserve">Якщо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після кожного такого посилання слід вважати наявний вираз «або еквівалент». </w:t>
      </w:r>
    </w:p>
    <w:p w14:paraId="2D72B314" w14:textId="77777777" w:rsidR="00FC34B9" w:rsidRPr="00FC34B9" w:rsidRDefault="00FC34B9" w:rsidP="00FC34B9">
      <w:pPr>
        <w:widowControl w:val="0"/>
        <w:tabs>
          <w:tab w:val="center" w:pos="709"/>
          <w:tab w:val="right" w:pos="8306"/>
        </w:tabs>
        <w:ind w:firstLine="737"/>
        <w:contextualSpacing/>
        <w:jc w:val="both"/>
        <w:rPr>
          <w:sz w:val="28"/>
          <w:szCs w:val="28"/>
        </w:rPr>
      </w:pPr>
      <w:r w:rsidRPr="00FC34B9">
        <w:rPr>
          <w:sz w:val="28"/>
          <w:szCs w:val="28"/>
        </w:rPr>
        <w:t>Інші вимоги:</w:t>
      </w:r>
    </w:p>
    <w:p w14:paraId="244CCE46" w14:textId="77777777" w:rsidR="00FC34B9" w:rsidRPr="00FC34B9" w:rsidRDefault="00FC34B9" w:rsidP="00FC34B9">
      <w:pPr>
        <w:widowControl w:val="0"/>
        <w:tabs>
          <w:tab w:val="center" w:pos="709"/>
          <w:tab w:val="right" w:pos="8306"/>
        </w:tabs>
        <w:ind w:firstLine="737"/>
        <w:contextualSpacing/>
        <w:jc w:val="both"/>
        <w:rPr>
          <w:sz w:val="28"/>
          <w:szCs w:val="28"/>
        </w:rPr>
      </w:pPr>
      <w:r w:rsidRPr="00FC34B9">
        <w:rPr>
          <w:sz w:val="28"/>
          <w:szCs w:val="28"/>
        </w:rPr>
        <w:t>Товар, що постачається за цим Договором, повинен, на момент постачання Покупцю, відповідати технічному рівню та умовам державних стандартів, встановленим для такого Товару законодавством України та строком служби (строком придатності) не менше стандартного гарантійного строку Виробника.</w:t>
      </w:r>
    </w:p>
    <w:p w14:paraId="31921C43" w14:textId="77777777" w:rsidR="00FC34B9" w:rsidRPr="00FC34B9" w:rsidRDefault="00FC34B9" w:rsidP="00FC34B9">
      <w:pPr>
        <w:widowControl w:val="0"/>
        <w:tabs>
          <w:tab w:val="center" w:pos="709"/>
          <w:tab w:val="right" w:pos="8306"/>
        </w:tabs>
        <w:ind w:firstLine="737"/>
        <w:contextualSpacing/>
        <w:jc w:val="both"/>
        <w:rPr>
          <w:sz w:val="28"/>
          <w:szCs w:val="28"/>
        </w:rPr>
      </w:pPr>
      <w:r w:rsidRPr="00FC34B9">
        <w:rPr>
          <w:sz w:val="28"/>
          <w:szCs w:val="28"/>
        </w:rPr>
        <w:t xml:space="preserve"> Технічні, якісні характеристики Товару повинні передбачати застосування заходів із захисту довкілля.</w:t>
      </w:r>
    </w:p>
    <w:p w14:paraId="4D52FF18" w14:textId="77777777" w:rsidR="00FC34B9" w:rsidRPr="00FC34B9" w:rsidRDefault="00FC34B9" w:rsidP="00FC34B9">
      <w:pPr>
        <w:widowControl w:val="0"/>
        <w:tabs>
          <w:tab w:val="center" w:pos="709"/>
          <w:tab w:val="right" w:pos="8306"/>
        </w:tabs>
        <w:ind w:firstLine="737"/>
        <w:contextualSpacing/>
        <w:jc w:val="both"/>
        <w:rPr>
          <w:sz w:val="28"/>
          <w:szCs w:val="28"/>
        </w:rPr>
      </w:pPr>
      <w:r w:rsidRPr="00FC34B9">
        <w:rPr>
          <w:sz w:val="28"/>
          <w:szCs w:val="28"/>
        </w:rPr>
        <w:t xml:space="preserve"> Товар має бути новим, таким, що   не   перебував   у   експлуатації (використанні), терміни та умови його зберігання не порушені. Товар повинен бути в спеціальній упаковці, яка відповідає характеру товару і захищає його від пошкоджень під час поставки.</w:t>
      </w:r>
    </w:p>
    <w:p w14:paraId="041123E0" w14:textId="77777777" w:rsidR="00FC34B9" w:rsidRPr="00FC34B9" w:rsidRDefault="00FC34B9" w:rsidP="00FC34B9">
      <w:pPr>
        <w:widowControl w:val="0"/>
        <w:tabs>
          <w:tab w:val="center" w:pos="709"/>
          <w:tab w:val="right" w:pos="8306"/>
        </w:tabs>
        <w:ind w:firstLine="737"/>
        <w:contextualSpacing/>
        <w:jc w:val="both"/>
        <w:rPr>
          <w:sz w:val="28"/>
          <w:szCs w:val="28"/>
        </w:rPr>
      </w:pPr>
    </w:p>
    <w:p w14:paraId="2099E7EC" w14:textId="77777777" w:rsidR="00FC34B9" w:rsidRPr="00FC34B9" w:rsidRDefault="00FC34B9" w:rsidP="00FC34B9">
      <w:pPr>
        <w:widowControl w:val="0"/>
        <w:tabs>
          <w:tab w:val="center" w:pos="709"/>
          <w:tab w:val="right" w:pos="8306"/>
        </w:tabs>
        <w:ind w:firstLine="737"/>
        <w:contextualSpacing/>
        <w:jc w:val="both"/>
        <w:rPr>
          <w:sz w:val="28"/>
          <w:szCs w:val="28"/>
        </w:rPr>
      </w:pPr>
      <w:r w:rsidRPr="00FC34B9">
        <w:rPr>
          <w:sz w:val="28"/>
          <w:szCs w:val="28"/>
        </w:rPr>
        <w:t>На підтвердження відповідності тендерної пропозиції технічним, якісним, кількісним вимогам до предмета закупівлі, учасником у складі тендерної пропозиції надається:</w:t>
      </w:r>
    </w:p>
    <w:p w14:paraId="4B630E44" w14:textId="5F2E2992" w:rsidR="00FC34B9" w:rsidRPr="00FC34B9" w:rsidRDefault="00FC34B9" w:rsidP="00FC34B9">
      <w:pPr>
        <w:widowControl w:val="0"/>
        <w:tabs>
          <w:tab w:val="center" w:pos="709"/>
          <w:tab w:val="right" w:pos="8306"/>
        </w:tabs>
        <w:ind w:firstLine="737"/>
        <w:contextualSpacing/>
        <w:jc w:val="both"/>
        <w:rPr>
          <w:sz w:val="28"/>
          <w:szCs w:val="28"/>
        </w:rPr>
      </w:pPr>
      <w:r w:rsidRPr="00FC34B9">
        <w:rPr>
          <w:sz w:val="28"/>
          <w:szCs w:val="28"/>
        </w:rPr>
        <w:t>Довідка за встановленою у цьому Додатку формою, в якій учасник зазначає інформацію      про фактичні технічні характеристики запропонованого предмета закупівлі, що планується до постачання, підписану особою, уповноваженою учасником представляти його інтереси під час проведення процедури закупівлі.</w:t>
      </w:r>
    </w:p>
    <w:p w14:paraId="2B1C40C7" w14:textId="77777777" w:rsidR="000D2516" w:rsidRDefault="000D2516" w:rsidP="00FC04AA">
      <w:pPr>
        <w:ind w:firstLine="709"/>
        <w:contextualSpacing/>
        <w:jc w:val="both"/>
        <w:rPr>
          <w:sz w:val="28"/>
          <w:szCs w:val="28"/>
        </w:rPr>
      </w:pPr>
    </w:p>
    <w:p w14:paraId="16E20D2F" w14:textId="77777777" w:rsidR="007B3401" w:rsidRDefault="007B3401" w:rsidP="00FC04AA">
      <w:pPr>
        <w:ind w:firstLine="709"/>
        <w:contextualSpacing/>
        <w:jc w:val="both"/>
        <w:rPr>
          <w:sz w:val="28"/>
          <w:szCs w:val="28"/>
        </w:rPr>
      </w:pPr>
    </w:p>
    <w:p w14:paraId="0FEBF478" w14:textId="4B803E95" w:rsidR="00FC04AA" w:rsidRDefault="00C345A8" w:rsidP="00FC04AA">
      <w:pPr>
        <w:ind w:firstLine="709"/>
        <w:contextualSpacing/>
        <w:jc w:val="both"/>
        <w:rPr>
          <w:sz w:val="28"/>
          <w:szCs w:val="28"/>
        </w:rPr>
      </w:pPr>
      <w:r>
        <w:rPr>
          <w:sz w:val="28"/>
          <w:szCs w:val="28"/>
        </w:rPr>
        <w:t>5. Обґрунтування розміру бюджетного призначення: розмір бюджетного призначення визначено Законом України «Про Державний бюджет України на 2023 рік» відповідно до бюджетного запиту на 2023 рік.</w:t>
      </w:r>
    </w:p>
    <w:p w14:paraId="447E553A" w14:textId="77777777" w:rsidR="00FC04AA" w:rsidRDefault="00FC04AA" w:rsidP="00FC04AA">
      <w:pPr>
        <w:ind w:firstLine="709"/>
        <w:contextualSpacing/>
        <w:jc w:val="both"/>
        <w:rPr>
          <w:sz w:val="28"/>
          <w:szCs w:val="28"/>
        </w:rPr>
      </w:pPr>
    </w:p>
    <w:p w14:paraId="422BB363" w14:textId="1F03EECC" w:rsidR="000D2516" w:rsidRDefault="00FC04AA" w:rsidP="000D2516">
      <w:pPr>
        <w:spacing w:after="113"/>
        <w:ind w:firstLine="709"/>
        <w:jc w:val="both"/>
        <w:rPr>
          <w:sz w:val="28"/>
          <w:szCs w:val="28"/>
        </w:rPr>
      </w:pPr>
      <w:r>
        <w:rPr>
          <w:sz w:val="28"/>
          <w:szCs w:val="28"/>
        </w:rPr>
        <w:t xml:space="preserve">6. </w:t>
      </w:r>
      <w:r w:rsidR="00C345A8">
        <w:rPr>
          <w:sz w:val="28"/>
          <w:szCs w:val="28"/>
        </w:rPr>
        <w:t>Очікувана вартість предмета закупівлі</w:t>
      </w:r>
      <w:r w:rsidR="009632A1" w:rsidRPr="00FC34B9">
        <w:rPr>
          <w:sz w:val="28"/>
          <w:szCs w:val="28"/>
        </w:rPr>
        <w:t xml:space="preserve">: </w:t>
      </w:r>
      <w:r w:rsidR="00FC34B9" w:rsidRPr="00FC34B9">
        <w:rPr>
          <w:sz w:val="28"/>
          <w:szCs w:val="28"/>
        </w:rPr>
        <w:t>21 710,00</w:t>
      </w:r>
      <w:r w:rsidR="00FC34B9">
        <w:rPr>
          <w:sz w:val="28"/>
          <w:szCs w:val="28"/>
        </w:rPr>
        <w:t xml:space="preserve"> </w:t>
      </w:r>
      <w:r w:rsidR="00B92AA0" w:rsidRPr="00FC34B9">
        <w:rPr>
          <w:sz w:val="28"/>
          <w:szCs w:val="28"/>
        </w:rPr>
        <w:t>грн</w:t>
      </w:r>
      <w:r w:rsidR="00B92AA0" w:rsidRPr="00B92AA0">
        <w:rPr>
          <w:sz w:val="28"/>
          <w:szCs w:val="28"/>
        </w:rPr>
        <w:t>. (</w:t>
      </w:r>
      <w:r w:rsidR="00FC34B9">
        <w:rPr>
          <w:sz w:val="28"/>
          <w:szCs w:val="28"/>
        </w:rPr>
        <w:t>Двадцять одна</w:t>
      </w:r>
      <w:r w:rsidR="00B958C4">
        <w:rPr>
          <w:sz w:val="28"/>
          <w:szCs w:val="28"/>
        </w:rPr>
        <w:t xml:space="preserve"> тисяч</w:t>
      </w:r>
      <w:r w:rsidR="00FC34B9">
        <w:rPr>
          <w:sz w:val="28"/>
          <w:szCs w:val="28"/>
        </w:rPr>
        <w:t>а</w:t>
      </w:r>
      <w:r w:rsidR="00B958C4">
        <w:rPr>
          <w:sz w:val="28"/>
          <w:szCs w:val="28"/>
        </w:rPr>
        <w:t xml:space="preserve"> </w:t>
      </w:r>
      <w:r w:rsidR="00FC34B9">
        <w:rPr>
          <w:sz w:val="28"/>
          <w:szCs w:val="28"/>
        </w:rPr>
        <w:t>сімсот десять</w:t>
      </w:r>
      <w:r w:rsidR="00B92AA0" w:rsidRPr="00B92AA0">
        <w:rPr>
          <w:sz w:val="28"/>
          <w:szCs w:val="28"/>
        </w:rPr>
        <w:t xml:space="preserve"> гривень 00 копійок) з ПДВ. </w:t>
      </w:r>
    </w:p>
    <w:p w14:paraId="1FCE8DB6" w14:textId="66C22C55" w:rsidR="00C91B5F" w:rsidRDefault="00C345A8" w:rsidP="000D2516">
      <w:pPr>
        <w:spacing w:after="113"/>
        <w:ind w:firstLine="709"/>
        <w:jc w:val="both"/>
        <w:rPr>
          <w:sz w:val="28"/>
          <w:szCs w:val="28"/>
        </w:rPr>
      </w:pPr>
      <w:r>
        <w:rPr>
          <w:sz w:val="28"/>
          <w:szCs w:val="28"/>
        </w:rPr>
        <w:t xml:space="preserve">7. Обґрунтування очікуваної вартості предмета закупівлі: </w:t>
      </w:r>
    </w:p>
    <w:p w14:paraId="4AC8A04C" w14:textId="77777777" w:rsidR="005E62B9" w:rsidRDefault="00DF75F6" w:rsidP="005E62B9">
      <w:pPr>
        <w:ind w:firstLine="709"/>
        <w:contextualSpacing/>
        <w:jc w:val="both"/>
        <w:rPr>
          <w:sz w:val="28"/>
          <w:szCs w:val="28"/>
        </w:rPr>
      </w:pPr>
      <w:r>
        <w:rPr>
          <w:sz w:val="28"/>
          <w:szCs w:val="28"/>
        </w:rPr>
        <w:t xml:space="preserve">Розрахунок очікуваної вартості проведено </w:t>
      </w:r>
      <w:r w:rsidR="005E62B9">
        <w:rPr>
          <w:sz w:val="28"/>
          <w:szCs w:val="28"/>
        </w:rPr>
        <w:t xml:space="preserve">відповідно до Примірної методики визначення очікуваної вартості предмета закупівлі, затвердженої наказом Мінекономіки від 18.02.2020 № 275. </w:t>
      </w:r>
    </w:p>
    <w:p w14:paraId="5490EFAC" w14:textId="77777777" w:rsidR="000D2516" w:rsidRDefault="000D2516" w:rsidP="005E62B9">
      <w:pPr>
        <w:ind w:firstLine="709"/>
        <w:contextualSpacing/>
        <w:jc w:val="both"/>
        <w:rPr>
          <w:sz w:val="28"/>
          <w:szCs w:val="28"/>
        </w:rPr>
      </w:pPr>
    </w:p>
    <w:p w14:paraId="2D194F9B" w14:textId="233CD7ED" w:rsidR="00C91B5F" w:rsidRDefault="00C345A8">
      <w:pPr>
        <w:ind w:firstLine="709"/>
        <w:contextualSpacing/>
        <w:jc w:val="both"/>
        <w:rPr>
          <w:sz w:val="28"/>
        </w:rPr>
      </w:pPr>
      <w:r>
        <w:rPr>
          <w:sz w:val="28"/>
          <w:szCs w:val="28"/>
        </w:rPr>
        <w:t xml:space="preserve">8. Процедура закупівлі: Відкриті торги з особливостями, що застосовується відповідно до  Закону «Про публічні закупівлі» від 25 грудня 2015 року № 922-VIII (зі змінами) з урахуванням положень </w:t>
      </w:r>
      <w:r>
        <w:rPr>
          <w:bCs/>
          <w:color w:val="000000"/>
          <w:sz w:val="28"/>
          <w:szCs w:val="28"/>
        </w:rPr>
        <w:t xml:space="preserve">постанови Кабінету Міністрів України від 12.10.2022 №1178 “Про затвердження особливостей здійснення публічних закупівель товарів, робіт і послуг для замовників, </w:t>
      </w:r>
      <w:r>
        <w:rPr>
          <w:sz w:val="28"/>
          <w:szCs w:val="28"/>
          <w:lang w:eastAsia="zh-CN"/>
        </w:rPr>
        <w:t>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r w:rsidR="00547622">
        <w:rPr>
          <w:sz w:val="28"/>
          <w:szCs w:val="28"/>
          <w:lang w:eastAsia="zh-CN"/>
        </w:rPr>
        <w:t xml:space="preserve"> та доповненнями</w:t>
      </w:r>
      <w:r>
        <w:rPr>
          <w:sz w:val="28"/>
          <w:szCs w:val="28"/>
          <w:lang w:eastAsia="zh-CN"/>
        </w:rPr>
        <w:t>)</w:t>
      </w:r>
      <w:r w:rsidR="002D3621">
        <w:rPr>
          <w:sz w:val="28"/>
          <w:szCs w:val="28"/>
          <w:lang w:eastAsia="zh-CN"/>
        </w:rPr>
        <w:t>, через ЦЗО ДП «</w:t>
      </w:r>
      <w:r w:rsidR="00B958C4">
        <w:rPr>
          <w:sz w:val="28"/>
          <w:szCs w:val="28"/>
          <w:lang w:eastAsia="zh-CN"/>
        </w:rPr>
        <w:t>Українські спеціальні системи</w:t>
      </w:r>
      <w:r w:rsidR="002D3621">
        <w:rPr>
          <w:sz w:val="28"/>
          <w:szCs w:val="28"/>
          <w:lang w:eastAsia="zh-CN"/>
        </w:rPr>
        <w:t>»</w:t>
      </w:r>
      <w:r>
        <w:rPr>
          <w:sz w:val="28"/>
          <w:szCs w:val="28"/>
        </w:rPr>
        <w:t>.</w:t>
      </w:r>
    </w:p>
    <w:sectPr w:rsidR="00C91B5F" w:rsidSect="00C345A8">
      <w:headerReference w:type="default" r:id="rId7"/>
      <w:pgSz w:w="11906" w:h="16838"/>
      <w:pgMar w:top="851" w:right="991" w:bottom="993" w:left="1276"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15E6A" w14:textId="77777777" w:rsidR="008E3631" w:rsidRDefault="00C345A8">
      <w:r>
        <w:separator/>
      </w:r>
    </w:p>
  </w:endnote>
  <w:endnote w:type="continuationSeparator" w:id="0">
    <w:p w14:paraId="6A9A57E6" w14:textId="77777777" w:rsidR="008E3631" w:rsidRDefault="00C34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 °µ">
    <w:altName w:val="Cambria"/>
    <w:charset w:val="CC"/>
    <w:family w:val="roman"/>
    <w:pitch w:val="variable"/>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FB158" w14:textId="77777777" w:rsidR="008E3631" w:rsidRDefault="00C345A8">
      <w:r>
        <w:separator/>
      </w:r>
    </w:p>
  </w:footnote>
  <w:footnote w:type="continuationSeparator" w:id="0">
    <w:p w14:paraId="788E9986" w14:textId="77777777" w:rsidR="008E3631" w:rsidRDefault="00C34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CB387" w14:textId="77777777" w:rsidR="00C91B5F" w:rsidRDefault="00C91B5F">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36FE"/>
    <w:multiLevelType w:val="hybridMultilevel"/>
    <w:tmpl w:val="CE7CF0D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F61941"/>
    <w:multiLevelType w:val="multilevel"/>
    <w:tmpl w:val="F276576A"/>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3" w15:restartNumberingAfterBreak="0">
    <w:nsid w:val="21E452A5"/>
    <w:multiLevelType w:val="multilevel"/>
    <w:tmpl w:val="1318E89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22B02ACF"/>
    <w:multiLevelType w:val="multilevel"/>
    <w:tmpl w:val="90F0CDCC"/>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55648C"/>
    <w:multiLevelType w:val="multilevel"/>
    <w:tmpl w:val="C0D0815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5FFD40D"/>
    <w:multiLevelType w:val="hybridMultilevel"/>
    <w:tmpl w:val="8A706A58"/>
    <w:lvl w:ilvl="0" w:tplc="1E167D54">
      <w:start w:val="1"/>
      <w:numFmt w:val="bullet"/>
      <w:lvlText w:val=""/>
      <w:lvlJc w:val="left"/>
      <w:pPr>
        <w:ind w:left="720" w:hanging="360"/>
      </w:pPr>
      <w:rPr>
        <w:rFonts w:ascii="Symbol" w:hAnsi="Symbol"/>
      </w:rPr>
    </w:lvl>
    <w:lvl w:ilvl="1" w:tplc="77184418">
      <w:start w:val="1"/>
      <w:numFmt w:val="bullet"/>
      <w:lvlText w:val="o"/>
      <w:lvlJc w:val="left"/>
      <w:pPr>
        <w:ind w:left="1440" w:hanging="360"/>
      </w:pPr>
      <w:rPr>
        <w:rFonts w:ascii="Courier New" w:hAnsi="Courier New"/>
      </w:rPr>
    </w:lvl>
    <w:lvl w:ilvl="2" w:tplc="BB38C484">
      <w:start w:val="1"/>
      <w:numFmt w:val="bullet"/>
      <w:lvlText w:val=""/>
      <w:lvlJc w:val="left"/>
      <w:pPr>
        <w:ind w:left="2160" w:hanging="360"/>
      </w:pPr>
      <w:rPr>
        <w:rFonts w:ascii="Wingdings" w:hAnsi="Wingdings"/>
      </w:rPr>
    </w:lvl>
    <w:lvl w:ilvl="3" w:tplc="846EE9E2">
      <w:start w:val="1"/>
      <w:numFmt w:val="bullet"/>
      <w:lvlText w:val=""/>
      <w:lvlJc w:val="left"/>
      <w:pPr>
        <w:ind w:left="2880" w:hanging="360"/>
      </w:pPr>
      <w:rPr>
        <w:rFonts w:ascii="Symbol" w:hAnsi="Symbol"/>
      </w:rPr>
    </w:lvl>
    <w:lvl w:ilvl="4" w:tplc="3B0C941A">
      <w:start w:val="1"/>
      <w:numFmt w:val="bullet"/>
      <w:lvlText w:val="o"/>
      <w:lvlJc w:val="left"/>
      <w:pPr>
        <w:ind w:left="3600" w:hanging="360"/>
      </w:pPr>
      <w:rPr>
        <w:rFonts w:ascii="Courier New" w:hAnsi="Courier New"/>
      </w:rPr>
    </w:lvl>
    <w:lvl w:ilvl="5" w:tplc="2F761E78">
      <w:start w:val="1"/>
      <w:numFmt w:val="bullet"/>
      <w:lvlText w:val=""/>
      <w:lvlJc w:val="left"/>
      <w:pPr>
        <w:ind w:left="4320" w:hanging="360"/>
      </w:pPr>
      <w:rPr>
        <w:rFonts w:ascii="Wingdings" w:hAnsi="Wingdings"/>
      </w:rPr>
    </w:lvl>
    <w:lvl w:ilvl="6" w:tplc="5DF035CA">
      <w:start w:val="1"/>
      <w:numFmt w:val="bullet"/>
      <w:lvlText w:val=""/>
      <w:lvlJc w:val="left"/>
      <w:pPr>
        <w:ind w:left="5040" w:hanging="360"/>
      </w:pPr>
      <w:rPr>
        <w:rFonts w:ascii="Symbol" w:hAnsi="Symbol"/>
      </w:rPr>
    </w:lvl>
    <w:lvl w:ilvl="7" w:tplc="006A3ABA">
      <w:start w:val="1"/>
      <w:numFmt w:val="bullet"/>
      <w:lvlText w:val="o"/>
      <w:lvlJc w:val="left"/>
      <w:pPr>
        <w:ind w:left="5760" w:hanging="360"/>
      </w:pPr>
      <w:rPr>
        <w:rFonts w:ascii="Courier New" w:hAnsi="Courier New"/>
      </w:rPr>
    </w:lvl>
    <w:lvl w:ilvl="8" w:tplc="830AA3E0">
      <w:start w:val="1"/>
      <w:numFmt w:val="bullet"/>
      <w:lvlText w:val=""/>
      <w:lvlJc w:val="left"/>
      <w:pPr>
        <w:ind w:left="6480" w:hanging="360"/>
      </w:pPr>
      <w:rPr>
        <w:rFonts w:ascii="Wingdings" w:hAnsi="Wingdings"/>
      </w:rPr>
    </w:lvl>
  </w:abstractNum>
  <w:abstractNum w:abstractNumId="7" w15:restartNumberingAfterBreak="0">
    <w:nsid w:val="5CDC3822"/>
    <w:multiLevelType w:val="hybridMultilevel"/>
    <w:tmpl w:val="D568B744"/>
    <w:lvl w:ilvl="0" w:tplc="E7403880">
      <w:start w:val="1"/>
      <w:numFmt w:val="decimal"/>
      <w:lvlText w:val="%1."/>
      <w:lvlJc w:val="left"/>
      <w:pPr>
        <w:ind w:left="1459" w:hanging="750"/>
      </w:pPr>
      <w:rPr>
        <w:color w:val="00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604C040B"/>
    <w:multiLevelType w:val="multilevel"/>
    <w:tmpl w:val="048E2EA6"/>
    <w:lvl w:ilvl="0">
      <w:start w:val="1"/>
      <w:numFmt w:val="decimal"/>
      <w:lvlText w:val="%1."/>
      <w:lvlJc w:val="left"/>
      <w:pPr>
        <w:ind w:left="1097" w:hanging="360"/>
      </w:pPr>
      <w:rPr>
        <w:rFonts w:hint="default"/>
      </w:rPr>
    </w:lvl>
    <w:lvl w:ilvl="1">
      <w:start w:val="1"/>
      <w:numFmt w:val="decimal"/>
      <w:isLgl/>
      <w:lvlText w:val="%1.%2."/>
      <w:lvlJc w:val="left"/>
      <w:pPr>
        <w:ind w:left="1532" w:hanging="720"/>
      </w:pPr>
      <w:rPr>
        <w:rFonts w:hint="default"/>
      </w:rPr>
    </w:lvl>
    <w:lvl w:ilvl="2">
      <w:start w:val="1"/>
      <w:numFmt w:val="decimal"/>
      <w:isLgl/>
      <w:lvlText w:val="%1.%2.%3."/>
      <w:lvlJc w:val="left"/>
      <w:pPr>
        <w:ind w:left="1607" w:hanging="720"/>
      </w:pPr>
      <w:rPr>
        <w:rFonts w:hint="default"/>
      </w:rPr>
    </w:lvl>
    <w:lvl w:ilvl="3">
      <w:start w:val="1"/>
      <w:numFmt w:val="decimal"/>
      <w:isLgl/>
      <w:lvlText w:val="%1.%2.%3.%4."/>
      <w:lvlJc w:val="left"/>
      <w:pPr>
        <w:ind w:left="2042" w:hanging="1080"/>
      </w:pPr>
      <w:rPr>
        <w:rFonts w:hint="default"/>
      </w:rPr>
    </w:lvl>
    <w:lvl w:ilvl="4">
      <w:start w:val="1"/>
      <w:numFmt w:val="decimal"/>
      <w:isLgl/>
      <w:lvlText w:val="%1.%2.%3.%4.%5."/>
      <w:lvlJc w:val="left"/>
      <w:pPr>
        <w:ind w:left="2117" w:hanging="1080"/>
      </w:pPr>
      <w:rPr>
        <w:rFonts w:hint="default"/>
      </w:rPr>
    </w:lvl>
    <w:lvl w:ilvl="5">
      <w:start w:val="1"/>
      <w:numFmt w:val="decimal"/>
      <w:isLgl/>
      <w:lvlText w:val="%1.%2.%3.%4.%5.%6."/>
      <w:lvlJc w:val="left"/>
      <w:pPr>
        <w:ind w:left="2552" w:hanging="1440"/>
      </w:pPr>
      <w:rPr>
        <w:rFonts w:hint="default"/>
      </w:rPr>
    </w:lvl>
    <w:lvl w:ilvl="6">
      <w:start w:val="1"/>
      <w:numFmt w:val="decimal"/>
      <w:isLgl/>
      <w:lvlText w:val="%1.%2.%3.%4.%5.%6.%7."/>
      <w:lvlJc w:val="left"/>
      <w:pPr>
        <w:ind w:left="2987" w:hanging="1800"/>
      </w:pPr>
      <w:rPr>
        <w:rFonts w:hint="default"/>
      </w:rPr>
    </w:lvl>
    <w:lvl w:ilvl="7">
      <w:start w:val="1"/>
      <w:numFmt w:val="decimal"/>
      <w:isLgl/>
      <w:lvlText w:val="%1.%2.%3.%4.%5.%6.%7.%8."/>
      <w:lvlJc w:val="left"/>
      <w:pPr>
        <w:ind w:left="3062" w:hanging="1800"/>
      </w:pPr>
      <w:rPr>
        <w:rFonts w:hint="default"/>
      </w:rPr>
    </w:lvl>
    <w:lvl w:ilvl="8">
      <w:start w:val="1"/>
      <w:numFmt w:val="decimal"/>
      <w:isLgl/>
      <w:lvlText w:val="%1.%2.%3.%4.%5.%6.%7.%8.%9."/>
      <w:lvlJc w:val="left"/>
      <w:pPr>
        <w:ind w:left="3497" w:hanging="2160"/>
      </w:pPr>
      <w:rPr>
        <w:rFonts w:hint="default"/>
      </w:rPr>
    </w:lvl>
  </w:abstractNum>
  <w:abstractNum w:abstractNumId="9" w15:restartNumberingAfterBreak="0">
    <w:nsid w:val="6C5F41EE"/>
    <w:multiLevelType w:val="hybridMultilevel"/>
    <w:tmpl w:val="FBC443A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71581EDF"/>
    <w:multiLevelType w:val="multilevel"/>
    <w:tmpl w:val="30A817A8"/>
    <w:lvl w:ilvl="0">
      <w:start w:val="2"/>
      <w:numFmt w:val="decimal"/>
      <w:lvlText w:val="%1."/>
      <w:lvlJc w:val="left"/>
      <w:pPr>
        <w:ind w:left="360" w:hanging="360"/>
      </w:pPr>
      <w:rPr>
        <w:rFonts w:hint="default"/>
        <w:color w:val="000000"/>
      </w:rPr>
    </w:lvl>
    <w:lvl w:ilvl="1">
      <w:start w:val="3"/>
      <w:numFmt w:val="decimal"/>
      <w:lvlText w:val="%1.%2."/>
      <w:lvlJc w:val="left"/>
      <w:pPr>
        <w:ind w:left="1287"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3501" w:hanging="720"/>
      </w:pPr>
      <w:rPr>
        <w:rFonts w:hint="default"/>
        <w:color w:val="000000"/>
      </w:rPr>
    </w:lvl>
    <w:lvl w:ilvl="4">
      <w:start w:val="1"/>
      <w:numFmt w:val="decimal"/>
      <w:lvlText w:val="%1.%2.%3.%4.%5."/>
      <w:lvlJc w:val="left"/>
      <w:pPr>
        <w:ind w:left="4788" w:hanging="1080"/>
      </w:pPr>
      <w:rPr>
        <w:rFonts w:hint="default"/>
        <w:color w:val="000000"/>
      </w:rPr>
    </w:lvl>
    <w:lvl w:ilvl="5">
      <w:start w:val="1"/>
      <w:numFmt w:val="decimal"/>
      <w:lvlText w:val="%1.%2.%3.%4.%5.%6."/>
      <w:lvlJc w:val="left"/>
      <w:pPr>
        <w:ind w:left="5715" w:hanging="1080"/>
      </w:pPr>
      <w:rPr>
        <w:rFonts w:hint="default"/>
        <w:color w:val="000000"/>
      </w:rPr>
    </w:lvl>
    <w:lvl w:ilvl="6">
      <w:start w:val="1"/>
      <w:numFmt w:val="decimal"/>
      <w:lvlText w:val="%1.%2.%3.%4.%5.%6.%7."/>
      <w:lvlJc w:val="left"/>
      <w:pPr>
        <w:ind w:left="7002" w:hanging="1440"/>
      </w:pPr>
      <w:rPr>
        <w:rFonts w:hint="default"/>
        <w:color w:val="000000"/>
      </w:rPr>
    </w:lvl>
    <w:lvl w:ilvl="7">
      <w:start w:val="1"/>
      <w:numFmt w:val="decimal"/>
      <w:lvlText w:val="%1.%2.%3.%4.%5.%6.%7.%8."/>
      <w:lvlJc w:val="left"/>
      <w:pPr>
        <w:ind w:left="7929" w:hanging="1440"/>
      </w:pPr>
      <w:rPr>
        <w:rFonts w:hint="default"/>
        <w:color w:val="000000"/>
      </w:rPr>
    </w:lvl>
    <w:lvl w:ilvl="8">
      <w:start w:val="1"/>
      <w:numFmt w:val="decimal"/>
      <w:lvlText w:val="%1.%2.%3.%4.%5.%6.%7.%8.%9."/>
      <w:lvlJc w:val="left"/>
      <w:pPr>
        <w:ind w:left="9216" w:hanging="1800"/>
      </w:pPr>
      <w:rPr>
        <w:rFonts w:hint="default"/>
        <w:color w:val="000000"/>
      </w:rPr>
    </w:lvl>
  </w:abstractNum>
  <w:abstractNum w:abstractNumId="11" w15:restartNumberingAfterBreak="0">
    <w:nsid w:val="72881F08"/>
    <w:multiLevelType w:val="multilevel"/>
    <w:tmpl w:val="44EA3D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BE4244F"/>
    <w:multiLevelType w:val="hybridMultilevel"/>
    <w:tmpl w:val="84E2384C"/>
    <w:lvl w:ilvl="0" w:tplc="EE34DD18">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7D920C66"/>
    <w:multiLevelType w:val="hybridMultilevel"/>
    <w:tmpl w:val="FC4453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938679173">
    <w:abstractNumId w:val="2"/>
  </w:num>
  <w:num w:numId="2" w16cid:durableId="1443721072">
    <w:abstractNumId w:val="11"/>
  </w:num>
  <w:num w:numId="3" w16cid:durableId="855077333">
    <w:abstractNumId w:val="5"/>
  </w:num>
  <w:num w:numId="4" w16cid:durableId="1431927006">
    <w:abstractNumId w:val="8"/>
  </w:num>
  <w:num w:numId="5" w16cid:durableId="1812362301">
    <w:abstractNumId w:val="3"/>
  </w:num>
  <w:num w:numId="6" w16cid:durableId="595208444">
    <w:abstractNumId w:val="10"/>
  </w:num>
  <w:num w:numId="7" w16cid:durableId="54088664">
    <w:abstractNumId w:val="13"/>
  </w:num>
  <w:num w:numId="8" w16cid:durableId="485047111">
    <w:abstractNumId w:val="0"/>
  </w:num>
  <w:num w:numId="9" w16cid:durableId="1677148302">
    <w:abstractNumId w:val="1"/>
  </w:num>
  <w:num w:numId="10" w16cid:durableId="1395005439">
    <w:abstractNumId w:val="4"/>
  </w:num>
  <w:num w:numId="11" w16cid:durableId="868297536">
    <w:abstractNumId w:val="6"/>
  </w:num>
  <w:num w:numId="12" w16cid:durableId="1671566208">
    <w:abstractNumId w:val="12"/>
  </w:num>
  <w:num w:numId="13" w16cid:durableId="16810102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77460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9"/>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1B5F"/>
    <w:rsid w:val="000D2516"/>
    <w:rsid w:val="002C59BC"/>
    <w:rsid w:val="002D3621"/>
    <w:rsid w:val="0054204B"/>
    <w:rsid w:val="00547622"/>
    <w:rsid w:val="005E62B9"/>
    <w:rsid w:val="00751269"/>
    <w:rsid w:val="007B3401"/>
    <w:rsid w:val="007C304D"/>
    <w:rsid w:val="0086214B"/>
    <w:rsid w:val="008C1975"/>
    <w:rsid w:val="008E3631"/>
    <w:rsid w:val="009632A1"/>
    <w:rsid w:val="00B07467"/>
    <w:rsid w:val="00B92AA0"/>
    <w:rsid w:val="00B958C4"/>
    <w:rsid w:val="00BF6625"/>
    <w:rsid w:val="00C345A8"/>
    <w:rsid w:val="00C91B5F"/>
    <w:rsid w:val="00CA5152"/>
    <w:rsid w:val="00D47A30"/>
    <w:rsid w:val="00DF75F6"/>
    <w:rsid w:val="00E24BC6"/>
    <w:rsid w:val="00E538C9"/>
    <w:rsid w:val="00FA0AB9"/>
    <w:rsid w:val="00FC04AA"/>
    <w:rsid w:val="00FC34B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D42A5"/>
  <w15:docId w15:val="{07DBE388-7EE0-4AD5-805C-D945A38A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A74"/>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6C70"/>
    <w:pPr>
      <w:keepNext/>
      <w:spacing w:before="240" w:after="60"/>
      <w:outlineLvl w:val="0"/>
    </w:pPr>
    <w:rPr>
      <w:rFonts w:ascii="?? °µ" w:eastAsia="Batang" w:hAnsi="?? °µ" w:cs="?? °µ"/>
      <w:b/>
      <w:bCs/>
      <w:kern w:val="2"/>
      <w:sz w:val="32"/>
      <w:szCs w:val="32"/>
      <w:lang w:eastAsia="uk-UA"/>
    </w:rPr>
  </w:style>
  <w:style w:type="paragraph" w:styleId="2">
    <w:name w:val="heading 2"/>
    <w:basedOn w:val="a"/>
    <w:next w:val="a"/>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
    <w:next w:val="a"/>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
    <w:next w:val="a"/>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
    <w:next w:val="a"/>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
    <w:next w:val="a"/>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
    <w:next w:val="a"/>
    <w:link w:val="70"/>
    <w:uiPriority w:val="99"/>
    <w:qFormat/>
    <w:rsid w:val="00036C70"/>
    <w:pPr>
      <w:spacing w:before="240" w:after="60"/>
      <w:outlineLvl w:val="6"/>
    </w:pPr>
    <w:rPr>
      <w:rFonts w:ascii="?? °µ" w:eastAsia="Batang" w:hAnsi="?? °µ" w:cs="?? °µ"/>
      <w:lang w:eastAsia="uk-UA"/>
    </w:rPr>
  </w:style>
  <w:style w:type="paragraph" w:styleId="8">
    <w:name w:val="heading 8"/>
    <w:basedOn w:val="a"/>
    <w:next w:val="a"/>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
    <w:next w:val="a"/>
    <w:link w:val="90"/>
    <w:uiPriority w:val="99"/>
    <w:qFormat/>
    <w:rsid w:val="00036C70"/>
    <w:pPr>
      <w:spacing w:before="240" w:after="60"/>
      <w:outlineLvl w:val="8"/>
    </w:pPr>
    <w:rPr>
      <w:rFonts w:ascii="?? °µ" w:eastAsia="Batang" w:hAnsi="?? °µ" w:cs="??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036C70"/>
    <w:rPr>
      <w:rFonts w:ascii="?? °µ" w:eastAsia="Batang" w:hAnsi="?? °µ" w:cs="?? °µ"/>
      <w:b/>
      <w:bCs/>
      <w:kern w:val="2"/>
      <w:sz w:val="32"/>
      <w:szCs w:val="32"/>
    </w:rPr>
  </w:style>
  <w:style w:type="character" w:customStyle="1" w:styleId="20">
    <w:name w:val="Заголовок 2 Знак"/>
    <w:link w:val="2"/>
    <w:uiPriority w:val="99"/>
    <w:qFormat/>
    <w:locked/>
    <w:rsid w:val="00036C70"/>
    <w:rPr>
      <w:rFonts w:ascii="?? °µ" w:eastAsia="Batang" w:hAnsi="?? °µ" w:cs="?? °µ"/>
      <w:b/>
      <w:bCs/>
      <w:i/>
      <w:iCs/>
      <w:sz w:val="28"/>
      <w:szCs w:val="28"/>
    </w:rPr>
  </w:style>
  <w:style w:type="character" w:customStyle="1" w:styleId="30">
    <w:name w:val="Заголовок 3 Знак"/>
    <w:link w:val="3"/>
    <w:uiPriority w:val="99"/>
    <w:qFormat/>
    <w:locked/>
    <w:rsid w:val="00036C70"/>
    <w:rPr>
      <w:rFonts w:ascii="?? °µ" w:eastAsia="Batang" w:hAnsi="?? °µ" w:cs="?? °µ"/>
      <w:b/>
      <w:bCs/>
      <w:sz w:val="26"/>
      <w:szCs w:val="26"/>
    </w:rPr>
  </w:style>
  <w:style w:type="character" w:customStyle="1" w:styleId="40">
    <w:name w:val="Заголовок 4 Знак"/>
    <w:link w:val="4"/>
    <w:uiPriority w:val="99"/>
    <w:qFormat/>
    <w:locked/>
    <w:rsid w:val="00036C70"/>
    <w:rPr>
      <w:rFonts w:ascii="?? °µ" w:eastAsia="Batang" w:hAnsi="?? °µ" w:cs="?? °µ"/>
      <w:b/>
      <w:bCs/>
      <w:sz w:val="28"/>
      <w:szCs w:val="28"/>
    </w:rPr>
  </w:style>
  <w:style w:type="character" w:customStyle="1" w:styleId="50">
    <w:name w:val="Заголовок 5 Знак"/>
    <w:link w:val="5"/>
    <w:uiPriority w:val="99"/>
    <w:qFormat/>
    <w:locked/>
    <w:rsid w:val="00036C70"/>
    <w:rPr>
      <w:rFonts w:ascii="?? °µ" w:eastAsia="Batang" w:hAnsi="?? °µ" w:cs="?? °µ"/>
      <w:b/>
      <w:bCs/>
      <w:i/>
      <w:iCs/>
      <w:sz w:val="26"/>
      <w:szCs w:val="26"/>
    </w:rPr>
  </w:style>
  <w:style w:type="character" w:customStyle="1" w:styleId="60">
    <w:name w:val="Заголовок 6 Знак"/>
    <w:link w:val="6"/>
    <w:uiPriority w:val="99"/>
    <w:qFormat/>
    <w:locked/>
    <w:rsid w:val="00036C70"/>
    <w:rPr>
      <w:rFonts w:ascii="?? °µ" w:eastAsia="Batang" w:hAnsi="?? °µ" w:cs="?? °µ"/>
      <w:b/>
      <w:bCs/>
      <w:sz w:val="22"/>
      <w:szCs w:val="22"/>
    </w:rPr>
  </w:style>
  <w:style w:type="character" w:customStyle="1" w:styleId="70">
    <w:name w:val="Заголовок 7 Знак"/>
    <w:link w:val="7"/>
    <w:uiPriority w:val="99"/>
    <w:qFormat/>
    <w:locked/>
    <w:rsid w:val="00036C70"/>
    <w:rPr>
      <w:rFonts w:ascii="?? °µ" w:eastAsia="Batang" w:hAnsi="?? °µ" w:cs="?? °µ"/>
      <w:sz w:val="24"/>
      <w:szCs w:val="24"/>
    </w:rPr>
  </w:style>
  <w:style w:type="character" w:customStyle="1" w:styleId="80">
    <w:name w:val="Заголовок 8 Знак"/>
    <w:link w:val="8"/>
    <w:uiPriority w:val="99"/>
    <w:qFormat/>
    <w:locked/>
    <w:rsid w:val="00036C70"/>
    <w:rPr>
      <w:rFonts w:ascii="?? °µ" w:eastAsia="Batang" w:hAnsi="?? °µ" w:cs="?? °µ"/>
      <w:i/>
      <w:iCs/>
      <w:sz w:val="24"/>
      <w:szCs w:val="24"/>
    </w:rPr>
  </w:style>
  <w:style w:type="character" w:customStyle="1" w:styleId="90">
    <w:name w:val="Заголовок 9 Знак"/>
    <w:link w:val="9"/>
    <w:uiPriority w:val="99"/>
    <w:qFormat/>
    <w:locked/>
    <w:rsid w:val="00036C70"/>
    <w:rPr>
      <w:rFonts w:ascii="?? °µ" w:eastAsia="Batang" w:hAnsi="?? °µ" w:cs="?? °µ"/>
      <w:sz w:val="22"/>
      <w:szCs w:val="22"/>
    </w:rPr>
  </w:style>
  <w:style w:type="character" w:styleId="a3">
    <w:name w:val="annotation reference"/>
    <w:uiPriority w:val="99"/>
    <w:semiHidden/>
    <w:qFormat/>
    <w:rsid w:val="00DD6AC2"/>
    <w:rPr>
      <w:sz w:val="16"/>
      <w:szCs w:val="16"/>
    </w:rPr>
  </w:style>
  <w:style w:type="character" w:customStyle="1" w:styleId="a4">
    <w:name w:val="Текст примечания Знак"/>
    <w:uiPriority w:val="99"/>
    <w:qFormat/>
    <w:locked/>
    <w:rsid w:val="00DD6AC2"/>
    <w:rPr>
      <w:rFonts w:ascii="Times New Roman" w:hAnsi="Times New Roman" w:cs="Times New Roman"/>
      <w:lang w:eastAsia="ru-RU"/>
    </w:rPr>
  </w:style>
  <w:style w:type="character" w:customStyle="1" w:styleId="a5">
    <w:name w:val="Тема примечания Знак"/>
    <w:uiPriority w:val="99"/>
    <w:qFormat/>
    <w:locked/>
    <w:rsid w:val="00DD6AC2"/>
    <w:rPr>
      <w:rFonts w:ascii="Times New Roman" w:hAnsi="Times New Roman" w:cs="Times New Roman"/>
      <w:b/>
      <w:bCs/>
      <w:lang w:eastAsia="ru-RU"/>
    </w:rPr>
  </w:style>
  <w:style w:type="character" w:customStyle="1" w:styleId="a6">
    <w:name w:val="Текст выноски Знак"/>
    <w:uiPriority w:val="99"/>
    <w:semiHidden/>
    <w:qFormat/>
    <w:locked/>
    <w:rsid w:val="00DD6AC2"/>
    <w:rPr>
      <w:rFonts w:ascii="Segoe UI" w:hAnsi="Segoe UI" w:cs="Segoe UI"/>
      <w:sz w:val="18"/>
      <w:szCs w:val="18"/>
      <w:lang w:eastAsia="ru-RU"/>
    </w:rPr>
  </w:style>
  <w:style w:type="character" w:customStyle="1" w:styleId="a7">
    <w:name w:val="Нижний колонтитул Знак"/>
    <w:uiPriority w:val="99"/>
    <w:qFormat/>
    <w:locked/>
    <w:rsid w:val="005408B4"/>
    <w:rPr>
      <w:rFonts w:ascii="Times New Roman" w:hAnsi="Times New Roman" w:cs="Times New Roman"/>
      <w:sz w:val="24"/>
      <w:szCs w:val="24"/>
      <w:lang w:eastAsia="ru-RU"/>
    </w:rPr>
  </w:style>
  <w:style w:type="character" w:customStyle="1" w:styleId="a8">
    <w:name w:val="Верхний колонтитул Знак"/>
    <w:uiPriority w:val="99"/>
    <w:qFormat/>
    <w:locked/>
    <w:rsid w:val="005408B4"/>
    <w:rPr>
      <w:rFonts w:ascii="Times New Roman" w:hAnsi="Times New Roman" w:cs="Times New Roman"/>
      <w:sz w:val="24"/>
      <w:szCs w:val="24"/>
      <w:lang w:eastAsia="ru-RU"/>
    </w:rPr>
  </w:style>
  <w:style w:type="character" w:styleId="a9">
    <w:name w:val="Hyperlink"/>
    <w:rsid w:val="00A86267"/>
    <w:rPr>
      <w:color w:val="0000FF"/>
      <w:u w:val="single"/>
    </w:rPr>
  </w:style>
  <w:style w:type="character" w:customStyle="1" w:styleId="11">
    <w:name w:val="Шрифт абзацу за промовчанням1"/>
    <w:uiPriority w:val="99"/>
    <w:qFormat/>
    <w:rsid w:val="00036C70"/>
  </w:style>
  <w:style w:type="character" w:customStyle="1" w:styleId="aa">
    <w:name w:val="Заголовок Знак"/>
    <w:uiPriority w:val="99"/>
    <w:qFormat/>
    <w:locked/>
    <w:rsid w:val="00036C70"/>
    <w:rPr>
      <w:rFonts w:ascii="?? °µ" w:eastAsia="Batang" w:hAnsi="?? °µ" w:cs="?? °µ"/>
      <w:b/>
      <w:bCs/>
      <w:kern w:val="2"/>
      <w:sz w:val="32"/>
      <w:szCs w:val="32"/>
    </w:rPr>
  </w:style>
  <w:style w:type="character" w:customStyle="1" w:styleId="ab">
    <w:name w:val="Подзаголовок Знак"/>
    <w:uiPriority w:val="99"/>
    <w:qFormat/>
    <w:locked/>
    <w:rsid w:val="00036C70"/>
    <w:rPr>
      <w:rFonts w:ascii="?? °µ" w:eastAsia="Batang" w:hAnsi="?? °µ" w:cs="?? °µ"/>
      <w:sz w:val="24"/>
      <w:szCs w:val="24"/>
    </w:rPr>
  </w:style>
  <w:style w:type="character" w:customStyle="1" w:styleId="QuoteChar">
    <w:name w:val="Quote Char"/>
    <w:uiPriority w:val="99"/>
    <w:qFormat/>
    <w:locked/>
    <w:rsid w:val="00036C70"/>
    <w:rPr>
      <w:rFonts w:ascii="?? °µ" w:eastAsia="Batang" w:hAnsi="?? °µ" w:cs="?? °µ"/>
      <w:i/>
      <w:iCs/>
      <w:sz w:val="24"/>
      <w:szCs w:val="24"/>
    </w:rPr>
  </w:style>
  <w:style w:type="character" w:customStyle="1" w:styleId="IntenseQuoteChar">
    <w:name w:val="Intense Quote Char"/>
    <w:link w:val="12"/>
    <w:uiPriority w:val="99"/>
    <w:qFormat/>
    <w:locked/>
    <w:rsid w:val="00036C70"/>
    <w:rPr>
      <w:rFonts w:ascii="?? °µ" w:eastAsia="Batang" w:hAnsi="?? °µ" w:cs="?? °µ"/>
      <w:b/>
      <w:bCs/>
      <w:i/>
      <w:iCs/>
      <w:sz w:val="22"/>
      <w:szCs w:val="22"/>
    </w:rPr>
  </w:style>
  <w:style w:type="character" w:customStyle="1" w:styleId="HTML">
    <w:name w:val="Стандартный HTML Знак"/>
    <w:uiPriority w:val="99"/>
    <w:qFormat/>
    <w:locked/>
    <w:rsid w:val="00036C70"/>
    <w:rPr>
      <w:rFonts w:ascii="Courier New" w:eastAsia="Batang" w:hAnsi="Courier New" w:cs="Courier New"/>
      <w:lang w:val="ru-RU" w:eastAsia="ru-RU"/>
    </w:rPr>
  </w:style>
  <w:style w:type="character" w:customStyle="1" w:styleId="ac">
    <w:name w:val="Основной текст с отступом Знак"/>
    <w:uiPriority w:val="99"/>
    <w:qFormat/>
    <w:locked/>
    <w:rsid w:val="00036C70"/>
    <w:rPr>
      <w:rFonts w:ascii="Times New Roman" w:eastAsia="Batang" w:hAnsi="Times New Roman" w:cs="Times New Roman"/>
      <w:sz w:val="24"/>
      <w:szCs w:val="24"/>
      <w:lang w:eastAsia="ru-RU"/>
    </w:rPr>
  </w:style>
  <w:style w:type="character" w:customStyle="1" w:styleId="ad">
    <w:name w:val="Основной текст Знак"/>
    <w:uiPriority w:val="99"/>
    <w:semiHidden/>
    <w:qFormat/>
    <w:locked/>
    <w:rsid w:val="00036C70"/>
    <w:rPr>
      <w:rFonts w:ascii="?? °µ" w:eastAsia="Batang" w:hAnsi="?? °µ" w:cs="?? °µ"/>
      <w:sz w:val="24"/>
      <w:szCs w:val="24"/>
    </w:rPr>
  </w:style>
  <w:style w:type="character" w:customStyle="1" w:styleId="21">
    <w:name w:val="Основной текст (2)_"/>
    <w:uiPriority w:val="99"/>
    <w:qFormat/>
    <w:locked/>
    <w:rsid w:val="00036C70"/>
    <w:rPr>
      <w:b/>
      <w:bCs/>
      <w:i/>
      <w:iCs/>
      <w:sz w:val="15"/>
      <w:szCs w:val="15"/>
      <w:shd w:val="clear" w:color="auto" w:fill="FFFFFF"/>
    </w:rPr>
  </w:style>
  <w:style w:type="character" w:customStyle="1" w:styleId="41">
    <w:name w:val="Основной текст (4)_"/>
    <w:uiPriority w:val="99"/>
    <w:qFormat/>
    <w:locked/>
    <w:rsid w:val="00036C70"/>
    <w:rPr>
      <w:i/>
      <w:iCs/>
      <w:sz w:val="19"/>
      <w:szCs w:val="19"/>
      <w:shd w:val="clear" w:color="auto" w:fill="FFFFFF"/>
    </w:rPr>
  </w:style>
  <w:style w:type="character" w:customStyle="1" w:styleId="22">
    <w:name w:val="Основной текст с отступом 2 Знак"/>
    <w:link w:val="23"/>
    <w:uiPriority w:val="99"/>
    <w:semiHidden/>
    <w:qFormat/>
    <w:locked/>
    <w:rsid w:val="00036C70"/>
    <w:rPr>
      <w:rFonts w:ascii="Times New Roman" w:eastAsia="Batang" w:hAnsi="Times New Roman" w:cs="Times New Roman"/>
      <w:sz w:val="24"/>
      <w:szCs w:val="24"/>
      <w:lang w:eastAsia="ru-RU"/>
    </w:rPr>
  </w:style>
  <w:style w:type="character" w:customStyle="1" w:styleId="42">
    <w:name w:val="Основной текст (4)"/>
    <w:link w:val="410"/>
    <w:uiPriority w:val="99"/>
    <w:qFormat/>
    <w:rsid w:val="00036C70"/>
    <w:rPr>
      <w:i/>
      <w:iCs/>
      <w:sz w:val="19"/>
      <w:szCs w:val="19"/>
      <w:u w:val="single"/>
    </w:rPr>
  </w:style>
  <w:style w:type="character" w:styleId="ae">
    <w:name w:val="Emphasis"/>
    <w:uiPriority w:val="99"/>
    <w:qFormat/>
    <w:rsid w:val="00036C70"/>
    <w:rPr>
      <w:i/>
      <w:iCs/>
    </w:rPr>
  </w:style>
  <w:style w:type="character" w:customStyle="1" w:styleId="rvts23">
    <w:name w:val="rvts23"/>
    <w:basedOn w:val="a0"/>
    <w:uiPriority w:val="99"/>
    <w:qFormat/>
    <w:rsid w:val="00C160B6"/>
  </w:style>
  <w:style w:type="character" w:customStyle="1" w:styleId="rvts46">
    <w:name w:val="rvts46"/>
    <w:basedOn w:val="a0"/>
    <w:uiPriority w:val="99"/>
    <w:qFormat/>
    <w:rsid w:val="00962105"/>
  </w:style>
  <w:style w:type="character" w:customStyle="1" w:styleId="FontStyle15">
    <w:name w:val="Font Style15"/>
    <w:uiPriority w:val="99"/>
    <w:qFormat/>
    <w:rsid w:val="00E10E31"/>
    <w:rPr>
      <w:rFonts w:ascii="Times New Roman" w:hAnsi="Times New Roman" w:cs="Times New Roman"/>
      <w:b/>
      <w:bCs/>
      <w:sz w:val="26"/>
      <w:szCs w:val="26"/>
    </w:rPr>
  </w:style>
  <w:style w:type="character" w:customStyle="1" w:styleId="af">
    <w:name w:val="Абзац списка Знак"/>
    <w:uiPriority w:val="34"/>
    <w:qFormat/>
    <w:locked/>
    <w:rsid w:val="006A756D"/>
    <w:rPr>
      <w:rFonts w:eastAsia="Times New Roman"/>
      <w:sz w:val="24"/>
      <w:szCs w:val="24"/>
      <w:lang w:val="uk-UA" w:eastAsia="ru-RU"/>
    </w:rPr>
  </w:style>
  <w:style w:type="character" w:customStyle="1" w:styleId="rvts0">
    <w:name w:val="rvts0"/>
    <w:uiPriority w:val="99"/>
    <w:qFormat/>
    <w:rsid w:val="00B93864"/>
  </w:style>
  <w:style w:type="character" w:customStyle="1" w:styleId="notranslate">
    <w:name w:val="notranslate"/>
    <w:uiPriority w:val="99"/>
    <w:qFormat/>
    <w:rsid w:val="00B93864"/>
  </w:style>
  <w:style w:type="character" w:customStyle="1" w:styleId="apple-converted-space">
    <w:name w:val="apple-converted-space"/>
    <w:uiPriority w:val="99"/>
    <w:qFormat/>
    <w:rsid w:val="00B93864"/>
  </w:style>
  <w:style w:type="character" w:customStyle="1" w:styleId="xfm30524053">
    <w:name w:val="xfm_30524053"/>
    <w:uiPriority w:val="99"/>
    <w:qFormat/>
    <w:rsid w:val="00B93864"/>
  </w:style>
  <w:style w:type="character" w:customStyle="1" w:styleId="af0">
    <w:name w:val="Основной текст_"/>
    <w:link w:val="51"/>
    <w:uiPriority w:val="99"/>
    <w:qFormat/>
    <w:locked/>
    <w:rsid w:val="00B93864"/>
    <w:rPr>
      <w:rFonts w:ascii="Times New Roman" w:hAnsi="Times New Roman" w:cs="Times New Roman"/>
      <w:spacing w:val="3"/>
      <w:sz w:val="21"/>
      <w:szCs w:val="21"/>
      <w:shd w:val="clear" w:color="auto" w:fill="FFFFFF"/>
    </w:rPr>
  </w:style>
  <w:style w:type="character" w:customStyle="1" w:styleId="FontStyle16">
    <w:name w:val="Font Style16"/>
    <w:uiPriority w:val="99"/>
    <w:qFormat/>
    <w:rsid w:val="00B93864"/>
    <w:rPr>
      <w:rFonts w:ascii="Times New Roman" w:hAnsi="Times New Roman" w:cs="Times New Roman"/>
      <w:sz w:val="26"/>
      <w:szCs w:val="26"/>
    </w:rPr>
  </w:style>
  <w:style w:type="character" w:customStyle="1" w:styleId="af1">
    <w:name w:val="Основной текст_ Знак"/>
    <w:uiPriority w:val="99"/>
    <w:qFormat/>
    <w:locked/>
    <w:rsid w:val="00B93864"/>
    <w:rPr>
      <w:rFonts w:ascii="Times New Roman" w:hAnsi="Times New Roman" w:cs="Times New Roman"/>
      <w:sz w:val="22"/>
      <w:szCs w:val="22"/>
      <w:shd w:val="clear" w:color="auto" w:fill="FFFFFF"/>
    </w:rPr>
  </w:style>
  <w:style w:type="character" w:customStyle="1" w:styleId="71">
    <w:name w:val="Основной текст (7)_ Знак"/>
    <w:link w:val="72"/>
    <w:uiPriority w:val="99"/>
    <w:qFormat/>
    <w:locked/>
    <w:rsid w:val="00B93864"/>
    <w:rPr>
      <w:rFonts w:ascii="Times New Roman" w:hAnsi="Times New Roman" w:cs="Times New Roman"/>
      <w:sz w:val="19"/>
      <w:szCs w:val="19"/>
      <w:shd w:val="clear" w:color="auto" w:fill="FFFFFF"/>
    </w:rPr>
  </w:style>
  <w:style w:type="character" w:customStyle="1" w:styleId="af2">
    <w:name w:val="Обычный (веб) Знак"/>
    <w:qFormat/>
    <w:locked/>
    <w:rsid w:val="00A42D1C"/>
    <w:rPr>
      <w:rFonts w:ascii="Times New Roman" w:eastAsia="Times New Roman" w:hAnsi="Times New Roman" w:cs="Times New Roman"/>
      <w:sz w:val="24"/>
      <w:szCs w:val="24"/>
      <w:lang w:val="uk-UA" w:eastAsia="uk-UA"/>
    </w:rPr>
  </w:style>
  <w:style w:type="character" w:customStyle="1" w:styleId="af3">
    <w:name w:val="Виділення жирним"/>
    <w:qFormat/>
    <w:rPr>
      <w:b/>
      <w:bCs/>
    </w:rPr>
  </w:style>
  <w:style w:type="paragraph" w:customStyle="1" w:styleId="af4">
    <w:name w:val="Заголовок"/>
    <w:basedOn w:val="a"/>
    <w:next w:val="af5"/>
    <w:qFormat/>
    <w:pPr>
      <w:keepNext/>
      <w:spacing w:before="240" w:after="120"/>
    </w:pPr>
    <w:rPr>
      <w:rFonts w:ascii="Liberation Sans" w:eastAsia="Microsoft YaHei" w:hAnsi="Liberation Sans" w:cs="Arial"/>
      <w:sz w:val="28"/>
      <w:szCs w:val="28"/>
    </w:rPr>
  </w:style>
  <w:style w:type="paragraph" w:styleId="af5">
    <w:name w:val="Body Text"/>
    <w:basedOn w:val="a"/>
    <w:uiPriority w:val="99"/>
    <w:semiHidden/>
    <w:rsid w:val="00036C70"/>
    <w:pPr>
      <w:spacing w:after="120"/>
    </w:pPr>
    <w:rPr>
      <w:rFonts w:ascii="?? °µ" w:eastAsia="Batang" w:hAnsi="?? °µ" w:cs="?? °µ"/>
      <w:lang w:eastAsia="uk-UA"/>
    </w:rPr>
  </w:style>
  <w:style w:type="paragraph" w:styleId="af6">
    <w:name w:val="List"/>
    <w:basedOn w:val="af5"/>
    <w:rPr>
      <w:rFonts w:cs="Arial"/>
    </w:rPr>
  </w:style>
  <w:style w:type="paragraph" w:styleId="af7">
    <w:name w:val="caption"/>
    <w:basedOn w:val="a"/>
    <w:qFormat/>
    <w:pPr>
      <w:suppressLineNumbers/>
      <w:spacing w:before="120" w:after="120"/>
    </w:pPr>
    <w:rPr>
      <w:rFonts w:cs="Arial"/>
      <w:i/>
      <w:iCs/>
    </w:rPr>
  </w:style>
  <w:style w:type="paragraph" w:customStyle="1" w:styleId="af8">
    <w:name w:val="Покажчик"/>
    <w:basedOn w:val="a"/>
    <w:qFormat/>
    <w:pPr>
      <w:suppressLineNumbers/>
    </w:pPr>
    <w:rPr>
      <w:rFonts w:cs="Arial"/>
    </w:rPr>
  </w:style>
  <w:style w:type="paragraph" w:customStyle="1" w:styleId="af9">
    <w:name w:val="_тире"/>
    <w:basedOn w:val="a"/>
    <w:uiPriority w:val="99"/>
    <w:qFormat/>
    <w:rsid w:val="00725056"/>
    <w:pPr>
      <w:spacing w:after="120"/>
      <w:jc w:val="both"/>
    </w:pPr>
  </w:style>
  <w:style w:type="paragraph" w:customStyle="1" w:styleId="afa">
    <w:name w:val="_номер+)"/>
    <w:basedOn w:val="a"/>
    <w:uiPriority w:val="99"/>
    <w:qFormat/>
    <w:rsid w:val="00725056"/>
    <w:pPr>
      <w:spacing w:after="120"/>
      <w:jc w:val="both"/>
    </w:pPr>
  </w:style>
  <w:style w:type="paragraph" w:styleId="afb">
    <w:name w:val="annotation text"/>
    <w:basedOn w:val="a"/>
    <w:uiPriority w:val="99"/>
    <w:semiHidden/>
    <w:qFormat/>
    <w:rsid w:val="00DD6AC2"/>
    <w:rPr>
      <w:sz w:val="20"/>
      <w:szCs w:val="20"/>
    </w:rPr>
  </w:style>
  <w:style w:type="paragraph" w:styleId="31">
    <w:name w:val="toc 3"/>
    <w:basedOn w:val="a"/>
    <w:next w:val="a"/>
    <w:autoRedefine/>
    <w:uiPriority w:val="99"/>
    <w:semiHidden/>
    <w:rsid w:val="006E452A"/>
    <w:pPr>
      <w:ind w:left="240"/>
    </w:pPr>
    <w:rPr>
      <w:rFonts w:ascii="Calibri" w:hAnsi="Calibri" w:cs="Calibri"/>
      <w:sz w:val="20"/>
      <w:szCs w:val="20"/>
    </w:rPr>
  </w:style>
  <w:style w:type="paragraph" w:styleId="43">
    <w:name w:val="toc 4"/>
    <w:basedOn w:val="a"/>
    <w:next w:val="a"/>
    <w:autoRedefine/>
    <w:uiPriority w:val="99"/>
    <w:semiHidden/>
    <w:rsid w:val="006E452A"/>
    <w:pPr>
      <w:ind w:left="480"/>
    </w:pPr>
    <w:rPr>
      <w:rFonts w:ascii="Calibri" w:hAnsi="Calibri" w:cs="Calibri"/>
      <w:sz w:val="20"/>
      <w:szCs w:val="20"/>
    </w:rPr>
  </w:style>
  <w:style w:type="paragraph" w:styleId="52">
    <w:name w:val="toc 5"/>
    <w:basedOn w:val="a"/>
    <w:next w:val="a"/>
    <w:autoRedefine/>
    <w:uiPriority w:val="99"/>
    <w:semiHidden/>
    <w:rsid w:val="006E452A"/>
    <w:pPr>
      <w:ind w:left="720"/>
    </w:pPr>
    <w:rPr>
      <w:rFonts w:ascii="Calibri" w:hAnsi="Calibri" w:cs="Calibri"/>
      <w:sz w:val="20"/>
      <w:szCs w:val="20"/>
    </w:rPr>
  </w:style>
  <w:style w:type="paragraph" w:styleId="61">
    <w:name w:val="toc 6"/>
    <w:basedOn w:val="a"/>
    <w:next w:val="a"/>
    <w:autoRedefine/>
    <w:uiPriority w:val="99"/>
    <w:semiHidden/>
    <w:rsid w:val="006E452A"/>
    <w:pPr>
      <w:ind w:left="960"/>
    </w:pPr>
    <w:rPr>
      <w:rFonts w:ascii="Calibri" w:hAnsi="Calibri" w:cs="Calibri"/>
      <w:sz w:val="20"/>
      <w:szCs w:val="20"/>
    </w:rPr>
  </w:style>
  <w:style w:type="paragraph" w:styleId="73">
    <w:name w:val="toc 7"/>
    <w:basedOn w:val="a"/>
    <w:next w:val="a"/>
    <w:link w:val="74"/>
    <w:autoRedefine/>
    <w:uiPriority w:val="99"/>
    <w:semiHidden/>
    <w:rsid w:val="006E452A"/>
    <w:pPr>
      <w:ind w:left="1200"/>
    </w:pPr>
    <w:rPr>
      <w:rFonts w:ascii="Calibri" w:hAnsi="Calibri" w:cs="Calibri"/>
      <w:sz w:val="20"/>
      <w:szCs w:val="20"/>
    </w:rPr>
  </w:style>
  <w:style w:type="paragraph" w:styleId="81">
    <w:name w:val="toc 8"/>
    <w:basedOn w:val="a"/>
    <w:next w:val="a"/>
    <w:autoRedefine/>
    <w:uiPriority w:val="99"/>
    <w:semiHidden/>
    <w:rsid w:val="006E452A"/>
    <w:pPr>
      <w:ind w:left="1440"/>
    </w:pPr>
    <w:rPr>
      <w:rFonts w:ascii="Calibri" w:hAnsi="Calibri" w:cs="Calibri"/>
      <w:sz w:val="20"/>
      <w:szCs w:val="20"/>
    </w:rPr>
  </w:style>
  <w:style w:type="paragraph" w:styleId="91">
    <w:name w:val="toc 9"/>
    <w:basedOn w:val="a"/>
    <w:next w:val="a"/>
    <w:autoRedefine/>
    <w:uiPriority w:val="99"/>
    <w:semiHidden/>
    <w:rsid w:val="006E452A"/>
    <w:pPr>
      <w:ind w:left="1680"/>
    </w:pPr>
    <w:rPr>
      <w:rFonts w:ascii="Calibri" w:hAnsi="Calibri" w:cs="Calibri"/>
      <w:sz w:val="20"/>
      <w:szCs w:val="20"/>
    </w:rPr>
  </w:style>
  <w:style w:type="paragraph" w:styleId="afc">
    <w:name w:val="annotation subject"/>
    <w:basedOn w:val="afb"/>
    <w:next w:val="afb"/>
    <w:uiPriority w:val="99"/>
    <w:semiHidden/>
    <w:qFormat/>
    <w:rsid w:val="00DD6AC2"/>
    <w:rPr>
      <w:b/>
      <w:bCs/>
    </w:rPr>
  </w:style>
  <w:style w:type="paragraph" w:styleId="afd">
    <w:name w:val="Balloon Text"/>
    <w:basedOn w:val="a"/>
    <w:uiPriority w:val="99"/>
    <w:semiHidden/>
    <w:qFormat/>
    <w:rsid w:val="00DD6AC2"/>
    <w:rPr>
      <w:rFonts w:ascii="Segoe UI" w:hAnsi="Segoe UI" w:cs="Segoe UI"/>
      <w:sz w:val="18"/>
      <w:szCs w:val="18"/>
    </w:rPr>
  </w:style>
  <w:style w:type="paragraph" w:styleId="afe">
    <w:name w:val="Revision"/>
    <w:uiPriority w:val="99"/>
    <w:semiHidden/>
    <w:qFormat/>
    <w:rsid w:val="00B554CC"/>
    <w:rPr>
      <w:rFonts w:ascii="Times New Roman" w:eastAsia="Times New Roman" w:hAnsi="Times New Roman" w:cs="Times New Roman"/>
      <w:sz w:val="24"/>
      <w:szCs w:val="24"/>
      <w:lang w:eastAsia="ru-RU"/>
    </w:rPr>
  </w:style>
  <w:style w:type="paragraph" w:customStyle="1" w:styleId="-">
    <w:name w:val="Маркер-тире"/>
    <w:basedOn w:val="a"/>
    <w:uiPriority w:val="99"/>
    <w:qFormat/>
    <w:rsid w:val="00CF074B"/>
    <w:pPr>
      <w:tabs>
        <w:tab w:val="left" w:pos="992"/>
      </w:tabs>
      <w:spacing w:before="120" w:after="120"/>
      <w:ind w:firstLine="709"/>
      <w:jc w:val="both"/>
    </w:pPr>
    <w:rPr>
      <w:sz w:val="28"/>
      <w:szCs w:val="28"/>
    </w:rPr>
  </w:style>
  <w:style w:type="paragraph" w:customStyle="1" w:styleId="aff">
    <w:name w:val="Номер"/>
    <w:basedOn w:val="a"/>
    <w:uiPriority w:val="99"/>
    <w:qFormat/>
    <w:rsid w:val="00CF074B"/>
    <w:pPr>
      <w:tabs>
        <w:tab w:val="left" w:pos="1134"/>
      </w:tabs>
      <w:spacing w:before="120" w:after="120"/>
      <w:ind w:firstLine="709"/>
      <w:jc w:val="both"/>
    </w:pPr>
    <w:rPr>
      <w:sz w:val="28"/>
      <w:szCs w:val="28"/>
    </w:rPr>
  </w:style>
  <w:style w:type="paragraph" w:customStyle="1" w:styleId="23">
    <w:name w:val="Номер2"/>
    <w:basedOn w:val="aff"/>
    <w:link w:val="22"/>
    <w:uiPriority w:val="99"/>
    <w:qFormat/>
    <w:rsid w:val="00CF074B"/>
    <w:pPr>
      <w:tabs>
        <w:tab w:val="clear" w:pos="1134"/>
        <w:tab w:val="left" w:pos="1418"/>
      </w:tabs>
    </w:pPr>
  </w:style>
  <w:style w:type="paragraph" w:customStyle="1" w:styleId="32">
    <w:name w:val="Номер3"/>
    <w:basedOn w:val="23"/>
    <w:uiPriority w:val="99"/>
    <w:qFormat/>
    <w:rsid w:val="00CF074B"/>
    <w:pPr>
      <w:tabs>
        <w:tab w:val="clear" w:pos="1418"/>
        <w:tab w:val="left" w:pos="1701"/>
      </w:tabs>
    </w:pPr>
  </w:style>
  <w:style w:type="paragraph" w:customStyle="1" w:styleId="44">
    <w:name w:val="Номер4"/>
    <w:basedOn w:val="32"/>
    <w:uiPriority w:val="99"/>
    <w:qFormat/>
    <w:rsid w:val="00CF074B"/>
    <w:pPr>
      <w:tabs>
        <w:tab w:val="clear" w:pos="1701"/>
        <w:tab w:val="left" w:pos="1985"/>
      </w:tabs>
    </w:pPr>
  </w:style>
  <w:style w:type="paragraph" w:customStyle="1" w:styleId="51">
    <w:name w:val="Номер5"/>
    <w:basedOn w:val="44"/>
    <w:link w:val="af0"/>
    <w:uiPriority w:val="99"/>
    <w:qFormat/>
    <w:rsid w:val="00CF074B"/>
    <w:pPr>
      <w:tabs>
        <w:tab w:val="clear" w:pos="1985"/>
        <w:tab w:val="left" w:pos="2268"/>
      </w:tabs>
    </w:pPr>
  </w:style>
  <w:style w:type="paragraph" w:customStyle="1" w:styleId="62">
    <w:name w:val="Номер6"/>
    <w:basedOn w:val="51"/>
    <w:uiPriority w:val="99"/>
    <w:qFormat/>
    <w:rsid w:val="00CF074B"/>
    <w:pPr>
      <w:tabs>
        <w:tab w:val="clear" w:pos="2268"/>
        <w:tab w:val="left" w:pos="2552"/>
      </w:tabs>
    </w:pPr>
  </w:style>
  <w:style w:type="paragraph" w:customStyle="1" w:styleId="72">
    <w:name w:val="Номер7"/>
    <w:basedOn w:val="62"/>
    <w:link w:val="71"/>
    <w:uiPriority w:val="99"/>
    <w:qFormat/>
    <w:rsid w:val="00CF074B"/>
    <w:pPr>
      <w:tabs>
        <w:tab w:val="clear" w:pos="2552"/>
        <w:tab w:val="left" w:pos="2835"/>
      </w:tabs>
    </w:pPr>
  </w:style>
  <w:style w:type="paragraph" w:customStyle="1" w:styleId="82">
    <w:name w:val="Номер8"/>
    <w:basedOn w:val="72"/>
    <w:uiPriority w:val="99"/>
    <w:qFormat/>
    <w:rsid w:val="00CF074B"/>
    <w:pPr>
      <w:tabs>
        <w:tab w:val="clear" w:pos="2835"/>
        <w:tab w:val="left" w:pos="3119"/>
      </w:tabs>
    </w:pPr>
  </w:style>
  <w:style w:type="paragraph" w:customStyle="1" w:styleId="92">
    <w:name w:val="Номер9"/>
    <w:basedOn w:val="82"/>
    <w:uiPriority w:val="99"/>
    <w:qFormat/>
    <w:rsid w:val="00CF074B"/>
    <w:pPr>
      <w:tabs>
        <w:tab w:val="clear" w:pos="3119"/>
        <w:tab w:val="left" w:pos="3402"/>
      </w:tabs>
    </w:pPr>
  </w:style>
  <w:style w:type="paragraph" w:styleId="aff0">
    <w:name w:val="List Paragraph"/>
    <w:aliases w:val="Number Bullets,lp1,List Paragraph1,AC List 01,название табл/рис,Список уровня 2,Bullet Number,Bullet 1,Use Case List Paragraph,lp11,List Paragraph11,Текст таблицы,Elenco Normale,List Paragraph,Chapter10,Абзац списка12"/>
    <w:basedOn w:val="a"/>
    <w:link w:val="aff1"/>
    <w:uiPriority w:val="34"/>
    <w:qFormat/>
    <w:rsid w:val="000644C4"/>
    <w:pPr>
      <w:ind w:left="708"/>
    </w:pPr>
    <w:rPr>
      <w:rFonts w:ascii="Calibri" w:hAnsi="Calibri" w:cs="Calibri"/>
    </w:rPr>
  </w:style>
  <w:style w:type="paragraph" w:customStyle="1" w:styleId="aff2">
    <w:name w:val="Верхній і нижній колонтитули"/>
    <w:basedOn w:val="a"/>
    <w:qFormat/>
  </w:style>
  <w:style w:type="paragraph" w:styleId="aff3">
    <w:name w:val="footer"/>
    <w:basedOn w:val="a"/>
    <w:uiPriority w:val="99"/>
    <w:rsid w:val="005408B4"/>
    <w:pPr>
      <w:tabs>
        <w:tab w:val="center" w:pos="4819"/>
        <w:tab w:val="right" w:pos="9639"/>
      </w:tabs>
    </w:pPr>
  </w:style>
  <w:style w:type="paragraph" w:styleId="aff4">
    <w:name w:val="header"/>
    <w:basedOn w:val="a"/>
    <w:uiPriority w:val="99"/>
    <w:rsid w:val="005408B4"/>
    <w:pPr>
      <w:tabs>
        <w:tab w:val="center" w:pos="4819"/>
        <w:tab w:val="right" w:pos="9639"/>
      </w:tabs>
    </w:pPr>
  </w:style>
  <w:style w:type="paragraph" w:styleId="aff5">
    <w:name w:val="Normal (Web)"/>
    <w:basedOn w:val="a"/>
    <w:uiPriority w:val="99"/>
    <w:qFormat/>
    <w:rsid w:val="002E16AD"/>
    <w:pPr>
      <w:spacing w:beforeAutospacing="1" w:afterAutospacing="1"/>
    </w:pPr>
    <w:rPr>
      <w:lang w:eastAsia="uk-UA"/>
    </w:rPr>
  </w:style>
  <w:style w:type="paragraph" w:customStyle="1" w:styleId="aff6">
    <w:name w:val="Тире"/>
    <w:basedOn w:val="a"/>
    <w:uiPriority w:val="99"/>
    <w:qFormat/>
    <w:rsid w:val="00DA4DE2"/>
    <w:pPr>
      <w:spacing w:after="120"/>
      <w:ind w:left="284" w:hanging="284"/>
      <w:jc w:val="both"/>
    </w:pPr>
  </w:style>
  <w:style w:type="paragraph" w:customStyle="1" w:styleId="aff7">
    <w:name w:val="Номер)"/>
    <w:basedOn w:val="a"/>
    <w:uiPriority w:val="99"/>
    <w:qFormat/>
    <w:rsid w:val="0096471B"/>
    <w:pPr>
      <w:spacing w:after="120"/>
      <w:ind w:left="720" w:hanging="360"/>
      <w:jc w:val="both"/>
    </w:pPr>
  </w:style>
  <w:style w:type="paragraph" w:styleId="aff8">
    <w:name w:val="Title"/>
    <w:basedOn w:val="a"/>
    <w:next w:val="a"/>
    <w:uiPriority w:val="99"/>
    <w:qFormat/>
    <w:rsid w:val="00036C70"/>
    <w:pPr>
      <w:spacing w:before="240" w:after="60"/>
      <w:jc w:val="center"/>
      <w:outlineLvl w:val="0"/>
    </w:pPr>
    <w:rPr>
      <w:rFonts w:ascii="?? °µ" w:eastAsia="Batang" w:hAnsi="?? °µ" w:cs="?? °µ"/>
      <w:b/>
      <w:bCs/>
      <w:kern w:val="2"/>
      <w:sz w:val="32"/>
      <w:szCs w:val="32"/>
      <w:lang w:eastAsia="uk-UA"/>
    </w:rPr>
  </w:style>
  <w:style w:type="paragraph" w:styleId="aff9">
    <w:name w:val="Subtitle"/>
    <w:basedOn w:val="a"/>
    <w:next w:val="a"/>
    <w:uiPriority w:val="99"/>
    <w:qFormat/>
    <w:rsid w:val="00036C70"/>
    <w:pPr>
      <w:spacing w:after="60"/>
      <w:jc w:val="center"/>
      <w:outlineLvl w:val="1"/>
    </w:pPr>
    <w:rPr>
      <w:rFonts w:ascii="?? °µ" w:eastAsia="Batang" w:hAnsi="?? °µ" w:cs="?? °µ"/>
      <w:lang w:eastAsia="uk-UA"/>
    </w:rPr>
  </w:style>
  <w:style w:type="paragraph" w:customStyle="1" w:styleId="12">
    <w:name w:val="Цитата1"/>
    <w:basedOn w:val="a"/>
    <w:next w:val="a"/>
    <w:link w:val="IntenseQuoteChar"/>
    <w:uiPriority w:val="99"/>
    <w:qFormat/>
    <w:rsid w:val="00036C70"/>
    <w:rPr>
      <w:rFonts w:ascii="?? °µ" w:eastAsia="Batang" w:hAnsi="?? °µ" w:cs="?? °µ"/>
      <w:i/>
      <w:iCs/>
      <w:lang w:val="ru-RU"/>
    </w:rPr>
  </w:style>
  <w:style w:type="paragraph" w:customStyle="1" w:styleId="13">
    <w:name w:val="Насичена цитата1"/>
    <w:basedOn w:val="a"/>
    <w:next w:val="a"/>
    <w:uiPriority w:val="99"/>
    <w:qFormat/>
    <w:rsid w:val="00036C70"/>
    <w:pPr>
      <w:ind w:left="720" w:right="720"/>
    </w:pPr>
    <w:rPr>
      <w:rFonts w:ascii="?? °µ" w:eastAsia="Batang" w:hAnsi="?? °µ" w:cs="?? °µ"/>
      <w:b/>
      <w:bCs/>
      <w:i/>
      <w:iCs/>
      <w:sz w:val="22"/>
      <w:szCs w:val="22"/>
      <w:lang w:val="ru-RU"/>
    </w:rPr>
  </w:style>
  <w:style w:type="paragraph" w:styleId="HTML0">
    <w:name w:val="HTML Preformatted"/>
    <w:basedOn w:val="a"/>
    <w:uiPriority w:val="99"/>
    <w:qFormat/>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paragraph" w:styleId="affa">
    <w:name w:val="Body Text Indent"/>
    <w:basedOn w:val="a"/>
    <w:uiPriority w:val="99"/>
    <w:rsid w:val="00036C70"/>
    <w:pPr>
      <w:spacing w:after="120"/>
      <w:ind w:left="283"/>
    </w:pPr>
    <w:rPr>
      <w:rFonts w:eastAsia="Batang"/>
    </w:rPr>
  </w:style>
  <w:style w:type="paragraph" w:customStyle="1" w:styleId="24">
    <w:name w:val="Основний текст з відступом 2 Знак"/>
    <w:basedOn w:val="a"/>
    <w:link w:val="25"/>
    <w:uiPriority w:val="99"/>
    <w:qFormat/>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qFormat/>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5">
    <w:name w:val="Body Text Indent 2"/>
    <w:basedOn w:val="a"/>
    <w:link w:val="24"/>
    <w:uiPriority w:val="99"/>
    <w:semiHidden/>
    <w:qFormat/>
    <w:rsid w:val="00036C70"/>
    <w:pPr>
      <w:spacing w:after="120" w:line="480" w:lineRule="auto"/>
      <w:ind w:left="283"/>
    </w:pPr>
    <w:rPr>
      <w:rFonts w:eastAsia="Batang"/>
    </w:rPr>
  </w:style>
  <w:style w:type="paragraph" w:customStyle="1" w:styleId="14">
    <w:name w:val="Абзац списку1"/>
    <w:basedOn w:val="a"/>
    <w:qFormat/>
    <w:rsid w:val="00036C70"/>
    <w:pPr>
      <w:ind w:left="720"/>
    </w:pPr>
    <w:rPr>
      <w:rFonts w:ascii="?? °µ" w:eastAsia="Batang" w:hAnsi="?? °µ" w:cs="?? °µ"/>
      <w:lang w:eastAsia="uk-UA"/>
    </w:rPr>
  </w:style>
  <w:style w:type="paragraph" w:customStyle="1" w:styleId="15">
    <w:name w:val="Абзац списка1"/>
    <w:basedOn w:val="a"/>
    <w:uiPriority w:val="99"/>
    <w:qFormat/>
    <w:rsid w:val="00036C70"/>
    <w:pPr>
      <w:ind w:left="720"/>
    </w:pPr>
    <w:rPr>
      <w:rFonts w:eastAsia="Batang"/>
    </w:rPr>
  </w:style>
  <w:style w:type="paragraph" w:customStyle="1" w:styleId="16">
    <w:name w:val="Рецензия1"/>
    <w:uiPriority w:val="99"/>
    <w:semiHidden/>
    <w:qFormat/>
    <w:rsid w:val="00036C70"/>
    <w:rPr>
      <w:rFonts w:ascii="Times New Roman" w:eastAsia="Batang" w:hAnsi="Times New Roman" w:cs="Times New Roman"/>
      <w:sz w:val="24"/>
      <w:szCs w:val="24"/>
      <w:lang w:eastAsia="ru-RU"/>
    </w:rPr>
  </w:style>
  <w:style w:type="paragraph" w:customStyle="1" w:styleId="17">
    <w:name w:val="Звичайний1"/>
    <w:uiPriority w:val="99"/>
    <w:qFormat/>
    <w:rsid w:val="00C160B6"/>
    <w:pPr>
      <w:spacing w:line="276" w:lineRule="auto"/>
    </w:pPr>
    <w:rPr>
      <w:rFonts w:ascii="Arial" w:eastAsia="Times New Roman" w:hAnsi="Arial" w:cs="Arial"/>
      <w:color w:val="000000"/>
      <w:sz w:val="22"/>
      <w:szCs w:val="22"/>
      <w:lang w:val="ru-RU" w:eastAsia="ru-RU"/>
    </w:rPr>
  </w:style>
  <w:style w:type="paragraph" w:customStyle="1" w:styleId="tbl-cod">
    <w:name w:val="tbl-cod"/>
    <w:basedOn w:val="a"/>
    <w:uiPriority w:val="99"/>
    <w:qFormat/>
    <w:rsid w:val="00333F0F"/>
    <w:pPr>
      <w:spacing w:beforeAutospacing="1" w:afterAutospacing="1"/>
    </w:pPr>
    <w:rPr>
      <w:lang w:eastAsia="uk-UA"/>
    </w:rPr>
  </w:style>
  <w:style w:type="paragraph" w:customStyle="1" w:styleId="tbl-txt">
    <w:name w:val="tbl-txt"/>
    <w:basedOn w:val="a"/>
    <w:uiPriority w:val="99"/>
    <w:qFormat/>
    <w:rsid w:val="00333F0F"/>
    <w:pPr>
      <w:spacing w:beforeAutospacing="1" w:afterAutospacing="1"/>
    </w:pPr>
    <w:rPr>
      <w:lang w:eastAsia="uk-UA"/>
    </w:rPr>
  </w:style>
  <w:style w:type="paragraph" w:customStyle="1" w:styleId="18">
    <w:name w:val="Обычный1"/>
    <w:uiPriority w:val="99"/>
    <w:qFormat/>
    <w:rsid w:val="003A7694"/>
    <w:rPr>
      <w:rFonts w:ascii="Times New Roman" w:eastAsia="Times New Roman" w:hAnsi="Times New Roman" w:cs="Times New Roman"/>
      <w:sz w:val="24"/>
      <w:lang w:val="ru-RU" w:eastAsia="ru-RU"/>
    </w:rPr>
  </w:style>
  <w:style w:type="paragraph" w:customStyle="1" w:styleId="110">
    <w:name w:val="Заголовок 11"/>
    <w:basedOn w:val="18"/>
    <w:next w:val="18"/>
    <w:uiPriority w:val="99"/>
    <w:qFormat/>
    <w:rsid w:val="003A7694"/>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qFormat/>
    <w:rsid w:val="00962105"/>
    <w:pPr>
      <w:spacing w:beforeAutospacing="1" w:afterAutospacing="1"/>
    </w:pPr>
    <w:rPr>
      <w:lang w:val="ru-RU"/>
    </w:rPr>
  </w:style>
  <w:style w:type="paragraph" w:styleId="affb">
    <w:name w:val="No Spacing"/>
    <w:uiPriority w:val="1"/>
    <w:qFormat/>
    <w:rsid w:val="00F178A3"/>
    <w:rPr>
      <w:rFonts w:eastAsia="Times New Roman"/>
      <w:sz w:val="22"/>
      <w:szCs w:val="22"/>
      <w:lang w:val="ru-RU" w:eastAsia="ru-RU"/>
    </w:rPr>
  </w:style>
  <w:style w:type="paragraph" w:customStyle="1" w:styleId="19">
    <w:name w:val="Стиль1"/>
    <w:basedOn w:val="affb"/>
    <w:uiPriority w:val="99"/>
    <w:qFormat/>
    <w:rsid w:val="006F153A"/>
    <w:pPr>
      <w:spacing w:line="276" w:lineRule="auto"/>
    </w:pPr>
    <w:rPr>
      <w:rFonts w:ascii="Times New Roman" w:eastAsia="Batang" w:hAnsi="Times New Roman" w:cs="Times New Roman"/>
      <w:sz w:val="24"/>
      <w:szCs w:val="24"/>
    </w:rPr>
  </w:style>
  <w:style w:type="paragraph" w:customStyle="1" w:styleId="26">
    <w:name w:val="Стиль2"/>
    <w:basedOn w:val="affb"/>
    <w:uiPriority w:val="99"/>
    <w:qFormat/>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b"/>
    <w:uiPriority w:val="99"/>
    <w:qFormat/>
    <w:rsid w:val="00846D2F"/>
    <w:rPr>
      <w:b/>
      <w:bCs/>
    </w:rPr>
  </w:style>
  <w:style w:type="paragraph" w:customStyle="1" w:styleId="45">
    <w:name w:val="Стиль4"/>
    <w:basedOn w:val="affb"/>
    <w:uiPriority w:val="99"/>
    <w:qFormat/>
    <w:rsid w:val="005B293B"/>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qFormat/>
    <w:rsid w:val="00B93864"/>
    <w:pPr>
      <w:widowControl w:val="0"/>
      <w:shd w:val="clear" w:color="auto" w:fill="FFFFFF"/>
      <w:spacing w:line="240" w:lineRule="atLeast"/>
      <w:ind w:hanging="560"/>
    </w:pPr>
    <w:rPr>
      <w:rFonts w:eastAsia="Calibri"/>
      <w:spacing w:val="3"/>
      <w:sz w:val="21"/>
      <w:szCs w:val="21"/>
      <w:lang w:val="ru-RU"/>
    </w:rPr>
  </w:style>
  <w:style w:type="paragraph" w:customStyle="1" w:styleId="27">
    <w:name w:val="Обычный2"/>
    <w:uiPriority w:val="99"/>
    <w:qFormat/>
    <w:rsid w:val="00B93864"/>
    <w:rPr>
      <w:rFonts w:ascii="Times New Roman" w:eastAsia="Times New Roman" w:hAnsi="Times New Roman" w:cs="Times New Roman"/>
      <w:sz w:val="24"/>
      <w:szCs w:val="24"/>
      <w:lang w:val="ru-RU" w:eastAsia="ru-RU"/>
    </w:rPr>
  </w:style>
  <w:style w:type="paragraph" w:customStyle="1" w:styleId="74">
    <w:name w:val="Зміст 7 Знак"/>
    <w:basedOn w:val="a"/>
    <w:link w:val="73"/>
    <w:uiPriority w:val="99"/>
    <w:qFormat/>
    <w:rsid w:val="00B93864"/>
    <w:pPr>
      <w:shd w:val="clear" w:color="auto" w:fill="FFFFFF"/>
      <w:spacing w:after="480" w:line="250" w:lineRule="exact"/>
    </w:pPr>
    <w:rPr>
      <w:rFonts w:eastAsia="Calibri"/>
      <w:sz w:val="19"/>
      <w:szCs w:val="19"/>
      <w:lang w:val="ru-RU"/>
    </w:rPr>
  </w:style>
  <w:style w:type="paragraph" w:customStyle="1" w:styleId="28">
    <w:name w:val="Абзац списка2"/>
    <w:basedOn w:val="a"/>
    <w:uiPriority w:val="99"/>
    <w:qFormat/>
    <w:rsid w:val="003B0DE6"/>
    <w:pPr>
      <w:ind w:left="720"/>
      <w:contextualSpacing/>
    </w:pPr>
    <w:rPr>
      <w:rFonts w:eastAsia="Calibri"/>
    </w:rPr>
  </w:style>
  <w:style w:type="paragraph" w:customStyle="1" w:styleId="1a">
    <w:name w:val="Без интервала1"/>
    <w:qFormat/>
    <w:rPr>
      <w:rFonts w:asciiTheme="minorHAnsi" w:eastAsiaTheme="minorHAnsi" w:hAnsiTheme="minorHAnsi" w:cs="Arial"/>
      <w:sz w:val="24"/>
      <w:szCs w:val="22"/>
      <w:lang w:eastAsia="zh-CN" w:bidi="hi-IN"/>
    </w:rPr>
  </w:style>
  <w:style w:type="table" w:styleId="affc">
    <w:name w:val="Table Grid"/>
    <w:basedOn w:val="a1"/>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 w:type="character" w:customStyle="1" w:styleId="1b">
    <w:name w:val="Гіперпосилання1"/>
    <w:basedOn w:val="a0"/>
    <w:uiPriority w:val="99"/>
    <w:unhideWhenUsed/>
    <w:rsid w:val="00DF75F6"/>
    <w:rPr>
      <w:color w:val="0000FF"/>
      <w:u w:val="single"/>
    </w:rPr>
  </w:style>
  <w:style w:type="paragraph" w:customStyle="1" w:styleId="affd">
    <w:name w:val="Вміст таблиці"/>
    <w:basedOn w:val="a"/>
    <w:qFormat/>
    <w:rsid w:val="00DF75F6"/>
    <w:pPr>
      <w:suppressLineNumbers/>
      <w:spacing w:after="200" w:line="276" w:lineRule="auto"/>
    </w:pPr>
    <w:rPr>
      <w:rFonts w:ascii="Calibri" w:eastAsia="Calibri" w:hAnsi="Calibri"/>
      <w:kern w:val="2"/>
      <w:sz w:val="22"/>
      <w:szCs w:val="22"/>
      <w:lang w:val="ru-RU" w:eastAsia="en-US"/>
    </w:rPr>
  </w:style>
  <w:style w:type="character" w:styleId="affe">
    <w:name w:val="Strong"/>
    <w:uiPriority w:val="22"/>
    <w:qFormat/>
    <w:rsid w:val="00DF75F6"/>
    <w:rPr>
      <w:b/>
      <w:bCs/>
    </w:rPr>
  </w:style>
  <w:style w:type="paragraph" w:customStyle="1" w:styleId="LO-Normal">
    <w:name w:val="LO-Normal"/>
    <w:rsid w:val="009632A1"/>
    <w:pPr>
      <w:widowControl w:val="0"/>
      <w:spacing w:line="252" w:lineRule="auto"/>
      <w:ind w:firstLine="700"/>
    </w:pPr>
    <w:rPr>
      <w:rFonts w:ascii="Times New Roman" w:eastAsia="Times New Roman" w:hAnsi="Times New Roman" w:cs="Times New Roman"/>
      <w:sz w:val="22"/>
      <w:lang w:eastAsia="zh-CN"/>
    </w:rPr>
  </w:style>
  <w:style w:type="character" w:customStyle="1" w:styleId="aff1">
    <w:name w:val="Абзац списку Знак"/>
    <w:aliases w:val="Number Bullets Знак,lp1 Знак,List Paragraph1 Знак,AC List 01 Знак,название табл/рис Знак,Список уровня 2 Знак,Bullet Number Знак,Bullet 1 Знак,Use Case List Paragraph Знак,lp11 Знак,List Paragraph11 Знак,Текст таблицы Знак,Chapter10 Знак"/>
    <w:link w:val="aff0"/>
    <w:uiPriority w:val="34"/>
    <w:qFormat/>
    <w:locked/>
    <w:rsid w:val="00D47A30"/>
    <w:rPr>
      <w:rFonts w:eastAsia="Times New Roman"/>
      <w:sz w:val="24"/>
      <w:szCs w:val="24"/>
      <w:lang w:eastAsia="ru-RU"/>
    </w:rPr>
  </w:style>
  <w:style w:type="paragraph" w:customStyle="1" w:styleId="HTML1">
    <w:name w:val="Стандартный HTML1"/>
    <w:basedOn w:val="a"/>
    <w:qFormat/>
    <w:rsid w:val="00B92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49452">
      <w:bodyDiv w:val="1"/>
      <w:marLeft w:val="0"/>
      <w:marRight w:val="0"/>
      <w:marTop w:val="0"/>
      <w:marBottom w:val="0"/>
      <w:divBdr>
        <w:top w:val="none" w:sz="0" w:space="0" w:color="auto"/>
        <w:left w:val="none" w:sz="0" w:space="0" w:color="auto"/>
        <w:bottom w:val="none" w:sz="0" w:space="0" w:color="auto"/>
        <w:right w:val="none" w:sz="0" w:space="0" w:color="auto"/>
      </w:divBdr>
    </w:div>
    <w:div w:id="535236827">
      <w:bodyDiv w:val="1"/>
      <w:marLeft w:val="0"/>
      <w:marRight w:val="0"/>
      <w:marTop w:val="0"/>
      <w:marBottom w:val="0"/>
      <w:divBdr>
        <w:top w:val="none" w:sz="0" w:space="0" w:color="auto"/>
        <w:left w:val="none" w:sz="0" w:space="0" w:color="auto"/>
        <w:bottom w:val="none" w:sz="0" w:space="0" w:color="auto"/>
        <w:right w:val="none" w:sz="0" w:space="0" w:color="auto"/>
      </w:divBdr>
    </w:div>
    <w:div w:id="1041444272">
      <w:bodyDiv w:val="1"/>
      <w:marLeft w:val="0"/>
      <w:marRight w:val="0"/>
      <w:marTop w:val="0"/>
      <w:marBottom w:val="0"/>
      <w:divBdr>
        <w:top w:val="none" w:sz="0" w:space="0" w:color="auto"/>
        <w:left w:val="none" w:sz="0" w:space="0" w:color="auto"/>
        <w:bottom w:val="none" w:sz="0" w:space="0" w:color="auto"/>
        <w:right w:val="none" w:sz="0" w:space="0" w:color="auto"/>
      </w:divBdr>
    </w:div>
    <w:div w:id="1841116039">
      <w:bodyDiv w:val="1"/>
      <w:marLeft w:val="0"/>
      <w:marRight w:val="0"/>
      <w:marTop w:val="0"/>
      <w:marBottom w:val="0"/>
      <w:divBdr>
        <w:top w:val="none" w:sz="0" w:space="0" w:color="auto"/>
        <w:left w:val="none" w:sz="0" w:space="0" w:color="auto"/>
        <w:bottom w:val="none" w:sz="0" w:space="0" w:color="auto"/>
        <w:right w:val="none" w:sz="0" w:space="0" w:color="auto"/>
      </w:divBdr>
      <w:divsChild>
        <w:div w:id="1941135195">
          <w:marLeft w:val="0"/>
          <w:marRight w:val="0"/>
          <w:marTop w:val="0"/>
          <w:marBottom w:val="0"/>
          <w:divBdr>
            <w:top w:val="none" w:sz="0" w:space="0" w:color="auto"/>
            <w:left w:val="none" w:sz="0" w:space="0" w:color="auto"/>
            <w:bottom w:val="none" w:sz="0" w:space="0" w:color="auto"/>
            <w:right w:val="none" w:sz="0" w:space="0" w:color="auto"/>
          </w:divBdr>
          <w:divsChild>
            <w:div w:id="747388664">
              <w:marLeft w:val="0"/>
              <w:marRight w:val="0"/>
              <w:marTop w:val="0"/>
              <w:marBottom w:val="0"/>
              <w:divBdr>
                <w:top w:val="none" w:sz="0" w:space="0" w:color="auto"/>
                <w:left w:val="none" w:sz="0" w:space="0" w:color="auto"/>
                <w:bottom w:val="none" w:sz="0" w:space="0" w:color="auto"/>
                <w:right w:val="none" w:sz="0" w:space="0" w:color="auto"/>
              </w:divBdr>
              <w:divsChild>
                <w:div w:id="1292129714">
                  <w:marLeft w:val="0"/>
                  <w:marRight w:val="0"/>
                  <w:marTop w:val="0"/>
                  <w:marBottom w:val="0"/>
                  <w:divBdr>
                    <w:top w:val="none" w:sz="0" w:space="0" w:color="auto"/>
                    <w:left w:val="none" w:sz="0" w:space="0" w:color="auto"/>
                    <w:bottom w:val="none" w:sz="0" w:space="0" w:color="auto"/>
                    <w:right w:val="none" w:sz="0" w:space="0" w:color="auto"/>
                  </w:divBdr>
                </w:div>
              </w:divsChild>
            </w:div>
            <w:div w:id="1507552056">
              <w:marLeft w:val="0"/>
              <w:marRight w:val="0"/>
              <w:marTop w:val="0"/>
              <w:marBottom w:val="0"/>
              <w:divBdr>
                <w:top w:val="none" w:sz="0" w:space="0" w:color="auto"/>
                <w:left w:val="none" w:sz="0" w:space="0" w:color="auto"/>
                <w:bottom w:val="none" w:sz="0" w:space="0" w:color="auto"/>
                <w:right w:val="none" w:sz="0" w:space="0" w:color="auto"/>
              </w:divBdr>
              <w:divsChild>
                <w:div w:id="944851561">
                  <w:marLeft w:val="0"/>
                  <w:marRight w:val="0"/>
                  <w:marTop w:val="0"/>
                  <w:marBottom w:val="0"/>
                  <w:divBdr>
                    <w:top w:val="none" w:sz="0" w:space="0" w:color="auto"/>
                    <w:left w:val="none" w:sz="0" w:space="0" w:color="auto"/>
                    <w:bottom w:val="none" w:sz="0" w:space="0" w:color="auto"/>
                    <w:right w:val="none" w:sz="0" w:space="0" w:color="auto"/>
                  </w:divBdr>
                </w:div>
                <w:div w:id="1248341725">
                  <w:marLeft w:val="0"/>
                  <w:marRight w:val="0"/>
                  <w:marTop w:val="0"/>
                  <w:marBottom w:val="0"/>
                  <w:divBdr>
                    <w:top w:val="none" w:sz="0" w:space="0" w:color="auto"/>
                    <w:left w:val="none" w:sz="0" w:space="0" w:color="auto"/>
                    <w:bottom w:val="none" w:sz="0" w:space="0" w:color="auto"/>
                    <w:right w:val="none" w:sz="0" w:space="0" w:color="auto"/>
                  </w:divBdr>
                </w:div>
                <w:div w:id="2023162393">
                  <w:marLeft w:val="0"/>
                  <w:marRight w:val="0"/>
                  <w:marTop w:val="0"/>
                  <w:marBottom w:val="0"/>
                  <w:divBdr>
                    <w:top w:val="none" w:sz="0" w:space="0" w:color="auto"/>
                    <w:left w:val="none" w:sz="0" w:space="0" w:color="auto"/>
                    <w:bottom w:val="none" w:sz="0" w:space="0" w:color="auto"/>
                    <w:right w:val="none" w:sz="0" w:space="0" w:color="auto"/>
                  </w:divBdr>
                </w:div>
                <w:div w:id="185895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88679">
          <w:marLeft w:val="0"/>
          <w:marRight w:val="0"/>
          <w:marTop w:val="0"/>
          <w:marBottom w:val="0"/>
          <w:divBdr>
            <w:top w:val="none" w:sz="0" w:space="0" w:color="auto"/>
            <w:left w:val="none" w:sz="0" w:space="0" w:color="auto"/>
            <w:bottom w:val="none" w:sz="0" w:space="0" w:color="auto"/>
            <w:right w:val="none" w:sz="0" w:space="0" w:color="auto"/>
          </w:divBdr>
          <w:divsChild>
            <w:div w:id="32586234">
              <w:marLeft w:val="0"/>
              <w:marRight w:val="0"/>
              <w:marTop w:val="0"/>
              <w:marBottom w:val="0"/>
              <w:divBdr>
                <w:top w:val="none" w:sz="0" w:space="0" w:color="auto"/>
                <w:left w:val="none" w:sz="0" w:space="0" w:color="auto"/>
                <w:bottom w:val="none" w:sz="0" w:space="0" w:color="auto"/>
                <w:right w:val="none" w:sz="0" w:space="0" w:color="auto"/>
              </w:divBdr>
              <w:divsChild>
                <w:div w:id="1418819596">
                  <w:marLeft w:val="0"/>
                  <w:marRight w:val="0"/>
                  <w:marTop w:val="0"/>
                  <w:marBottom w:val="0"/>
                  <w:divBdr>
                    <w:top w:val="none" w:sz="0" w:space="0" w:color="auto"/>
                    <w:left w:val="none" w:sz="0" w:space="0" w:color="auto"/>
                    <w:bottom w:val="none" w:sz="0" w:space="0" w:color="auto"/>
                    <w:right w:val="none" w:sz="0" w:space="0" w:color="auto"/>
                  </w:divBdr>
                </w:div>
              </w:divsChild>
            </w:div>
            <w:div w:id="1598831933">
              <w:marLeft w:val="0"/>
              <w:marRight w:val="0"/>
              <w:marTop w:val="0"/>
              <w:marBottom w:val="0"/>
              <w:divBdr>
                <w:top w:val="none" w:sz="0" w:space="0" w:color="auto"/>
                <w:left w:val="none" w:sz="0" w:space="0" w:color="auto"/>
                <w:bottom w:val="none" w:sz="0" w:space="0" w:color="auto"/>
                <w:right w:val="none" w:sz="0" w:space="0" w:color="auto"/>
              </w:divBdr>
              <w:divsChild>
                <w:div w:id="1370255714">
                  <w:marLeft w:val="0"/>
                  <w:marRight w:val="0"/>
                  <w:marTop w:val="0"/>
                  <w:marBottom w:val="0"/>
                  <w:divBdr>
                    <w:top w:val="none" w:sz="0" w:space="0" w:color="auto"/>
                    <w:left w:val="none" w:sz="0" w:space="0" w:color="auto"/>
                    <w:bottom w:val="none" w:sz="0" w:space="0" w:color="auto"/>
                    <w:right w:val="none" w:sz="0" w:space="0" w:color="auto"/>
                  </w:divBdr>
                </w:div>
                <w:div w:id="1877739245">
                  <w:marLeft w:val="0"/>
                  <w:marRight w:val="0"/>
                  <w:marTop w:val="0"/>
                  <w:marBottom w:val="0"/>
                  <w:divBdr>
                    <w:top w:val="none" w:sz="0" w:space="0" w:color="auto"/>
                    <w:left w:val="none" w:sz="0" w:space="0" w:color="auto"/>
                    <w:bottom w:val="none" w:sz="0" w:space="0" w:color="auto"/>
                    <w:right w:val="none" w:sz="0" w:space="0" w:color="auto"/>
                  </w:divBdr>
                </w:div>
                <w:div w:id="710959323">
                  <w:marLeft w:val="0"/>
                  <w:marRight w:val="0"/>
                  <w:marTop w:val="0"/>
                  <w:marBottom w:val="0"/>
                  <w:divBdr>
                    <w:top w:val="none" w:sz="0" w:space="0" w:color="auto"/>
                    <w:left w:val="none" w:sz="0" w:space="0" w:color="auto"/>
                    <w:bottom w:val="none" w:sz="0" w:space="0" w:color="auto"/>
                    <w:right w:val="none" w:sz="0" w:space="0" w:color="auto"/>
                  </w:divBdr>
                </w:div>
                <w:div w:id="173030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132370">
          <w:marLeft w:val="0"/>
          <w:marRight w:val="0"/>
          <w:marTop w:val="0"/>
          <w:marBottom w:val="0"/>
          <w:divBdr>
            <w:top w:val="none" w:sz="0" w:space="0" w:color="auto"/>
            <w:left w:val="none" w:sz="0" w:space="0" w:color="auto"/>
            <w:bottom w:val="none" w:sz="0" w:space="0" w:color="auto"/>
            <w:right w:val="none" w:sz="0" w:space="0" w:color="auto"/>
          </w:divBdr>
          <w:divsChild>
            <w:div w:id="190338719">
              <w:marLeft w:val="0"/>
              <w:marRight w:val="0"/>
              <w:marTop w:val="0"/>
              <w:marBottom w:val="0"/>
              <w:divBdr>
                <w:top w:val="none" w:sz="0" w:space="0" w:color="auto"/>
                <w:left w:val="none" w:sz="0" w:space="0" w:color="auto"/>
                <w:bottom w:val="none" w:sz="0" w:space="0" w:color="auto"/>
                <w:right w:val="none" w:sz="0" w:space="0" w:color="auto"/>
              </w:divBdr>
              <w:divsChild>
                <w:div w:id="1667592824">
                  <w:marLeft w:val="0"/>
                  <w:marRight w:val="0"/>
                  <w:marTop w:val="0"/>
                  <w:marBottom w:val="0"/>
                  <w:divBdr>
                    <w:top w:val="none" w:sz="0" w:space="0" w:color="auto"/>
                    <w:left w:val="none" w:sz="0" w:space="0" w:color="auto"/>
                    <w:bottom w:val="none" w:sz="0" w:space="0" w:color="auto"/>
                    <w:right w:val="none" w:sz="0" w:space="0" w:color="auto"/>
                  </w:divBdr>
                </w:div>
              </w:divsChild>
            </w:div>
            <w:div w:id="1861043697">
              <w:marLeft w:val="0"/>
              <w:marRight w:val="0"/>
              <w:marTop w:val="0"/>
              <w:marBottom w:val="0"/>
              <w:divBdr>
                <w:top w:val="none" w:sz="0" w:space="0" w:color="auto"/>
                <w:left w:val="none" w:sz="0" w:space="0" w:color="auto"/>
                <w:bottom w:val="none" w:sz="0" w:space="0" w:color="auto"/>
                <w:right w:val="none" w:sz="0" w:space="0" w:color="auto"/>
              </w:divBdr>
              <w:divsChild>
                <w:div w:id="780800353">
                  <w:marLeft w:val="0"/>
                  <w:marRight w:val="0"/>
                  <w:marTop w:val="0"/>
                  <w:marBottom w:val="0"/>
                  <w:divBdr>
                    <w:top w:val="none" w:sz="0" w:space="0" w:color="auto"/>
                    <w:left w:val="none" w:sz="0" w:space="0" w:color="auto"/>
                    <w:bottom w:val="none" w:sz="0" w:space="0" w:color="auto"/>
                    <w:right w:val="none" w:sz="0" w:space="0" w:color="auto"/>
                  </w:divBdr>
                </w:div>
                <w:div w:id="1060834971">
                  <w:marLeft w:val="0"/>
                  <w:marRight w:val="0"/>
                  <w:marTop w:val="0"/>
                  <w:marBottom w:val="0"/>
                  <w:divBdr>
                    <w:top w:val="none" w:sz="0" w:space="0" w:color="auto"/>
                    <w:left w:val="none" w:sz="0" w:space="0" w:color="auto"/>
                    <w:bottom w:val="none" w:sz="0" w:space="0" w:color="auto"/>
                    <w:right w:val="none" w:sz="0" w:space="0" w:color="auto"/>
                  </w:divBdr>
                </w:div>
                <w:div w:id="1604416682">
                  <w:marLeft w:val="0"/>
                  <w:marRight w:val="0"/>
                  <w:marTop w:val="0"/>
                  <w:marBottom w:val="0"/>
                  <w:divBdr>
                    <w:top w:val="none" w:sz="0" w:space="0" w:color="auto"/>
                    <w:left w:val="none" w:sz="0" w:space="0" w:color="auto"/>
                    <w:bottom w:val="none" w:sz="0" w:space="0" w:color="auto"/>
                    <w:right w:val="none" w:sz="0" w:space="0" w:color="auto"/>
                  </w:divBdr>
                </w:div>
                <w:div w:id="125338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94440">
      <w:bodyDiv w:val="1"/>
      <w:marLeft w:val="0"/>
      <w:marRight w:val="0"/>
      <w:marTop w:val="0"/>
      <w:marBottom w:val="0"/>
      <w:divBdr>
        <w:top w:val="none" w:sz="0" w:space="0" w:color="auto"/>
        <w:left w:val="none" w:sz="0" w:space="0" w:color="auto"/>
        <w:bottom w:val="none" w:sz="0" w:space="0" w:color="auto"/>
        <w:right w:val="none" w:sz="0" w:space="0" w:color="auto"/>
      </w:divBdr>
      <w:divsChild>
        <w:div w:id="753937302">
          <w:marLeft w:val="0"/>
          <w:marRight w:val="0"/>
          <w:marTop w:val="0"/>
          <w:marBottom w:val="0"/>
          <w:divBdr>
            <w:top w:val="none" w:sz="0" w:space="0" w:color="auto"/>
            <w:left w:val="none" w:sz="0" w:space="0" w:color="auto"/>
            <w:bottom w:val="none" w:sz="0" w:space="0" w:color="auto"/>
            <w:right w:val="none" w:sz="0" w:space="0" w:color="auto"/>
          </w:divBdr>
          <w:divsChild>
            <w:div w:id="1813910671">
              <w:marLeft w:val="0"/>
              <w:marRight w:val="0"/>
              <w:marTop w:val="0"/>
              <w:marBottom w:val="0"/>
              <w:divBdr>
                <w:top w:val="none" w:sz="0" w:space="0" w:color="auto"/>
                <w:left w:val="none" w:sz="0" w:space="0" w:color="auto"/>
                <w:bottom w:val="none" w:sz="0" w:space="0" w:color="auto"/>
                <w:right w:val="none" w:sz="0" w:space="0" w:color="auto"/>
              </w:divBdr>
              <w:divsChild>
                <w:div w:id="1436097567">
                  <w:marLeft w:val="0"/>
                  <w:marRight w:val="0"/>
                  <w:marTop w:val="0"/>
                  <w:marBottom w:val="0"/>
                  <w:divBdr>
                    <w:top w:val="none" w:sz="0" w:space="0" w:color="auto"/>
                    <w:left w:val="none" w:sz="0" w:space="0" w:color="auto"/>
                    <w:bottom w:val="none" w:sz="0" w:space="0" w:color="auto"/>
                    <w:right w:val="none" w:sz="0" w:space="0" w:color="auto"/>
                  </w:divBdr>
                </w:div>
              </w:divsChild>
            </w:div>
            <w:div w:id="1126699938">
              <w:marLeft w:val="0"/>
              <w:marRight w:val="0"/>
              <w:marTop w:val="0"/>
              <w:marBottom w:val="0"/>
              <w:divBdr>
                <w:top w:val="none" w:sz="0" w:space="0" w:color="auto"/>
                <w:left w:val="none" w:sz="0" w:space="0" w:color="auto"/>
                <w:bottom w:val="none" w:sz="0" w:space="0" w:color="auto"/>
                <w:right w:val="none" w:sz="0" w:space="0" w:color="auto"/>
              </w:divBdr>
              <w:divsChild>
                <w:div w:id="790365403">
                  <w:marLeft w:val="0"/>
                  <w:marRight w:val="0"/>
                  <w:marTop w:val="0"/>
                  <w:marBottom w:val="0"/>
                  <w:divBdr>
                    <w:top w:val="none" w:sz="0" w:space="0" w:color="auto"/>
                    <w:left w:val="none" w:sz="0" w:space="0" w:color="auto"/>
                    <w:bottom w:val="none" w:sz="0" w:space="0" w:color="auto"/>
                    <w:right w:val="none" w:sz="0" w:space="0" w:color="auto"/>
                  </w:divBdr>
                </w:div>
                <w:div w:id="1640650986">
                  <w:marLeft w:val="0"/>
                  <w:marRight w:val="0"/>
                  <w:marTop w:val="0"/>
                  <w:marBottom w:val="0"/>
                  <w:divBdr>
                    <w:top w:val="none" w:sz="0" w:space="0" w:color="auto"/>
                    <w:left w:val="none" w:sz="0" w:space="0" w:color="auto"/>
                    <w:bottom w:val="none" w:sz="0" w:space="0" w:color="auto"/>
                    <w:right w:val="none" w:sz="0" w:space="0" w:color="auto"/>
                  </w:divBdr>
                </w:div>
                <w:div w:id="724793571">
                  <w:marLeft w:val="0"/>
                  <w:marRight w:val="0"/>
                  <w:marTop w:val="0"/>
                  <w:marBottom w:val="0"/>
                  <w:divBdr>
                    <w:top w:val="none" w:sz="0" w:space="0" w:color="auto"/>
                    <w:left w:val="none" w:sz="0" w:space="0" w:color="auto"/>
                    <w:bottom w:val="none" w:sz="0" w:space="0" w:color="auto"/>
                    <w:right w:val="none" w:sz="0" w:space="0" w:color="auto"/>
                  </w:divBdr>
                </w:div>
                <w:div w:id="12915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60651">
          <w:marLeft w:val="0"/>
          <w:marRight w:val="0"/>
          <w:marTop w:val="0"/>
          <w:marBottom w:val="0"/>
          <w:divBdr>
            <w:top w:val="none" w:sz="0" w:space="0" w:color="auto"/>
            <w:left w:val="none" w:sz="0" w:space="0" w:color="auto"/>
            <w:bottom w:val="none" w:sz="0" w:space="0" w:color="auto"/>
            <w:right w:val="none" w:sz="0" w:space="0" w:color="auto"/>
          </w:divBdr>
          <w:divsChild>
            <w:div w:id="425660379">
              <w:marLeft w:val="0"/>
              <w:marRight w:val="0"/>
              <w:marTop w:val="0"/>
              <w:marBottom w:val="0"/>
              <w:divBdr>
                <w:top w:val="none" w:sz="0" w:space="0" w:color="auto"/>
                <w:left w:val="none" w:sz="0" w:space="0" w:color="auto"/>
                <w:bottom w:val="none" w:sz="0" w:space="0" w:color="auto"/>
                <w:right w:val="none" w:sz="0" w:space="0" w:color="auto"/>
              </w:divBdr>
              <w:divsChild>
                <w:div w:id="603463886">
                  <w:marLeft w:val="0"/>
                  <w:marRight w:val="0"/>
                  <w:marTop w:val="0"/>
                  <w:marBottom w:val="0"/>
                  <w:divBdr>
                    <w:top w:val="none" w:sz="0" w:space="0" w:color="auto"/>
                    <w:left w:val="none" w:sz="0" w:space="0" w:color="auto"/>
                    <w:bottom w:val="none" w:sz="0" w:space="0" w:color="auto"/>
                    <w:right w:val="none" w:sz="0" w:space="0" w:color="auto"/>
                  </w:divBdr>
                </w:div>
              </w:divsChild>
            </w:div>
            <w:div w:id="91779232">
              <w:marLeft w:val="0"/>
              <w:marRight w:val="0"/>
              <w:marTop w:val="0"/>
              <w:marBottom w:val="0"/>
              <w:divBdr>
                <w:top w:val="none" w:sz="0" w:space="0" w:color="auto"/>
                <w:left w:val="none" w:sz="0" w:space="0" w:color="auto"/>
                <w:bottom w:val="none" w:sz="0" w:space="0" w:color="auto"/>
                <w:right w:val="none" w:sz="0" w:space="0" w:color="auto"/>
              </w:divBdr>
              <w:divsChild>
                <w:div w:id="1109395913">
                  <w:marLeft w:val="0"/>
                  <w:marRight w:val="0"/>
                  <w:marTop w:val="0"/>
                  <w:marBottom w:val="0"/>
                  <w:divBdr>
                    <w:top w:val="none" w:sz="0" w:space="0" w:color="auto"/>
                    <w:left w:val="none" w:sz="0" w:space="0" w:color="auto"/>
                    <w:bottom w:val="none" w:sz="0" w:space="0" w:color="auto"/>
                    <w:right w:val="none" w:sz="0" w:space="0" w:color="auto"/>
                  </w:divBdr>
                </w:div>
                <w:div w:id="1939437096">
                  <w:marLeft w:val="0"/>
                  <w:marRight w:val="0"/>
                  <w:marTop w:val="0"/>
                  <w:marBottom w:val="0"/>
                  <w:divBdr>
                    <w:top w:val="none" w:sz="0" w:space="0" w:color="auto"/>
                    <w:left w:val="none" w:sz="0" w:space="0" w:color="auto"/>
                    <w:bottom w:val="none" w:sz="0" w:space="0" w:color="auto"/>
                    <w:right w:val="none" w:sz="0" w:space="0" w:color="auto"/>
                  </w:divBdr>
                </w:div>
                <w:div w:id="2008054954">
                  <w:marLeft w:val="0"/>
                  <w:marRight w:val="0"/>
                  <w:marTop w:val="0"/>
                  <w:marBottom w:val="0"/>
                  <w:divBdr>
                    <w:top w:val="none" w:sz="0" w:space="0" w:color="auto"/>
                    <w:left w:val="none" w:sz="0" w:space="0" w:color="auto"/>
                    <w:bottom w:val="none" w:sz="0" w:space="0" w:color="auto"/>
                    <w:right w:val="none" w:sz="0" w:space="0" w:color="auto"/>
                  </w:divBdr>
                </w:div>
                <w:div w:id="76376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41319">
          <w:marLeft w:val="0"/>
          <w:marRight w:val="0"/>
          <w:marTop w:val="0"/>
          <w:marBottom w:val="0"/>
          <w:divBdr>
            <w:top w:val="none" w:sz="0" w:space="0" w:color="auto"/>
            <w:left w:val="none" w:sz="0" w:space="0" w:color="auto"/>
            <w:bottom w:val="none" w:sz="0" w:space="0" w:color="auto"/>
            <w:right w:val="none" w:sz="0" w:space="0" w:color="auto"/>
          </w:divBdr>
          <w:divsChild>
            <w:div w:id="1391541460">
              <w:marLeft w:val="0"/>
              <w:marRight w:val="0"/>
              <w:marTop w:val="0"/>
              <w:marBottom w:val="0"/>
              <w:divBdr>
                <w:top w:val="none" w:sz="0" w:space="0" w:color="auto"/>
                <w:left w:val="none" w:sz="0" w:space="0" w:color="auto"/>
                <w:bottom w:val="none" w:sz="0" w:space="0" w:color="auto"/>
                <w:right w:val="none" w:sz="0" w:space="0" w:color="auto"/>
              </w:divBdr>
              <w:divsChild>
                <w:div w:id="367027986">
                  <w:marLeft w:val="0"/>
                  <w:marRight w:val="0"/>
                  <w:marTop w:val="0"/>
                  <w:marBottom w:val="0"/>
                  <w:divBdr>
                    <w:top w:val="none" w:sz="0" w:space="0" w:color="auto"/>
                    <w:left w:val="none" w:sz="0" w:space="0" w:color="auto"/>
                    <w:bottom w:val="none" w:sz="0" w:space="0" w:color="auto"/>
                    <w:right w:val="none" w:sz="0" w:space="0" w:color="auto"/>
                  </w:divBdr>
                </w:div>
              </w:divsChild>
            </w:div>
            <w:div w:id="739324593">
              <w:marLeft w:val="0"/>
              <w:marRight w:val="0"/>
              <w:marTop w:val="0"/>
              <w:marBottom w:val="0"/>
              <w:divBdr>
                <w:top w:val="none" w:sz="0" w:space="0" w:color="auto"/>
                <w:left w:val="none" w:sz="0" w:space="0" w:color="auto"/>
                <w:bottom w:val="none" w:sz="0" w:space="0" w:color="auto"/>
                <w:right w:val="none" w:sz="0" w:space="0" w:color="auto"/>
              </w:divBdr>
              <w:divsChild>
                <w:div w:id="9347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943799">
      <w:bodyDiv w:val="1"/>
      <w:marLeft w:val="0"/>
      <w:marRight w:val="0"/>
      <w:marTop w:val="0"/>
      <w:marBottom w:val="0"/>
      <w:divBdr>
        <w:top w:val="none" w:sz="0" w:space="0" w:color="auto"/>
        <w:left w:val="none" w:sz="0" w:space="0" w:color="auto"/>
        <w:bottom w:val="none" w:sz="0" w:space="0" w:color="auto"/>
        <w:right w:val="none" w:sz="0" w:space="0" w:color="auto"/>
      </w:divBdr>
      <w:divsChild>
        <w:div w:id="1927037229">
          <w:marLeft w:val="0"/>
          <w:marRight w:val="0"/>
          <w:marTop w:val="0"/>
          <w:marBottom w:val="0"/>
          <w:divBdr>
            <w:top w:val="none" w:sz="0" w:space="0" w:color="auto"/>
            <w:left w:val="none" w:sz="0" w:space="0" w:color="auto"/>
            <w:bottom w:val="none" w:sz="0" w:space="0" w:color="auto"/>
            <w:right w:val="none" w:sz="0" w:space="0" w:color="auto"/>
          </w:divBdr>
          <w:divsChild>
            <w:div w:id="1809665043">
              <w:marLeft w:val="0"/>
              <w:marRight w:val="0"/>
              <w:marTop w:val="0"/>
              <w:marBottom w:val="0"/>
              <w:divBdr>
                <w:top w:val="none" w:sz="0" w:space="0" w:color="auto"/>
                <w:left w:val="none" w:sz="0" w:space="0" w:color="auto"/>
                <w:bottom w:val="none" w:sz="0" w:space="0" w:color="auto"/>
                <w:right w:val="none" w:sz="0" w:space="0" w:color="auto"/>
              </w:divBdr>
              <w:divsChild>
                <w:div w:id="1117984919">
                  <w:marLeft w:val="0"/>
                  <w:marRight w:val="0"/>
                  <w:marTop w:val="0"/>
                  <w:marBottom w:val="0"/>
                  <w:divBdr>
                    <w:top w:val="none" w:sz="0" w:space="0" w:color="auto"/>
                    <w:left w:val="none" w:sz="0" w:space="0" w:color="auto"/>
                    <w:bottom w:val="none" w:sz="0" w:space="0" w:color="auto"/>
                    <w:right w:val="none" w:sz="0" w:space="0" w:color="auto"/>
                  </w:divBdr>
                </w:div>
              </w:divsChild>
            </w:div>
            <w:div w:id="514807116">
              <w:marLeft w:val="0"/>
              <w:marRight w:val="0"/>
              <w:marTop w:val="0"/>
              <w:marBottom w:val="0"/>
              <w:divBdr>
                <w:top w:val="none" w:sz="0" w:space="0" w:color="auto"/>
                <w:left w:val="none" w:sz="0" w:space="0" w:color="auto"/>
                <w:bottom w:val="none" w:sz="0" w:space="0" w:color="auto"/>
                <w:right w:val="none" w:sz="0" w:space="0" w:color="auto"/>
              </w:divBdr>
              <w:divsChild>
                <w:div w:id="257642759">
                  <w:marLeft w:val="0"/>
                  <w:marRight w:val="0"/>
                  <w:marTop w:val="0"/>
                  <w:marBottom w:val="0"/>
                  <w:divBdr>
                    <w:top w:val="none" w:sz="0" w:space="0" w:color="auto"/>
                    <w:left w:val="none" w:sz="0" w:space="0" w:color="auto"/>
                    <w:bottom w:val="none" w:sz="0" w:space="0" w:color="auto"/>
                    <w:right w:val="none" w:sz="0" w:space="0" w:color="auto"/>
                  </w:divBdr>
                </w:div>
                <w:div w:id="187262821">
                  <w:marLeft w:val="0"/>
                  <w:marRight w:val="0"/>
                  <w:marTop w:val="0"/>
                  <w:marBottom w:val="0"/>
                  <w:divBdr>
                    <w:top w:val="none" w:sz="0" w:space="0" w:color="auto"/>
                    <w:left w:val="none" w:sz="0" w:space="0" w:color="auto"/>
                    <w:bottom w:val="none" w:sz="0" w:space="0" w:color="auto"/>
                    <w:right w:val="none" w:sz="0" w:space="0" w:color="auto"/>
                  </w:divBdr>
                </w:div>
                <w:div w:id="890506065">
                  <w:marLeft w:val="0"/>
                  <w:marRight w:val="0"/>
                  <w:marTop w:val="0"/>
                  <w:marBottom w:val="0"/>
                  <w:divBdr>
                    <w:top w:val="none" w:sz="0" w:space="0" w:color="auto"/>
                    <w:left w:val="none" w:sz="0" w:space="0" w:color="auto"/>
                    <w:bottom w:val="none" w:sz="0" w:space="0" w:color="auto"/>
                    <w:right w:val="none" w:sz="0" w:space="0" w:color="auto"/>
                  </w:divBdr>
                </w:div>
                <w:div w:id="87700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123513">
          <w:marLeft w:val="0"/>
          <w:marRight w:val="0"/>
          <w:marTop w:val="0"/>
          <w:marBottom w:val="0"/>
          <w:divBdr>
            <w:top w:val="none" w:sz="0" w:space="0" w:color="auto"/>
            <w:left w:val="none" w:sz="0" w:space="0" w:color="auto"/>
            <w:bottom w:val="none" w:sz="0" w:space="0" w:color="auto"/>
            <w:right w:val="none" w:sz="0" w:space="0" w:color="auto"/>
          </w:divBdr>
          <w:divsChild>
            <w:div w:id="1569877796">
              <w:marLeft w:val="0"/>
              <w:marRight w:val="0"/>
              <w:marTop w:val="0"/>
              <w:marBottom w:val="0"/>
              <w:divBdr>
                <w:top w:val="none" w:sz="0" w:space="0" w:color="auto"/>
                <w:left w:val="none" w:sz="0" w:space="0" w:color="auto"/>
                <w:bottom w:val="none" w:sz="0" w:space="0" w:color="auto"/>
                <w:right w:val="none" w:sz="0" w:space="0" w:color="auto"/>
              </w:divBdr>
              <w:divsChild>
                <w:div w:id="1682200174">
                  <w:marLeft w:val="0"/>
                  <w:marRight w:val="0"/>
                  <w:marTop w:val="0"/>
                  <w:marBottom w:val="0"/>
                  <w:divBdr>
                    <w:top w:val="none" w:sz="0" w:space="0" w:color="auto"/>
                    <w:left w:val="none" w:sz="0" w:space="0" w:color="auto"/>
                    <w:bottom w:val="none" w:sz="0" w:space="0" w:color="auto"/>
                    <w:right w:val="none" w:sz="0" w:space="0" w:color="auto"/>
                  </w:divBdr>
                </w:div>
              </w:divsChild>
            </w:div>
            <w:div w:id="1516576133">
              <w:marLeft w:val="0"/>
              <w:marRight w:val="0"/>
              <w:marTop w:val="0"/>
              <w:marBottom w:val="0"/>
              <w:divBdr>
                <w:top w:val="none" w:sz="0" w:space="0" w:color="auto"/>
                <w:left w:val="none" w:sz="0" w:space="0" w:color="auto"/>
                <w:bottom w:val="none" w:sz="0" w:space="0" w:color="auto"/>
                <w:right w:val="none" w:sz="0" w:space="0" w:color="auto"/>
              </w:divBdr>
              <w:divsChild>
                <w:div w:id="1919244126">
                  <w:marLeft w:val="0"/>
                  <w:marRight w:val="0"/>
                  <w:marTop w:val="0"/>
                  <w:marBottom w:val="0"/>
                  <w:divBdr>
                    <w:top w:val="none" w:sz="0" w:space="0" w:color="auto"/>
                    <w:left w:val="none" w:sz="0" w:space="0" w:color="auto"/>
                    <w:bottom w:val="none" w:sz="0" w:space="0" w:color="auto"/>
                    <w:right w:val="none" w:sz="0" w:space="0" w:color="auto"/>
                  </w:divBdr>
                </w:div>
                <w:div w:id="1345282119">
                  <w:marLeft w:val="0"/>
                  <w:marRight w:val="0"/>
                  <w:marTop w:val="0"/>
                  <w:marBottom w:val="0"/>
                  <w:divBdr>
                    <w:top w:val="none" w:sz="0" w:space="0" w:color="auto"/>
                    <w:left w:val="none" w:sz="0" w:space="0" w:color="auto"/>
                    <w:bottom w:val="none" w:sz="0" w:space="0" w:color="auto"/>
                    <w:right w:val="none" w:sz="0" w:space="0" w:color="auto"/>
                  </w:divBdr>
                </w:div>
                <w:div w:id="968634034">
                  <w:marLeft w:val="0"/>
                  <w:marRight w:val="0"/>
                  <w:marTop w:val="0"/>
                  <w:marBottom w:val="0"/>
                  <w:divBdr>
                    <w:top w:val="none" w:sz="0" w:space="0" w:color="auto"/>
                    <w:left w:val="none" w:sz="0" w:space="0" w:color="auto"/>
                    <w:bottom w:val="none" w:sz="0" w:space="0" w:color="auto"/>
                    <w:right w:val="none" w:sz="0" w:space="0" w:color="auto"/>
                  </w:divBdr>
                </w:div>
                <w:div w:id="200994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89477">
          <w:marLeft w:val="0"/>
          <w:marRight w:val="0"/>
          <w:marTop w:val="0"/>
          <w:marBottom w:val="0"/>
          <w:divBdr>
            <w:top w:val="none" w:sz="0" w:space="0" w:color="auto"/>
            <w:left w:val="none" w:sz="0" w:space="0" w:color="auto"/>
            <w:bottom w:val="none" w:sz="0" w:space="0" w:color="auto"/>
            <w:right w:val="none" w:sz="0" w:space="0" w:color="auto"/>
          </w:divBdr>
          <w:divsChild>
            <w:div w:id="548536905">
              <w:marLeft w:val="0"/>
              <w:marRight w:val="0"/>
              <w:marTop w:val="0"/>
              <w:marBottom w:val="0"/>
              <w:divBdr>
                <w:top w:val="none" w:sz="0" w:space="0" w:color="auto"/>
                <w:left w:val="none" w:sz="0" w:space="0" w:color="auto"/>
                <w:bottom w:val="none" w:sz="0" w:space="0" w:color="auto"/>
                <w:right w:val="none" w:sz="0" w:space="0" w:color="auto"/>
              </w:divBdr>
              <w:divsChild>
                <w:div w:id="2016809979">
                  <w:marLeft w:val="0"/>
                  <w:marRight w:val="0"/>
                  <w:marTop w:val="0"/>
                  <w:marBottom w:val="0"/>
                  <w:divBdr>
                    <w:top w:val="none" w:sz="0" w:space="0" w:color="auto"/>
                    <w:left w:val="none" w:sz="0" w:space="0" w:color="auto"/>
                    <w:bottom w:val="none" w:sz="0" w:space="0" w:color="auto"/>
                    <w:right w:val="none" w:sz="0" w:space="0" w:color="auto"/>
                  </w:divBdr>
                </w:div>
              </w:divsChild>
            </w:div>
            <w:div w:id="1041857075">
              <w:marLeft w:val="0"/>
              <w:marRight w:val="0"/>
              <w:marTop w:val="0"/>
              <w:marBottom w:val="0"/>
              <w:divBdr>
                <w:top w:val="none" w:sz="0" w:space="0" w:color="auto"/>
                <w:left w:val="none" w:sz="0" w:space="0" w:color="auto"/>
                <w:bottom w:val="none" w:sz="0" w:space="0" w:color="auto"/>
                <w:right w:val="none" w:sz="0" w:space="0" w:color="auto"/>
              </w:divBdr>
              <w:divsChild>
                <w:div w:id="777986842">
                  <w:marLeft w:val="0"/>
                  <w:marRight w:val="0"/>
                  <w:marTop w:val="0"/>
                  <w:marBottom w:val="0"/>
                  <w:divBdr>
                    <w:top w:val="none" w:sz="0" w:space="0" w:color="auto"/>
                    <w:left w:val="none" w:sz="0" w:space="0" w:color="auto"/>
                    <w:bottom w:val="none" w:sz="0" w:space="0" w:color="auto"/>
                    <w:right w:val="none" w:sz="0" w:space="0" w:color="auto"/>
                  </w:divBdr>
                </w:div>
                <w:div w:id="660742738">
                  <w:marLeft w:val="0"/>
                  <w:marRight w:val="0"/>
                  <w:marTop w:val="0"/>
                  <w:marBottom w:val="0"/>
                  <w:divBdr>
                    <w:top w:val="none" w:sz="0" w:space="0" w:color="auto"/>
                    <w:left w:val="none" w:sz="0" w:space="0" w:color="auto"/>
                    <w:bottom w:val="none" w:sz="0" w:space="0" w:color="auto"/>
                    <w:right w:val="none" w:sz="0" w:space="0" w:color="auto"/>
                  </w:divBdr>
                </w:div>
                <w:div w:id="1027827808">
                  <w:marLeft w:val="0"/>
                  <w:marRight w:val="0"/>
                  <w:marTop w:val="0"/>
                  <w:marBottom w:val="0"/>
                  <w:divBdr>
                    <w:top w:val="none" w:sz="0" w:space="0" w:color="auto"/>
                    <w:left w:val="none" w:sz="0" w:space="0" w:color="auto"/>
                    <w:bottom w:val="none" w:sz="0" w:space="0" w:color="auto"/>
                    <w:right w:val="none" w:sz="0" w:space="0" w:color="auto"/>
                  </w:divBdr>
                </w:div>
                <w:div w:id="125096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3948">
          <w:marLeft w:val="0"/>
          <w:marRight w:val="0"/>
          <w:marTop w:val="0"/>
          <w:marBottom w:val="0"/>
          <w:divBdr>
            <w:top w:val="none" w:sz="0" w:space="0" w:color="auto"/>
            <w:left w:val="none" w:sz="0" w:space="0" w:color="auto"/>
            <w:bottom w:val="none" w:sz="0" w:space="0" w:color="auto"/>
            <w:right w:val="none" w:sz="0" w:space="0" w:color="auto"/>
          </w:divBdr>
          <w:divsChild>
            <w:div w:id="1921794612">
              <w:marLeft w:val="0"/>
              <w:marRight w:val="0"/>
              <w:marTop w:val="0"/>
              <w:marBottom w:val="0"/>
              <w:divBdr>
                <w:top w:val="none" w:sz="0" w:space="0" w:color="auto"/>
                <w:left w:val="none" w:sz="0" w:space="0" w:color="auto"/>
                <w:bottom w:val="none" w:sz="0" w:space="0" w:color="auto"/>
                <w:right w:val="none" w:sz="0" w:space="0" w:color="auto"/>
              </w:divBdr>
              <w:divsChild>
                <w:div w:id="1622688495">
                  <w:marLeft w:val="0"/>
                  <w:marRight w:val="0"/>
                  <w:marTop w:val="0"/>
                  <w:marBottom w:val="0"/>
                  <w:divBdr>
                    <w:top w:val="none" w:sz="0" w:space="0" w:color="auto"/>
                    <w:left w:val="none" w:sz="0" w:space="0" w:color="auto"/>
                    <w:bottom w:val="none" w:sz="0" w:space="0" w:color="auto"/>
                    <w:right w:val="none" w:sz="0" w:space="0" w:color="auto"/>
                  </w:divBdr>
                </w:div>
              </w:divsChild>
            </w:div>
            <w:div w:id="155924449">
              <w:marLeft w:val="0"/>
              <w:marRight w:val="0"/>
              <w:marTop w:val="0"/>
              <w:marBottom w:val="0"/>
              <w:divBdr>
                <w:top w:val="none" w:sz="0" w:space="0" w:color="auto"/>
                <w:left w:val="none" w:sz="0" w:space="0" w:color="auto"/>
                <w:bottom w:val="none" w:sz="0" w:space="0" w:color="auto"/>
                <w:right w:val="none" w:sz="0" w:space="0" w:color="auto"/>
              </w:divBdr>
              <w:divsChild>
                <w:div w:id="185186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89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3546</Words>
  <Characters>2022</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ТД ПРЕДМЕТ</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subject/>
  <dc:creator>Наталія Вовченко Інтернет</dc:creator>
  <dc:description/>
  <cp:lastModifiedBy>Наталія Вовченко Інтернет</cp:lastModifiedBy>
  <cp:revision>10</cp:revision>
  <cp:lastPrinted>2023-10-30T13:13:00Z</cp:lastPrinted>
  <dcterms:created xsi:type="dcterms:W3CDTF">2023-10-16T09:39:00Z</dcterms:created>
  <dcterms:modified xsi:type="dcterms:W3CDTF">2023-11-03T10:51:00Z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