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6F5F6" w14:textId="483BB683" w:rsidR="00786B0C" w:rsidRPr="000253D2" w:rsidRDefault="00786B0C" w:rsidP="00025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253D2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0253D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9160F19" w:rsidR="002B72AC" w:rsidRPr="000253D2" w:rsidRDefault="00985C77" w:rsidP="00025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3D2">
        <w:rPr>
          <w:rFonts w:ascii="Times New Roman" w:hAnsi="Times New Roman" w:cs="Times New Roman"/>
          <w:b/>
          <w:sz w:val="24"/>
          <w:szCs w:val="24"/>
        </w:rPr>
        <w:t>ЧЕРНІВЕЦЬКА</w:t>
      </w:r>
      <w:r w:rsidR="00786B0C" w:rsidRPr="000253D2">
        <w:rPr>
          <w:rFonts w:ascii="Times New Roman" w:hAnsi="Times New Roman" w:cs="Times New Roman"/>
          <w:b/>
          <w:sz w:val="24"/>
          <w:szCs w:val="24"/>
        </w:rPr>
        <w:t xml:space="preserve"> МИТНИЦЯ</w:t>
      </w:r>
    </w:p>
    <w:p w14:paraId="35744304" w14:textId="77777777" w:rsidR="00786B0C" w:rsidRPr="000253D2" w:rsidRDefault="00786B0C" w:rsidP="000253D2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0253D2" w:rsidRDefault="002B72AC" w:rsidP="000253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3D2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14267EC2" w14:textId="77C6C672" w:rsidR="00323E66" w:rsidRPr="000253D2" w:rsidRDefault="002B72AC" w:rsidP="000253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0253D2">
        <w:rPr>
          <w:rFonts w:ascii="Times New Roman" w:hAnsi="Times New Roman" w:cs="Times New Roman"/>
          <w:bCs/>
          <w:sz w:val="24"/>
          <w:szCs w:val="24"/>
        </w:rPr>
        <w:t xml:space="preserve">технічних та </w:t>
      </w:r>
      <w:bookmarkStart w:id="0" w:name="_Hlk117592669"/>
      <w:r w:rsidR="00323E66" w:rsidRPr="000253D2">
        <w:rPr>
          <w:rFonts w:ascii="Times New Roman" w:hAnsi="Times New Roman" w:cs="Times New Roman"/>
          <w:bCs/>
          <w:sz w:val="24"/>
          <w:szCs w:val="24"/>
        </w:rPr>
        <w:t>якісних характеристик закупівлі:</w:t>
      </w:r>
    </w:p>
    <w:bookmarkEnd w:id="0"/>
    <w:p w14:paraId="3CA835C6" w14:textId="34F6B692" w:rsidR="0002559C" w:rsidRPr="000253D2" w:rsidRDefault="000253D2" w:rsidP="000253D2">
      <w:pPr>
        <w:spacing w:after="0" w:line="240" w:lineRule="auto"/>
        <w:jc w:val="center"/>
        <w:rPr>
          <w:rStyle w:val="ac"/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</w:pPr>
      <w:r w:rsidRPr="00025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Послуги з технічного обслуговуванню системи газопостачання та газового обладнання (код CPV за ДК 021:2015 – 50530000-9 Послуги з ремонту і технічного обслуговування техніки)</w:t>
      </w:r>
    </w:p>
    <w:p w14:paraId="1C23C785" w14:textId="77777777" w:rsidR="0002559C" w:rsidRPr="000253D2" w:rsidRDefault="0002559C" w:rsidP="00025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3AC5DE" w14:textId="00EBCE81" w:rsidR="00786B0C" w:rsidRPr="000253D2" w:rsidRDefault="00786B0C" w:rsidP="000253D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3D2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0253D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85C77" w:rsidRPr="000253D2">
        <w:rPr>
          <w:rFonts w:ascii="Times New Roman" w:hAnsi="Times New Roman" w:cs="Times New Roman"/>
          <w:sz w:val="24"/>
          <w:szCs w:val="24"/>
        </w:rPr>
        <w:t>Чернівець</w:t>
      </w:r>
      <w:bookmarkStart w:id="1" w:name="_GoBack"/>
      <w:bookmarkEnd w:id="1"/>
      <w:r w:rsidR="00985C77" w:rsidRPr="000253D2">
        <w:rPr>
          <w:rFonts w:ascii="Times New Roman" w:hAnsi="Times New Roman" w:cs="Times New Roman"/>
          <w:sz w:val="24"/>
          <w:szCs w:val="24"/>
        </w:rPr>
        <w:t>ка</w:t>
      </w:r>
      <w:r w:rsidRPr="000253D2">
        <w:rPr>
          <w:rFonts w:ascii="Times New Roman" w:hAnsi="Times New Roman" w:cs="Times New Roman"/>
          <w:sz w:val="24"/>
          <w:szCs w:val="24"/>
        </w:rPr>
        <w:t xml:space="preserve"> митниця</w:t>
      </w:r>
    </w:p>
    <w:p w14:paraId="0AC58ADA" w14:textId="3FC17DF3" w:rsidR="00786B0C" w:rsidRPr="000253D2" w:rsidRDefault="00786B0C" w:rsidP="000253D2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3D2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0253D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25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F96" w:rsidRPr="000253D2">
        <w:rPr>
          <w:rFonts w:ascii="Times New Roman" w:hAnsi="Times New Roman" w:cs="Times New Roman"/>
          <w:sz w:val="24"/>
          <w:szCs w:val="24"/>
        </w:rPr>
        <w:t>43971359</w:t>
      </w:r>
    </w:p>
    <w:p w14:paraId="576C7F52" w14:textId="115D4037" w:rsidR="00786B0C" w:rsidRPr="000253D2" w:rsidRDefault="00786B0C" w:rsidP="000253D2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0253D2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0253D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E5C3C" w:rsidRPr="000253D2">
        <w:rPr>
          <w:rFonts w:ascii="Times New Roman" w:hAnsi="Times New Roman" w:cs="Times New Roman"/>
          <w:bCs/>
          <w:sz w:val="24"/>
          <w:szCs w:val="24"/>
        </w:rPr>
        <w:t>5800</w:t>
      </w:r>
      <w:r w:rsidR="008D7F96" w:rsidRPr="000253D2">
        <w:rPr>
          <w:rFonts w:ascii="Times New Roman" w:hAnsi="Times New Roman" w:cs="Times New Roman"/>
          <w:bCs/>
          <w:sz w:val="24"/>
          <w:szCs w:val="24"/>
        </w:rPr>
        <w:t>0</w:t>
      </w:r>
      <w:r w:rsidRPr="000253D2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, м. </w:t>
      </w:r>
      <w:r w:rsidR="008D7F96" w:rsidRPr="000253D2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Чернівці, вул.. Руська 248 М</w:t>
      </w:r>
    </w:p>
    <w:p w14:paraId="785D5A7B" w14:textId="109BB4D0" w:rsidR="00786B0C" w:rsidRPr="000253D2" w:rsidRDefault="00786B0C" w:rsidP="000253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3D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0253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253D2">
        <w:rPr>
          <w:rFonts w:ascii="Times New Roman" w:hAnsi="Times New Roman" w:cs="Times New Roman"/>
          <w:color w:val="000000"/>
          <w:sz w:val="24"/>
          <w:szCs w:val="24"/>
        </w:rPr>
        <w:t>орган державної влади</w:t>
      </w:r>
    </w:p>
    <w:p w14:paraId="554B3D9A" w14:textId="77777777" w:rsidR="00FA4BBA" w:rsidRPr="000253D2" w:rsidRDefault="00FA4BBA" w:rsidP="000253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3F32B" w14:textId="552BF136" w:rsidR="000253D2" w:rsidRPr="000253D2" w:rsidRDefault="002B72AC" w:rsidP="000253D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Style w:val="ac"/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</w:pPr>
      <w:r w:rsidRPr="000253D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Назва предмета закупівлі </w:t>
      </w:r>
      <w:r w:rsidRPr="000253D2">
        <w:rPr>
          <w:rFonts w:ascii="Times New Roman" w:hAnsi="Times New Roman" w:cs="Times New Roman"/>
          <w:b/>
          <w:sz w:val="24"/>
          <w:szCs w:val="24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</w:t>
      </w:r>
      <w:r w:rsidR="00346371" w:rsidRPr="000253D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253D2" w:rsidRPr="000253D2">
        <w:rPr>
          <w:rFonts w:ascii="Times New Roman" w:hAnsi="Times New Roman" w:cs="Times New Roman"/>
          <w:b/>
          <w:bCs/>
          <w:sz w:val="24"/>
          <w:szCs w:val="24"/>
        </w:rPr>
        <w:t>технічних та якісних характеристик закупівлі:</w:t>
      </w:r>
      <w:r w:rsidR="000253D2" w:rsidRPr="000253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53D2" w:rsidRPr="00025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Послуги з технічного обслуговуванню системи газопостачання та газового обладнання (код CPV за ДК 021:2015 – 50530000-9 Послуги з ремонту і технічного обслуговування техніки)</w:t>
      </w:r>
    </w:p>
    <w:p w14:paraId="55ED45D9" w14:textId="77777777" w:rsidR="000253D2" w:rsidRPr="000253D2" w:rsidRDefault="000253D2" w:rsidP="000253D2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CD317C" w14:textId="4E75A996" w:rsidR="0002559C" w:rsidRPr="000253D2" w:rsidRDefault="00346371" w:rsidP="000253D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CD78B" w14:textId="2FF478B8" w:rsidR="00ED4803" w:rsidRPr="000253D2" w:rsidRDefault="002B72AC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0253D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253D2">
        <w:rPr>
          <w:rFonts w:ascii="Times New Roman" w:hAnsi="Times New Roman" w:cs="Times New Roman"/>
          <w:sz w:val="24"/>
          <w:szCs w:val="24"/>
        </w:rPr>
        <w:t xml:space="preserve"> </w:t>
      </w:r>
      <w:r w:rsidR="008D7F96" w:rsidRPr="000253D2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323E66" w:rsidRPr="000253D2">
        <w:rPr>
          <w:rFonts w:ascii="Times New Roman" w:hAnsi="Times New Roman" w:cs="Times New Roman"/>
          <w:sz w:val="24"/>
          <w:szCs w:val="24"/>
        </w:rPr>
        <w:t xml:space="preserve">з особливостями </w:t>
      </w:r>
      <w:r w:rsidR="008D7F96" w:rsidRPr="000253D2">
        <w:rPr>
          <w:rFonts w:ascii="Times New Roman" w:hAnsi="Times New Roman" w:cs="Times New Roman"/>
          <w:sz w:val="24"/>
          <w:szCs w:val="24"/>
        </w:rPr>
        <w:t xml:space="preserve">відповідно до Закону України «Про публічні закупівлі» з урахуванням </w:t>
      </w:r>
      <w:r w:rsidR="007F3D00" w:rsidRPr="000253D2">
        <w:rPr>
          <w:rFonts w:ascii="Times New Roman" w:hAnsi="Times New Roman" w:cs="Times New Roman"/>
          <w:sz w:val="24"/>
          <w:szCs w:val="24"/>
        </w:rPr>
        <w:t>постанови Кабінету Міністрів України від 12.10.2022 № 1178 “Про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 w:rsidR="0053501A" w:rsidRPr="000253D2">
        <w:rPr>
          <w:rFonts w:ascii="Times New Roman" w:hAnsi="Times New Roman" w:cs="Times New Roman"/>
          <w:sz w:val="24"/>
          <w:szCs w:val="24"/>
        </w:rPr>
        <w:t>, ід</w:t>
      </w:r>
      <w:r w:rsidR="00417620" w:rsidRPr="000253D2">
        <w:rPr>
          <w:rFonts w:ascii="Times New Roman" w:hAnsi="Times New Roman" w:cs="Times New Roman"/>
          <w:sz w:val="24"/>
          <w:szCs w:val="24"/>
        </w:rPr>
        <w:t xml:space="preserve"> </w:t>
      </w:r>
      <w:r w:rsidR="0002559C" w:rsidRPr="000253D2">
        <w:rPr>
          <w:rFonts w:ascii="Times New Roman" w:hAnsi="Times New Roman" w:cs="Times New Roman"/>
          <w:sz w:val="24"/>
          <w:szCs w:val="24"/>
        </w:rPr>
        <w:br/>
      </w:r>
      <w:hyperlink r:id="rId5" w:tgtFrame="_blank" w:history="1">
        <w:r w:rsidR="000253D2" w:rsidRPr="000253D2">
          <w:rPr>
            <w:rStyle w:val="ac"/>
            <w:rFonts w:ascii="Times New Roman" w:hAnsi="Times New Roman" w:cs="Times New Roman"/>
            <w:color w:val="474389"/>
            <w:sz w:val="24"/>
            <w:szCs w:val="24"/>
            <w:shd w:val="clear" w:color="auto" w:fill="FFFFFF"/>
          </w:rPr>
          <w:t>UA-2023-11-14-005851-a</w:t>
        </w:r>
      </w:hyperlink>
      <w:r w:rsidR="000253D2" w:rsidRPr="00025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p w14:paraId="30BB9456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51EE4" w14:textId="02286821" w:rsidR="00217E30" w:rsidRPr="000253D2" w:rsidRDefault="002B72AC" w:rsidP="0002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0253D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253D2">
        <w:rPr>
          <w:rFonts w:ascii="Times New Roman" w:hAnsi="Times New Roman" w:cs="Times New Roman"/>
          <w:sz w:val="24"/>
          <w:szCs w:val="24"/>
        </w:rPr>
        <w:t xml:space="preserve"> </w:t>
      </w:r>
      <w:r w:rsidR="007471B4" w:rsidRPr="000253D2">
        <w:rPr>
          <w:rFonts w:ascii="Times New Roman" w:hAnsi="Times New Roman" w:cs="Times New Roman"/>
          <w:sz w:val="24"/>
          <w:szCs w:val="24"/>
        </w:rPr>
        <w:t xml:space="preserve">Відповідно до кошторису </w:t>
      </w:r>
      <w:r w:rsidR="008D7F96" w:rsidRPr="000253D2">
        <w:rPr>
          <w:rFonts w:ascii="Times New Roman" w:hAnsi="Times New Roman" w:cs="Times New Roman"/>
          <w:sz w:val="24"/>
          <w:szCs w:val="24"/>
        </w:rPr>
        <w:t xml:space="preserve">Чернівецької </w:t>
      </w:r>
      <w:r w:rsidR="007471B4" w:rsidRPr="000253D2">
        <w:rPr>
          <w:rFonts w:ascii="Times New Roman" w:hAnsi="Times New Roman" w:cs="Times New Roman"/>
          <w:sz w:val="24"/>
          <w:szCs w:val="24"/>
        </w:rPr>
        <w:t xml:space="preserve"> митниці  на 2023 рік існує потреба у здійсненні</w:t>
      </w:r>
      <w:r w:rsidR="007471B4" w:rsidRPr="000253D2">
        <w:rPr>
          <w:rFonts w:ascii="Times New Roman" w:hAnsi="Times New Roman" w:cs="Times New Roman"/>
          <w:b/>
          <w:i/>
          <w:sz w:val="24"/>
          <w:szCs w:val="24"/>
        </w:rPr>
        <w:t xml:space="preserve"> Закупівлі</w:t>
      </w:r>
      <w:r w:rsidR="007471B4" w:rsidRPr="000253D2">
        <w:rPr>
          <w:rFonts w:ascii="Times New Roman" w:hAnsi="Times New Roman" w:cs="Times New Roman"/>
          <w:sz w:val="24"/>
          <w:szCs w:val="24"/>
        </w:rPr>
        <w:t xml:space="preserve"> на суму</w:t>
      </w:r>
      <w:r w:rsidR="00417620" w:rsidRPr="000253D2">
        <w:rPr>
          <w:rFonts w:ascii="Times New Roman" w:hAnsi="Times New Roman" w:cs="Times New Roman"/>
          <w:sz w:val="24"/>
          <w:szCs w:val="24"/>
        </w:rPr>
        <w:t xml:space="preserve"> </w:t>
      </w:r>
      <w:r w:rsidR="00273253" w:rsidRPr="000253D2">
        <w:rPr>
          <w:rFonts w:ascii="Times New Roman" w:hAnsi="Times New Roman" w:cs="Times New Roman"/>
          <w:sz w:val="24"/>
          <w:szCs w:val="24"/>
        </w:rPr>
        <w:t>5</w:t>
      </w:r>
      <w:r w:rsidR="000253D2" w:rsidRPr="000253D2">
        <w:rPr>
          <w:rFonts w:ascii="Times New Roman" w:hAnsi="Times New Roman" w:cs="Times New Roman"/>
          <w:sz w:val="24"/>
          <w:szCs w:val="24"/>
        </w:rPr>
        <w:t>4600</w:t>
      </w:r>
      <w:r w:rsidR="007471B4" w:rsidRPr="000253D2">
        <w:rPr>
          <w:rFonts w:ascii="Times New Roman" w:hAnsi="Times New Roman" w:cs="Times New Roman"/>
          <w:sz w:val="24"/>
          <w:szCs w:val="24"/>
        </w:rPr>
        <w:t xml:space="preserve"> </w:t>
      </w:r>
      <w:r w:rsidR="00417620" w:rsidRPr="000253D2">
        <w:rPr>
          <w:rFonts w:ascii="Times New Roman" w:hAnsi="Times New Roman" w:cs="Times New Roman"/>
          <w:sz w:val="24"/>
          <w:szCs w:val="24"/>
        </w:rPr>
        <w:t xml:space="preserve">грн. </w:t>
      </w:r>
      <w:r w:rsidR="007471B4" w:rsidRPr="000253D2">
        <w:rPr>
          <w:rFonts w:ascii="Times New Roman" w:hAnsi="Times New Roman" w:cs="Times New Roman"/>
          <w:b/>
          <w:sz w:val="24"/>
          <w:szCs w:val="24"/>
        </w:rPr>
        <w:t xml:space="preserve">з ПДВ </w:t>
      </w:r>
    </w:p>
    <w:p w14:paraId="4E9336F8" w14:textId="68CC6496" w:rsidR="002B72AC" w:rsidRPr="000253D2" w:rsidRDefault="007471B4" w:rsidP="000253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bCs/>
          <w:sz w:val="24"/>
          <w:szCs w:val="24"/>
        </w:rPr>
        <w:t xml:space="preserve">Розрахунок очікуваною вартості сформований на підставі </w:t>
      </w:r>
      <w:r w:rsidR="00451A8F" w:rsidRPr="000253D2">
        <w:rPr>
          <w:rFonts w:ascii="Times New Roman" w:hAnsi="Times New Roman" w:cs="Times New Roman"/>
          <w:bCs/>
          <w:sz w:val="24"/>
          <w:szCs w:val="24"/>
        </w:rPr>
        <w:t xml:space="preserve">аналізу ринку даної </w:t>
      </w:r>
      <w:r w:rsidR="00417620" w:rsidRPr="000253D2">
        <w:rPr>
          <w:rFonts w:ascii="Times New Roman" w:hAnsi="Times New Roman" w:cs="Times New Roman"/>
          <w:bCs/>
          <w:sz w:val="24"/>
          <w:szCs w:val="24"/>
        </w:rPr>
        <w:t>послуги</w:t>
      </w:r>
      <w:r w:rsidR="00451A8F" w:rsidRPr="000253D2">
        <w:rPr>
          <w:rFonts w:ascii="Times New Roman" w:hAnsi="Times New Roman" w:cs="Times New Roman"/>
          <w:bCs/>
          <w:sz w:val="24"/>
          <w:szCs w:val="24"/>
        </w:rPr>
        <w:t>.</w:t>
      </w:r>
      <w:r w:rsidRPr="000253D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6EF3E69" w14:textId="77777777" w:rsidR="00FA4BBA" w:rsidRPr="000253D2" w:rsidRDefault="00FA4BBA" w:rsidP="000253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A38B77" w14:textId="77777777" w:rsidR="00217E30" w:rsidRPr="000253D2" w:rsidRDefault="00217E30" w:rsidP="000253D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53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ІНФОРМАЦІЯ ПРО НЕОБХІДНІ ТЕХНІЧНІ,</w:t>
      </w:r>
    </w:p>
    <w:p w14:paraId="6B2A0D66" w14:textId="77777777" w:rsidR="00217E30" w:rsidRPr="000253D2" w:rsidRDefault="00217E30" w:rsidP="000253D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53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ЯКІСНІ ТА КІЛЬКІСНІ ХАРАКТЕРИСТИКИ ПРЕДМЕТА ЗАКУПІВЛІ.</w:t>
      </w:r>
    </w:p>
    <w:p w14:paraId="3BFDB491" w14:textId="77777777" w:rsidR="00273253" w:rsidRPr="000253D2" w:rsidRDefault="00273253" w:rsidP="000253D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188CDF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1. </w:t>
      </w:r>
      <w:r w:rsidRPr="000253D2">
        <w:rPr>
          <w:rFonts w:ascii="Times New Roman" w:hAnsi="Times New Roman" w:cs="Times New Roman"/>
          <w:b/>
          <w:sz w:val="24"/>
          <w:szCs w:val="24"/>
        </w:rPr>
        <w:t xml:space="preserve">П/п </w:t>
      </w:r>
      <w:proofErr w:type="spellStart"/>
      <w:r w:rsidRPr="000253D2">
        <w:rPr>
          <w:rFonts w:ascii="Times New Roman" w:hAnsi="Times New Roman" w:cs="Times New Roman"/>
          <w:b/>
          <w:sz w:val="24"/>
          <w:szCs w:val="24"/>
        </w:rPr>
        <w:t>Росошани</w:t>
      </w:r>
      <w:proofErr w:type="spellEnd"/>
      <w:r w:rsidRPr="00025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3D2">
        <w:rPr>
          <w:rFonts w:ascii="Times New Roman" w:hAnsi="Times New Roman" w:cs="Times New Roman"/>
          <w:sz w:val="24"/>
          <w:szCs w:val="24"/>
        </w:rPr>
        <w:t>вул. Центральна</w:t>
      </w:r>
      <w:r w:rsidRPr="00025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3D2">
        <w:rPr>
          <w:rFonts w:ascii="Times New Roman" w:hAnsi="Times New Roman" w:cs="Times New Roman"/>
          <w:sz w:val="24"/>
          <w:szCs w:val="24"/>
        </w:rPr>
        <w:t xml:space="preserve">191 </w:t>
      </w:r>
    </w:p>
    <w:p w14:paraId="42E11FF4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-технічне обстеження підземного газопроводу-вводу 51-100 </w:t>
      </w:r>
      <w:r w:rsidRPr="000253D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0253D2">
        <w:rPr>
          <w:rFonts w:ascii="Times New Roman" w:hAnsi="Times New Roman" w:cs="Times New Roman"/>
          <w:sz w:val="24"/>
          <w:szCs w:val="24"/>
        </w:rPr>
        <w:t xml:space="preserve"> обстеження (2обстеження згідно кошторису).</w:t>
      </w:r>
    </w:p>
    <w:p w14:paraId="51939E6B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-технічне обстеження надземного газопроводу-вводу 21-50 </w:t>
      </w:r>
      <w:r w:rsidRPr="000253D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0253D2">
        <w:rPr>
          <w:rFonts w:ascii="Times New Roman" w:hAnsi="Times New Roman" w:cs="Times New Roman"/>
          <w:sz w:val="24"/>
          <w:szCs w:val="24"/>
        </w:rPr>
        <w:t xml:space="preserve"> обстеження (2обстеження згідно кошторису).</w:t>
      </w:r>
    </w:p>
    <w:p w14:paraId="2731535A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-технічне обслуговування відключаючи пристроїв на надземному газопроводі до 100мм 3шт.</w:t>
      </w:r>
    </w:p>
    <w:p w14:paraId="2A576D6D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-технічне обстеження надземного крана  12шт </w:t>
      </w:r>
    </w:p>
    <w:p w14:paraId="770DBE3E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-перевірка на щільність 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флянцевих</w:t>
      </w:r>
      <w:proofErr w:type="spellEnd"/>
      <w:r w:rsidRPr="000253D2">
        <w:rPr>
          <w:rFonts w:ascii="Times New Roman" w:hAnsi="Times New Roman" w:cs="Times New Roman"/>
          <w:sz w:val="24"/>
          <w:szCs w:val="24"/>
        </w:rPr>
        <w:t xml:space="preserve">, різьбових з’єднань та зварних стиків на газопроводі вводу в будову: </w:t>
      </w:r>
      <w:r w:rsidRPr="000253D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253D2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Pr="000253D2">
        <w:rPr>
          <w:rFonts w:ascii="Times New Roman" w:hAnsi="Times New Roman" w:cs="Times New Roman"/>
          <w:sz w:val="24"/>
          <w:szCs w:val="24"/>
        </w:rPr>
        <w:t xml:space="preserve">мм та </w:t>
      </w:r>
      <w:r w:rsidRPr="000253D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253D2">
        <w:rPr>
          <w:rFonts w:ascii="Times New Roman" w:hAnsi="Times New Roman" w:cs="Times New Roman"/>
          <w:sz w:val="24"/>
          <w:szCs w:val="24"/>
        </w:rPr>
        <w:t>25мм 40шт</w:t>
      </w:r>
    </w:p>
    <w:p w14:paraId="654853F2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-перевірка футляру на зовнішній стіні будинку на щільність 1шт</w:t>
      </w:r>
    </w:p>
    <w:p w14:paraId="22C95BD5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lastRenderedPageBreak/>
        <w:t>-ТО газових котлів настінних  до 41 кВт 3шт</w:t>
      </w:r>
    </w:p>
    <w:p w14:paraId="21D4C9F4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-перевірка на загазованість контрольної трубки 6шт</w:t>
      </w:r>
    </w:p>
    <w:p w14:paraId="7B546BBB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-перевірка щільності підземних газопроводів приладовим методом контролю вуличних газопроводів 32м.п.</w:t>
      </w:r>
    </w:p>
    <w:p w14:paraId="70B5D9D2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-поточний ремонт обладнання ШГРП при наявності 2 комплектів 1шт</w:t>
      </w:r>
    </w:p>
    <w:p w14:paraId="0B7234EB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-припинення газопостачання на об’єкт споживача шляхом перекриття 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вимикаючого</w:t>
      </w:r>
      <w:proofErr w:type="spellEnd"/>
      <w:r w:rsidRPr="000253D2">
        <w:rPr>
          <w:rFonts w:ascii="Times New Roman" w:hAnsi="Times New Roman" w:cs="Times New Roman"/>
          <w:sz w:val="24"/>
          <w:szCs w:val="24"/>
        </w:rPr>
        <w:t xml:space="preserve"> пристрою з встановленням інвентарної заглушки та опломбуванням, нормальні умови до 50мм та ТО 1шт</w:t>
      </w:r>
    </w:p>
    <w:p w14:paraId="574CD671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-відновлення газопостачання на об’єкт споживача шляхом перекриття 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вимикаючого</w:t>
      </w:r>
      <w:proofErr w:type="spellEnd"/>
      <w:r w:rsidRPr="000253D2">
        <w:rPr>
          <w:rFonts w:ascii="Times New Roman" w:hAnsi="Times New Roman" w:cs="Times New Roman"/>
          <w:sz w:val="24"/>
          <w:szCs w:val="24"/>
        </w:rPr>
        <w:t xml:space="preserve"> пристрою з встановленням інвентарної заглушки та 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розпломбуванням</w:t>
      </w:r>
      <w:proofErr w:type="spellEnd"/>
      <w:r w:rsidRPr="000253D2">
        <w:rPr>
          <w:rFonts w:ascii="Times New Roman" w:hAnsi="Times New Roman" w:cs="Times New Roman"/>
          <w:sz w:val="24"/>
          <w:szCs w:val="24"/>
        </w:rPr>
        <w:t>, нормальні умови до 50мм та ТО 1шт</w:t>
      </w:r>
    </w:p>
    <w:p w14:paraId="39CBA3BD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-1год. роботи на послугу автотранспорту 1шт</w:t>
      </w:r>
    </w:p>
    <w:p w14:paraId="545558B5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-1год. простою на послуги автотранспорту 1шт</w:t>
      </w:r>
    </w:p>
    <w:p w14:paraId="693909CB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99C1E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2. </w:t>
      </w:r>
      <w:r w:rsidRPr="000253D2">
        <w:rPr>
          <w:rFonts w:ascii="Times New Roman" w:hAnsi="Times New Roman" w:cs="Times New Roman"/>
          <w:b/>
          <w:sz w:val="24"/>
          <w:szCs w:val="24"/>
        </w:rPr>
        <w:t xml:space="preserve">Адміністративний будинок м/п </w:t>
      </w:r>
      <w:proofErr w:type="spellStart"/>
      <w:r w:rsidRPr="000253D2">
        <w:rPr>
          <w:rFonts w:ascii="Times New Roman" w:hAnsi="Times New Roman" w:cs="Times New Roman"/>
          <w:b/>
          <w:sz w:val="24"/>
          <w:szCs w:val="24"/>
        </w:rPr>
        <w:t>Кельменці</w:t>
      </w:r>
      <w:proofErr w:type="spellEnd"/>
      <w:r w:rsidRPr="000253D2">
        <w:rPr>
          <w:rFonts w:ascii="Times New Roman" w:hAnsi="Times New Roman" w:cs="Times New Roman"/>
          <w:sz w:val="24"/>
          <w:szCs w:val="24"/>
        </w:rPr>
        <w:t xml:space="preserve"> вул..Сагайдачного1 </w:t>
      </w:r>
    </w:p>
    <w:p w14:paraId="59270FE7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-технічне обстеження надземного газопроводу-вводу 51-100 </w:t>
      </w:r>
      <w:r w:rsidRPr="000253D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0253D2">
        <w:rPr>
          <w:rFonts w:ascii="Times New Roman" w:hAnsi="Times New Roman" w:cs="Times New Roman"/>
          <w:sz w:val="24"/>
          <w:szCs w:val="24"/>
        </w:rPr>
        <w:t xml:space="preserve"> обстеження (2обстеження згідно кошторису).</w:t>
      </w:r>
    </w:p>
    <w:p w14:paraId="4A99E510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-технічне обслуговування відключаючи пристроїв на надземному газопроводі до 100мм 1шт.</w:t>
      </w:r>
    </w:p>
    <w:p w14:paraId="0CF56FFB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-технічне обстеження надземного крана  3шт </w:t>
      </w:r>
    </w:p>
    <w:p w14:paraId="3ED5A981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-перевірка на щільність 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флянцевих</w:t>
      </w:r>
      <w:proofErr w:type="spellEnd"/>
      <w:r w:rsidRPr="000253D2">
        <w:rPr>
          <w:rFonts w:ascii="Times New Roman" w:hAnsi="Times New Roman" w:cs="Times New Roman"/>
          <w:sz w:val="24"/>
          <w:szCs w:val="24"/>
        </w:rPr>
        <w:t xml:space="preserve">, різьбових з’єднань та зварних стиків на газопроводі вводу в будову: </w:t>
      </w:r>
      <w:r w:rsidRPr="000253D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253D2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Pr="000253D2">
        <w:rPr>
          <w:rFonts w:ascii="Times New Roman" w:hAnsi="Times New Roman" w:cs="Times New Roman"/>
          <w:sz w:val="24"/>
          <w:szCs w:val="24"/>
        </w:rPr>
        <w:t xml:space="preserve">мм та </w:t>
      </w:r>
      <w:r w:rsidRPr="000253D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253D2">
        <w:rPr>
          <w:rFonts w:ascii="Times New Roman" w:hAnsi="Times New Roman" w:cs="Times New Roman"/>
          <w:sz w:val="24"/>
          <w:szCs w:val="24"/>
        </w:rPr>
        <w:t>25мм 36шт</w:t>
      </w:r>
    </w:p>
    <w:p w14:paraId="25D491FB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-перевірка футляру на зовнішній стіні будинку на щільність 1шт</w:t>
      </w:r>
    </w:p>
    <w:p w14:paraId="66F11509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-ТО газових котлів підлогових до 41 кВт 2шт</w:t>
      </w:r>
    </w:p>
    <w:p w14:paraId="49C0E5B7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-припинення газопостачання на об’єкт споживача шляхом перекриття 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вимикаючого</w:t>
      </w:r>
      <w:proofErr w:type="spellEnd"/>
      <w:r w:rsidRPr="000253D2">
        <w:rPr>
          <w:rFonts w:ascii="Times New Roman" w:hAnsi="Times New Roman" w:cs="Times New Roman"/>
          <w:sz w:val="24"/>
          <w:szCs w:val="24"/>
        </w:rPr>
        <w:t xml:space="preserve"> пристрою з встановленням інвентарної заглушки та опломбуванням, нормальні умови до 50мм та ТО 1шт</w:t>
      </w:r>
    </w:p>
    <w:p w14:paraId="08398975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-відновлення газопостачання на об’єкт споживача шляхом перекриття 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вимикаючого</w:t>
      </w:r>
      <w:proofErr w:type="spellEnd"/>
      <w:r w:rsidRPr="000253D2">
        <w:rPr>
          <w:rFonts w:ascii="Times New Roman" w:hAnsi="Times New Roman" w:cs="Times New Roman"/>
          <w:sz w:val="24"/>
          <w:szCs w:val="24"/>
        </w:rPr>
        <w:t xml:space="preserve"> пристрою з встановленням інвентарної заглушки та 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розпломбуванням</w:t>
      </w:r>
      <w:proofErr w:type="spellEnd"/>
      <w:r w:rsidRPr="000253D2">
        <w:rPr>
          <w:rFonts w:ascii="Times New Roman" w:hAnsi="Times New Roman" w:cs="Times New Roman"/>
          <w:sz w:val="24"/>
          <w:szCs w:val="24"/>
        </w:rPr>
        <w:t>, нормальні умови до 50мм та ТО 1шт</w:t>
      </w:r>
    </w:p>
    <w:p w14:paraId="225AF72B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-1год. роботи на послугу автотранспорту 0,5шт</w:t>
      </w:r>
    </w:p>
    <w:p w14:paraId="16C8DFCD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-1год. простою на послуги автотранспорту 0,5шт</w:t>
      </w:r>
    </w:p>
    <w:p w14:paraId="333E7146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C4DF0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3. </w:t>
      </w:r>
      <w:r w:rsidRPr="000253D2">
        <w:rPr>
          <w:rFonts w:ascii="Times New Roman" w:hAnsi="Times New Roman" w:cs="Times New Roman"/>
          <w:b/>
          <w:sz w:val="24"/>
          <w:szCs w:val="24"/>
        </w:rPr>
        <w:t xml:space="preserve">Виробничий </w:t>
      </w:r>
      <w:proofErr w:type="spellStart"/>
      <w:r w:rsidRPr="000253D2">
        <w:rPr>
          <w:rFonts w:ascii="Times New Roman" w:hAnsi="Times New Roman" w:cs="Times New Roman"/>
          <w:b/>
          <w:sz w:val="24"/>
          <w:szCs w:val="24"/>
        </w:rPr>
        <w:t>комплек</w:t>
      </w:r>
      <w:proofErr w:type="spellEnd"/>
      <w:r w:rsidRPr="000253D2">
        <w:rPr>
          <w:rFonts w:ascii="Times New Roman" w:hAnsi="Times New Roman" w:cs="Times New Roman"/>
          <w:b/>
          <w:sz w:val="24"/>
          <w:szCs w:val="24"/>
        </w:rPr>
        <w:t xml:space="preserve"> м/п </w:t>
      </w:r>
      <w:proofErr w:type="spellStart"/>
      <w:r w:rsidRPr="000253D2">
        <w:rPr>
          <w:rFonts w:ascii="Times New Roman" w:hAnsi="Times New Roman" w:cs="Times New Roman"/>
          <w:b/>
          <w:sz w:val="24"/>
          <w:szCs w:val="24"/>
        </w:rPr>
        <w:t>Кельменці</w:t>
      </w:r>
      <w:proofErr w:type="spellEnd"/>
      <w:r w:rsidRPr="000253D2">
        <w:rPr>
          <w:rFonts w:ascii="Times New Roman" w:hAnsi="Times New Roman" w:cs="Times New Roman"/>
          <w:sz w:val="24"/>
          <w:szCs w:val="24"/>
        </w:rPr>
        <w:t xml:space="preserve"> вул. Партизанська 12</w:t>
      </w:r>
    </w:p>
    <w:p w14:paraId="0A96E348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-технічне обстеження надземного газопроводу-вводу 51-100 </w:t>
      </w:r>
      <w:r w:rsidRPr="000253D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0253D2">
        <w:rPr>
          <w:rFonts w:ascii="Times New Roman" w:hAnsi="Times New Roman" w:cs="Times New Roman"/>
          <w:sz w:val="24"/>
          <w:szCs w:val="24"/>
        </w:rPr>
        <w:t xml:space="preserve"> обстеження (2обстеження згідно кошторису).</w:t>
      </w:r>
    </w:p>
    <w:p w14:paraId="5999F4A1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-технічне обслуговування відключаючи пристроїв на надземному газопроводі до 100мм 1шт.</w:t>
      </w:r>
    </w:p>
    <w:p w14:paraId="024ABC87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-технічне обстеження надземного крана  29шт </w:t>
      </w:r>
    </w:p>
    <w:p w14:paraId="082F3A13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-перевірка на щільність 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флянцевих</w:t>
      </w:r>
      <w:proofErr w:type="spellEnd"/>
      <w:r w:rsidRPr="000253D2">
        <w:rPr>
          <w:rFonts w:ascii="Times New Roman" w:hAnsi="Times New Roman" w:cs="Times New Roman"/>
          <w:sz w:val="24"/>
          <w:szCs w:val="24"/>
        </w:rPr>
        <w:t xml:space="preserve">, різьбових з’єднань та зварних стиків на газопроводі вводу в будову: </w:t>
      </w:r>
      <w:r w:rsidRPr="000253D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253D2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Pr="000253D2">
        <w:rPr>
          <w:rFonts w:ascii="Times New Roman" w:hAnsi="Times New Roman" w:cs="Times New Roman"/>
          <w:sz w:val="24"/>
          <w:szCs w:val="24"/>
        </w:rPr>
        <w:t xml:space="preserve">мм та </w:t>
      </w:r>
      <w:r w:rsidRPr="000253D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253D2">
        <w:rPr>
          <w:rFonts w:ascii="Times New Roman" w:hAnsi="Times New Roman" w:cs="Times New Roman"/>
          <w:sz w:val="24"/>
          <w:szCs w:val="24"/>
        </w:rPr>
        <w:t>25мм 142шт</w:t>
      </w:r>
    </w:p>
    <w:p w14:paraId="16D392C5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lastRenderedPageBreak/>
        <w:t>-перевірка футляру на зовнішній стіні будинку на щільність 1шт</w:t>
      </w:r>
    </w:p>
    <w:p w14:paraId="4DB24BF3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-ТО газового котла підлогового до 41 кВт 1шт,  -ТО газових конвекторів 4шт</w:t>
      </w:r>
    </w:p>
    <w:p w14:paraId="4C18834E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-виконання ремонту регулятора КБРТ в стаціонарних умовах 2шт</w:t>
      </w:r>
    </w:p>
    <w:p w14:paraId="63721735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-припинення газопостачання на об’єкт споживача шляхом перекриття 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вимикаючого</w:t>
      </w:r>
      <w:proofErr w:type="spellEnd"/>
      <w:r w:rsidRPr="000253D2">
        <w:rPr>
          <w:rFonts w:ascii="Times New Roman" w:hAnsi="Times New Roman" w:cs="Times New Roman"/>
          <w:sz w:val="24"/>
          <w:szCs w:val="24"/>
        </w:rPr>
        <w:t xml:space="preserve"> пристрою з встановленням інвентарної заглушки та опломбуванням, нормальні умови до 50мм та ТО 1шт</w:t>
      </w:r>
    </w:p>
    <w:p w14:paraId="2AF13E39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-відновлення газопостачання на об’єкт споживача шляхом перекриття 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вимикаючого</w:t>
      </w:r>
      <w:proofErr w:type="spellEnd"/>
      <w:r w:rsidRPr="000253D2">
        <w:rPr>
          <w:rFonts w:ascii="Times New Roman" w:hAnsi="Times New Roman" w:cs="Times New Roman"/>
          <w:sz w:val="24"/>
          <w:szCs w:val="24"/>
        </w:rPr>
        <w:t xml:space="preserve"> пристрою з встановленням інвентарної заглушки та 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розпломбуванням</w:t>
      </w:r>
      <w:proofErr w:type="spellEnd"/>
      <w:r w:rsidRPr="000253D2">
        <w:rPr>
          <w:rFonts w:ascii="Times New Roman" w:hAnsi="Times New Roman" w:cs="Times New Roman"/>
          <w:sz w:val="24"/>
          <w:szCs w:val="24"/>
        </w:rPr>
        <w:t>, нормальні умови до 50мм та ТО 1шт</w:t>
      </w:r>
    </w:p>
    <w:p w14:paraId="3E6A9B5C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-1год. роботи на послугу автотранспорту 0,5шт</w:t>
      </w:r>
    </w:p>
    <w:p w14:paraId="1AD6F51C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-1год. простою на послуги автотранспорту 0,5шт</w:t>
      </w:r>
    </w:p>
    <w:p w14:paraId="43860119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4F254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4. </w:t>
      </w:r>
      <w:r w:rsidRPr="000253D2">
        <w:rPr>
          <w:rFonts w:ascii="Times New Roman" w:hAnsi="Times New Roman" w:cs="Times New Roman"/>
          <w:b/>
          <w:sz w:val="24"/>
          <w:szCs w:val="24"/>
        </w:rPr>
        <w:t xml:space="preserve">П/п </w:t>
      </w:r>
      <w:proofErr w:type="spellStart"/>
      <w:r w:rsidRPr="000253D2">
        <w:rPr>
          <w:rFonts w:ascii="Times New Roman" w:hAnsi="Times New Roman" w:cs="Times New Roman"/>
          <w:b/>
          <w:sz w:val="24"/>
          <w:szCs w:val="24"/>
        </w:rPr>
        <w:t>Сокиряни</w:t>
      </w:r>
      <w:proofErr w:type="spellEnd"/>
      <w:r w:rsidRPr="000253D2">
        <w:rPr>
          <w:rFonts w:ascii="Times New Roman" w:hAnsi="Times New Roman" w:cs="Times New Roman"/>
          <w:sz w:val="24"/>
          <w:szCs w:val="24"/>
        </w:rPr>
        <w:t xml:space="preserve"> вул. 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Могілівська</w:t>
      </w:r>
      <w:proofErr w:type="spellEnd"/>
      <w:r w:rsidRPr="000253D2">
        <w:rPr>
          <w:rFonts w:ascii="Times New Roman" w:hAnsi="Times New Roman" w:cs="Times New Roman"/>
          <w:sz w:val="24"/>
          <w:szCs w:val="24"/>
        </w:rPr>
        <w:t xml:space="preserve"> 28. </w:t>
      </w:r>
    </w:p>
    <w:p w14:paraId="1831369E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-технічне обстеження підземного газопроводу-вводу 51-100 </w:t>
      </w:r>
      <w:r w:rsidRPr="000253D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0253D2">
        <w:rPr>
          <w:rFonts w:ascii="Times New Roman" w:hAnsi="Times New Roman" w:cs="Times New Roman"/>
          <w:sz w:val="24"/>
          <w:szCs w:val="24"/>
        </w:rPr>
        <w:t xml:space="preserve"> обстеження (2обстеження згідно кошторису).</w:t>
      </w:r>
    </w:p>
    <w:p w14:paraId="3309046C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-технічне обстеження надземного газопроводу-вводу </w:t>
      </w:r>
      <w:r w:rsidRPr="000253D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0253D2">
        <w:rPr>
          <w:rFonts w:ascii="Times New Roman" w:hAnsi="Times New Roman" w:cs="Times New Roman"/>
          <w:sz w:val="24"/>
          <w:szCs w:val="24"/>
        </w:rPr>
        <w:t>1-</w:t>
      </w:r>
      <w:r w:rsidRPr="000253D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253D2">
        <w:rPr>
          <w:rFonts w:ascii="Times New Roman" w:hAnsi="Times New Roman" w:cs="Times New Roman"/>
          <w:sz w:val="24"/>
          <w:szCs w:val="24"/>
        </w:rPr>
        <w:t xml:space="preserve">0 </w:t>
      </w:r>
      <w:r w:rsidRPr="000253D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0253D2">
        <w:rPr>
          <w:rFonts w:ascii="Times New Roman" w:hAnsi="Times New Roman" w:cs="Times New Roman"/>
          <w:sz w:val="24"/>
          <w:szCs w:val="24"/>
        </w:rPr>
        <w:t xml:space="preserve"> обстеження (2обстеження згідно кошторису).</w:t>
      </w:r>
    </w:p>
    <w:p w14:paraId="7BFB5F79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-перевірка на загазованість контрольної трубки 2шт</w:t>
      </w:r>
    </w:p>
    <w:p w14:paraId="758AA6A8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-технічне обстеження надземного крана  </w:t>
      </w:r>
      <w:r w:rsidRPr="000253D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0253D2">
        <w:rPr>
          <w:rFonts w:ascii="Times New Roman" w:hAnsi="Times New Roman" w:cs="Times New Roman"/>
          <w:sz w:val="24"/>
          <w:szCs w:val="24"/>
        </w:rPr>
        <w:t xml:space="preserve">0шт </w:t>
      </w:r>
    </w:p>
    <w:p w14:paraId="6328650E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-перевірка на щільність 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флянцевих</w:t>
      </w:r>
      <w:proofErr w:type="spellEnd"/>
      <w:r w:rsidRPr="000253D2">
        <w:rPr>
          <w:rFonts w:ascii="Times New Roman" w:hAnsi="Times New Roman" w:cs="Times New Roman"/>
          <w:sz w:val="24"/>
          <w:szCs w:val="24"/>
        </w:rPr>
        <w:t xml:space="preserve">, різьбових з’єднань та зварних стиків на газопроводі вводу в будову: </w:t>
      </w:r>
      <w:r w:rsidRPr="000253D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253D2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Pr="000253D2">
        <w:rPr>
          <w:rFonts w:ascii="Times New Roman" w:hAnsi="Times New Roman" w:cs="Times New Roman"/>
          <w:sz w:val="24"/>
          <w:szCs w:val="24"/>
        </w:rPr>
        <w:t xml:space="preserve">мм та </w:t>
      </w:r>
      <w:r w:rsidRPr="000253D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253D2">
        <w:rPr>
          <w:rFonts w:ascii="Times New Roman" w:hAnsi="Times New Roman" w:cs="Times New Roman"/>
          <w:sz w:val="24"/>
          <w:szCs w:val="24"/>
        </w:rPr>
        <w:t>25мм 3</w:t>
      </w:r>
      <w:r w:rsidRPr="000253D2">
        <w:rPr>
          <w:rFonts w:ascii="Times New Roman" w:hAnsi="Times New Roman" w:cs="Times New Roman"/>
          <w:sz w:val="24"/>
          <w:szCs w:val="24"/>
          <w:lang w:val="ru-RU"/>
        </w:rPr>
        <w:t>0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1FB9A4D4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-перевірка футляру на зовнішній стіні будинку на щільність 2шт</w:t>
      </w:r>
    </w:p>
    <w:p w14:paraId="2FF50B38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-припинення газопостачання на об’єкт споживача шляхом перекриття 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вимикаючого</w:t>
      </w:r>
      <w:proofErr w:type="spellEnd"/>
      <w:r w:rsidRPr="000253D2">
        <w:rPr>
          <w:rFonts w:ascii="Times New Roman" w:hAnsi="Times New Roman" w:cs="Times New Roman"/>
          <w:sz w:val="24"/>
          <w:szCs w:val="24"/>
        </w:rPr>
        <w:t xml:space="preserve"> пристрою з встановленням інвентарної заглушки та опломбуванням, нормальні умови до 50мм та ТО 1шт</w:t>
      </w:r>
    </w:p>
    <w:p w14:paraId="66BC31A4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-відновлення газопостачання на об’єкт споживача шляхом перекриття 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вимикаючого</w:t>
      </w:r>
      <w:proofErr w:type="spellEnd"/>
      <w:r w:rsidRPr="000253D2">
        <w:rPr>
          <w:rFonts w:ascii="Times New Roman" w:hAnsi="Times New Roman" w:cs="Times New Roman"/>
          <w:sz w:val="24"/>
          <w:szCs w:val="24"/>
        </w:rPr>
        <w:t xml:space="preserve"> пристрою з встановленням інвентарної заглушки та 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розпломбуванням</w:t>
      </w:r>
      <w:proofErr w:type="spellEnd"/>
      <w:r w:rsidRPr="000253D2">
        <w:rPr>
          <w:rFonts w:ascii="Times New Roman" w:hAnsi="Times New Roman" w:cs="Times New Roman"/>
          <w:sz w:val="24"/>
          <w:szCs w:val="24"/>
        </w:rPr>
        <w:t>, нормальні умови до 50мм та ТО 1шт</w:t>
      </w:r>
    </w:p>
    <w:p w14:paraId="5CC959A9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-виконання технічного обслуговування комбінованих будинкових регуляторів тиску КБРТ в стаціонарних умовах 1шт.</w:t>
      </w:r>
    </w:p>
    <w:p w14:paraId="3381969D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-технічне обслуговування відключаючи пристроїв на надземному газопроводі до 100мм 1шт.</w:t>
      </w:r>
    </w:p>
    <w:p w14:paraId="0D7BE64C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-1год. роботи на послугу автотранспорту </w:t>
      </w:r>
      <w:r w:rsidRPr="000253D2">
        <w:rPr>
          <w:rFonts w:ascii="Times New Roman" w:hAnsi="Times New Roman" w:cs="Times New Roman"/>
          <w:sz w:val="24"/>
          <w:szCs w:val="24"/>
          <w:lang w:val="ru-RU"/>
        </w:rPr>
        <w:t>1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653E9C3E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-1год. простою на послуги автотранспорту 0,5шт</w:t>
      </w:r>
    </w:p>
    <w:p w14:paraId="2DFCDDED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-ТО газового котла підлогового до 41 кВт 1шт</w:t>
      </w:r>
    </w:p>
    <w:p w14:paraId="58DA9A0C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-ТО газового котла настінного  до 41 кВт 1шт</w:t>
      </w:r>
    </w:p>
    <w:p w14:paraId="5554AD1A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-ТО газових конвекторів 7шт</w:t>
      </w:r>
    </w:p>
    <w:p w14:paraId="05681B6A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5. </w:t>
      </w:r>
      <w:r w:rsidRPr="000253D2">
        <w:rPr>
          <w:rFonts w:ascii="Times New Roman" w:hAnsi="Times New Roman" w:cs="Times New Roman"/>
          <w:b/>
          <w:sz w:val="24"/>
          <w:szCs w:val="24"/>
        </w:rPr>
        <w:t>П/п Мамалига</w:t>
      </w:r>
      <w:r w:rsidRPr="000253D2">
        <w:rPr>
          <w:rFonts w:ascii="Times New Roman" w:hAnsi="Times New Roman" w:cs="Times New Roman"/>
          <w:sz w:val="24"/>
          <w:szCs w:val="24"/>
        </w:rPr>
        <w:t xml:space="preserve"> вул. Центральна 228</w:t>
      </w:r>
    </w:p>
    <w:p w14:paraId="05F0752C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253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Pr="000253D2">
        <w:rPr>
          <w:rFonts w:ascii="Times New Roman" w:hAnsi="Times New Roman" w:cs="Times New Roman"/>
          <w:sz w:val="24"/>
          <w:szCs w:val="24"/>
        </w:rPr>
        <w:t xml:space="preserve">-технічне обстеження підземного газопроводу-вводу 51-100 </w:t>
      </w:r>
      <w:r w:rsidRPr="000253D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0253D2">
        <w:rPr>
          <w:rFonts w:ascii="Times New Roman" w:hAnsi="Times New Roman" w:cs="Times New Roman"/>
          <w:sz w:val="24"/>
          <w:szCs w:val="24"/>
        </w:rPr>
        <w:t xml:space="preserve"> обстеження (2обстеження згідно кошторису).</w:t>
      </w:r>
    </w:p>
    <w:p w14:paraId="74CBCD48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lastRenderedPageBreak/>
        <w:t xml:space="preserve">-технічне обстеження надземного газопроводу-вводу </w:t>
      </w:r>
      <w:r w:rsidRPr="000253D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0253D2">
        <w:rPr>
          <w:rFonts w:ascii="Times New Roman" w:hAnsi="Times New Roman" w:cs="Times New Roman"/>
          <w:sz w:val="24"/>
          <w:szCs w:val="24"/>
        </w:rPr>
        <w:t>1-</w:t>
      </w:r>
      <w:r w:rsidRPr="000253D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253D2">
        <w:rPr>
          <w:rFonts w:ascii="Times New Roman" w:hAnsi="Times New Roman" w:cs="Times New Roman"/>
          <w:sz w:val="24"/>
          <w:szCs w:val="24"/>
        </w:rPr>
        <w:t xml:space="preserve">0 </w:t>
      </w:r>
      <w:r w:rsidRPr="000253D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0253D2">
        <w:rPr>
          <w:rFonts w:ascii="Times New Roman" w:hAnsi="Times New Roman" w:cs="Times New Roman"/>
          <w:sz w:val="24"/>
          <w:szCs w:val="24"/>
        </w:rPr>
        <w:t xml:space="preserve"> обстеження (2обстеження згідно кошторису).</w:t>
      </w:r>
    </w:p>
    <w:p w14:paraId="498F3B1E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-перевірка на загазованість контрольної трубки </w:t>
      </w:r>
      <w:r w:rsidRPr="000253D2">
        <w:rPr>
          <w:rFonts w:ascii="Times New Roman" w:hAnsi="Times New Roman" w:cs="Times New Roman"/>
          <w:sz w:val="24"/>
          <w:szCs w:val="24"/>
          <w:lang w:val="ru-RU"/>
        </w:rPr>
        <w:t>1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16DBC066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-технічне обстеження надземного крана  </w:t>
      </w:r>
      <w:r w:rsidRPr="000253D2">
        <w:rPr>
          <w:rFonts w:ascii="Times New Roman" w:hAnsi="Times New Roman" w:cs="Times New Roman"/>
          <w:sz w:val="24"/>
          <w:szCs w:val="24"/>
          <w:lang w:val="ru-RU"/>
        </w:rPr>
        <w:t>22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0253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0BC02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-перевірка на щільність 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флянцевих</w:t>
      </w:r>
      <w:proofErr w:type="spellEnd"/>
      <w:r w:rsidRPr="000253D2">
        <w:rPr>
          <w:rFonts w:ascii="Times New Roman" w:hAnsi="Times New Roman" w:cs="Times New Roman"/>
          <w:sz w:val="24"/>
          <w:szCs w:val="24"/>
        </w:rPr>
        <w:t xml:space="preserve">, різьбових з’єднань та зварних стиків на газопроводі вводу в будову: </w:t>
      </w:r>
      <w:r w:rsidRPr="000253D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253D2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Pr="000253D2">
        <w:rPr>
          <w:rFonts w:ascii="Times New Roman" w:hAnsi="Times New Roman" w:cs="Times New Roman"/>
          <w:sz w:val="24"/>
          <w:szCs w:val="24"/>
        </w:rPr>
        <w:t xml:space="preserve">мм та </w:t>
      </w:r>
      <w:r w:rsidRPr="000253D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253D2">
        <w:rPr>
          <w:rFonts w:ascii="Times New Roman" w:hAnsi="Times New Roman" w:cs="Times New Roman"/>
          <w:sz w:val="24"/>
          <w:szCs w:val="24"/>
        </w:rPr>
        <w:t>25мм 3</w:t>
      </w:r>
      <w:r w:rsidRPr="000253D2">
        <w:rPr>
          <w:rFonts w:ascii="Times New Roman" w:hAnsi="Times New Roman" w:cs="Times New Roman"/>
          <w:sz w:val="24"/>
          <w:szCs w:val="24"/>
          <w:lang w:val="ru-RU"/>
        </w:rPr>
        <w:t>5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0AE95FFD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-перевірка футляру на зовнішній стіні будинку на щільність 2шт</w:t>
      </w:r>
    </w:p>
    <w:p w14:paraId="3614166C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-припинення газопостачання на об’єкт споживача шляхом перекриття 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вимикаючого</w:t>
      </w:r>
      <w:proofErr w:type="spellEnd"/>
      <w:r w:rsidRPr="000253D2">
        <w:rPr>
          <w:rFonts w:ascii="Times New Roman" w:hAnsi="Times New Roman" w:cs="Times New Roman"/>
          <w:sz w:val="24"/>
          <w:szCs w:val="24"/>
        </w:rPr>
        <w:t xml:space="preserve"> пристрою з встановленням інвентарної заглушки та опломбуванням, нормальні умови до 50мм та ТО 1шт</w:t>
      </w:r>
    </w:p>
    <w:p w14:paraId="3BACF8D6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-відновлення газопостачання на об’єкт споживача шляхом перекриття 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вимикаючого</w:t>
      </w:r>
      <w:proofErr w:type="spellEnd"/>
      <w:r w:rsidRPr="000253D2">
        <w:rPr>
          <w:rFonts w:ascii="Times New Roman" w:hAnsi="Times New Roman" w:cs="Times New Roman"/>
          <w:sz w:val="24"/>
          <w:szCs w:val="24"/>
        </w:rPr>
        <w:t xml:space="preserve"> пристрою з встановленням інвентарної заглушки та 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розпломбуванням</w:t>
      </w:r>
      <w:proofErr w:type="spellEnd"/>
      <w:r w:rsidRPr="000253D2">
        <w:rPr>
          <w:rFonts w:ascii="Times New Roman" w:hAnsi="Times New Roman" w:cs="Times New Roman"/>
          <w:sz w:val="24"/>
          <w:szCs w:val="24"/>
        </w:rPr>
        <w:t>, нормальні умови до 50мм та ТО 1шт</w:t>
      </w:r>
    </w:p>
    <w:p w14:paraId="75D30E25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-виконання технічного обслуговування комбінованих будинкових регуляторів тиску КБРТ в стаціонарних умовах 1шт.</w:t>
      </w:r>
    </w:p>
    <w:p w14:paraId="3CD28A91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-технічне обслуговування відключаючи пристроїв на надземному газопроводі до 100мм 1шт.</w:t>
      </w:r>
    </w:p>
    <w:p w14:paraId="741AB085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-1год. роботи на послугу автотранспорту </w:t>
      </w:r>
      <w:r w:rsidRPr="000253D2">
        <w:rPr>
          <w:rFonts w:ascii="Times New Roman" w:hAnsi="Times New Roman" w:cs="Times New Roman"/>
          <w:sz w:val="24"/>
          <w:szCs w:val="24"/>
          <w:lang w:val="ru-RU"/>
        </w:rPr>
        <w:t>1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3EF2C1F9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-1год. простою на послуги автотранспорту </w:t>
      </w:r>
      <w:r w:rsidRPr="000253D2">
        <w:rPr>
          <w:rFonts w:ascii="Times New Roman" w:hAnsi="Times New Roman" w:cs="Times New Roman"/>
          <w:sz w:val="24"/>
          <w:szCs w:val="24"/>
          <w:lang w:val="ru-RU"/>
        </w:rPr>
        <w:t>1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0208376A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-ТО газових котлів підлогових до 41 кВт </w:t>
      </w:r>
      <w:r w:rsidRPr="000253D2">
        <w:rPr>
          <w:rFonts w:ascii="Times New Roman" w:hAnsi="Times New Roman" w:cs="Times New Roman"/>
          <w:sz w:val="24"/>
          <w:szCs w:val="24"/>
          <w:lang w:val="ru-RU"/>
        </w:rPr>
        <w:t>2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10429BB4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>-ТО газового котла настінного  до 41 кВт 1шт</w:t>
      </w:r>
    </w:p>
    <w:p w14:paraId="665BF2BA" w14:textId="77777777" w:rsidR="000253D2" w:rsidRPr="000253D2" w:rsidRDefault="000253D2" w:rsidP="00025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3D2">
        <w:rPr>
          <w:rFonts w:ascii="Times New Roman" w:hAnsi="Times New Roman" w:cs="Times New Roman"/>
          <w:sz w:val="24"/>
          <w:szCs w:val="24"/>
        </w:rPr>
        <w:t xml:space="preserve">-ТО газових конвекторів </w:t>
      </w:r>
      <w:r w:rsidRPr="000253D2">
        <w:rPr>
          <w:rFonts w:ascii="Times New Roman" w:hAnsi="Times New Roman" w:cs="Times New Roman"/>
          <w:sz w:val="24"/>
          <w:szCs w:val="24"/>
          <w:lang w:val="en-US"/>
        </w:rPr>
        <w:t>8</w:t>
      </w:r>
      <w:proofErr w:type="spellStart"/>
      <w:r w:rsidRPr="000253D2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707BAC19" w14:textId="77777777" w:rsidR="000253D2" w:rsidRPr="000253D2" w:rsidRDefault="000253D2" w:rsidP="000253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050182" w14:textId="77777777" w:rsidR="00273253" w:rsidRPr="000253D2" w:rsidRDefault="00273253" w:rsidP="000253D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2D3FF3" w14:textId="7F8F81F1" w:rsidR="00273253" w:rsidRPr="00273253" w:rsidRDefault="00273253" w:rsidP="00273253">
      <w:pPr>
        <w:tabs>
          <w:tab w:val="left" w:pos="7797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B4C82D" w14:textId="77777777" w:rsidR="0002559C" w:rsidRDefault="0002559C" w:rsidP="0002559C">
      <w:pPr>
        <w:keepNext/>
        <w:spacing w:after="0" w:line="240" w:lineRule="auto"/>
        <w:ind w:left="6237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0255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01E7"/>
    <w:multiLevelType w:val="hybridMultilevel"/>
    <w:tmpl w:val="4A02A3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E0BD8"/>
    <w:multiLevelType w:val="multilevel"/>
    <w:tmpl w:val="334E87B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1B547F"/>
    <w:multiLevelType w:val="hybridMultilevel"/>
    <w:tmpl w:val="9A706930"/>
    <w:lvl w:ilvl="0" w:tplc="E1FE7692">
      <w:numFmt w:val="bullet"/>
      <w:lvlText w:val="-"/>
      <w:lvlJc w:val="left"/>
      <w:pPr>
        <w:ind w:left="140" w:hanging="2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5B88C3EE">
      <w:numFmt w:val="bullet"/>
      <w:lvlText w:val="•"/>
      <w:lvlJc w:val="left"/>
      <w:pPr>
        <w:ind w:left="1146" w:hanging="290"/>
      </w:pPr>
      <w:rPr>
        <w:rFonts w:hint="default"/>
        <w:lang w:val="en-US" w:eastAsia="en-US" w:bidi="en-US"/>
      </w:rPr>
    </w:lvl>
    <w:lvl w:ilvl="2" w:tplc="089A4A52">
      <w:numFmt w:val="bullet"/>
      <w:lvlText w:val="•"/>
      <w:lvlJc w:val="left"/>
      <w:pPr>
        <w:ind w:left="2153" w:hanging="290"/>
      </w:pPr>
      <w:rPr>
        <w:rFonts w:hint="default"/>
        <w:lang w:val="en-US" w:eastAsia="en-US" w:bidi="en-US"/>
      </w:rPr>
    </w:lvl>
    <w:lvl w:ilvl="3" w:tplc="B3C40DBC">
      <w:numFmt w:val="bullet"/>
      <w:lvlText w:val="•"/>
      <w:lvlJc w:val="left"/>
      <w:pPr>
        <w:ind w:left="3159" w:hanging="290"/>
      </w:pPr>
      <w:rPr>
        <w:rFonts w:hint="default"/>
        <w:lang w:val="en-US" w:eastAsia="en-US" w:bidi="en-US"/>
      </w:rPr>
    </w:lvl>
    <w:lvl w:ilvl="4" w:tplc="2564DFCE">
      <w:numFmt w:val="bullet"/>
      <w:lvlText w:val="•"/>
      <w:lvlJc w:val="left"/>
      <w:pPr>
        <w:ind w:left="4166" w:hanging="290"/>
      </w:pPr>
      <w:rPr>
        <w:rFonts w:hint="default"/>
        <w:lang w:val="en-US" w:eastAsia="en-US" w:bidi="en-US"/>
      </w:rPr>
    </w:lvl>
    <w:lvl w:ilvl="5" w:tplc="61522416">
      <w:numFmt w:val="bullet"/>
      <w:lvlText w:val="•"/>
      <w:lvlJc w:val="left"/>
      <w:pPr>
        <w:ind w:left="5172" w:hanging="290"/>
      </w:pPr>
      <w:rPr>
        <w:rFonts w:hint="default"/>
        <w:lang w:val="en-US" w:eastAsia="en-US" w:bidi="en-US"/>
      </w:rPr>
    </w:lvl>
    <w:lvl w:ilvl="6" w:tplc="E42889DE">
      <w:numFmt w:val="bullet"/>
      <w:lvlText w:val="•"/>
      <w:lvlJc w:val="left"/>
      <w:pPr>
        <w:ind w:left="6179" w:hanging="290"/>
      </w:pPr>
      <w:rPr>
        <w:rFonts w:hint="default"/>
        <w:lang w:val="en-US" w:eastAsia="en-US" w:bidi="en-US"/>
      </w:rPr>
    </w:lvl>
    <w:lvl w:ilvl="7" w:tplc="745451B8">
      <w:numFmt w:val="bullet"/>
      <w:lvlText w:val="•"/>
      <w:lvlJc w:val="left"/>
      <w:pPr>
        <w:ind w:left="7185" w:hanging="290"/>
      </w:pPr>
      <w:rPr>
        <w:rFonts w:hint="default"/>
        <w:lang w:val="en-US" w:eastAsia="en-US" w:bidi="en-US"/>
      </w:rPr>
    </w:lvl>
    <w:lvl w:ilvl="8" w:tplc="944CCE70">
      <w:numFmt w:val="bullet"/>
      <w:lvlText w:val="•"/>
      <w:lvlJc w:val="left"/>
      <w:pPr>
        <w:ind w:left="8192" w:hanging="290"/>
      </w:pPr>
      <w:rPr>
        <w:rFonts w:hint="default"/>
        <w:lang w:val="en-US" w:eastAsia="en-US" w:bidi="en-US"/>
      </w:rPr>
    </w:lvl>
  </w:abstractNum>
  <w:abstractNum w:abstractNumId="3" w15:restartNumberingAfterBreak="0">
    <w:nsid w:val="29376228"/>
    <w:multiLevelType w:val="hybridMultilevel"/>
    <w:tmpl w:val="C024D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05114"/>
    <w:multiLevelType w:val="hybridMultilevel"/>
    <w:tmpl w:val="991E90FE"/>
    <w:lvl w:ilvl="0" w:tplc="FE4C429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CD0508B"/>
    <w:multiLevelType w:val="hybridMultilevel"/>
    <w:tmpl w:val="566006EE"/>
    <w:lvl w:ilvl="0" w:tplc="455E9E20">
      <w:start w:val="1"/>
      <w:numFmt w:val="decimal"/>
      <w:lvlText w:val="%1.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en-US" w:eastAsia="en-US" w:bidi="en-US"/>
      </w:rPr>
    </w:lvl>
    <w:lvl w:ilvl="1" w:tplc="B7FCE90A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C1E2A748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EF96DA78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D51C3BE0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70DC381A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8E46BF54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8C4826BE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A5ECC2A4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6" w15:restartNumberingAfterBreak="0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3AC25C54"/>
    <w:multiLevelType w:val="hybridMultilevel"/>
    <w:tmpl w:val="01AC7AEA"/>
    <w:lvl w:ilvl="0" w:tplc="669024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A2838"/>
    <w:multiLevelType w:val="hybridMultilevel"/>
    <w:tmpl w:val="6950B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 w15:restartNumberingAfterBreak="0">
    <w:nsid w:val="3F9D2FAA"/>
    <w:multiLevelType w:val="multilevel"/>
    <w:tmpl w:val="EA567A3C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1" w15:restartNumberingAfterBreak="0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B66C7"/>
    <w:multiLevelType w:val="multilevel"/>
    <w:tmpl w:val="6E6EDC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2513C0A"/>
    <w:multiLevelType w:val="multilevel"/>
    <w:tmpl w:val="28C43D6A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542B3204"/>
    <w:multiLevelType w:val="hybridMultilevel"/>
    <w:tmpl w:val="397C93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C4D95"/>
    <w:multiLevelType w:val="multilevel"/>
    <w:tmpl w:val="1C0E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740297"/>
    <w:multiLevelType w:val="hybridMultilevel"/>
    <w:tmpl w:val="1728CD72"/>
    <w:lvl w:ilvl="0" w:tplc="265AA18A">
      <w:start w:val="1"/>
      <w:numFmt w:val="decimal"/>
      <w:lvlText w:val="%1)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B7B8AF08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43CA17EE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7D349B00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BAA0049A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C3DC4276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0C4055FE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568832B2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5C129A32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17" w15:restartNumberingAfterBreak="0">
    <w:nsid w:val="5C07523C"/>
    <w:multiLevelType w:val="hybridMultilevel"/>
    <w:tmpl w:val="EE48DB26"/>
    <w:lvl w:ilvl="0" w:tplc="AD04E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33FD3"/>
    <w:multiLevelType w:val="multilevel"/>
    <w:tmpl w:val="8E221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9E2E53"/>
    <w:multiLevelType w:val="hybridMultilevel"/>
    <w:tmpl w:val="B5BED1CC"/>
    <w:lvl w:ilvl="0" w:tplc="20A4B0D8">
      <w:start w:val="1"/>
      <w:numFmt w:val="decimal"/>
      <w:lvlText w:val="%1.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D8FA97D0">
      <w:numFmt w:val="bullet"/>
      <w:lvlText w:val="•"/>
      <w:lvlJc w:val="left"/>
      <w:pPr>
        <w:ind w:left="1146" w:hanging="295"/>
      </w:pPr>
      <w:rPr>
        <w:rFonts w:hint="default"/>
        <w:lang w:val="en-US" w:eastAsia="en-US" w:bidi="en-US"/>
      </w:rPr>
    </w:lvl>
    <w:lvl w:ilvl="2" w:tplc="A6220638">
      <w:numFmt w:val="bullet"/>
      <w:lvlText w:val="•"/>
      <w:lvlJc w:val="left"/>
      <w:pPr>
        <w:ind w:left="2153" w:hanging="295"/>
      </w:pPr>
      <w:rPr>
        <w:rFonts w:hint="default"/>
        <w:lang w:val="en-US" w:eastAsia="en-US" w:bidi="en-US"/>
      </w:rPr>
    </w:lvl>
    <w:lvl w:ilvl="3" w:tplc="05922872">
      <w:numFmt w:val="bullet"/>
      <w:lvlText w:val="•"/>
      <w:lvlJc w:val="left"/>
      <w:pPr>
        <w:ind w:left="3159" w:hanging="295"/>
      </w:pPr>
      <w:rPr>
        <w:rFonts w:hint="default"/>
        <w:lang w:val="en-US" w:eastAsia="en-US" w:bidi="en-US"/>
      </w:rPr>
    </w:lvl>
    <w:lvl w:ilvl="4" w:tplc="E5128DE2">
      <w:numFmt w:val="bullet"/>
      <w:lvlText w:val="•"/>
      <w:lvlJc w:val="left"/>
      <w:pPr>
        <w:ind w:left="4166" w:hanging="295"/>
      </w:pPr>
      <w:rPr>
        <w:rFonts w:hint="default"/>
        <w:lang w:val="en-US" w:eastAsia="en-US" w:bidi="en-US"/>
      </w:rPr>
    </w:lvl>
    <w:lvl w:ilvl="5" w:tplc="A406ED3E">
      <w:numFmt w:val="bullet"/>
      <w:lvlText w:val="•"/>
      <w:lvlJc w:val="left"/>
      <w:pPr>
        <w:ind w:left="5172" w:hanging="295"/>
      </w:pPr>
      <w:rPr>
        <w:rFonts w:hint="default"/>
        <w:lang w:val="en-US" w:eastAsia="en-US" w:bidi="en-US"/>
      </w:rPr>
    </w:lvl>
    <w:lvl w:ilvl="6" w:tplc="F9F0F8F4">
      <w:numFmt w:val="bullet"/>
      <w:lvlText w:val="•"/>
      <w:lvlJc w:val="left"/>
      <w:pPr>
        <w:ind w:left="6179" w:hanging="295"/>
      </w:pPr>
      <w:rPr>
        <w:rFonts w:hint="default"/>
        <w:lang w:val="en-US" w:eastAsia="en-US" w:bidi="en-US"/>
      </w:rPr>
    </w:lvl>
    <w:lvl w:ilvl="7" w:tplc="45CADF40">
      <w:numFmt w:val="bullet"/>
      <w:lvlText w:val="•"/>
      <w:lvlJc w:val="left"/>
      <w:pPr>
        <w:ind w:left="7185" w:hanging="295"/>
      </w:pPr>
      <w:rPr>
        <w:rFonts w:hint="default"/>
        <w:lang w:val="en-US" w:eastAsia="en-US" w:bidi="en-US"/>
      </w:rPr>
    </w:lvl>
    <w:lvl w:ilvl="8" w:tplc="4CDC0C94">
      <w:numFmt w:val="bullet"/>
      <w:lvlText w:val="•"/>
      <w:lvlJc w:val="left"/>
      <w:pPr>
        <w:ind w:left="8192" w:hanging="295"/>
      </w:pPr>
      <w:rPr>
        <w:rFonts w:hint="default"/>
        <w:lang w:val="en-US" w:eastAsia="en-US" w:bidi="en-US"/>
      </w:rPr>
    </w:lvl>
  </w:abstractNum>
  <w:abstractNum w:abstractNumId="21" w15:restartNumberingAfterBreak="0">
    <w:nsid w:val="75BA30A3"/>
    <w:multiLevelType w:val="hybridMultilevel"/>
    <w:tmpl w:val="0F940D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BF3F3D"/>
    <w:multiLevelType w:val="hybridMultilevel"/>
    <w:tmpl w:val="985C99CC"/>
    <w:lvl w:ilvl="0" w:tplc="C1940220">
      <w:start w:val="1"/>
      <w:numFmt w:val="decimal"/>
      <w:lvlText w:val="%1)"/>
      <w:lvlJc w:val="left"/>
      <w:pPr>
        <w:ind w:left="140" w:hanging="355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en-US" w:eastAsia="en-US" w:bidi="en-US"/>
      </w:rPr>
    </w:lvl>
    <w:lvl w:ilvl="1" w:tplc="E93C421E">
      <w:numFmt w:val="bullet"/>
      <w:lvlText w:val="•"/>
      <w:lvlJc w:val="left"/>
      <w:pPr>
        <w:ind w:left="1146" w:hanging="355"/>
      </w:pPr>
      <w:rPr>
        <w:rFonts w:hint="default"/>
        <w:lang w:val="en-US" w:eastAsia="en-US" w:bidi="en-US"/>
      </w:rPr>
    </w:lvl>
    <w:lvl w:ilvl="2" w:tplc="EE249056">
      <w:numFmt w:val="bullet"/>
      <w:lvlText w:val="•"/>
      <w:lvlJc w:val="left"/>
      <w:pPr>
        <w:ind w:left="2153" w:hanging="355"/>
      </w:pPr>
      <w:rPr>
        <w:rFonts w:hint="default"/>
        <w:lang w:val="en-US" w:eastAsia="en-US" w:bidi="en-US"/>
      </w:rPr>
    </w:lvl>
    <w:lvl w:ilvl="3" w:tplc="C9DCBA9C">
      <w:numFmt w:val="bullet"/>
      <w:lvlText w:val="•"/>
      <w:lvlJc w:val="left"/>
      <w:pPr>
        <w:ind w:left="3159" w:hanging="355"/>
      </w:pPr>
      <w:rPr>
        <w:rFonts w:hint="default"/>
        <w:lang w:val="en-US" w:eastAsia="en-US" w:bidi="en-US"/>
      </w:rPr>
    </w:lvl>
    <w:lvl w:ilvl="4" w:tplc="7E6ED138">
      <w:numFmt w:val="bullet"/>
      <w:lvlText w:val="•"/>
      <w:lvlJc w:val="left"/>
      <w:pPr>
        <w:ind w:left="4166" w:hanging="355"/>
      </w:pPr>
      <w:rPr>
        <w:rFonts w:hint="default"/>
        <w:lang w:val="en-US" w:eastAsia="en-US" w:bidi="en-US"/>
      </w:rPr>
    </w:lvl>
    <w:lvl w:ilvl="5" w:tplc="D792AEF0">
      <w:numFmt w:val="bullet"/>
      <w:lvlText w:val="•"/>
      <w:lvlJc w:val="left"/>
      <w:pPr>
        <w:ind w:left="5172" w:hanging="355"/>
      </w:pPr>
      <w:rPr>
        <w:rFonts w:hint="default"/>
        <w:lang w:val="en-US" w:eastAsia="en-US" w:bidi="en-US"/>
      </w:rPr>
    </w:lvl>
    <w:lvl w:ilvl="6" w:tplc="AFCE188E">
      <w:numFmt w:val="bullet"/>
      <w:lvlText w:val="•"/>
      <w:lvlJc w:val="left"/>
      <w:pPr>
        <w:ind w:left="6179" w:hanging="355"/>
      </w:pPr>
      <w:rPr>
        <w:rFonts w:hint="default"/>
        <w:lang w:val="en-US" w:eastAsia="en-US" w:bidi="en-US"/>
      </w:rPr>
    </w:lvl>
    <w:lvl w:ilvl="7" w:tplc="4398B090">
      <w:numFmt w:val="bullet"/>
      <w:lvlText w:val="•"/>
      <w:lvlJc w:val="left"/>
      <w:pPr>
        <w:ind w:left="7185" w:hanging="355"/>
      </w:pPr>
      <w:rPr>
        <w:rFonts w:hint="default"/>
        <w:lang w:val="en-US" w:eastAsia="en-US" w:bidi="en-US"/>
      </w:rPr>
    </w:lvl>
    <w:lvl w:ilvl="8" w:tplc="2EB8CF18">
      <w:numFmt w:val="bullet"/>
      <w:lvlText w:val="•"/>
      <w:lvlJc w:val="left"/>
      <w:pPr>
        <w:ind w:left="8192" w:hanging="355"/>
      </w:pPr>
      <w:rPr>
        <w:rFonts w:hint="default"/>
        <w:lang w:val="en-US" w:eastAsia="en-US" w:bidi="en-US"/>
      </w:rPr>
    </w:lvl>
  </w:abstractNum>
  <w:abstractNum w:abstractNumId="23" w15:restartNumberingAfterBreak="0">
    <w:nsid w:val="7BFA7E38"/>
    <w:multiLevelType w:val="hybridMultilevel"/>
    <w:tmpl w:val="0ED0B2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15"/>
  </w:num>
  <w:num w:numId="7">
    <w:abstractNumId w:val="20"/>
  </w:num>
  <w:num w:numId="8">
    <w:abstractNumId w:val="22"/>
  </w:num>
  <w:num w:numId="9">
    <w:abstractNumId w:val="2"/>
  </w:num>
  <w:num w:numId="10">
    <w:abstractNumId w:val="5"/>
  </w:num>
  <w:num w:numId="11">
    <w:abstractNumId w:val="16"/>
  </w:num>
  <w:num w:numId="12">
    <w:abstractNumId w:val="9"/>
  </w:num>
  <w:num w:numId="13">
    <w:abstractNumId w:val="19"/>
  </w:num>
  <w:num w:numId="14">
    <w:abstractNumId w:val="8"/>
  </w:num>
  <w:num w:numId="15">
    <w:abstractNumId w:val="7"/>
  </w:num>
  <w:num w:numId="16">
    <w:abstractNumId w:val="3"/>
  </w:num>
  <w:num w:numId="17">
    <w:abstractNumId w:val="4"/>
  </w:num>
  <w:num w:numId="18">
    <w:abstractNumId w:val="1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56B9"/>
    <w:rsid w:val="000253D2"/>
    <w:rsid w:val="0002559C"/>
    <w:rsid w:val="000437D2"/>
    <w:rsid w:val="001D7739"/>
    <w:rsid w:val="00217E30"/>
    <w:rsid w:val="0024461B"/>
    <w:rsid w:val="00273253"/>
    <w:rsid w:val="002B72AC"/>
    <w:rsid w:val="00323E66"/>
    <w:rsid w:val="00346371"/>
    <w:rsid w:val="003A28E8"/>
    <w:rsid w:val="00410F8E"/>
    <w:rsid w:val="00417620"/>
    <w:rsid w:val="00432E96"/>
    <w:rsid w:val="00451A8F"/>
    <w:rsid w:val="004E5C3C"/>
    <w:rsid w:val="0053501A"/>
    <w:rsid w:val="005A14F4"/>
    <w:rsid w:val="005B6803"/>
    <w:rsid w:val="00623E00"/>
    <w:rsid w:val="007471B4"/>
    <w:rsid w:val="007864C0"/>
    <w:rsid w:val="00786B0C"/>
    <w:rsid w:val="007920B8"/>
    <w:rsid w:val="007C7962"/>
    <w:rsid w:val="007F3D00"/>
    <w:rsid w:val="008D7F96"/>
    <w:rsid w:val="00974EA7"/>
    <w:rsid w:val="00985C77"/>
    <w:rsid w:val="00A37F45"/>
    <w:rsid w:val="00A52318"/>
    <w:rsid w:val="00AB0269"/>
    <w:rsid w:val="00B426B2"/>
    <w:rsid w:val="00B634A8"/>
    <w:rsid w:val="00C770DE"/>
    <w:rsid w:val="00CF7110"/>
    <w:rsid w:val="00D04ACC"/>
    <w:rsid w:val="00D34BEC"/>
    <w:rsid w:val="00D626B8"/>
    <w:rsid w:val="00EA1382"/>
    <w:rsid w:val="00ED4803"/>
    <w:rsid w:val="00F5530D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81599-08AA-4F46-B1A3-BB8DAFFD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72AC"/>
    <w:rPr>
      <w:lang w:val="uk-UA"/>
    </w:rPr>
  </w:style>
  <w:style w:type="paragraph" w:styleId="1">
    <w:name w:val="heading 1"/>
    <w:basedOn w:val="a0"/>
    <w:next w:val="a0"/>
    <w:link w:val="10"/>
    <w:qFormat/>
    <w:rsid w:val="008D7F96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color w:val="000000"/>
      <w:sz w:val="48"/>
      <w:szCs w:val="48"/>
      <w:lang w:val="ru-RU"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B68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Elenco Normale,List Paragraph,Список уровня 2,название табл/рис,Chapter10,Абзац списку 1,тв-Абзац списка,заголовок 1.1,List Paragraph (numbered (a)),List_Paragraph,Multilevel para_II,List Paragraph-ExecSummary,Akapit z listą BS,Bullets,lp1"/>
    <w:basedOn w:val="a0"/>
    <w:link w:val="a7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а Знак"/>
    <w:aliases w:val="Elenco Normale Знак,List Paragraph Знак,Список уровня 2 Знак,название табл/рис Знак,Chapter10 Знак,Абзац списку 1 Знак,тв-Абзац списка Знак,заголовок 1.1 Знак,List Paragraph (numbered (a)) Знак,List_Paragraph Знак,Bullets Знак,lp1 Знак"/>
    <w:link w:val="a6"/>
    <w:qFormat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customStyle="1" w:styleId="ng-binding">
    <w:name w:val="ng-binding"/>
    <w:rsid w:val="007F3D00"/>
  </w:style>
  <w:style w:type="character" w:customStyle="1" w:styleId="10">
    <w:name w:val="Заголовок 1 Знак"/>
    <w:basedOn w:val="a1"/>
    <w:link w:val="1"/>
    <w:rsid w:val="008D7F96"/>
    <w:rPr>
      <w:rFonts w:ascii="Arial" w:eastAsia="Arial" w:hAnsi="Arial" w:cs="Arial"/>
      <w:b/>
      <w:color w:val="000000"/>
      <w:sz w:val="48"/>
      <w:szCs w:val="48"/>
      <w:lang w:eastAsia="ru-RU"/>
    </w:rPr>
  </w:style>
  <w:style w:type="paragraph" w:customStyle="1" w:styleId="rvps2">
    <w:name w:val="rvps2"/>
    <w:basedOn w:val="a0"/>
    <w:uiPriority w:val="99"/>
    <w:qFormat/>
    <w:rsid w:val="0078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Обычный1"/>
    <w:uiPriority w:val="99"/>
    <w:qFormat/>
    <w:rsid w:val="007864C0"/>
    <w:pPr>
      <w:widowControl w:val="0"/>
      <w:spacing w:after="0" w:line="240" w:lineRule="auto"/>
    </w:pPr>
    <w:rPr>
      <w:rFonts w:ascii="Times New Roman CYR" w:eastAsia="Times New Roman CYR" w:hAnsi="Times New Roman CYR" w:cs="Times New Roman"/>
      <w:sz w:val="24"/>
      <w:szCs w:val="20"/>
      <w:lang w:eastAsia="ru-RU"/>
    </w:rPr>
  </w:style>
  <w:style w:type="character" w:customStyle="1" w:styleId="spelle">
    <w:name w:val="spelle"/>
    <w:uiPriority w:val="99"/>
    <w:rsid w:val="007864C0"/>
  </w:style>
  <w:style w:type="character" w:customStyle="1" w:styleId="20">
    <w:name w:val="Заголовок 2 Знак"/>
    <w:basedOn w:val="a1"/>
    <w:link w:val="2"/>
    <w:uiPriority w:val="9"/>
    <w:semiHidden/>
    <w:rsid w:val="005B68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/>
    </w:rPr>
  </w:style>
  <w:style w:type="paragraph" w:customStyle="1" w:styleId="Default">
    <w:name w:val="Default"/>
    <w:rsid w:val="005B68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customStyle="1" w:styleId="13">
    <w:name w:val="Без интервала1"/>
    <w:qFormat/>
    <w:rsid w:val="00217E30"/>
    <w:pPr>
      <w:suppressAutoHyphens/>
      <w:spacing w:after="0" w:line="240" w:lineRule="auto"/>
    </w:pPr>
    <w:rPr>
      <w:rFonts w:ascii="Calibri" w:eastAsia="Calibri" w:hAnsi="Calibri" w:cs="Liberation Serif"/>
      <w:kern w:val="2"/>
      <w:lang w:eastAsia="zh-CN"/>
    </w:rPr>
  </w:style>
  <w:style w:type="character" w:customStyle="1" w:styleId="value">
    <w:name w:val="value"/>
    <w:basedOn w:val="a1"/>
    <w:rsid w:val="0002559C"/>
  </w:style>
  <w:style w:type="paragraph" w:styleId="ad">
    <w:name w:val="header"/>
    <w:aliases w:val="Знак1 Знак, Знак1, Знак4"/>
    <w:basedOn w:val="a0"/>
    <w:link w:val="ae"/>
    <w:unhideWhenUsed/>
    <w:rsid w:val="00346371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aliases w:val="Знак1 Знак Знак, Знак1 Знак, Знак4 Знак"/>
    <w:basedOn w:val="a1"/>
    <w:link w:val="ad"/>
    <w:rsid w:val="0034637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11-14-00585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4942</Words>
  <Characters>2818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HP Inc.</cp:lastModifiedBy>
  <cp:revision>2</cp:revision>
  <cp:lastPrinted>2023-03-14T13:47:00Z</cp:lastPrinted>
  <dcterms:created xsi:type="dcterms:W3CDTF">2023-11-15T10:41:00Z</dcterms:created>
  <dcterms:modified xsi:type="dcterms:W3CDTF">2023-11-15T10:41:00Z</dcterms:modified>
</cp:coreProperties>
</file>