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66F5F6" w14:textId="483BB683" w:rsidR="00786B0C" w:rsidRPr="000253D2" w:rsidRDefault="00786B0C" w:rsidP="000253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0253D2">
        <w:rPr>
          <w:rFonts w:ascii="Times New Roman" w:eastAsia="Roboto Condensed Light" w:hAnsi="Times New Roman" w:cs="Times New Roman"/>
          <w:b/>
          <w:color w:val="000000"/>
          <w:sz w:val="24"/>
          <w:szCs w:val="24"/>
          <w:lang w:val="ru-RU"/>
        </w:rPr>
        <w:t>ДЕРЖАВНА МИТНА СЛУЖБА УКРАЇНИ</w:t>
      </w:r>
      <w:r w:rsidRPr="000253D2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</w:p>
    <w:p w14:paraId="37D32B35" w14:textId="49160F19" w:rsidR="002B72AC" w:rsidRPr="000253D2" w:rsidRDefault="00985C77" w:rsidP="000253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53D2">
        <w:rPr>
          <w:rFonts w:ascii="Times New Roman" w:hAnsi="Times New Roman" w:cs="Times New Roman"/>
          <w:b/>
          <w:sz w:val="24"/>
          <w:szCs w:val="24"/>
        </w:rPr>
        <w:t>ЧЕРНІВЕЦЬКА</w:t>
      </w:r>
      <w:r w:rsidR="00786B0C" w:rsidRPr="000253D2">
        <w:rPr>
          <w:rFonts w:ascii="Times New Roman" w:hAnsi="Times New Roman" w:cs="Times New Roman"/>
          <w:b/>
          <w:sz w:val="24"/>
          <w:szCs w:val="24"/>
        </w:rPr>
        <w:t xml:space="preserve"> МИТНИЦЯ</w:t>
      </w:r>
    </w:p>
    <w:p w14:paraId="35744304" w14:textId="77777777" w:rsidR="00786B0C" w:rsidRPr="000253D2" w:rsidRDefault="00786B0C" w:rsidP="000253D2">
      <w:pPr>
        <w:spacing w:after="0" w:line="240" w:lineRule="auto"/>
        <w:jc w:val="center"/>
        <w:rPr>
          <w:rStyle w:val="rvts0"/>
          <w:rFonts w:ascii="Times New Roman" w:hAnsi="Times New Roman" w:cs="Times New Roman"/>
          <w:b/>
          <w:sz w:val="24"/>
          <w:szCs w:val="24"/>
        </w:rPr>
      </w:pPr>
    </w:p>
    <w:p w14:paraId="3B2D7303" w14:textId="77777777" w:rsidR="002B72AC" w:rsidRPr="000253D2" w:rsidRDefault="002B72AC" w:rsidP="000253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53D2">
        <w:rPr>
          <w:rFonts w:ascii="Times New Roman" w:hAnsi="Times New Roman" w:cs="Times New Roman"/>
          <w:b/>
          <w:bCs/>
          <w:sz w:val="24"/>
          <w:szCs w:val="24"/>
        </w:rPr>
        <w:t xml:space="preserve">ОБҐРУНТУВАННЯ </w:t>
      </w:r>
    </w:p>
    <w:p w14:paraId="14267EC2" w14:textId="77C6C672" w:rsidR="00323E66" w:rsidRPr="000253D2" w:rsidRDefault="002B72AC" w:rsidP="000253D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0253D2">
        <w:rPr>
          <w:rFonts w:ascii="Times New Roman" w:hAnsi="Times New Roman" w:cs="Times New Roman"/>
          <w:bCs/>
          <w:sz w:val="24"/>
          <w:szCs w:val="24"/>
        </w:rPr>
        <w:t xml:space="preserve">технічних та </w:t>
      </w:r>
      <w:bookmarkStart w:id="0" w:name="_Hlk117592669"/>
      <w:r w:rsidR="00323E66" w:rsidRPr="000253D2">
        <w:rPr>
          <w:rFonts w:ascii="Times New Roman" w:hAnsi="Times New Roman" w:cs="Times New Roman"/>
          <w:bCs/>
          <w:sz w:val="24"/>
          <w:szCs w:val="24"/>
        </w:rPr>
        <w:t>якісних характеристик закупівлі:</w:t>
      </w:r>
    </w:p>
    <w:p w14:paraId="2F9FCA8B" w14:textId="77777777" w:rsidR="00B96F19" w:rsidRPr="00B96F19" w:rsidRDefault="00B96F19" w:rsidP="00B96F19">
      <w:pPr>
        <w:autoSpaceDE w:val="0"/>
        <w:autoSpaceDN w:val="0"/>
        <w:adjustRightInd w:val="0"/>
        <w:jc w:val="center"/>
        <w:rPr>
          <w:sz w:val="24"/>
          <w:szCs w:val="24"/>
        </w:rPr>
      </w:pPr>
      <w:bookmarkStart w:id="1" w:name="_Hlk151381687"/>
      <w:bookmarkEnd w:id="0"/>
      <w:r w:rsidRPr="00B96F1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 w:bidi="uk-UA"/>
        </w:rPr>
        <w:t>«Крісла офісні код ДК 021:2015 – 39110000-6 Сидіння, стільці та супутні вироби і частини до них»</w:t>
      </w:r>
      <w:bookmarkEnd w:id="1"/>
    </w:p>
    <w:p w14:paraId="153AC5DE" w14:textId="00EBCE81" w:rsidR="00786B0C" w:rsidRPr="000253D2" w:rsidRDefault="00786B0C" w:rsidP="000253D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53D2">
        <w:rPr>
          <w:rFonts w:ascii="Times New Roman" w:hAnsi="Times New Roman" w:cs="Times New Roman"/>
          <w:b/>
          <w:sz w:val="24"/>
          <w:szCs w:val="24"/>
          <w:u w:val="single"/>
        </w:rPr>
        <w:t>Найменування</w:t>
      </w:r>
      <w:r w:rsidRPr="000253D2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985C77" w:rsidRPr="000253D2">
        <w:rPr>
          <w:rFonts w:ascii="Times New Roman" w:hAnsi="Times New Roman" w:cs="Times New Roman"/>
          <w:sz w:val="24"/>
          <w:szCs w:val="24"/>
        </w:rPr>
        <w:t>Чернівецька</w:t>
      </w:r>
      <w:r w:rsidRPr="000253D2">
        <w:rPr>
          <w:rFonts w:ascii="Times New Roman" w:hAnsi="Times New Roman" w:cs="Times New Roman"/>
          <w:sz w:val="24"/>
          <w:szCs w:val="24"/>
        </w:rPr>
        <w:t xml:space="preserve"> митниця</w:t>
      </w:r>
    </w:p>
    <w:p w14:paraId="0AC58ADA" w14:textId="3FC17DF3" w:rsidR="00786B0C" w:rsidRPr="000253D2" w:rsidRDefault="00786B0C" w:rsidP="000253D2">
      <w:pPr>
        <w:tabs>
          <w:tab w:val="left" w:pos="0"/>
          <w:tab w:val="left" w:pos="284"/>
          <w:tab w:val="left" w:pos="360"/>
        </w:tabs>
        <w:spacing w:after="0" w:line="240" w:lineRule="auto"/>
        <w:ind w:hanging="1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53D2">
        <w:rPr>
          <w:rFonts w:ascii="Times New Roman" w:hAnsi="Times New Roman" w:cs="Times New Roman"/>
          <w:b/>
          <w:bCs/>
          <w:sz w:val="24"/>
          <w:szCs w:val="24"/>
          <w:u w:val="single"/>
        </w:rPr>
        <w:t>Код за ЄДРПОУ</w:t>
      </w:r>
      <w:r w:rsidRPr="000253D2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0253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7F96" w:rsidRPr="000253D2">
        <w:rPr>
          <w:rFonts w:ascii="Times New Roman" w:hAnsi="Times New Roman" w:cs="Times New Roman"/>
          <w:sz w:val="24"/>
          <w:szCs w:val="24"/>
        </w:rPr>
        <w:t>43971359</w:t>
      </w:r>
    </w:p>
    <w:p w14:paraId="576C7F52" w14:textId="115D4037" w:rsidR="00786B0C" w:rsidRPr="000253D2" w:rsidRDefault="00786B0C" w:rsidP="000253D2">
      <w:pPr>
        <w:keepLines/>
        <w:widowControl w:val="0"/>
        <w:tabs>
          <w:tab w:val="left" w:pos="0"/>
          <w:tab w:val="left" w:pos="1843"/>
        </w:tabs>
        <w:suppressAutoHyphens/>
        <w:autoSpaceDN w:val="0"/>
        <w:spacing w:after="0" w:line="240" w:lineRule="auto"/>
        <w:rPr>
          <w:rFonts w:ascii="Times New Roman" w:eastAsia="Tahoma" w:hAnsi="Times New Roman" w:cs="Times New Roman"/>
          <w:b/>
          <w:color w:val="00000A"/>
          <w:kern w:val="3"/>
          <w:sz w:val="24"/>
          <w:szCs w:val="24"/>
          <w:lang w:eastAsia="zh-CN" w:bidi="hi-IN"/>
        </w:rPr>
      </w:pPr>
      <w:r w:rsidRPr="000253D2">
        <w:rPr>
          <w:rFonts w:ascii="Times New Roman" w:hAnsi="Times New Roman" w:cs="Times New Roman"/>
          <w:b/>
          <w:bCs/>
          <w:sz w:val="24"/>
          <w:szCs w:val="24"/>
          <w:u w:val="single"/>
        </w:rPr>
        <w:t>Місцезнаходження</w:t>
      </w:r>
      <w:r w:rsidRPr="000253D2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4E5C3C" w:rsidRPr="000253D2">
        <w:rPr>
          <w:rFonts w:ascii="Times New Roman" w:hAnsi="Times New Roman" w:cs="Times New Roman"/>
          <w:bCs/>
          <w:sz w:val="24"/>
          <w:szCs w:val="24"/>
        </w:rPr>
        <w:t>5800</w:t>
      </w:r>
      <w:r w:rsidR="008D7F96" w:rsidRPr="000253D2">
        <w:rPr>
          <w:rFonts w:ascii="Times New Roman" w:hAnsi="Times New Roman" w:cs="Times New Roman"/>
          <w:bCs/>
          <w:sz w:val="24"/>
          <w:szCs w:val="24"/>
        </w:rPr>
        <w:t>0</w:t>
      </w:r>
      <w:r w:rsidRPr="000253D2">
        <w:rPr>
          <w:rFonts w:ascii="Times New Roman" w:eastAsia="Tahoma" w:hAnsi="Times New Roman" w:cs="Times New Roman"/>
          <w:color w:val="00000A"/>
          <w:kern w:val="3"/>
          <w:sz w:val="24"/>
          <w:szCs w:val="24"/>
          <w:lang w:eastAsia="zh-CN" w:bidi="hi-IN"/>
        </w:rPr>
        <w:t xml:space="preserve">, м. </w:t>
      </w:r>
      <w:r w:rsidR="008D7F96" w:rsidRPr="000253D2">
        <w:rPr>
          <w:rFonts w:ascii="Times New Roman" w:eastAsia="Tahoma" w:hAnsi="Times New Roman" w:cs="Times New Roman"/>
          <w:color w:val="00000A"/>
          <w:kern w:val="3"/>
          <w:sz w:val="24"/>
          <w:szCs w:val="24"/>
          <w:lang w:eastAsia="zh-CN" w:bidi="hi-IN"/>
        </w:rPr>
        <w:t>Чернівці, вул.. Руська 248 М</w:t>
      </w:r>
    </w:p>
    <w:p w14:paraId="785D5A7B" w14:textId="109BB4D0" w:rsidR="00786B0C" w:rsidRPr="000253D2" w:rsidRDefault="00786B0C" w:rsidP="000253D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53D2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Категорія:</w:t>
      </w:r>
      <w:r w:rsidRPr="000253D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0253D2">
        <w:rPr>
          <w:rFonts w:ascii="Times New Roman" w:hAnsi="Times New Roman" w:cs="Times New Roman"/>
          <w:color w:val="000000"/>
          <w:sz w:val="24"/>
          <w:szCs w:val="24"/>
        </w:rPr>
        <w:t>орган державної влади</w:t>
      </w:r>
    </w:p>
    <w:p w14:paraId="554B3D9A" w14:textId="77777777" w:rsidR="00FA4BBA" w:rsidRPr="000253D2" w:rsidRDefault="00FA4BBA" w:rsidP="000253D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FEBD47E" w14:textId="77777777" w:rsidR="00B96F19" w:rsidRPr="00B96F19" w:rsidRDefault="002B72AC" w:rsidP="00B96F1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253D2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Назва предмета закупівлі </w:t>
      </w:r>
      <w:r w:rsidRPr="000253D2">
        <w:rPr>
          <w:rFonts w:ascii="Times New Roman" w:hAnsi="Times New Roman" w:cs="Times New Roman"/>
          <w:b/>
          <w:sz w:val="24"/>
          <w:szCs w:val="24"/>
          <w:u w:val="single"/>
        </w:rPr>
        <w:t>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</w:t>
      </w:r>
      <w:r w:rsidR="00346371" w:rsidRPr="000253D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0253D2" w:rsidRPr="000253D2">
        <w:rPr>
          <w:rFonts w:ascii="Times New Roman" w:hAnsi="Times New Roman" w:cs="Times New Roman"/>
          <w:b/>
          <w:bCs/>
          <w:sz w:val="24"/>
          <w:szCs w:val="24"/>
        </w:rPr>
        <w:t xml:space="preserve">технічних та якісних характеристик </w:t>
      </w:r>
      <w:r w:rsidR="000253D2" w:rsidRPr="00B96F19">
        <w:rPr>
          <w:rFonts w:ascii="Times New Roman" w:hAnsi="Times New Roman" w:cs="Times New Roman"/>
          <w:bCs/>
          <w:sz w:val="24"/>
          <w:szCs w:val="24"/>
        </w:rPr>
        <w:t xml:space="preserve">закупівлі: </w:t>
      </w:r>
      <w:r w:rsidR="00B96F19" w:rsidRPr="00B96F19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 w:bidi="uk-UA"/>
        </w:rPr>
        <w:t>«Крісла офісні код ДК 021:2015 – 39110000-6 Сидіння, стільці та супутні вироби і частини до них»</w:t>
      </w:r>
    </w:p>
    <w:p w14:paraId="399D6766" w14:textId="77777777" w:rsidR="00B96F19" w:rsidRDefault="002B72AC" w:rsidP="00B96F19">
      <w:pPr>
        <w:spacing w:line="240" w:lineRule="auto"/>
        <w:jc w:val="both"/>
        <w:rPr>
          <w:rStyle w:val="h-hidden"/>
          <w:rFonts w:cs="Times New Roman"/>
          <w:color w:val="000000" w:themeColor="text1"/>
          <w:szCs w:val="24"/>
          <w:bdr w:val="none" w:sz="0" w:space="0" w:color="auto" w:frame="1"/>
          <w:shd w:val="clear" w:color="auto" w:fill="FFFFFF"/>
        </w:rPr>
      </w:pPr>
      <w:r w:rsidRPr="000253D2">
        <w:rPr>
          <w:rFonts w:ascii="Times New Roman" w:hAnsi="Times New Roman" w:cs="Times New Roman"/>
          <w:b/>
          <w:sz w:val="24"/>
          <w:szCs w:val="24"/>
        </w:rPr>
        <w:t>Вид та ідентифікатор процедури закупівлі</w:t>
      </w:r>
      <w:r w:rsidRPr="000253D2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0253D2">
        <w:rPr>
          <w:rFonts w:ascii="Times New Roman" w:hAnsi="Times New Roman" w:cs="Times New Roman"/>
          <w:sz w:val="24"/>
          <w:szCs w:val="24"/>
        </w:rPr>
        <w:t xml:space="preserve"> </w:t>
      </w:r>
      <w:r w:rsidR="008D7F96" w:rsidRPr="000253D2">
        <w:rPr>
          <w:rFonts w:ascii="Times New Roman" w:hAnsi="Times New Roman" w:cs="Times New Roman"/>
          <w:sz w:val="24"/>
          <w:szCs w:val="24"/>
        </w:rPr>
        <w:t xml:space="preserve">відкриті торги </w:t>
      </w:r>
      <w:r w:rsidR="00323E66" w:rsidRPr="000253D2">
        <w:rPr>
          <w:rFonts w:ascii="Times New Roman" w:hAnsi="Times New Roman" w:cs="Times New Roman"/>
          <w:sz w:val="24"/>
          <w:szCs w:val="24"/>
        </w:rPr>
        <w:t xml:space="preserve">з особливостями </w:t>
      </w:r>
      <w:r w:rsidR="008D7F96" w:rsidRPr="000253D2">
        <w:rPr>
          <w:rFonts w:ascii="Times New Roman" w:hAnsi="Times New Roman" w:cs="Times New Roman"/>
          <w:sz w:val="24"/>
          <w:szCs w:val="24"/>
        </w:rPr>
        <w:t xml:space="preserve">відповідно до Закону України «Про публічні закупівлі» з урахуванням </w:t>
      </w:r>
      <w:r w:rsidR="007F3D00" w:rsidRPr="000253D2">
        <w:rPr>
          <w:rFonts w:ascii="Times New Roman" w:hAnsi="Times New Roman" w:cs="Times New Roman"/>
          <w:sz w:val="24"/>
          <w:szCs w:val="24"/>
        </w:rPr>
        <w:t>постанови Кабінету Міністрів України від 12.10.2022 № 1178 “Про затвердження особливостей здійснення публічних закупівель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скасування” (зі змінами)</w:t>
      </w:r>
      <w:r w:rsidR="0053501A" w:rsidRPr="000253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3501A" w:rsidRPr="000253D2">
        <w:rPr>
          <w:rFonts w:ascii="Times New Roman" w:hAnsi="Times New Roman" w:cs="Times New Roman"/>
          <w:sz w:val="24"/>
          <w:szCs w:val="24"/>
        </w:rPr>
        <w:t>ід</w:t>
      </w:r>
      <w:proofErr w:type="spellEnd"/>
      <w:r w:rsidR="00417620" w:rsidRPr="000253D2">
        <w:rPr>
          <w:rFonts w:ascii="Times New Roman" w:hAnsi="Times New Roman" w:cs="Times New Roman"/>
          <w:sz w:val="24"/>
          <w:szCs w:val="24"/>
        </w:rPr>
        <w:t xml:space="preserve"> </w:t>
      </w:r>
      <w:r w:rsidR="0002559C" w:rsidRPr="000253D2">
        <w:rPr>
          <w:rFonts w:ascii="Times New Roman" w:hAnsi="Times New Roman" w:cs="Times New Roman"/>
          <w:sz w:val="24"/>
          <w:szCs w:val="24"/>
        </w:rPr>
        <w:br/>
      </w:r>
      <w:r w:rsidR="00B96F19" w:rsidRPr="004F7416">
        <w:rPr>
          <w:rStyle w:val="h-hidden"/>
          <w:rFonts w:cs="Times New Roman"/>
          <w:color w:val="000000" w:themeColor="text1"/>
          <w:szCs w:val="24"/>
          <w:bdr w:val="none" w:sz="0" w:space="0" w:color="auto" w:frame="1"/>
          <w:shd w:val="clear" w:color="auto" w:fill="FFFFFF"/>
        </w:rPr>
        <w:t>UA-2023-11-22-014049-a</w:t>
      </w:r>
      <w:r w:rsidR="00B96F19" w:rsidRPr="002F3917">
        <w:rPr>
          <w:rStyle w:val="h-hidden"/>
          <w:rFonts w:cs="Times New Roman"/>
          <w:color w:val="000000" w:themeColor="text1"/>
          <w:szCs w:val="24"/>
          <w:bdr w:val="none" w:sz="0" w:space="0" w:color="auto" w:frame="1"/>
          <w:shd w:val="clear" w:color="auto" w:fill="FFFFFF"/>
        </w:rPr>
        <w:t>.</w:t>
      </w:r>
    </w:p>
    <w:p w14:paraId="0EF51EE4" w14:textId="4072CF7E" w:rsidR="00217E30" w:rsidRPr="000253D2" w:rsidRDefault="00B96F19" w:rsidP="00B96F1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6F19">
        <w:rPr>
          <w:rStyle w:val="h-hidden"/>
          <w:rFonts w:ascii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Очікувана</w:t>
      </w:r>
      <w:r w:rsidR="002B72AC" w:rsidRPr="00B96F19">
        <w:rPr>
          <w:rFonts w:ascii="Times New Roman" w:hAnsi="Times New Roman" w:cs="Times New Roman"/>
          <w:b/>
          <w:sz w:val="24"/>
          <w:szCs w:val="24"/>
        </w:rPr>
        <w:t xml:space="preserve"> в</w:t>
      </w:r>
      <w:r w:rsidR="002B72AC" w:rsidRPr="000253D2">
        <w:rPr>
          <w:rFonts w:ascii="Times New Roman" w:hAnsi="Times New Roman" w:cs="Times New Roman"/>
          <w:b/>
          <w:sz w:val="24"/>
          <w:szCs w:val="24"/>
        </w:rPr>
        <w:t>артість та обґрунтування очікуваної вартості предмета закупівлі</w:t>
      </w:r>
      <w:r w:rsidR="002B72AC" w:rsidRPr="000253D2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2B72AC" w:rsidRPr="000253D2">
        <w:rPr>
          <w:rFonts w:ascii="Times New Roman" w:hAnsi="Times New Roman" w:cs="Times New Roman"/>
          <w:sz w:val="24"/>
          <w:szCs w:val="24"/>
        </w:rPr>
        <w:t xml:space="preserve"> </w:t>
      </w:r>
      <w:r w:rsidR="007471B4" w:rsidRPr="000253D2">
        <w:rPr>
          <w:rFonts w:ascii="Times New Roman" w:hAnsi="Times New Roman" w:cs="Times New Roman"/>
          <w:sz w:val="24"/>
          <w:szCs w:val="24"/>
        </w:rPr>
        <w:t xml:space="preserve">Відповідно до кошторису </w:t>
      </w:r>
      <w:r w:rsidR="008D7F96" w:rsidRPr="000253D2">
        <w:rPr>
          <w:rFonts w:ascii="Times New Roman" w:hAnsi="Times New Roman" w:cs="Times New Roman"/>
          <w:sz w:val="24"/>
          <w:szCs w:val="24"/>
        </w:rPr>
        <w:t xml:space="preserve">Чернівецької </w:t>
      </w:r>
      <w:r w:rsidR="007471B4" w:rsidRPr="000253D2">
        <w:rPr>
          <w:rFonts w:ascii="Times New Roman" w:hAnsi="Times New Roman" w:cs="Times New Roman"/>
          <w:sz w:val="24"/>
          <w:szCs w:val="24"/>
        </w:rPr>
        <w:t xml:space="preserve"> митниці  на 2023 рік існує потреба у здійсненні</w:t>
      </w:r>
      <w:r w:rsidR="007471B4" w:rsidRPr="000253D2">
        <w:rPr>
          <w:rFonts w:ascii="Times New Roman" w:hAnsi="Times New Roman" w:cs="Times New Roman"/>
          <w:b/>
          <w:i/>
          <w:sz w:val="24"/>
          <w:szCs w:val="24"/>
        </w:rPr>
        <w:t xml:space="preserve"> Закупівлі</w:t>
      </w:r>
      <w:r w:rsidR="007471B4" w:rsidRPr="000253D2">
        <w:rPr>
          <w:rFonts w:ascii="Times New Roman" w:hAnsi="Times New Roman" w:cs="Times New Roman"/>
          <w:sz w:val="24"/>
          <w:szCs w:val="24"/>
        </w:rPr>
        <w:t xml:space="preserve"> на суму</w:t>
      </w:r>
      <w:r w:rsidR="00417620" w:rsidRPr="000253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240000</w:t>
      </w:r>
      <w:bookmarkStart w:id="2" w:name="_GoBack"/>
      <w:bookmarkEnd w:id="2"/>
      <w:r w:rsidR="007471B4" w:rsidRPr="000253D2">
        <w:rPr>
          <w:rFonts w:ascii="Times New Roman" w:hAnsi="Times New Roman" w:cs="Times New Roman"/>
          <w:sz w:val="24"/>
          <w:szCs w:val="24"/>
        </w:rPr>
        <w:t xml:space="preserve"> </w:t>
      </w:r>
      <w:r w:rsidR="00417620" w:rsidRPr="000253D2">
        <w:rPr>
          <w:rFonts w:ascii="Times New Roman" w:hAnsi="Times New Roman" w:cs="Times New Roman"/>
          <w:sz w:val="24"/>
          <w:szCs w:val="24"/>
        </w:rPr>
        <w:t xml:space="preserve">грн. </w:t>
      </w:r>
      <w:r w:rsidR="007471B4" w:rsidRPr="000253D2">
        <w:rPr>
          <w:rFonts w:ascii="Times New Roman" w:hAnsi="Times New Roman" w:cs="Times New Roman"/>
          <w:b/>
          <w:sz w:val="24"/>
          <w:szCs w:val="24"/>
        </w:rPr>
        <w:t xml:space="preserve">з ПДВ </w:t>
      </w:r>
    </w:p>
    <w:p w14:paraId="4E9336F8" w14:textId="68CC6496" w:rsidR="002B72AC" w:rsidRPr="000253D2" w:rsidRDefault="007471B4" w:rsidP="000253D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53D2">
        <w:rPr>
          <w:rFonts w:ascii="Times New Roman" w:hAnsi="Times New Roman" w:cs="Times New Roman"/>
          <w:bCs/>
          <w:sz w:val="24"/>
          <w:szCs w:val="24"/>
        </w:rPr>
        <w:t xml:space="preserve">Розрахунок очікуваною вартості сформований на підставі </w:t>
      </w:r>
      <w:r w:rsidR="00451A8F" w:rsidRPr="000253D2">
        <w:rPr>
          <w:rFonts w:ascii="Times New Roman" w:hAnsi="Times New Roman" w:cs="Times New Roman"/>
          <w:bCs/>
          <w:sz w:val="24"/>
          <w:szCs w:val="24"/>
        </w:rPr>
        <w:t xml:space="preserve">аналізу ринку даної </w:t>
      </w:r>
      <w:r w:rsidR="00417620" w:rsidRPr="000253D2">
        <w:rPr>
          <w:rFonts w:ascii="Times New Roman" w:hAnsi="Times New Roman" w:cs="Times New Roman"/>
          <w:bCs/>
          <w:sz w:val="24"/>
          <w:szCs w:val="24"/>
        </w:rPr>
        <w:t>послуги</w:t>
      </w:r>
      <w:r w:rsidR="00451A8F" w:rsidRPr="000253D2">
        <w:rPr>
          <w:rFonts w:ascii="Times New Roman" w:hAnsi="Times New Roman" w:cs="Times New Roman"/>
          <w:bCs/>
          <w:sz w:val="24"/>
          <w:szCs w:val="24"/>
        </w:rPr>
        <w:t>.</w:t>
      </w:r>
      <w:r w:rsidRPr="000253D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6EF3E69" w14:textId="77777777" w:rsidR="00FA4BBA" w:rsidRPr="000253D2" w:rsidRDefault="00FA4BBA" w:rsidP="000253D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16BF26A" w14:textId="77777777" w:rsidR="00B96F19" w:rsidRDefault="00B96F19" w:rsidP="00B96F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ТЕХНІЧНА СПЕЦИФІКАЦІЯ  ДО  ПРЕДМЕТА ЗАКУПІВЛІ  </w:t>
      </w:r>
    </w:p>
    <w:p w14:paraId="069132B1" w14:textId="77777777" w:rsidR="00B96F19" w:rsidRDefault="00B96F19" w:rsidP="00B96F19">
      <w:pPr>
        <w:pStyle w:val="HTML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7"/>
        <w:gridCol w:w="2013"/>
        <w:gridCol w:w="1280"/>
        <w:gridCol w:w="1283"/>
        <w:gridCol w:w="4666"/>
      </w:tblGrid>
      <w:tr w:rsidR="00B96F19" w:rsidRPr="00143845" w14:paraId="5DBE3571" w14:textId="77777777" w:rsidTr="00A65A40">
        <w:tc>
          <w:tcPr>
            <w:tcW w:w="647" w:type="dxa"/>
          </w:tcPr>
          <w:p w14:paraId="0B5268B0" w14:textId="77777777" w:rsidR="00B96F19" w:rsidRPr="00143845" w:rsidRDefault="00B96F19" w:rsidP="00A65A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38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з/п</w:t>
            </w:r>
          </w:p>
        </w:tc>
        <w:tc>
          <w:tcPr>
            <w:tcW w:w="2013" w:type="dxa"/>
          </w:tcPr>
          <w:p w14:paraId="7386E27E" w14:textId="77777777" w:rsidR="00B96F19" w:rsidRPr="00143845" w:rsidRDefault="00B96F19" w:rsidP="00A65A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3845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>Найменування Товару</w:t>
            </w:r>
          </w:p>
        </w:tc>
        <w:tc>
          <w:tcPr>
            <w:tcW w:w="1280" w:type="dxa"/>
          </w:tcPr>
          <w:p w14:paraId="18ABE6F6" w14:textId="77777777" w:rsidR="00B96F19" w:rsidRPr="00143845" w:rsidRDefault="00B96F19" w:rsidP="00A65A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38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Одиниця виміру</w:t>
            </w:r>
          </w:p>
        </w:tc>
        <w:tc>
          <w:tcPr>
            <w:tcW w:w="1283" w:type="dxa"/>
          </w:tcPr>
          <w:p w14:paraId="15C82BE2" w14:textId="77777777" w:rsidR="00B96F19" w:rsidRPr="00143845" w:rsidRDefault="00B96F19" w:rsidP="00A65A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38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Кількість</w:t>
            </w:r>
          </w:p>
        </w:tc>
        <w:tc>
          <w:tcPr>
            <w:tcW w:w="4666" w:type="dxa"/>
          </w:tcPr>
          <w:p w14:paraId="3B483FA3" w14:textId="77777777" w:rsidR="00B96F19" w:rsidRPr="00143845" w:rsidRDefault="00B96F19" w:rsidP="00A65A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38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Технічні характеристики</w:t>
            </w:r>
          </w:p>
        </w:tc>
      </w:tr>
      <w:tr w:rsidR="00B96F19" w:rsidRPr="00143845" w14:paraId="7EB1EDC2" w14:textId="77777777" w:rsidTr="00A65A40">
        <w:tc>
          <w:tcPr>
            <w:tcW w:w="647" w:type="dxa"/>
          </w:tcPr>
          <w:p w14:paraId="65151919" w14:textId="77777777" w:rsidR="00B96F19" w:rsidRPr="00143845" w:rsidRDefault="00B96F19" w:rsidP="00A65A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8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3" w:type="dxa"/>
          </w:tcPr>
          <w:p w14:paraId="7570C73E" w14:textId="77777777" w:rsidR="00B96F19" w:rsidRPr="00143845" w:rsidRDefault="00B96F19" w:rsidP="00A65A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143845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Крісло офісне </w:t>
            </w:r>
            <w:proofErr w:type="spellStart"/>
            <w:r w:rsidRPr="00143845">
              <w:rPr>
                <w:rFonts w:ascii="Times New Roman" w:hAnsi="Times New Roman" w:cs="Times New Roman"/>
                <w:b/>
                <w:sz w:val="24"/>
                <w:szCs w:val="24"/>
                <w:lang w:val="en-US" w:eastAsia="uk-UA"/>
              </w:rPr>
              <w:t>Rondi</w:t>
            </w:r>
            <w:proofErr w:type="spellEnd"/>
            <w:r w:rsidRPr="00143845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Е</w:t>
            </w:r>
            <w:r w:rsidRPr="00143845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тер</w:t>
            </w:r>
            <w:proofErr w:type="spellEnd"/>
            <w:r w:rsidRPr="00143845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 Хром (або еквівалент)</w:t>
            </w:r>
          </w:p>
        </w:tc>
        <w:tc>
          <w:tcPr>
            <w:tcW w:w="1280" w:type="dxa"/>
          </w:tcPr>
          <w:p w14:paraId="02989CB3" w14:textId="77777777" w:rsidR="00B96F19" w:rsidRPr="00143845" w:rsidRDefault="00B96F19" w:rsidP="00A65A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38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штуки</w:t>
            </w:r>
          </w:p>
        </w:tc>
        <w:tc>
          <w:tcPr>
            <w:tcW w:w="1283" w:type="dxa"/>
          </w:tcPr>
          <w:p w14:paraId="33C02637" w14:textId="77777777" w:rsidR="00B96F19" w:rsidRPr="00143845" w:rsidRDefault="00B96F19" w:rsidP="00A65A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</w:t>
            </w:r>
          </w:p>
        </w:tc>
        <w:tc>
          <w:tcPr>
            <w:tcW w:w="4666" w:type="dxa"/>
          </w:tcPr>
          <w:p w14:paraId="6D86E5BF" w14:textId="77777777" w:rsidR="00B96F19" w:rsidRPr="00143845" w:rsidRDefault="00B96F19" w:rsidP="00A65A40">
            <w:pPr>
              <w:spacing w:after="0" w:line="240" w:lineRule="auto"/>
              <w:ind w:left="4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845">
              <w:rPr>
                <w:rFonts w:ascii="Times New Roman" w:hAnsi="Times New Roman" w:cs="Times New Roman"/>
                <w:bCs/>
                <w:sz w:val="24"/>
                <w:szCs w:val="24"/>
              </w:rPr>
              <w:t>Довжина сидіння: 47± 3 см</w:t>
            </w:r>
          </w:p>
          <w:p w14:paraId="6B28B217" w14:textId="77777777" w:rsidR="00B96F19" w:rsidRPr="00143845" w:rsidRDefault="00B96F19" w:rsidP="00A65A40">
            <w:pPr>
              <w:spacing w:after="0" w:line="240" w:lineRule="auto"/>
              <w:ind w:left="4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845">
              <w:rPr>
                <w:rFonts w:ascii="Times New Roman" w:hAnsi="Times New Roman" w:cs="Times New Roman"/>
                <w:bCs/>
                <w:sz w:val="24"/>
                <w:szCs w:val="24"/>
              </w:rPr>
              <w:t>Ширина сидіння 47± 3 см</w:t>
            </w:r>
          </w:p>
          <w:p w14:paraId="1345172A" w14:textId="77777777" w:rsidR="00B96F19" w:rsidRPr="00143845" w:rsidRDefault="00B96F19" w:rsidP="00A65A40">
            <w:pPr>
              <w:spacing w:after="0" w:line="240" w:lineRule="auto"/>
              <w:ind w:left="4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845">
              <w:rPr>
                <w:rFonts w:ascii="Times New Roman" w:hAnsi="Times New Roman" w:cs="Times New Roman"/>
                <w:bCs/>
                <w:sz w:val="24"/>
                <w:szCs w:val="24"/>
              </w:rPr>
              <w:t>Висота спинки: 66 ± 3см</w:t>
            </w:r>
          </w:p>
          <w:p w14:paraId="5C967502" w14:textId="77777777" w:rsidR="00B96F19" w:rsidRPr="00143845" w:rsidRDefault="00B96F19" w:rsidP="00A65A40">
            <w:pPr>
              <w:spacing w:after="0" w:line="240" w:lineRule="auto"/>
              <w:ind w:left="4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8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Ширина спинки: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  <w:r w:rsidRPr="001438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± 3см</w:t>
            </w:r>
          </w:p>
          <w:p w14:paraId="1313A3E6" w14:textId="77777777" w:rsidR="00B96F19" w:rsidRPr="00143845" w:rsidRDefault="00B96F19" w:rsidP="00A65A40">
            <w:pPr>
              <w:spacing w:after="0" w:line="240" w:lineRule="auto"/>
              <w:ind w:left="4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8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Висота мін. - </w:t>
            </w:r>
            <w:proofErr w:type="spellStart"/>
            <w:r w:rsidRPr="00143845">
              <w:rPr>
                <w:rFonts w:ascii="Times New Roman" w:hAnsi="Times New Roman" w:cs="Times New Roman"/>
                <w:bCs/>
                <w:sz w:val="24"/>
                <w:szCs w:val="24"/>
              </w:rPr>
              <w:t>макс</w:t>
            </w:r>
            <w:proofErr w:type="spellEnd"/>
            <w:r w:rsidRPr="00143845">
              <w:rPr>
                <w:rFonts w:ascii="Times New Roman" w:hAnsi="Times New Roman" w:cs="Times New Roman"/>
                <w:bCs/>
                <w:sz w:val="24"/>
                <w:szCs w:val="24"/>
              </w:rPr>
              <w:t>. сидіння: не менше 40см – не більше55см</w:t>
            </w:r>
          </w:p>
          <w:p w14:paraId="73835DAF" w14:textId="77777777" w:rsidR="00B96F19" w:rsidRDefault="00B96F19" w:rsidP="00A65A40">
            <w:pPr>
              <w:spacing w:after="0" w:line="240" w:lineRule="auto"/>
              <w:ind w:left="4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845">
              <w:rPr>
                <w:rFonts w:ascii="Times New Roman" w:hAnsi="Times New Roman" w:cs="Times New Roman"/>
                <w:bCs/>
                <w:sz w:val="24"/>
                <w:szCs w:val="24"/>
              </w:rPr>
              <w:t>Матеріал: міцна тканина-сітка, через яку циркулює повітря</w:t>
            </w:r>
          </w:p>
          <w:p w14:paraId="11ADE615" w14:textId="77777777" w:rsidR="00B96F19" w:rsidRPr="00F90EAE" w:rsidRDefault="00B96F19" w:rsidP="00A65A40">
            <w:pPr>
              <w:spacing w:after="0" w:line="240" w:lineRule="auto"/>
              <w:ind w:left="4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Колір: чорний</w:t>
            </w:r>
          </w:p>
          <w:p w14:paraId="57606F7F" w14:textId="77777777" w:rsidR="00B96F19" w:rsidRPr="00143845" w:rsidRDefault="00B96F19" w:rsidP="00A65A40">
            <w:pPr>
              <w:spacing w:after="0" w:line="240" w:lineRule="auto"/>
              <w:ind w:left="4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8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• Підлокітники: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пластикові</w:t>
            </w:r>
            <w:r w:rsidRPr="0014384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29A239FF" w14:textId="77777777" w:rsidR="00B96F19" w:rsidRPr="00143845" w:rsidRDefault="00B96F19" w:rsidP="00A65A40">
            <w:pPr>
              <w:spacing w:after="0" w:line="240" w:lineRule="auto"/>
              <w:ind w:left="4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845">
              <w:rPr>
                <w:rFonts w:ascii="Times New Roman" w:hAnsi="Times New Roman" w:cs="Times New Roman"/>
                <w:bCs/>
                <w:sz w:val="24"/>
                <w:szCs w:val="24"/>
              </w:rPr>
              <w:t>• Ніжка: сталева, хромована.</w:t>
            </w:r>
          </w:p>
          <w:p w14:paraId="4F97C3D4" w14:textId="77777777" w:rsidR="00B96F19" w:rsidRPr="00143845" w:rsidRDefault="00B96F19" w:rsidP="00A65A40">
            <w:pPr>
              <w:spacing w:after="0" w:line="240" w:lineRule="auto"/>
              <w:ind w:left="4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845">
              <w:rPr>
                <w:rFonts w:ascii="Times New Roman" w:hAnsi="Times New Roman" w:cs="Times New Roman"/>
                <w:bCs/>
                <w:sz w:val="24"/>
                <w:szCs w:val="24"/>
              </w:rPr>
              <w:t>• Вага користувача: до 120 кг</w:t>
            </w:r>
          </w:p>
          <w:p w14:paraId="0C406DD7" w14:textId="77777777" w:rsidR="00B96F19" w:rsidRPr="00143845" w:rsidRDefault="00B96F19" w:rsidP="00A65A40">
            <w:pPr>
              <w:spacing w:after="0" w:line="240" w:lineRule="auto"/>
              <w:ind w:left="4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845">
              <w:rPr>
                <w:rFonts w:ascii="Times New Roman" w:hAnsi="Times New Roman" w:cs="Times New Roman"/>
                <w:bCs/>
                <w:sz w:val="24"/>
                <w:szCs w:val="24"/>
              </w:rPr>
              <w:t>Можливість регулювання висоти:</w:t>
            </w:r>
          </w:p>
          <w:p w14:paraId="1EC29212" w14:textId="77777777" w:rsidR="00B96F19" w:rsidRPr="00143845" w:rsidRDefault="00B96F19" w:rsidP="00A65A40">
            <w:pPr>
              <w:spacing w:after="0" w:line="240" w:lineRule="auto"/>
              <w:ind w:left="4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845">
              <w:rPr>
                <w:rFonts w:ascii="Times New Roman" w:hAnsi="Times New Roman" w:cs="Times New Roman"/>
                <w:bCs/>
                <w:sz w:val="24"/>
                <w:szCs w:val="24"/>
              </w:rPr>
              <w:t>• можливість регулювання нахилу спинки та блокування її у вертикальному положенні</w:t>
            </w:r>
          </w:p>
          <w:p w14:paraId="296A8286" w14:textId="77777777" w:rsidR="00B96F19" w:rsidRPr="00143845" w:rsidRDefault="00B96F19" w:rsidP="00A65A40">
            <w:pPr>
              <w:spacing w:after="0" w:line="240" w:lineRule="auto"/>
              <w:ind w:left="4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845">
              <w:rPr>
                <w:rFonts w:ascii="Times New Roman" w:hAnsi="Times New Roman" w:cs="Times New Roman"/>
                <w:bCs/>
                <w:sz w:val="24"/>
                <w:szCs w:val="24"/>
              </w:rPr>
              <w:t>• Гумові міцні ролики, що не знищують поверхні підлоги</w:t>
            </w:r>
          </w:p>
          <w:p w14:paraId="761E1B2E" w14:textId="77777777" w:rsidR="00B96F19" w:rsidRPr="00143845" w:rsidRDefault="00B96F19" w:rsidP="00A65A40">
            <w:pPr>
              <w:spacing w:after="0" w:line="240" w:lineRule="auto"/>
              <w:ind w:left="4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384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• Подушки виконані з високоякісної пінки T35 (35 кг/м3)</w:t>
            </w:r>
          </w:p>
          <w:p w14:paraId="7C059F01" w14:textId="77777777" w:rsidR="00B96F19" w:rsidRPr="00143845" w:rsidRDefault="00B96F19" w:rsidP="00A65A40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0AFB2A2F" w14:textId="77777777" w:rsidR="00B96F19" w:rsidRDefault="00B96F19" w:rsidP="00B96F19">
      <w:pPr>
        <w:tabs>
          <w:tab w:val="left" w:pos="567"/>
        </w:tabs>
        <w:spacing w:after="0" w:line="240" w:lineRule="auto"/>
        <w:ind w:right="141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lastRenderedPageBreak/>
        <w:t xml:space="preserve">Місце поставки: </w:t>
      </w:r>
      <w:r w:rsidRPr="00F90EAE">
        <w:rPr>
          <w:rFonts w:ascii="Times New Roman" w:eastAsia="Times New Roman" w:hAnsi="Times New Roman"/>
          <w:b/>
          <w:sz w:val="24"/>
          <w:szCs w:val="24"/>
        </w:rPr>
        <w:t>вул. Руська, 248-м, Чернівці, Чернівецька область, Україна, 58023</w:t>
      </w:r>
      <w:r>
        <w:rPr>
          <w:rFonts w:ascii="Times New Roman" w:eastAsia="Times New Roman" w:hAnsi="Times New Roman"/>
          <w:b/>
          <w:sz w:val="24"/>
          <w:szCs w:val="24"/>
        </w:rPr>
        <w:t>.</w:t>
      </w:r>
    </w:p>
    <w:p w14:paraId="608E068B" w14:textId="77777777" w:rsidR="00B96F19" w:rsidRPr="003E0CF1" w:rsidRDefault="00B96F19" w:rsidP="00B96F19">
      <w:pPr>
        <w:tabs>
          <w:tab w:val="left" w:pos="567"/>
        </w:tabs>
        <w:spacing w:after="0" w:line="240" w:lineRule="auto"/>
        <w:ind w:right="14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3E0CF1">
        <w:rPr>
          <w:rFonts w:ascii="Times New Roman" w:eastAsia="Times New Roman" w:hAnsi="Times New Roman"/>
          <w:bCs/>
          <w:sz w:val="24"/>
          <w:szCs w:val="24"/>
        </w:rPr>
        <w:t>1. Товар щодо показників якості повинен відповідати загальнообов’язковим вимогам, нормам і правилам, встановленим на території України.</w:t>
      </w:r>
    </w:p>
    <w:p w14:paraId="439DE88C" w14:textId="77777777" w:rsidR="00B96F19" w:rsidRPr="003E0CF1" w:rsidRDefault="00B96F19" w:rsidP="00B96F19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3E0CF1">
        <w:rPr>
          <w:rFonts w:ascii="Times New Roman" w:eastAsia="Times New Roman" w:hAnsi="Times New Roman"/>
          <w:bCs/>
          <w:sz w:val="24"/>
          <w:szCs w:val="24"/>
        </w:rPr>
        <w:t>2. Товар повинен бути новий, не б/в, без зовнішніх пошкоджень, не брудний, не порушен</w:t>
      </w:r>
      <w:r>
        <w:rPr>
          <w:rFonts w:ascii="Times New Roman" w:eastAsia="Times New Roman" w:hAnsi="Times New Roman"/>
          <w:bCs/>
          <w:sz w:val="24"/>
          <w:szCs w:val="24"/>
        </w:rPr>
        <w:t>ий</w:t>
      </w:r>
      <w:r w:rsidRPr="003E0CF1">
        <w:rPr>
          <w:rFonts w:ascii="Times New Roman" w:eastAsia="Times New Roman" w:hAnsi="Times New Roman"/>
          <w:bCs/>
          <w:sz w:val="24"/>
          <w:szCs w:val="24"/>
        </w:rPr>
        <w:t xml:space="preserve"> оригінальна упаковка у разі якщо передбачено.</w:t>
      </w:r>
    </w:p>
    <w:p w14:paraId="1BEF2BD6" w14:textId="77777777" w:rsidR="00B96F19" w:rsidRPr="003E0CF1" w:rsidRDefault="00B96F19" w:rsidP="00B96F1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</w:t>
      </w:r>
      <w:r w:rsidRPr="003E0CF1">
        <w:rPr>
          <w:rFonts w:ascii="Times New Roman" w:hAnsi="Times New Roman"/>
          <w:bCs/>
          <w:sz w:val="24"/>
          <w:szCs w:val="24"/>
        </w:rPr>
        <w:t xml:space="preserve">. Товар повинен відповідати вимога, охорони праці, екології та пожежної безпеки. </w:t>
      </w:r>
    </w:p>
    <w:p w14:paraId="41717693" w14:textId="77777777" w:rsidR="00B96F19" w:rsidRPr="003E0CF1" w:rsidRDefault="00B96F19" w:rsidP="00B96F1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</w:t>
      </w:r>
      <w:r w:rsidRPr="003E0CF1">
        <w:rPr>
          <w:rFonts w:ascii="Times New Roman" w:hAnsi="Times New Roman"/>
          <w:bCs/>
          <w:sz w:val="24"/>
          <w:szCs w:val="24"/>
        </w:rPr>
        <w:t xml:space="preserve">. Товар (упаковка) повинен містити інформацію відповідно до стандартів виробника, яка надає змогу: ідентифікувати Товар, його походження, дату виробництва. </w:t>
      </w:r>
    </w:p>
    <w:p w14:paraId="38DECA55" w14:textId="77777777" w:rsidR="00B96F19" w:rsidRPr="003E0CF1" w:rsidRDefault="00B96F19" w:rsidP="00B96F1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</w:t>
      </w:r>
      <w:r w:rsidRPr="003E0CF1">
        <w:rPr>
          <w:rFonts w:ascii="Times New Roman" w:hAnsi="Times New Roman"/>
          <w:bCs/>
          <w:sz w:val="24"/>
          <w:szCs w:val="24"/>
        </w:rPr>
        <w:t>. Строк гарантії на Товар – не менше гарантійного строку заводу-виробника.</w:t>
      </w:r>
    </w:p>
    <w:p w14:paraId="5604EC0E" w14:textId="77777777" w:rsidR="00B96F19" w:rsidRPr="003E0CF1" w:rsidRDefault="00B96F19" w:rsidP="00B96F1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6</w:t>
      </w:r>
      <w:r w:rsidRPr="003E0CF1">
        <w:rPr>
          <w:rFonts w:ascii="Times New Roman" w:hAnsi="Times New Roman"/>
          <w:bCs/>
          <w:sz w:val="24"/>
          <w:szCs w:val="24"/>
        </w:rPr>
        <w:t>. Товар повинен бути новим.</w:t>
      </w:r>
    </w:p>
    <w:p w14:paraId="15E0B260" w14:textId="77777777" w:rsidR="00B96F19" w:rsidRPr="003E0CF1" w:rsidRDefault="00B96F19" w:rsidP="00B96F1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7</w:t>
      </w:r>
      <w:r w:rsidRPr="003E0CF1">
        <w:rPr>
          <w:rFonts w:ascii="Times New Roman" w:hAnsi="Times New Roman"/>
          <w:bCs/>
          <w:sz w:val="24"/>
          <w:szCs w:val="24"/>
        </w:rPr>
        <w:t>. Учасник гарантує, що предмет закупівлі (продукція, тара, пакування, транспортування) не завдаватиме шкоди навколишньому середовищу та передбачатиме заходи щодо захисту довкілля.</w:t>
      </w:r>
    </w:p>
    <w:p w14:paraId="6827C5D2" w14:textId="77777777" w:rsidR="00B96F19" w:rsidRPr="003E0CF1" w:rsidRDefault="00B96F19" w:rsidP="00B96F1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8</w:t>
      </w:r>
      <w:r w:rsidRPr="003E0CF1">
        <w:rPr>
          <w:rFonts w:ascii="Times New Roman" w:hAnsi="Times New Roman"/>
          <w:bCs/>
          <w:sz w:val="24"/>
          <w:szCs w:val="24"/>
        </w:rPr>
        <w:t>. При наданні Учасником еквіваленту(</w:t>
      </w:r>
      <w:proofErr w:type="spellStart"/>
      <w:r w:rsidRPr="003E0CF1">
        <w:rPr>
          <w:rFonts w:ascii="Times New Roman" w:hAnsi="Times New Roman"/>
          <w:bCs/>
          <w:sz w:val="24"/>
          <w:szCs w:val="24"/>
        </w:rPr>
        <w:t>ів</w:t>
      </w:r>
      <w:proofErr w:type="spellEnd"/>
      <w:r w:rsidRPr="003E0CF1">
        <w:rPr>
          <w:rFonts w:ascii="Times New Roman" w:hAnsi="Times New Roman"/>
          <w:bCs/>
          <w:sz w:val="24"/>
          <w:szCs w:val="24"/>
        </w:rPr>
        <w:t>) предмета закупівлі, який(і) вимагається(</w:t>
      </w:r>
      <w:proofErr w:type="spellStart"/>
      <w:r w:rsidRPr="003E0CF1">
        <w:rPr>
          <w:rFonts w:ascii="Times New Roman" w:hAnsi="Times New Roman"/>
          <w:bCs/>
          <w:sz w:val="24"/>
          <w:szCs w:val="24"/>
        </w:rPr>
        <w:t>ються</w:t>
      </w:r>
      <w:proofErr w:type="spellEnd"/>
      <w:r w:rsidRPr="003E0CF1">
        <w:rPr>
          <w:rFonts w:ascii="Times New Roman" w:hAnsi="Times New Roman"/>
          <w:bCs/>
          <w:sz w:val="24"/>
          <w:szCs w:val="24"/>
        </w:rPr>
        <w:t>) Замовником, Учасник процедури закупівлі у складі тендерної пропозиції повинен надати на своєму фірмовому бланку, з № та датою, порівняльну таблицю із зазначенням технічних характеристик запропонованого(</w:t>
      </w:r>
      <w:proofErr w:type="spellStart"/>
      <w:r w:rsidRPr="003E0CF1">
        <w:rPr>
          <w:rFonts w:ascii="Times New Roman" w:hAnsi="Times New Roman"/>
          <w:bCs/>
          <w:sz w:val="24"/>
          <w:szCs w:val="24"/>
        </w:rPr>
        <w:t>их</w:t>
      </w:r>
      <w:proofErr w:type="spellEnd"/>
      <w:r w:rsidRPr="003E0CF1">
        <w:rPr>
          <w:rFonts w:ascii="Times New Roman" w:hAnsi="Times New Roman"/>
          <w:bCs/>
          <w:sz w:val="24"/>
          <w:szCs w:val="24"/>
        </w:rPr>
        <w:t>) товару(</w:t>
      </w:r>
      <w:proofErr w:type="spellStart"/>
      <w:r w:rsidRPr="003E0CF1">
        <w:rPr>
          <w:rFonts w:ascii="Times New Roman" w:hAnsi="Times New Roman"/>
          <w:bCs/>
          <w:sz w:val="24"/>
          <w:szCs w:val="24"/>
        </w:rPr>
        <w:t>ів</w:t>
      </w:r>
      <w:proofErr w:type="spellEnd"/>
      <w:r w:rsidRPr="003E0CF1">
        <w:rPr>
          <w:rFonts w:ascii="Times New Roman" w:hAnsi="Times New Roman"/>
          <w:bCs/>
          <w:sz w:val="24"/>
          <w:szCs w:val="24"/>
        </w:rPr>
        <w:t>), вказаних у відповідних технічних паспортах, та предмета закупівлі, який(і) вимагається(</w:t>
      </w:r>
      <w:proofErr w:type="spellStart"/>
      <w:r w:rsidRPr="003E0CF1">
        <w:rPr>
          <w:rFonts w:ascii="Times New Roman" w:hAnsi="Times New Roman"/>
          <w:bCs/>
          <w:sz w:val="24"/>
          <w:szCs w:val="24"/>
        </w:rPr>
        <w:t>ються</w:t>
      </w:r>
      <w:proofErr w:type="spellEnd"/>
      <w:r w:rsidRPr="003E0CF1">
        <w:rPr>
          <w:rFonts w:ascii="Times New Roman" w:hAnsi="Times New Roman"/>
          <w:bCs/>
          <w:sz w:val="24"/>
          <w:szCs w:val="24"/>
        </w:rPr>
        <w:t>).</w:t>
      </w:r>
    </w:p>
    <w:p w14:paraId="58DCE4ED" w14:textId="77777777" w:rsidR="00B96F19" w:rsidRPr="00F63750" w:rsidRDefault="00B96F19" w:rsidP="00B96F19">
      <w:pPr>
        <w:pStyle w:val="af"/>
        <w:ind w:firstLine="708"/>
        <w:jc w:val="both"/>
        <w:rPr>
          <w:rFonts w:ascii="Times New Roman" w:hAnsi="Times New Roman"/>
          <w:b/>
          <w:color w:val="000000"/>
          <w:sz w:val="24"/>
          <w:szCs w:val="24"/>
          <w:u w:val="single"/>
          <w:lang w:val="uk-UA"/>
        </w:rPr>
      </w:pPr>
      <w:r w:rsidRPr="00F63750">
        <w:rPr>
          <w:rFonts w:ascii="Times New Roman" w:hAnsi="Times New Roman"/>
          <w:b/>
          <w:color w:val="000000"/>
          <w:sz w:val="24"/>
          <w:szCs w:val="24"/>
          <w:u w:val="single"/>
          <w:lang w:val="uk-UA"/>
        </w:rPr>
        <w:t>В складі пропозиції учасник повинен надати:</w:t>
      </w:r>
    </w:p>
    <w:p w14:paraId="2D47378F" w14:textId="77777777" w:rsidR="00B96F19" w:rsidRDefault="00B96F19" w:rsidP="00B96F19">
      <w:pPr>
        <w:pStyle w:val="af"/>
        <w:numPr>
          <w:ilvl w:val="0"/>
          <w:numId w:val="25"/>
        </w:numPr>
        <w:jc w:val="both"/>
        <w:rPr>
          <w:rFonts w:ascii="Times New Roman" w:hAnsi="Times New Roman"/>
          <w:bCs/>
          <w:color w:val="000000"/>
          <w:sz w:val="24"/>
          <w:szCs w:val="24"/>
          <w:lang w:val="uk-UA"/>
        </w:rPr>
      </w:pPr>
      <w:r w:rsidRPr="00F63750"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детальний опис предмету закупівлі за усіма пунктами технічних вимог, що буде постачатись, його </w:t>
      </w:r>
      <w:r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конкретні </w:t>
      </w:r>
      <w:r w:rsidRPr="00F63750">
        <w:rPr>
          <w:rFonts w:ascii="Times New Roman" w:hAnsi="Times New Roman"/>
          <w:bCs/>
          <w:color w:val="000000"/>
          <w:sz w:val="24"/>
          <w:szCs w:val="24"/>
          <w:lang w:val="uk-UA"/>
        </w:rPr>
        <w:t>технічні та якісні характеристики (не допускається застосування висловів «або», «еквівалент», «аналог», «не менше», «не більше» тощо);</w:t>
      </w:r>
    </w:p>
    <w:p w14:paraId="202B2C2A" w14:textId="77777777" w:rsidR="00B96F19" w:rsidRDefault="00B96F19" w:rsidP="00B96F19">
      <w:pPr>
        <w:pStyle w:val="af"/>
        <w:numPr>
          <w:ilvl w:val="0"/>
          <w:numId w:val="25"/>
        </w:numPr>
        <w:jc w:val="both"/>
        <w:rPr>
          <w:rFonts w:ascii="Times New Roman" w:hAnsi="Times New Roman"/>
          <w:bCs/>
          <w:color w:val="000000"/>
          <w:sz w:val="24"/>
          <w:szCs w:val="24"/>
          <w:lang w:val="uk-UA"/>
        </w:rPr>
      </w:pPr>
      <w:bookmarkStart w:id="3" w:name="_Hlk150944762"/>
      <w:r>
        <w:rPr>
          <w:rFonts w:ascii="Times New Roman" w:hAnsi="Times New Roman"/>
          <w:bCs/>
          <w:color w:val="000000"/>
          <w:sz w:val="24"/>
          <w:szCs w:val="24"/>
          <w:lang w:val="uk-UA"/>
        </w:rPr>
        <w:t>копії документів видані виробником в якому містяться конкретні технічні характеристики товару запропонованого учасником (копія технічного паспорту та /або копія інструкції з керівництва, тощо)</w:t>
      </w:r>
      <w:bookmarkEnd w:id="3"/>
    </w:p>
    <w:p w14:paraId="3349F81D" w14:textId="77777777" w:rsidR="00B96F19" w:rsidRDefault="00B96F19" w:rsidP="00B96F19">
      <w:pPr>
        <w:pStyle w:val="Standard"/>
        <w:ind w:firstLine="708"/>
      </w:pPr>
      <w:r>
        <w:rPr>
          <w:rFonts w:ascii="Times New Roman" w:hAnsi="Times New Roman"/>
          <w:lang w:val="uk-UA"/>
        </w:rPr>
        <w:t>Постачальник при поставці надає</w:t>
      </w:r>
      <w:r>
        <w:rPr>
          <w:rFonts w:ascii="Times New Roman" w:hAnsi="Times New Roman"/>
          <w:shd w:val="clear" w:color="auto" w:fill="FFFFFF"/>
        </w:rPr>
        <w:t xml:space="preserve"> </w:t>
      </w:r>
      <w:r>
        <w:rPr>
          <w:rFonts w:ascii="Times New Roman" w:hAnsi="Times New Roman"/>
          <w:shd w:val="clear" w:color="auto" w:fill="FFFFFF"/>
          <w:lang w:val="uk-UA"/>
        </w:rPr>
        <w:t>к</w:t>
      </w:r>
      <w:proofErr w:type="spellStart"/>
      <w:r>
        <w:rPr>
          <w:rFonts w:ascii="Times New Roman" w:hAnsi="Times New Roman"/>
          <w:shd w:val="clear" w:color="auto" w:fill="FFFFFF"/>
        </w:rPr>
        <w:t>опії</w:t>
      </w:r>
      <w:proofErr w:type="spellEnd"/>
      <w:r>
        <w:rPr>
          <w:rFonts w:ascii="Times New Roman" w:hAnsi="Times New Roman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hd w:val="clear" w:color="auto" w:fill="FFFFFF"/>
        </w:rPr>
        <w:t>документів</w:t>
      </w:r>
      <w:proofErr w:type="spellEnd"/>
      <w:r>
        <w:rPr>
          <w:rFonts w:ascii="Times New Roman" w:hAnsi="Times New Roman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/>
          <w:shd w:val="clear" w:color="auto" w:fill="FFFFFF"/>
        </w:rPr>
        <w:t>що</w:t>
      </w:r>
      <w:proofErr w:type="spellEnd"/>
      <w:r>
        <w:rPr>
          <w:rFonts w:ascii="Times New Roman" w:hAnsi="Times New Roman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hd w:val="clear" w:color="auto" w:fill="FFFFFF"/>
        </w:rPr>
        <w:t>засвідчують</w:t>
      </w:r>
      <w:proofErr w:type="spellEnd"/>
      <w:r>
        <w:rPr>
          <w:rFonts w:ascii="Times New Roman" w:hAnsi="Times New Roman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hd w:val="clear" w:color="auto" w:fill="FFFFFF"/>
        </w:rPr>
        <w:t>якість</w:t>
      </w:r>
      <w:proofErr w:type="spellEnd"/>
      <w:r>
        <w:rPr>
          <w:rFonts w:ascii="Times New Roman" w:hAnsi="Times New Roman"/>
          <w:shd w:val="clear" w:color="auto" w:fill="FFFFFF"/>
        </w:rPr>
        <w:t xml:space="preserve"> та </w:t>
      </w:r>
      <w:proofErr w:type="spellStart"/>
      <w:r>
        <w:rPr>
          <w:rFonts w:ascii="Times New Roman" w:hAnsi="Times New Roman"/>
          <w:shd w:val="clear" w:color="auto" w:fill="FFFFFF"/>
        </w:rPr>
        <w:t>безпеку</w:t>
      </w:r>
      <w:proofErr w:type="spellEnd"/>
      <w:r>
        <w:rPr>
          <w:rFonts w:ascii="Times New Roman" w:hAnsi="Times New Roman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hd w:val="clear" w:color="auto" w:fill="FFFFFF"/>
        </w:rPr>
        <w:t>запропонованого</w:t>
      </w:r>
      <w:proofErr w:type="spellEnd"/>
      <w:r>
        <w:rPr>
          <w:rFonts w:ascii="Times New Roman" w:hAnsi="Times New Roman"/>
          <w:shd w:val="clear" w:color="auto" w:fill="FFFFFF"/>
        </w:rPr>
        <w:t xml:space="preserve"> товару, а </w:t>
      </w:r>
      <w:proofErr w:type="spellStart"/>
      <w:r>
        <w:rPr>
          <w:rFonts w:ascii="Times New Roman" w:hAnsi="Times New Roman"/>
          <w:shd w:val="clear" w:color="auto" w:fill="FFFFFF"/>
        </w:rPr>
        <w:t>саме</w:t>
      </w:r>
      <w:proofErr w:type="spellEnd"/>
      <w:r>
        <w:rPr>
          <w:rFonts w:ascii="Times New Roman" w:hAnsi="Times New Roman"/>
          <w:shd w:val="clear" w:color="auto" w:fill="FFFFFF"/>
        </w:rPr>
        <w:t>:</w:t>
      </w:r>
    </w:p>
    <w:p w14:paraId="37C0347F" w14:textId="77777777" w:rsidR="00B96F19" w:rsidRDefault="00B96F19" w:rsidP="00B96F19">
      <w:pPr>
        <w:pStyle w:val="Standard"/>
        <w:ind w:firstLine="709"/>
      </w:pPr>
      <w:r>
        <w:rPr>
          <w:rFonts w:ascii="Times New Roman" w:hAnsi="Times New Roman"/>
          <w:color w:val="000000"/>
          <w:shd w:val="clear" w:color="auto" w:fill="FFFFFF"/>
          <w:lang w:val="uk-UA"/>
        </w:rPr>
        <w:t xml:space="preserve">- Копії паспортів на вироби від виробника з зазначенням гарантійних </w:t>
      </w:r>
      <w:proofErr w:type="spellStart"/>
      <w:r>
        <w:rPr>
          <w:rFonts w:ascii="Times New Roman" w:hAnsi="Times New Roman"/>
          <w:color w:val="000000"/>
          <w:shd w:val="clear" w:color="auto" w:fill="FFFFFF"/>
          <w:lang w:val="uk-UA"/>
        </w:rPr>
        <w:t>зобов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>’</w:t>
      </w:r>
      <w:proofErr w:type="spellStart"/>
      <w:r>
        <w:rPr>
          <w:rFonts w:ascii="Times New Roman" w:hAnsi="Times New Roman"/>
          <w:color w:val="000000"/>
          <w:shd w:val="clear" w:color="auto" w:fill="FFFFFF"/>
          <w:lang w:val="uk-UA"/>
        </w:rPr>
        <w:t>язань</w:t>
      </w:r>
      <w:proofErr w:type="spellEnd"/>
      <w:r>
        <w:rPr>
          <w:rFonts w:ascii="Times New Roman" w:hAnsi="Times New Roman"/>
          <w:color w:val="000000"/>
          <w:shd w:val="clear" w:color="auto" w:fill="FFFFFF"/>
          <w:lang w:val="uk-UA"/>
        </w:rPr>
        <w:t>.</w:t>
      </w:r>
    </w:p>
    <w:p w14:paraId="63AABC4F" w14:textId="77777777" w:rsidR="00B96F19" w:rsidRDefault="00B96F19" w:rsidP="00B96F19">
      <w:pPr>
        <w:pStyle w:val="Standard"/>
        <w:ind w:firstLine="708"/>
      </w:pPr>
      <w:r>
        <w:rPr>
          <w:rFonts w:ascii="Times New Roman" w:hAnsi="Times New Roman"/>
          <w:spacing w:val="-2"/>
          <w:lang w:val="uk-UA"/>
        </w:rPr>
        <w:t>Товар має бути виготовлений в 2023 році, новий та такий, що не був в експлуатації (використанні), має сертифікат якості.</w:t>
      </w:r>
    </w:p>
    <w:p w14:paraId="3EB4C82D" w14:textId="77777777" w:rsidR="0002559C" w:rsidRPr="00B96F19" w:rsidRDefault="0002559C" w:rsidP="0002559C">
      <w:pPr>
        <w:keepNext/>
        <w:spacing w:after="0" w:line="240" w:lineRule="auto"/>
        <w:ind w:left="6237"/>
        <w:outlineLvl w:val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</w:pPr>
    </w:p>
    <w:sectPr w:rsidR="0002559C" w:rsidRPr="00B96F1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Cambria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Roboto Condensed Ligh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201E7"/>
    <w:multiLevelType w:val="hybridMultilevel"/>
    <w:tmpl w:val="4A02A3F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4E0BD8"/>
    <w:multiLevelType w:val="multilevel"/>
    <w:tmpl w:val="334E87B2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241B547F"/>
    <w:multiLevelType w:val="hybridMultilevel"/>
    <w:tmpl w:val="9A706930"/>
    <w:lvl w:ilvl="0" w:tplc="E1FE7692">
      <w:numFmt w:val="bullet"/>
      <w:lvlText w:val="-"/>
      <w:lvlJc w:val="left"/>
      <w:pPr>
        <w:ind w:left="140" w:hanging="290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en-US" w:eastAsia="en-US" w:bidi="en-US"/>
      </w:rPr>
    </w:lvl>
    <w:lvl w:ilvl="1" w:tplc="5B88C3EE">
      <w:numFmt w:val="bullet"/>
      <w:lvlText w:val="•"/>
      <w:lvlJc w:val="left"/>
      <w:pPr>
        <w:ind w:left="1146" w:hanging="290"/>
      </w:pPr>
      <w:rPr>
        <w:rFonts w:hint="default"/>
        <w:lang w:val="en-US" w:eastAsia="en-US" w:bidi="en-US"/>
      </w:rPr>
    </w:lvl>
    <w:lvl w:ilvl="2" w:tplc="089A4A52">
      <w:numFmt w:val="bullet"/>
      <w:lvlText w:val="•"/>
      <w:lvlJc w:val="left"/>
      <w:pPr>
        <w:ind w:left="2153" w:hanging="290"/>
      </w:pPr>
      <w:rPr>
        <w:rFonts w:hint="default"/>
        <w:lang w:val="en-US" w:eastAsia="en-US" w:bidi="en-US"/>
      </w:rPr>
    </w:lvl>
    <w:lvl w:ilvl="3" w:tplc="B3C40DBC">
      <w:numFmt w:val="bullet"/>
      <w:lvlText w:val="•"/>
      <w:lvlJc w:val="left"/>
      <w:pPr>
        <w:ind w:left="3159" w:hanging="290"/>
      </w:pPr>
      <w:rPr>
        <w:rFonts w:hint="default"/>
        <w:lang w:val="en-US" w:eastAsia="en-US" w:bidi="en-US"/>
      </w:rPr>
    </w:lvl>
    <w:lvl w:ilvl="4" w:tplc="2564DFCE">
      <w:numFmt w:val="bullet"/>
      <w:lvlText w:val="•"/>
      <w:lvlJc w:val="left"/>
      <w:pPr>
        <w:ind w:left="4166" w:hanging="290"/>
      </w:pPr>
      <w:rPr>
        <w:rFonts w:hint="default"/>
        <w:lang w:val="en-US" w:eastAsia="en-US" w:bidi="en-US"/>
      </w:rPr>
    </w:lvl>
    <w:lvl w:ilvl="5" w:tplc="61522416">
      <w:numFmt w:val="bullet"/>
      <w:lvlText w:val="•"/>
      <w:lvlJc w:val="left"/>
      <w:pPr>
        <w:ind w:left="5172" w:hanging="290"/>
      </w:pPr>
      <w:rPr>
        <w:rFonts w:hint="default"/>
        <w:lang w:val="en-US" w:eastAsia="en-US" w:bidi="en-US"/>
      </w:rPr>
    </w:lvl>
    <w:lvl w:ilvl="6" w:tplc="E42889DE">
      <w:numFmt w:val="bullet"/>
      <w:lvlText w:val="•"/>
      <w:lvlJc w:val="left"/>
      <w:pPr>
        <w:ind w:left="6179" w:hanging="290"/>
      </w:pPr>
      <w:rPr>
        <w:rFonts w:hint="default"/>
        <w:lang w:val="en-US" w:eastAsia="en-US" w:bidi="en-US"/>
      </w:rPr>
    </w:lvl>
    <w:lvl w:ilvl="7" w:tplc="745451B8">
      <w:numFmt w:val="bullet"/>
      <w:lvlText w:val="•"/>
      <w:lvlJc w:val="left"/>
      <w:pPr>
        <w:ind w:left="7185" w:hanging="290"/>
      </w:pPr>
      <w:rPr>
        <w:rFonts w:hint="default"/>
        <w:lang w:val="en-US" w:eastAsia="en-US" w:bidi="en-US"/>
      </w:rPr>
    </w:lvl>
    <w:lvl w:ilvl="8" w:tplc="944CCE70">
      <w:numFmt w:val="bullet"/>
      <w:lvlText w:val="•"/>
      <w:lvlJc w:val="left"/>
      <w:pPr>
        <w:ind w:left="8192" w:hanging="290"/>
      </w:pPr>
      <w:rPr>
        <w:rFonts w:hint="default"/>
        <w:lang w:val="en-US" w:eastAsia="en-US" w:bidi="en-US"/>
      </w:rPr>
    </w:lvl>
  </w:abstractNum>
  <w:abstractNum w:abstractNumId="3">
    <w:nsid w:val="29376228"/>
    <w:multiLevelType w:val="hybridMultilevel"/>
    <w:tmpl w:val="C024D6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F05114"/>
    <w:multiLevelType w:val="hybridMultilevel"/>
    <w:tmpl w:val="991E90FE"/>
    <w:lvl w:ilvl="0" w:tplc="FE4C429A">
      <w:start w:val="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2CD0508B"/>
    <w:multiLevelType w:val="hybridMultilevel"/>
    <w:tmpl w:val="566006EE"/>
    <w:lvl w:ilvl="0" w:tplc="455E9E20">
      <w:start w:val="1"/>
      <w:numFmt w:val="decimal"/>
      <w:lvlText w:val="%1."/>
      <w:lvlJc w:val="left"/>
      <w:pPr>
        <w:ind w:left="140" w:hanging="851"/>
        <w:jc w:val="left"/>
      </w:pPr>
      <w:rPr>
        <w:rFonts w:ascii="Times New Roman" w:eastAsia="Times New Roman" w:hAnsi="Times New Roman" w:cs="Times New Roman" w:hint="default"/>
        <w:spacing w:val="-21"/>
        <w:w w:val="100"/>
        <w:sz w:val="24"/>
        <w:szCs w:val="24"/>
        <w:lang w:val="en-US" w:eastAsia="en-US" w:bidi="en-US"/>
      </w:rPr>
    </w:lvl>
    <w:lvl w:ilvl="1" w:tplc="B7FCE90A">
      <w:numFmt w:val="bullet"/>
      <w:lvlText w:val="•"/>
      <w:lvlJc w:val="left"/>
      <w:pPr>
        <w:ind w:left="1146" w:hanging="851"/>
      </w:pPr>
      <w:rPr>
        <w:rFonts w:hint="default"/>
        <w:lang w:val="en-US" w:eastAsia="en-US" w:bidi="en-US"/>
      </w:rPr>
    </w:lvl>
    <w:lvl w:ilvl="2" w:tplc="C1E2A748">
      <w:numFmt w:val="bullet"/>
      <w:lvlText w:val="•"/>
      <w:lvlJc w:val="left"/>
      <w:pPr>
        <w:ind w:left="2153" w:hanging="851"/>
      </w:pPr>
      <w:rPr>
        <w:rFonts w:hint="default"/>
        <w:lang w:val="en-US" w:eastAsia="en-US" w:bidi="en-US"/>
      </w:rPr>
    </w:lvl>
    <w:lvl w:ilvl="3" w:tplc="EF96DA78">
      <w:numFmt w:val="bullet"/>
      <w:lvlText w:val="•"/>
      <w:lvlJc w:val="left"/>
      <w:pPr>
        <w:ind w:left="3159" w:hanging="851"/>
      </w:pPr>
      <w:rPr>
        <w:rFonts w:hint="default"/>
        <w:lang w:val="en-US" w:eastAsia="en-US" w:bidi="en-US"/>
      </w:rPr>
    </w:lvl>
    <w:lvl w:ilvl="4" w:tplc="D51C3BE0">
      <w:numFmt w:val="bullet"/>
      <w:lvlText w:val="•"/>
      <w:lvlJc w:val="left"/>
      <w:pPr>
        <w:ind w:left="4166" w:hanging="851"/>
      </w:pPr>
      <w:rPr>
        <w:rFonts w:hint="default"/>
        <w:lang w:val="en-US" w:eastAsia="en-US" w:bidi="en-US"/>
      </w:rPr>
    </w:lvl>
    <w:lvl w:ilvl="5" w:tplc="70DC381A">
      <w:numFmt w:val="bullet"/>
      <w:lvlText w:val="•"/>
      <w:lvlJc w:val="left"/>
      <w:pPr>
        <w:ind w:left="5172" w:hanging="851"/>
      </w:pPr>
      <w:rPr>
        <w:rFonts w:hint="default"/>
        <w:lang w:val="en-US" w:eastAsia="en-US" w:bidi="en-US"/>
      </w:rPr>
    </w:lvl>
    <w:lvl w:ilvl="6" w:tplc="8E46BF54">
      <w:numFmt w:val="bullet"/>
      <w:lvlText w:val="•"/>
      <w:lvlJc w:val="left"/>
      <w:pPr>
        <w:ind w:left="6179" w:hanging="851"/>
      </w:pPr>
      <w:rPr>
        <w:rFonts w:hint="default"/>
        <w:lang w:val="en-US" w:eastAsia="en-US" w:bidi="en-US"/>
      </w:rPr>
    </w:lvl>
    <w:lvl w:ilvl="7" w:tplc="8C4826BE">
      <w:numFmt w:val="bullet"/>
      <w:lvlText w:val="•"/>
      <w:lvlJc w:val="left"/>
      <w:pPr>
        <w:ind w:left="7185" w:hanging="851"/>
      </w:pPr>
      <w:rPr>
        <w:rFonts w:hint="default"/>
        <w:lang w:val="en-US" w:eastAsia="en-US" w:bidi="en-US"/>
      </w:rPr>
    </w:lvl>
    <w:lvl w:ilvl="8" w:tplc="A5ECC2A4">
      <w:numFmt w:val="bullet"/>
      <w:lvlText w:val="•"/>
      <w:lvlJc w:val="left"/>
      <w:pPr>
        <w:ind w:left="8192" w:hanging="851"/>
      </w:pPr>
      <w:rPr>
        <w:rFonts w:hint="default"/>
        <w:lang w:val="en-US" w:eastAsia="en-US" w:bidi="en-US"/>
      </w:rPr>
    </w:lvl>
  </w:abstractNum>
  <w:abstractNum w:abstractNumId="6">
    <w:nsid w:val="36FC30E2"/>
    <w:multiLevelType w:val="hybridMultilevel"/>
    <w:tmpl w:val="0CD005AC"/>
    <w:lvl w:ilvl="0" w:tplc="00D8B0CC">
      <w:numFmt w:val="bullet"/>
      <w:lvlText w:val="-"/>
      <w:lvlJc w:val="left"/>
      <w:pPr>
        <w:ind w:left="7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7">
    <w:nsid w:val="3AC25C54"/>
    <w:multiLevelType w:val="hybridMultilevel"/>
    <w:tmpl w:val="01AC7AEA"/>
    <w:lvl w:ilvl="0" w:tplc="6690242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0A2838"/>
    <w:multiLevelType w:val="hybridMultilevel"/>
    <w:tmpl w:val="6950B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711314"/>
    <w:multiLevelType w:val="hybridMultilevel"/>
    <w:tmpl w:val="95740B98"/>
    <w:lvl w:ilvl="0" w:tplc="36060C28">
      <w:numFmt w:val="bullet"/>
      <w:lvlText w:val="-"/>
      <w:lvlJc w:val="left"/>
      <w:pPr>
        <w:ind w:left="819" w:hanging="360"/>
      </w:pPr>
      <w:rPr>
        <w:rFonts w:ascii="Times New Roman" w:eastAsia="Times New Roman" w:hAnsi="Times New Roman" w:cs="Times New Roman" w:hint="default"/>
        <w:sz w:val="24"/>
      </w:rPr>
    </w:lvl>
    <w:lvl w:ilvl="1" w:tplc="0422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10">
    <w:nsid w:val="3F9D2FAA"/>
    <w:multiLevelType w:val="multilevel"/>
    <w:tmpl w:val="EA567A3C"/>
    <w:lvl w:ilvl="0">
      <w:start w:val="1"/>
      <w:numFmt w:val="decimal"/>
      <w:pStyle w:val="a"/>
      <w:suff w:val="space"/>
      <w:lvlText w:val="%1."/>
      <w:lvlJc w:val="left"/>
      <w:pPr>
        <w:ind w:left="0" w:firstLine="709"/>
      </w:pPr>
      <w:rPr>
        <w:rFonts w:hint="default"/>
        <w:b w:val="0"/>
        <w:color w:val="auto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suff w:val="space"/>
      <w:lvlText w:val="%1.%2.%3.%4.%5.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709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6">
      <w:start w:val="1"/>
      <w:numFmt w:val="decimal"/>
      <w:suff w:val="space"/>
      <w:lvlText w:val="%1.%2.%3.%4.%5.%6.%7."/>
      <w:lvlJc w:val="left"/>
      <w:pPr>
        <w:ind w:left="0" w:firstLine="709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709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709"/>
      </w:pPr>
      <w:rPr>
        <w:rFonts w:hint="default"/>
      </w:rPr>
    </w:lvl>
  </w:abstractNum>
  <w:abstractNum w:abstractNumId="11">
    <w:nsid w:val="48047BF2"/>
    <w:multiLevelType w:val="hybridMultilevel"/>
    <w:tmpl w:val="8D5CA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DB66C7"/>
    <w:multiLevelType w:val="multilevel"/>
    <w:tmpl w:val="6E6EDCB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nsid w:val="52513C0A"/>
    <w:multiLevelType w:val="multilevel"/>
    <w:tmpl w:val="28C43D6A"/>
    <w:lvl w:ilvl="0">
      <w:start w:val="1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4">
    <w:nsid w:val="542B3204"/>
    <w:multiLevelType w:val="hybridMultilevel"/>
    <w:tmpl w:val="397C93F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7C4D95"/>
    <w:multiLevelType w:val="multilevel"/>
    <w:tmpl w:val="1C0EA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9740297"/>
    <w:multiLevelType w:val="hybridMultilevel"/>
    <w:tmpl w:val="1728CD72"/>
    <w:lvl w:ilvl="0" w:tplc="265AA18A">
      <w:start w:val="1"/>
      <w:numFmt w:val="decimal"/>
      <w:lvlText w:val="%1)"/>
      <w:lvlJc w:val="left"/>
      <w:pPr>
        <w:ind w:left="140" w:hanging="851"/>
        <w:jc w:val="left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en-US" w:eastAsia="en-US" w:bidi="en-US"/>
      </w:rPr>
    </w:lvl>
    <w:lvl w:ilvl="1" w:tplc="B7B8AF08">
      <w:numFmt w:val="bullet"/>
      <w:lvlText w:val="•"/>
      <w:lvlJc w:val="left"/>
      <w:pPr>
        <w:ind w:left="1146" w:hanging="851"/>
      </w:pPr>
      <w:rPr>
        <w:rFonts w:hint="default"/>
        <w:lang w:val="en-US" w:eastAsia="en-US" w:bidi="en-US"/>
      </w:rPr>
    </w:lvl>
    <w:lvl w:ilvl="2" w:tplc="43CA17EE">
      <w:numFmt w:val="bullet"/>
      <w:lvlText w:val="•"/>
      <w:lvlJc w:val="left"/>
      <w:pPr>
        <w:ind w:left="2153" w:hanging="851"/>
      </w:pPr>
      <w:rPr>
        <w:rFonts w:hint="default"/>
        <w:lang w:val="en-US" w:eastAsia="en-US" w:bidi="en-US"/>
      </w:rPr>
    </w:lvl>
    <w:lvl w:ilvl="3" w:tplc="7D349B00">
      <w:numFmt w:val="bullet"/>
      <w:lvlText w:val="•"/>
      <w:lvlJc w:val="left"/>
      <w:pPr>
        <w:ind w:left="3159" w:hanging="851"/>
      </w:pPr>
      <w:rPr>
        <w:rFonts w:hint="default"/>
        <w:lang w:val="en-US" w:eastAsia="en-US" w:bidi="en-US"/>
      </w:rPr>
    </w:lvl>
    <w:lvl w:ilvl="4" w:tplc="BAA0049A">
      <w:numFmt w:val="bullet"/>
      <w:lvlText w:val="•"/>
      <w:lvlJc w:val="left"/>
      <w:pPr>
        <w:ind w:left="4166" w:hanging="851"/>
      </w:pPr>
      <w:rPr>
        <w:rFonts w:hint="default"/>
        <w:lang w:val="en-US" w:eastAsia="en-US" w:bidi="en-US"/>
      </w:rPr>
    </w:lvl>
    <w:lvl w:ilvl="5" w:tplc="C3DC4276">
      <w:numFmt w:val="bullet"/>
      <w:lvlText w:val="•"/>
      <w:lvlJc w:val="left"/>
      <w:pPr>
        <w:ind w:left="5172" w:hanging="851"/>
      </w:pPr>
      <w:rPr>
        <w:rFonts w:hint="default"/>
        <w:lang w:val="en-US" w:eastAsia="en-US" w:bidi="en-US"/>
      </w:rPr>
    </w:lvl>
    <w:lvl w:ilvl="6" w:tplc="0C4055FE">
      <w:numFmt w:val="bullet"/>
      <w:lvlText w:val="•"/>
      <w:lvlJc w:val="left"/>
      <w:pPr>
        <w:ind w:left="6179" w:hanging="851"/>
      </w:pPr>
      <w:rPr>
        <w:rFonts w:hint="default"/>
        <w:lang w:val="en-US" w:eastAsia="en-US" w:bidi="en-US"/>
      </w:rPr>
    </w:lvl>
    <w:lvl w:ilvl="7" w:tplc="568832B2">
      <w:numFmt w:val="bullet"/>
      <w:lvlText w:val="•"/>
      <w:lvlJc w:val="left"/>
      <w:pPr>
        <w:ind w:left="7185" w:hanging="851"/>
      </w:pPr>
      <w:rPr>
        <w:rFonts w:hint="default"/>
        <w:lang w:val="en-US" w:eastAsia="en-US" w:bidi="en-US"/>
      </w:rPr>
    </w:lvl>
    <w:lvl w:ilvl="8" w:tplc="5C129A32">
      <w:numFmt w:val="bullet"/>
      <w:lvlText w:val="•"/>
      <w:lvlJc w:val="left"/>
      <w:pPr>
        <w:ind w:left="8192" w:hanging="851"/>
      </w:pPr>
      <w:rPr>
        <w:rFonts w:hint="default"/>
        <w:lang w:val="en-US" w:eastAsia="en-US" w:bidi="en-US"/>
      </w:rPr>
    </w:lvl>
  </w:abstractNum>
  <w:abstractNum w:abstractNumId="17">
    <w:nsid w:val="5C07523C"/>
    <w:multiLevelType w:val="hybridMultilevel"/>
    <w:tmpl w:val="EE48DB26"/>
    <w:lvl w:ilvl="0" w:tplc="AD04E5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A156755"/>
    <w:multiLevelType w:val="hybridMultilevel"/>
    <w:tmpl w:val="5D3AE032"/>
    <w:lvl w:ilvl="0" w:tplc="9E1047B2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333FD3"/>
    <w:multiLevelType w:val="multilevel"/>
    <w:tmpl w:val="8E221ED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49E2E53"/>
    <w:multiLevelType w:val="hybridMultilevel"/>
    <w:tmpl w:val="B5BED1CC"/>
    <w:lvl w:ilvl="0" w:tplc="20A4B0D8">
      <w:start w:val="1"/>
      <w:numFmt w:val="decimal"/>
      <w:lvlText w:val="%1."/>
      <w:lvlJc w:val="left"/>
      <w:pPr>
        <w:ind w:left="140" w:hanging="295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en-US" w:eastAsia="en-US" w:bidi="en-US"/>
      </w:rPr>
    </w:lvl>
    <w:lvl w:ilvl="1" w:tplc="D8FA97D0">
      <w:numFmt w:val="bullet"/>
      <w:lvlText w:val="•"/>
      <w:lvlJc w:val="left"/>
      <w:pPr>
        <w:ind w:left="1146" w:hanging="295"/>
      </w:pPr>
      <w:rPr>
        <w:rFonts w:hint="default"/>
        <w:lang w:val="en-US" w:eastAsia="en-US" w:bidi="en-US"/>
      </w:rPr>
    </w:lvl>
    <w:lvl w:ilvl="2" w:tplc="A6220638">
      <w:numFmt w:val="bullet"/>
      <w:lvlText w:val="•"/>
      <w:lvlJc w:val="left"/>
      <w:pPr>
        <w:ind w:left="2153" w:hanging="295"/>
      </w:pPr>
      <w:rPr>
        <w:rFonts w:hint="default"/>
        <w:lang w:val="en-US" w:eastAsia="en-US" w:bidi="en-US"/>
      </w:rPr>
    </w:lvl>
    <w:lvl w:ilvl="3" w:tplc="05922872">
      <w:numFmt w:val="bullet"/>
      <w:lvlText w:val="•"/>
      <w:lvlJc w:val="left"/>
      <w:pPr>
        <w:ind w:left="3159" w:hanging="295"/>
      </w:pPr>
      <w:rPr>
        <w:rFonts w:hint="default"/>
        <w:lang w:val="en-US" w:eastAsia="en-US" w:bidi="en-US"/>
      </w:rPr>
    </w:lvl>
    <w:lvl w:ilvl="4" w:tplc="E5128DE2">
      <w:numFmt w:val="bullet"/>
      <w:lvlText w:val="•"/>
      <w:lvlJc w:val="left"/>
      <w:pPr>
        <w:ind w:left="4166" w:hanging="295"/>
      </w:pPr>
      <w:rPr>
        <w:rFonts w:hint="default"/>
        <w:lang w:val="en-US" w:eastAsia="en-US" w:bidi="en-US"/>
      </w:rPr>
    </w:lvl>
    <w:lvl w:ilvl="5" w:tplc="A406ED3E">
      <w:numFmt w:val="bullet"/>
      <w:lvlText w:val="•"/>
      <w:lvlJc w:val="left"/>
      <w:pPr>
        <w:ind w:left="5172" w:hanging="295"/>
      </w:pPr>
      <w:rPr>
        <w:rFonts w:hint="default"/>
        <w:lang w:val="en-US" w:eastAsia="en-US" w:bidi="en-US"/>
      </w:rPr>
    </w:lvl>
    <w:lvl w:ilvl="6" w:tplc="F9F0F8F4">
      <w:numFmt w:val="bullet"/>
      <w:lvlText w:val="•"/>
      <w:lvlJc w:val="left"/>
      <w:pPr>
        <w:ind w:left="6179" w:hanging="295"/>
      </w:pPr>
      <w:rPr>
        <w:rFonts w:hint="default"/>
        <w:lang w:val="en-US" w:eastAsia="en-US" w:bidi="en-US"/>
      </w:rPr>
    </w:lvl>
    <w:lvl w:ilvl="7" w:tplc="45CADF40">
      <w:numFmt w:val="bullet"/>
      <w:lvlText w:val="•"/>
      <w:lvlJc w:val="left"/>
      <w:pPr>
        <w:ind w:left="7185" w:hanging="295"/>
      </w:pPr>
      <w:rPr>
        <w:rFonts w:hint="default"/>
        <w:lang w:val="en-US" w:eastAsia="en-US" w:bidi="en-US"/>
      </w:rPr>
    </w:lvl>
    <w:lvl w:ilvl="8" w:tplc="4CDC0C94">
      <w:numFmt w:val="bullet"/>
      <w:lvlText w:val="•"/>
      <w:lvlJc w:val="left"/>
      <w:pPr>
        <w:ind w:left="8192" w:hanging="295"/>
      </w:pPr>
      <w:rPr>
        <w:rFonts w:hint="default"/>
        <w:lang w:val="en-US" w:eastAsia="en-US" w:bidi="en-US"/>
      </w:rPr>
    </w:lvl>
  </w:abstractNum>
  <w:abstractNum w:abstractNumId="21">
    <w:nsid w:val="75BA30A3"/>
    <w:multiLevelType w:val="hybridMultilevel"/>
    <w:tmpl w:val="0F940D0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ABF3F3D"/>
    <w:multiLevelType w:val="hybridMultilevel"/>
    <w:tmpl w:val="985C99CC"/>
    <w:lvl w:ilvl="0" w:tplc="C1940220">
      <w:start w:val="1"/>
      <w:numFmt w:val="decimal"/>
      <w:lvlText w:val="%1)"/>
      <w:lvlJc w:val="left"/>
      <w:pPr>
        <w:ind w:left="140" w:hanging="355"/>
        <w:jc w:val="left"/>
      </w:pPr>
      <w:rPr>
        <w:rFonts w:ascii="Times New Roman" w:eastAsia="Times New Roman" w:hAnsi="Times New Roman" w:cs="Times New Roman" w:hint="default"/>
        <w:spacing w:val="-27"/>
        <w:w w:val="100"/>
        <w:sz w:val="24"/>
        <w:szCs w:val="24"/>
        <w:lang w:val="en-US" w:eastAsia="en-US" w:bidi="en-US"/>
      </w:rPr>
    </w:lvl>
    <w:lvl w:ilvl="1" w:tplc="E93C421E">
      <w:numFmt w:val="bullet"/>
      <w:lvlText w:val="•"/>
      <w:lvlJc w:val="left"/>
      <w:pPr>
        <w:ind w:left="1146" w:hanging="355"/>
      </w:pPr>
      <w:rPr>
        <w:rFonts w:hint="default"/>
        <w:lang w:val="en-US" w:eastAsia="en-US" w:bidi="en-US"/>
      </w:rPr>
    </w:lvl>
    <w:lvl w:ilvl="2" w:tplc="EE249056">
      <w:numFmt w:val="bullet"/>
      <w:lvlText w:val="•"/>
      <w:lvlJc w:val="left"/>
      <w:pPr>
        <w:ind w:left="2153" w:hanging="355"/>
      </w:pPr>
      <w:rPr>
        <w:rFonts w:hint="default"/>
        <w:lang w:val="en-US" w:eastAsia="en-US" w:bidi="en-US"/>
      </w:rPr>
    </w:lvl>
    <w:lvl w:ilvl="3" w:tplc="C9DCBA9C">
      <w:numFmt w:val="bullet"/>
      <w:lvlText w:val="•"/>
      <w:lvlJc w:val="left"/>
      <w:pPr>
        <w:ind w:left="3159" w:hanging="355"/>
      </w:pPr>
      <w:rPr>
        <w:rFonts w:hint="default"/>
        <w:lang w:val="en-US" w:eastAsia="en-US" w:bidi="en-US"/>
      </w:rPr>
    </w:lvl>
    <w:lvl w:ilvl="4" w:tplc="7E6ED138">
      <w:numFmt w:val="bullet"/>
      <w:lvlText w:val="•"/>
      <w:lvlJc w:val="left"/>
      <w:pPr>
        <w:ind w:left="4166" w:hanging="355"/>
      </w:pPr>
      <w:rPr>
        <w:rFonts w:hint="default"/>
        <w:lang w:val="en-US" w:eastAsia="en-US" w:bidi="en-US"/>
      </w:rPr>
    </w:lvl>
    <w:lvl w:ilvl="5" w:tplc="D792AEF0">
      <w:numFmt w:val="bullet"/>
      <w:lvlText w:val="•"/>
      <w:lvlJc w:val="left"/>
      <w:pPr>
        <w:ind w:left="5172" w:hanging="355"/>
      </w:pPr>
      <w:rPr>
        <w:rFonts w:hint="default"/>
        <w:lang w:val="en-US" w:eastAsia="en-US" w:bidi="en-US"/>
      </w:rPr>
    </w:lvl>
    <w:lvl w:ilvl="6" w:tplc="AFCE188E">
      <w:numFmt w:val="bullet"/>
      <w:lvlText w:val="•"/>
      <w:lvlJc w:val="left"/>
      <w:pPr>
        <w:ind w:left="6179" w:hanging="355"/>
      </w:pPr>
      <w:rPr>
        <w:rFonts w:hint="default"/>
        <w:lang w:val="en-US" w:eastAsia="en-US" w:bidi="en-US"/>
      </w:rPr>
    </w:lvl>
    <w:lvl w:ilvl="7" w:tplc="4398B090">
      <w:numFmt w:val="bullet"/>
      <w:lvlText w:val="•"/>
      <w:lvlJc w:val="left"/>
      <w:pPr>
        <w:ind w:left="7185" w:hanging="355"/>
      </w:pPr>
      <w:rPr>
        <w:rFonts w:hint="default"/>
        <w:lang w:val="en-US" w:eastAsia="en-US" w:bidi="en-US"/>
      </w:rPr>
    </w:lvl>
    <w:lvl w:ilvl="8" w:tplc="2EB8CF18">
      <w:numFmt w:val="bullet"/>
      <w:lvlText w:val="•"/>
      <w:lvlJc w:val="left"/>
      <w:pPr>
        <w:ind w:left="8192" w:hanging="355"/>
      </w:pPr>
      <w:rPr>
        <w:rFonts w:hint="default"/>
        <w:lang w:val="en-US" w:eastAsia="en-US" w:bidi="en-US"/>
      </w:rPr>
    </w:lvl>
  </w:abstractNum>
  <w:abstractNum w:abstractNumId="23">
    <w:nsid w:val="7BE301ED"/>
    <w:multiLevelType w:val="multilevel"/>
    <w:tmpl w:val="33244F78"/>
    <w:lvl w:ilvl="0">
      <w:start w:val="1"/>
      <w:numFmt w:val="bullet"/>
      <w:lvlText w:val="-"/>
      <w:lvlJc w:val="left"/>
      <w:pPr>
        <w:ind w:left="376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09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1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3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5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7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9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1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36" w:hanging="360"/>
      </w:pPr>
      <w:rPr>
        <w:rFonts w:ascii="Wingdings" w:hAnsi="Wingdings" w:cs="Wingdings" w:hint="default"/>
      </w:rPr>
    </w:lvl>
  </w:abstractNum>
  <w:abstractNum w:abstractNumId="24">
    <w:nsid w:val="7BFA7E38"/>
    <w:multiLevelType w:val="hybridMultilevel"/>
    <w:tmpl w:val="0ED0B21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6"/>
  </w:num>
  <w:num w:numId="3">
    <w:abstractNumId w:val="11"/>
  </w:num>
  <w:num w:numId="4">
    <w:abstractNumId w:val="10"/>
  </w:num>
  <w:num w:numId="5">
    <w:abstractNumId w:val="1"/>
  </w:num>
  <w:num w:numId="6">
    <w:abstractNumId w:val="15"/>
  </w:num>
  <w:num w:numId="7">
    <w:abstractNumId w:val="20"/>
  </w:num>
  <w:num w:numId="8">
    <w:abstractNumId w:val="22"/>
  </w:num>
  <w:num w:numId="9">
    <w:abstractNumId w:val="2"/>
  </w:num>
  <w:num w:numId="10">
    <w:abstractNumId w:val="5"/>
  </w:num>
  <w:num w:numId="11">
    <w:abstractNumId w:val="16"/>
  </w:num>
  <w:num w:numId="12">
    <w:abstractNumId w:val="9"/>
  </w:num>
  <w:num w:numId="13">
    <w:abstractNumId w:val="19"/>
  </w:num>
  <w:num w:numId="14">
    <w:abstractNumId w:val="8"/>
  </w:num>
  <w:num w:numId="15">
    <w:abstractNumId w:val="7"/>
  </w:num>
  <w:num w:numId="16">
    <w:abstractNumId w:val="3"/>
  </w:num>
  <w:num w:numId="17">
    <w:abstractNumId w:val="4"/>
  </w:num>
  <w:num w:numId="18">
    <w:abstractNumId w:val="17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</w:num>
  <w:num w:numId="24">
    <w:abstractNumId w:val="12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6B8"/>
    <w:rsid w:val="000156B9"/>
    <w:rsid w:val="000253D2"/>
    <w:rsid w:val="0002559C"/>
    <w:rsid w:val="000437D2"/>
    <w:rsid w:val="001037F9"/>
    <w:rsid w:val="001D7739"/>
    <w:rsid w:val="00217E30"/>
    <w:rsid w:val="0024461B"/>
    <w:rsid w:val="00273253"/>
    <w:rsid w:val="002B72AC"/>
    <w:rsid w:val="00323E66"/>
    <w:rsid w:val="00346371"/>
    <w:rsid w:val="00410F8E"/>
    <w:rsid w:val="00417620"/>
    <w:rsid w:val="00432E96"/>
    <w:rsid w:val="00451A8F"/>
    <w:rsid w:val="004E5C3C"/>
    <w:rsid w:val="0053501A"/>
    <w:rsid w:val="005A14F4"/>
    <w:rsid w:val="005B6803"/>
    <w:rsid w:val="00623E00"/>
    <w:rsid w:val="007471B4"/>
    <w:rsid w:val="007864C0"/>
    <w:rsid w:val="00786B0C"/>
    <w:rsid w:val="007920B8"/>
    <w:rsid w:val="007C7962"/>
    <w:rsid w:val="007F3D00"/>
    <w:rsid w:val="008D7F96"/>
    <w:rsid w:val="00974EA7"/>
    <w:rsid w:val="00985C77"/>
    <w:rsid w:val="00A37F45"/>
    <w:rsid w:val="00A52318"/>
    <w:rsid w:val="00AB0269"/>
    <w:rsid w:val="00B426B2"/>
    <w:rsid w:val="00B634A8"/>
    <w:rsid w:val="00B96F19"/>
    <w:rsid w:val="00C770DE"/>
    <w:rsid w:val="00CF7110"/>
    <w:rsid w:val="00D04ACC"/>
    <w:rsid w:val="00D34BEC"/>
    <w:rsid w:val="00D626B8"/>
    <w:rsid w:val="00EA1382"/>
    <w:rsid w:val="00ED4803"/>
    <w:rsid w:val="00F5530D"/>
    <w:rsid w:val="00FA4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B72AC"/>
    <w:rPr>
      <w:lang w:val="uk-UA"/>
    </w:rPr>
  </w:style>
  <w:style w:type="paragraph" w:styleId="1">
    <w:name w:val="heading 1"/>
    <w:basedOn w:val="a0"/>
    <w:next w:val="a0"/>
    <w:link w:val="10"/>
    <w:qFormat/>
    <w:rsid w:val="008D7F96"/>
    <w:pPr>
      <w:keepNext/>
      <w:keepLines/>
      <w:spacing w:before="480" w:after="120" w:line="276" w:lineRule="auto"/>
      <w:outlineLvl w:val="0"/>
    </w:pPr>
    <w:rPr>
      <w:rFonts w:ascii="Arial" w:eastAsia="Arial" w:hAnsi="Arial" w:cs="Arial"/>
      <w:b/>
      <w:color w:val="000000"/>
      <w:sz w:val="48"/>
      <w:szCs w:val="48"/>
      <w:lang w:val="ru-RU" w:eastAsia="ru-RU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5B680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rvts0">
    <w:name w:val="rvts0"/>
    <w:basedOn w:val="a1"/>
    <w:rsid w:val="002B72AC"/>
  </w:style>
  <w:style w:type="character" w:styleId="a4">
    <w:name w:val="Emphasis"/>
    <w:uiPriority w:val="20"/>
    <w:qFormat/>
    <w:rsid w:val="002B72AC"/>
    <w:rPr>
      <w:i/>
      <w:iCs/>
    </w:rPr>
  </w:style>
  <w:style w:type="table" w:styleId="a5">
    <w:name w:val="Table Grid"/>
    <w:basedOn w:val="a2"/>
    <w:uiPriority w:val="59"/>
    <w:rsid w:val="002B72AC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aliases w:val="Elenco Normale,List Paragraph,Список уровня 2,название табл/рис,Chapter10,Абзац списку 1,тв-Абзац списка,заголовок 1.1,List Paragraph (numbered (a)),List_Paragraph,Multilevel para_II,List Paragraph-ExecSummary,Akapit z listą BS,Bullets,lp1"/>
    <w:basedOn w:val="a0"/>
    <w:link w:val="a7"/>
    <w:uiPriority w:val="34"/>
    <w:qFormat/>
    <w:rsid w:val="0053501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7">
    <w:name w:val="Абзац списку Знак"/>
    <w:aliases w:val="Elenco Normale Знак,List Paragraph Знак,Список уровня 2 Знак,название табл/рис Знак,Chapter10 Знак,Абзац списку 1 Знак,тв-Абзац списка Знак,заголовок 1.1 Знак,List Paragraph (numbered (a)) Знак,List_Paragraph Знак,Bullets Знак,lp1 Знак"/>
    <w:link w:val="a6"/>
    <w:qFormat/>
    <w:rsid w:val="0053501A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11">
    <w:name w:val="Абзац списка1"/>
    <w:basedOn w:val="a0"/>
    <w:link w:val="ListParagraphChar"/>
    <w:rsid w:val="0053501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istParagraphChar">
    <w:name w:val="List Paragraph Char"/>
    <w:link w:val="11"/>
    <w:locked/>
    <w:rsid w:val="0053501A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8">
    <w:name w:val="Body Text"/>
    <w:basedOn w:val="a0"/>
    <w:link w:val="a9"/>
    <w:rsid w:val="000437D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9">
    <w:name w:val="Основний текст Знак"/>
    <w:basedOn w:val="a1"/>
    <w:link w:val="a8"/>
    <w:rsid w:val="000437D2"/>
    <w:rPr>
      <w:rFonts w:ascii="Times New Roman" w:eastAsia="Times New Roman" w:hAnsi="Times New Roman" w:cs="Times New Roman"/>
      <w:sz w:val="20"/>
      <w:szCs w:val="24"/>
      <w:lang w:val="uk-UA" w:eastAsia="ru-RU"/>
    </w:rPr>
  </w:style>
  <w:style w:type="paragraph" w:customStyle="1" w:styleId="a">
    <w:name w:val="Номер"/>
    <w:basedOn w:val="a0"/>
    <w:uiPriority w:val="2"/>
    <w:qFormat/>
    <w:rsid w:val="00B426B2"/>
    <w:pPr>
      <w:numPr>
        <w:numId w:val="4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B42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1"/>
    <w:link w:val="aa"/>
    <w:uiPriority w:val="99"/>
    <w:semiHidden/>
    <w:rsid w:val="00B426B2"/>
    <w:rPr>
      <w:rFonts w:ascii="Tahoma" w:hAnsi="Tahoma" w:cs="Tahoma"/>
      <w:sz w:val="16"/>
      <w:szCs w:val="16"/>
      <w:lang w:val="uk-UA"/>
    </w:rPr>
  </w:style>
  <w:style w:type="character" w:styleId="ac">
    <w:name w:val="Hyperlink"/>
    <w:semiHidden/>
    <w:unhideWhenUsed/>
    <w:rsid w:val="00D34BEC"/>
    <w:rPr>
      <w:color w:val="0000FF"/>
      <w:u w:val="single"/>
    </w:rPr>
  </w:style>
  <w:style w:type="character" w:customStyle="1" w:styleId="ng-binding">
    <w:name w:val="ng-binding"/>
    <w:rsid w:val="007F3D00"/>
  </w:style>
  <w:style w:type="character" w:customStyle="1" w:styleId="10">
    <w:name w:val="Заголовок 1 Знак"/>
    <w:basedOn w:val="a1"/>
    <w:link w:val="1"/>
    <w:rsid w:val="008D7F96"/>
    <w:rPr>
      <w:rFonts w:ascii="Arial" w:eastAsia="Arial" w:hAnsi="Arial" w:cs="Arial"/>
      <w:b/>
      <w:color w:val="000000"/>
      <w:sz w:val="48"/>
      <w:szCs w:val="48"/>
      <w:lang w:eastAsia="ru-RU"/>
    </w:rPr>
  </w:style>
  <w:style w:type="paragraph" w:customStyle="1" w:styleId="rvps2">
    <w:name w:val="rvps2"/>
    <w:basedOn w:val="a0"/>
    <w:uiPriority w:val="99"/>
    <w:qFormat/>
    <w:rsid w:val="00786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12">
    <w:name w:val="Обычный1"/>
    <w:uiPriority w:val="99"/>
    <w:qFormat/>
    <w:rsid w:val="007864C0"/>
    <w:pPr>
      <w:widowControl w:val="0"/>
      <w:spacing w:after="0" w:line="240" w:lineRule="auto"/>
    </w:pPr>
    <w:rPr>
      <w:rFonts w:ascii="Times New Roman CYR" w:eastAsia="Times New Roman CYR" w:hAnsi="Times New Roman CYR" w:cs="Times New Roman"/>
      <w:sz w:val="24"/>
      <w:szCs w:val="20"/>
      <w:lang w:eastAsia="ru-RU"/>
    </w:rPr>
  </w:style>
  <w:style w:type="character" w:customStyle="1" w:styleId="spelle">
    <w:name w:val="spelle"/>
    <w:uiPriority w:val="99"/>
    <w:rsid w:val="007864C0"/>
  </w:style>
  <w:style w:type="character" w:customStyle="1" w:styleId="20">
    <w:name w:val="Заголовок 2 Знак"/>
    <w:basedOn w:val="a1"/>
    <w:link w:val="2"/>
    <w:uiPriority w:val="9"/>
    <w:semiHidden/>
    <w:rsid w:val="005B680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uk-UA"/>
    </w:rPr>
  </w:style>
  <w:style w:type="paragraph" w:customStyle="1" w:styleId="Default">
    <w:name w:val="Default"/>
    <w:rsid w:val="005B680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 w:eastAsia="uk-UA"/>
    </w:rPr>
  </w:style>
  <w:style w:type="paragraph" w:customStyle="1" w:styleId="13">
    <w:name w:val="Без интервала1"/>
    <w:qFormat/>
    <w:rsid w:val="00217E30"/>
    <w:pPr>
      <w:suppressAutoHyphens/>
      <w:spacing w:after="0" w:line="240" w:lineRule="auto"/>
    </w:pPr>
    <w:rPr>
      <w:rFonts w:ascii="Calibri" w:eastAsia="Calibri" w:hAnsi="Calibri" w:cs="Liberation Serif"/>
      <w:kern w:val="2"/>
      <w:lang w:eastAsia="zh-CN"/>
    </w:rPr>
  </w:style>
  <w:style w:type="character" w:customStyle="1" w:styleId="value">
    <w:name w:val="value"/>
    <w:basedOn w:val="a1"/>
    <w:rsid w:val="0002559C"/>
  </w:style>
  <w:style w:type="paragraph" w:styleId="ad">
    <w:name w:val="header"/>
    <w:aliases w:val="Знак1 Знак, Знак1, Знак4"/>
    <w:basedOn w:val="a0"/>
    <w:link w:val="ae"/>
    <w:unhideWhenUsed/>
    <w:rsid w:val="00346371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Верхній колонтитул Знак"/>
    <w:aliases w:val="Знак1 Знак Знак, Знак1 Знак, Знак4 Знак"/>
    <w:basedOn w:val="a1"/>
    <w:link w:val="ad"/>
    <w:rsid w:val="00346371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HTML">
    <w:name w:val="HTML Preformatted"/>
    <w:basedOn w:val="a0"/>
    <w:link w:val="HTML0"/>
    <w:semiHidden/>
    <w:unhideWhenUsed/>
    <w:rsid w:val="00B96F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nsolas" w:hAnsi="Consolas"/>
      <w:sz w:val="20"/>
      <w:szCs w:val="20"/>
      <w:lang w:val="ru-RU"/>
    </w:rPr>
  </w:style>
  <w:style w:type="character" w:customStyle="1" w:styleId="HTML0">
    <w:name w:val="Стандартний HTML Знак"/>
    <w:basedOn w:val="a1"/>
    <w:link w:val="HTML"/>
    <w:semiHidden/>
    <w:rsid w:val="00B96F19"/>
    <w:rPr>
      <w:rFonts w:ascii="Consolas" w:hAnsi="Consolas"/>
      <w:sz w:val="20"/>
      <w:szCs w:val="20"/>
    </w:rPr>
  </w:style>
  <w:style w:type="paragraph" w:styleId="af">
    <w:name w:val="No Spacing"/>
    <w:link w:val="af0"/>
    <w:qFormat/>
    <w:rsid w:val="00B96F19"/>
    <w:pPr>
      <w:suppressAutoHyphens/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0">
    <w:name w:val="Без інтервалів Знак"/>
    <w:link w:val="af"/>
    <w:locked/>
    <w:rsid w:val="00B96F19"/>
    <w:rPr>
      <w:rFonts w:ascii="Calibri" w:eastAsia="Times New Roman" w:hAnsi="Calibri" w:cs="Times New Roman"/>
      <w:lang w:eastAsia="ru-RU"/>
    </w:rPr>
  </w:style>
  <w:style w:type="paragraph" w:customStyle="1" w:styleId="Standard">
    <w:name w:val="Standard"/>
    <w:qFormat/>
    <w:rsid w:val="00B96F19"/>
    <w:pPr>
      <w:suppressAutoHyphens/>
      <w:spacing w:after="0" w:line="240" w:lineRule="auto"/>
    </w:pPr>
    <w:rPr>
      <w:rFonts w:ascii="Arial" w:eastAsia="Arial" w:hAnsi="Arial" w:cs="Liberation Serif"/>
      <w:kern w:val="2"/>
      <w:sz w:val="24"/>
      <w:szCs w:val="24"/>
      <w:lang w:eastAsia="ar-SA"/>
    </w:rPr>
  </w:style>
  <w:style w:type="character" w:customStyle="1" w:styleId="h-hidden">
    <w:name w:val="h-hidden"/>
    <w:basedOn w:val="a1"/>
    <w:rsid w:val="00B96F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B72AC"/>
    <w:rPr>
      <w:lang w:val="uk-UA"/>
    </w:rPr>
  </w:style>
  <w:style w:type="paragraph" w:styleId="1">
    <w:name w:val="heading 1"/>
    <w:basedOn w:val="a0"/>
    <w:next w:val="a0"/>
    <w:link w:val="10"/>
    <w:qFormat/>
    <w:rsid w:val="008D7F96"/>
    <w:pPr>
      <w:keepNext/>
      <w:keepLines/>
      <w:spacing w:before="480" w:after="120" w:line="276" w:lineRule="auto"/>
      <w:outlineLvl w:val="0"/>
    </w:pPr>
    <w:rPr>
      <w:rFonts w:ascii="Arial" w:eastAsia="Arial" w:hAnsi="Arial" w:cs="Arial"/>
      <w:b/>
      <w:color w:val="000000"/>
      <w:sz w:val="48"/>
      <w:szCs w:val="48"/>
      <w:lang w:val="ru-RU" w:eastAsia="ru-RU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5B680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rvts0">
    <w:name w:val="rvts0"/>
    <w:basedOn w:val="a1"/>
    <w:rsid w:val="002B72AC"/>
  </w:style>
  <w:style w:type="character" w:styleId="a4">
    <w:name w:val="Emphasis"/>
    <w:uiPriority w:val="20"/>
    <w:qFormat/>
    <w:rsid w:val="002B72AC"/>
    <w:rPr>
      <w:i/>
      <w:iCs/>
    </w:rPr>
  </w:style>
  <w:style w:type="table" w:styleId="a5">
    <w:name w:val="Table Grid"/>
    <w:basedOn w:val="a2"/>
    <w:uiPriority w:val="59"/>
    <w:rsid w:val="002B72AC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aliases w:val="Elenco Normale,List Paragraph,Список уровня 2,название табл/рис,Chapter10,Абзац списку 1,тв-Абзац списка,заголовок 1.1,List Paragraph (numbered (a)),List_Paragraph,Multilevel para_II,List Paragraph-ExecSummary,Akapit z listą BS,Bullets,lp1"/>
    <w:basedOn w:val="a0"/>
    <w:link w:val="a7"/>
    <w:uiPriority w:val="34"/>
    <w:qFormat/>
    <w:rsid w:val="0053501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7">
    <w:name w:val="Абзац списку Знак"/>
    <w:aliases w:val="Elenco Normale Знак,List Paragraph Знак,Список уровня 2 Знак,название табл/рис Знак,Chapter10 Знак,Абзац списку 1 Знак,тв-Абзац списка Знак,заголовок 1.1 Знак,List Paragraph (numbered (a)) Знак,List_Paragraph Знак,Bullets Знак,lp1 Знак"/>
    <w:link w:val="a6"/>
    <w:qFormat/>
    <w:rsid w:val="0053501A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11">
    <w:name w:val="Абзац списка1"/>
    <w:basedOn w:val="a0"/>
    <w:link w:val="ListParagraphChar"/>
    <w:rsid w:val="0053501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istParagraphChar">
    <w:name w:val="List Paragraph Char"/>
    <w:link w:val="11"/>
    <w:locked/>
    <w:rsid w:val="0053501A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8">
    <w:name w:val="Body Text"/>
    <w:basedOn w:val="a0"/>
    <w:link w:val="a9"/>
    <w:rsid w:val="000437D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9">
    <w:name w:val="Основний текст Знак"/>
    <w:basedOn w:val="a1"/>
    <w:link w:val="a8"/>
    <w:rsid w:val="000437D2"/>
    <w:rPr>
      <w:rFonts w:ascii="Times New Roman" w:eastAsia="Times New Roman" w:hAnsi="Times New Roman" w:cs="Times New Roman"/>
      <w:sz w:val="20"/>
      <w:szCs w:val="24"/>
      <w:lang w:val="uk-UA" w:eastAsia="ru-RU"/>
    </w:rPr>
  </w:style>
  <w:style w:type="paragraph" w:customStyle="1" w:styleId="a">
    <w:name w:val="Номер"/>
    <w:basedOn w:val="a0"/>
    <w:uiPriority w:val="2"/>
    <w:qFormat/>
    <w:rsid w:val="00B426B2"/>
    <w:pPr>
      <w:numPr>
        <w:numId w:val="4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B42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1"/>
    <w:link w:val="aa"/>
    <w:uiPriority w:val="99"/>
    <w:semiHidden/>
    <w:rsid w:val="00B426B2"/>
    <w:rPr>
      <w:rFonts w:ascii="Tahoma" w:hAnsi="Tahoma" w:cs="Tahoma"/>
      <w:sz w:val="16"/>
      <w:szCs w:val="16"/>
      <w:lang w:val="uk-UA"/>
    </w:rPr>
  </w:style>
  <w:style w:type="character" w:styleId="ac">
    <w:name w:val="Hyperlink"/>
    <w:semiHidden/>
    <w:unhideWhenUsed/>
    <w:rsid w:val="00D34BEC"/>
    <w:rPr>
      <w:color w:val="0000FF"/>
      <w:u w:val="single"/>
    </w:rPr>
  </w:style>
  <w:style w:type="character" w:customStyle="1" w:styleId="ng-binding">
    <w:name w:val="ng-binding"/>
    <w:rsid w:val="007F3D00"/>
  </w:style>
  <w:style w:type="character" w:customStyle="1" w:styleId="10">
    <w:name w:val="Заголовок 1 Знак"/>
    <w:basedOn w:val="a1"/>
    <w:link w:val="1"/>
    <w:rsid w:val="008D7F96"/>
    <w:rPr>
      <w:rFonts w:ascii="Arial" w:eastAsia="Arial" w:hAnsi="Arial" w:cs="Arial"/>
      <w:b/>
      <w:color w:val="000000"/>
      <w:sz w:val="48"/>
      <w:szCs w:val="48"/>
      <w:lang w:eastAsia="ru-RU"/>
    </w:rPr>
  </w:style>
  <w:style w:type="paragraph" w:customStyle="1" w:styleId="rvps2">
    <w:name w:val="rvps2"/>
    <w:basedOn w:val="a0"/>
    <w:uiPriority w:val="99"/>
    <w:qFormat/>
    <w:rsid w:val="00786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12">
    <w:name w:val="Обычный1"/>
    <w:uiPriority w:val="99"/>
    <w:qFormat/>
    <w:rsid w:val="007864C0"/>
    <w:pPr>
      <w:widowControl w:val="0"/>
      <w:spacing w:after="0" w:line="240" w:lineRule="auto"/>
    </w:pPr>
    <w:rPr>
      <w:rFonts w:ascii="Times New Roman CYR" w:eastAsia="Times New Roman CYR" w:hAnsi="Times New Roman CYR" w:cs="Times New Roman"/>
      <w:sz w:val="24"/>
      <w:szCs w:val="20"/>
      <w:lang w:eastAsia="ru-RU"/>
    </w:rPr>
  </w:style>
  <w:style w:type="character" w:customStyle="1" w:styleId="spelle">
    <w:name w:val="spelle"/>
    <w:uiPriority w:val="99"/>
    <w:rsid w:val="007864C0"/>
  </w:style>
  <w:style w:type="character" w:customStyle="1" w:styleId="20">
    <w:name w:val="Заголовок 2 Знак"/>
    <w:basedOn w:val="a1"/>
    <w:link w:val="2"/>
    <w:uiPriority w:val="9"/>
    <w:semiHidden/>
    <w:rsid w:val="005B680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uk-UA"/>
    </w:rPr>
  </w:style>
  <w:style w:type="paragraph" w:customStyle="1" w:styleId="Default">
    <w:name w:val="Default"/>
    <w:rsid w:val="005B680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 w:eastAsia="uk-UA"/>
    </w:rPr>
  </w:style>
  <w:style w:type="paragraph" w:customStyle="1" w:styleId="13">
    <w:name w:val="Без интервала1"/>
    <w:qFormat/>
    <w:rsid w:val="00217E30"/>
    <w:pPr>
      <w:suppressAutoHyphens/>
      <w:spacing w:after="0" w:line="240" w:lineRule="auto"/>
    </w:pPr>
    <w:rPr>
      <w:rFonts w:ascii="Calibri" w:eastAsia="Calibri" w:hAnsi="Calibri" w:cs="Liberation Serif"/>
      <w:kern w:val="2"/>
      <w:lang w:eastAsia="zh-CN"/>
    </w:rPr>
  </w:style>
  <w:style w:type="character" w:customStyle="1" w:styleId="value">
    <w:name w:val="value"/>
    <w:basedOn w:val="a1"/>
    <w:rsid w:val="0002559C"/>
  </w:style>
  <w:style w:type="paragraph" w:styleId="ad">
    <w:name w:val="header"/>
    <w:aliases w:val="Знак1 Знак, Знак1, Знак4"/>
    <w:basedOn w:val="a0"/>
    <w:link w:val="ae"/>
    <w:unhideWhenUsed/>
    <w:rsid w:val="00346371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Верхній колонтитул Знак"/>
    <w:aliases w:val="Знак1 Знак Знак, Знак1 Знак, Знак4 Знак"/>
    <w:basedOn w:val="a1"/>
    <w:link w:val="ad"/>
    <w:rsid w:val="00346371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HTML">
    <w:name w:val="HTML Preformatted"/>
    <w:basedOn w:val="a0"/>
    <w:link w:val="HTML0"/>
    <w:semiHidden/>
    <w:unhideWhenUsed/>
    <w:rsid w:val="00B96F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nsolas" w:hAnsi="Consolas"/>
      <w:sz w:val="20"/>
      <w:szCs w:val="20"/>
      <w:lang w:val="ru-RU"/>
    </w:rPr>
  </w:style>
  <w:style w:type="character" w:customStyle="1" w:styleId="HTML0">
    <w:name w:val="Стандартний HTML Знак"/>
    <w:basedOn w:val="a1"/>
    <w:link w:val="HTML"/>
    <w:semiHidden/>
    <w:rsid w:val="00B96F19"/>
    <w:rPr>
      <w:rFonts w:ascii="Consolas" w:hAnsi="Consolas"/>
      <w:sz w:val="20"/>
      <w:szCs w:val="20"/>
    </w:rPr>
  </w:style>
  <w:style w:type="paragraph" w:styleId="af">
    <w:name w:val="No Spacing"/>
    <w:link w:val="af0"/>
    <w:qFormat/>
    <w:rsid w:val="00B96F19"/>
    <w:pPr>
      <w:suppressAutoHyphens/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0">
    <w:name w:val="Без інтервалів Знак"/>
    <w:link w:val="af"/>
    <w:locked/>
    <w:rsid w:val="00B96F19"/>
    <w:rPr>
      <w:rFonts w:ascii="Calibri" w:eastAsia="Times New Roman" w:hAnsi="Calibri" w:cs="Times New Roman"/>
      <w:lang w:eastAsia="ru-RU"/>
    </w:rPr>
  </w:style>
  <w:style w:type="paragraph" w:customStyle="1" w:styleId="Standard">
    <w:name w:val="Standard"/>
    <w:qFormat/>
    <w:rsid w:val="00B96F19"/>
    <w:pPr>
      <w:suppressAutoHyphens/>
      <w:spacing w:after="0" w:line="240" w:lineRule="auto"/>
    </w:pPr>
    <w:rPr>
      <w:rFonts w:ascii="Arial" w:eastAsia="Arial" w:hAnsi="Arial" w:cs="Liberation Serif"/>
      <w:kern w:val="2"/>
      <w:sz w:val="24"/>
      <w:szCs w:val="24"/>
      <w:lang w:eastAsia="ar-SA"/>
    </w:rPr>
  </w:style>
  <w:style w:type="character" w:customStyle="1" w:styleId="h-hidden">
    <w:name w:val="h-hidden"/>
    <w:basedOn w:val="a1"/>
    <w:rsid w:val="00B96F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68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2781</Words>
  <Characters>1586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4359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Запухляк Ілона Олександрівна</cp:lastModifiedBy>
  <cp:revision>3</cp:revision>
  <cp:lastPrinted>2023-03-14T13:47:00Z</cp:lastPrinted>
  <dcterms:created xsi:type="dcterms:W3CDTF">2023-12-05T07:13:00Z</dcterms:created>
  <dcterms:modified xsi:type="dcterms:W3CDTF">2023-12-05T07:17:00Z</dcterms:modified>
</cp:coreProperties>
</file>