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  <w:r w:rsidR="00E1218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6E0648" w:rsidRPr="006E0648" w:rsidRDefault="006E0648" w:rsidP="006E0648">
      <w:pPr>
        <w:contextualSpacing/>
        <w:jc w:val="both"/>
        <w:rPr>
          <w:sz w:val="28"/>
          <w:szCs w:val="28"/>
        </w:rPr>
      </w:pPr>
    </w:p>
    <w:p w:rsidR="00D86DC2" w:rsidRPr="00D86DC2" w:rsidRDefault="006E0648" w:rsidP="00A6186A">
      <w:pPr>
        <w:spacing w:after="160" w:line="259" w:lineRule="auto"/>
        <w:ind w:firstLine="709"/>
        <w:contextualSpacing/>
        <w:jc w:val="both"/>
        <w:rPr>
          <w:sz w:val="28"/>
          <w:szCs w:val="28"/>
        </w:rPr>
      </w:pPr>
      <w:r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00BB7" w:rsidRPr="00F00BB7">
        <w:rPr>
          <w:sz w:val="28"/>
          <w:szCs w:val="28"/>
        </w:rPr>
        <w:t xml:space="preserve">Система відеоспостереження з монтажем (в </w:t>
      </w:r>
      <w:proofErr w:type="spellStart"/>
      <w:r w:rsidR="00F00BB7" w:rsidRPr="00F00BB7">
        <w:rPr>
          <w:sz w:val="28"/>
          <w:szCs w:val="28"/>
        </w:rPr>
        <w:t>т.ч</w:t>
      </w:r>
      <w:proofErr w:type="spellEnd"/>
      <w:r w:rsidR="00F00BB7" w:rsidRPr="00F00BB7">
        <w:rPr>
          <w:sz w:val="28"/>
          <w:szCs w:val="28"/>
        </w:rPr>
        <w:t xml:space="preserve">: </w:t>
      </w:r>
      <w:proofErr w:type="spellStart"/>
      <w:r w:rsidR="00F00BB7" w:rsidRPr="00F00BB7">
        <w:rPr>
          <w:sz w:val="28"/>
          <w:szCs w:val="28"/>
        </w:rPr>
        <w:t>Відеореєстратор</w:t>
      </w:r>
      <w:proofErr w:type="spellEnd"/>
      <w:r w:rsidR="00F00BB7" w:rsidRPr="00F00BB7">
        <w:rPr>
          <w:sz w:val="28"/>
          <w:szCs w:val="28"/>
        </w:rPr>
        <w:t xml:space="preserve"> UNV NVR302-16S2-P16 16 каналів-4шт.; IP камера UNV IPC322LR3-VSPF28-E (2MP 2,8 мм)-7шт.; IP камера UNV IPC3612LB-ADF28K-G 2МП 2.8 мм-39 шт.; Жорсткий диск </w:t>
      </w:r>
      <w:proofErr w:type="spellStart"/>
      <w:r w:rsidR="00F00BB7" w:rsidRPr="00F00BB7">
        <w:rPr>
          <w:sz w:val="28"/>
          <w:szCs w:val="28"/>
        </w:rPr>
        <w:t>Western</w:t>
      </w:r>
      <w:proofErr w:type="spellEnd"/>
      <w:r w:rsidR="00F00BB7" w:rsidRPr="00F00BB7">
        <w:rPr>
          <w:sz w:val="28"/>
          <w:szCs w:val="28"/>
        </w:rPr>
        <w:t xml:space="preserve"> </w:t>
      </w:r>
      <w:proofErr w:type="spellStart"/>
      <w:r w:rsidR="00F00BB7" w:rsidRPr="00F00BB7">
        <w:rPr>
          <w:sz w:val="28"/>
          <w:szCs w:val="28"/>
        </w:rPr>
        <w:t>Digital</w:t>
      </w:r>
      <w:proofErr w:type="spellEnd"/>
      <w:r w:rsidR="00F00BB7" w:rsidRPr="00F00BB7">
        <w:rPr>
          <w:sz w:val="28"/>
          <w:szCs w:val="28"/>
        </w:rPr>
        <w:t xml:space="preserve"> WD84PURZ </w:t>
      </w:r>
      <w:proofErr w:type="spellStart"/>
      <w:r w:rsidR="00F00BB7" w:rsidRPr="00F00BB7">
        <w:rPr>
          <w:sz w:val="28"/>
          <w:szCs w:val="28"/>
        </w:rPr>
        <w:t>Purple</w:t>
      </w:r>
      <w:proofErr w:type="spellEnd"/>
      <w:r w:rsidR="00F00BB7" w:rsidRPr="00F00BB7">
        <w:rPr>
          <w:sz w:val="28"/>
          <w:szCs w:val="28"/>
        </w:rPr>
        <w:t xml:space="preserve"> 8TB 128MB 5640rpm 3.5 SATA III-8шт.; Кабель мережевий OK-</w:t>
      </w:r>
      <w:proofErr w:type="spellStart"/>
      <w:r w:rsidR="00F00BB7" w:rsidRPr="00F00BB7">
        <w:rPr>
          <w:sz w:val="28"/>
          <w:szCs w:val="28"/>
        </w:rPr>
        <w:t>Net</w:t>
      </w:r>
      <w:proofErr w:type="spellEnd"/>
      <w:r w:rsidR="00F00BB7" w:rsidRPr="00F00BB7">
        <w:rPr>
          <w:sz w:val="28"/>
          <w:szCs w:val="28"/>
        </w:rPr>
        <w:t xml:space="preserve"> FTP cat.5e </w:t>
      </w:r>
      <w:proofErr w:type="spellStart"/>
      <w:r w:rsidR="00F00BB7" w:rsidRPr="00F00BB7">
        <w:rPr>
          <w:sz w:val="28"/>
          <w:szCs w:val="28"/>
        </w:rPr>
        <w:t>patch</w:t>
      </w:r>
      <w:proofErr w:type="spellEnd"/>
      <w:r w:rsidR="00F00BB7" w:rsidRPr="00F00BB7">
        <w:rPr>
          <w:sz w:val="28"/>
          <w:szCs w:val="28"/>
        </w:rPr>
        <w:t xml:space="preserve"> 20 305м (F/UTP-cat.5Е-SL </w:t>
      </w:r>
      <w:proofErr w:type="spellStart"/>
      <w:r w:rsidR="00F00BB7" w:rsidRPr="00F00BB7">
        <w:rPr>
          <w:sz w:val="28"/>
          <w:szCs w:val="28"/>
        </w:rPr>
        <w:t>patch</w:t>
      </w:r>
      <w:proofErr w:type="spellEnd"/>
      <w:r w:rsidR="00F00BB7" w:rsidRPr="00F00BB7">
        <w:rPr>
          <w:sz w:val="28"/>
          <w:szCs w:val="28"/>
        </w:rPr>
        <w:t xml:space="preserve"> AWG26) (КГПВЭ-ВП (100) 4*2*0,48)-8шт.;TP-RJ45c5SH RJ45 </w:t>
      </w:r>
      <w:proofErr w:type="spellStart"/>
      <w:r w:rsidR="00F00BB7" w:rsidRPr="00F00BB7">
        <w:rPr>
          <w:sz w:val="28"/>
          <w:szCs w:val="28"/>
        </w:rPr>
        <w:t>конектор</w:t>
      </w:r>
      <w:proofErr w:type="spellEnd"/>
      <w:r w:rsidR="00F00BB7" w:rsidRPr="00F00BB7">
        <w:rPr>
          <w:sz w:val="28"/>
          <w:szCs w:val="28"/>
        </w:rPr>
        <w:t>, екранований, 5-e кат. 8P8C-100шт.; Монтажний комплект-40шт.; Монтаж та налаштування зовнішньої камери-7шт.; Монтаж та налаштування внутрішньої камери-39шт.; Прокладка кабельних ліній (за метр)-2160шт.; Монтаж та налаштування відеореєстратора-4шт.)» за кодом ДК 021:2015 32320000-2 - Телевізійне й аудіовізуальне обладнання</w:t>
      </w:r>
      <w:r w:rsidR="00D86DC2">
        <w:rPr>
          <w:sz w:val="28"/>
          <w:szCs w:val="28"/>
        </w:rPr>
        <w:t>.</w:t>
      </w:r>
    </w:p>
    <w:p w:rsidR="00A0247F" w:rsidRPr="00D86DC2" w:rsidRDefault="00A0247F" w:rsidP="00D86DC2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A0247F" w:rsidRPr="00637415" w:rsidRDefault="006E0648" w:rsidP="006E0648">
      <w:pPr>
        <w:ind w:firstLine="709"/>
        <w:contextualSpacing/>
        <w:jc w:val="both"/>
        <w:rPr>
          <w:b/>
          <w:sz w:val="28"/>
          <w:szCs w:val="28"/>
        </w:rPr>
      </w:pPr>
      <w:r w:rsidRPr="00247C73">
        <w:rPr>
          <w:b/>
          <w:sz w:val="28"/>
          <w:szCs w:val="28"/>
        </w:rPr>
        <w:t xml:space="preserve">3. Ідентифікатор закупівлі: — </w:t>
      </w:r>
      <w:r w:rsidR="00F00BB7" w:rsidRPr="00F00BB7">
        <w:rPr>
          <w:b/>
          <w:sz w:val="28"/>
          <w:szCs w:val="28"/>
        </w:rPr>
        <w:t>UA-2024-03-27-010554-a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F00BB7" w:rsidRDefault="00A6186A" w:rsidP="00D86D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left="360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0247F"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="00A0247F" w:rsidRPr="00D86DC2">
        <w:rPr>
          <w:sz w:val="28"/>
          <w:szCs w:val="28"/>
        </w:rPr>
        <w:t xml:space="preserve"> </w:t>
      </w:r>
    </w:p>
    <w:p w:rsidR="00F00BB7" w:rsidRDefault="00F00BB7" w:rsidP="00A618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firstLine="709"/>
        <w:contextualSpacing/>
        <w:jc w:val="both"/>
        <w:rPr>
          <w:sz w:val="28"/>
          <w:szCs w:val="28"/>
        </w:rPr>
      </w:pPr>
      <w:r w:rsidRPr="00F00BB7">
        <w:rPr>
          <w:sz w:val="28"/>
          <w:szCs w:val="28"/>
        </w:rPr>
        <w:t>З метою реалізації заходів із забезпечення безпеки адміністративної будівлі Державної митної служби України</w:t>
      </w:r>
      <w:r>
        <w:rPr>
          <w:sz w:val="28"/>
          <w:szCs w:val="28"/>
        </w:rPr>
        <w:t xml:space="preserve"> необхідно здійснити модернізацію </w:t>
      </w:r>
      <w:r w:rsidR="001136E8">
        <w:rPr>
          <w:sz w:val="28"/>
          <w:szCs w:val="28"/>
        </w:rPr>
        <w:t>с</w:t>
      </w:r>
      <w:r w:rsidRPr="00F00BB7">
        <w:rPr>
          <w:sz w:val="28"/>
          <w:szCs w:val="28"/>
        </w:rPr>
        <w:t>истем</w:t>
      </w:r>
      <w:r w:rsidR="001136E8">
        <w:rPr>
          <w:sz w:val="28"/>
          <w:szCs w:val="28"/>
        </w:rPr>
        <w:t>и</w:t>
      </w:r>
      <w:r w:rsidRPr="00F00BB7">
        <w:rPr>
          <w:sz w:val="28"/>
          <w:szCs w:val="28"/>
        </w:rPr>
        <w:t xml:space="preserve"> відеоспостереження з монтажем</w:t>
      </w:r>
      <w:r w:rsidR="001136E8">
        <w:rPr>
          <w:sz w:val="28"/>
          <w:szCs w:val="28"/>
        </w:rPr>
        <w:t xml:space="preserve"> наступного обладнання:</w:t>
      </w:r>
    </w:p>
    <w:p w:rsidR="00A0247F" w:rsidRDefault="00F00BB7" w:rsidP="00A6186A">
      <w:pPr>
        <w:ind w:firstLine="851"/>
        <w:contextualSpacing/>
        <w:jc w:val="both"/>
        <w:rPr>
          <w:sz w:val="28"/>
          <w:szCs w:val="28"/>
        </w:rPr>
      </w:pPr>
      <w:r w:rsidRPr="00F00BB7">
        <w:rPr>
          <w:sz w:val="28"/>
          <w:szCs w:val="28"/>
        </w:rPr>
        <w:t xml:space="preserve">Мережевий </w:t>
      </w:r>
      <w:proofErr w:type="spellStart"/>
      <w:r w:rsidRPr="00F00BB7">
        <w:rPr>
          <w:sz w:val="28"/>
          <w:szCs w:val="28"/>
        </w:rPr>
        <w:t>відеореєстратор</w:t>
      </w:r>
      <w:proofErr w:type="spellEnd"/>
      <w:r w:rsidRPr="00F00BB7">
        <w:rPr>
          <w:sz w:val="28"/>
          <w:szCs w:val="28"/>
        </w:rPr>
        <w:t xml:space="preserve"> (4 шт.)</w:t>
      </w:r>
      <w:r w:rsidR="001136E8">
        <w:rPr>
          <w:sz w:val="28"/>
          <w:szCs w:val="28"/>
        </w:rPr>
        <w:t>.</w:t>
      </w:r>
    </w:p>
    <w:p w:rsidR="00F00BB7" w:rsidRDefault="00F00BB7" w:rsidP="00A6186A">
      <w:pPr>
        <w:ind w:firstLine="851"/>
        <w:contextualSpacing/>
        <w:jc w:val="both"/>
        <w:rPr>
          <w:sz w:val="28"/>
          <w:szCs w:val="28"/>
        </w:rPr>
      </w:pPr>
      <w:r w:rsidRPr="00F00BB7">
        <w:rPr>
          <w:sz w:val="28"/>
          <w:szCs w:val="28"/>
        </w:rPr>
        <w:t>Жорсткий диск</w:t>
      </w:r>
      <w:r>
        <w:rPr>
          <w:sz w:val="28"/>
          <w:szCs w:val="28"/>
        </w:rPr>
        <w:t xml:space="preserve"> </w:t>
      </w:r>
      <w:r w:rsidRPr="00F00BB7">
        <w:rPr>
          <w:sz w:val="28"/>
          <w:szCs w:val="28"/>
        </w:rPr>
        <w:t>(8 шт.)</w:t>
      </w:r>
      <w:r w:rsidR="001136E8">
        <w:rPr>
          <w:sz w:val="28"/>
          <w:szCs w:val="28"/>
        </w:rPr>
        <w:t>.</w:t>
      </w:r>
    </w:p>
    <w:p w:rsidR="00F00BB7" w:rsidRDefault="00F00BB7" w:rsidP="00A6186A">
      <w:pPr>
        <w:ind w:firstLine="851"/>
        <w:contextualSpacing/>
        <w:jc w:val="both"/>
        <w:rPr>
          <w:sz w:val="28"/>
          <w:szCs w:val="28"/>
        </w:rPr>
      </w:pPr>
      <w:r w:rsidRPr="00F00BB7">
        <w:rPr>
          <w:sz w:val="28"/>
          <w:szCs w:val="28"/>
        </w:rPr>
        <w:t>Відеокамера тип 1 (вулична)</w:t>
      </w:r>
      <w:r>
        <w:rPr>
          <w:sz w:val="28"/>
          <w:szCs w:val="28"/>
        </w:rPr>
        <w:t xml:space="preserve"> </w:t>
      </w:r>
      <w:r w:rsidRPr="00F00BB7">
        <w:rPr>
          <w:sz w:val="28"/>
          <w:szCs w:val="28"/>
        </w:rPr>
        <w:t>(7 шт.)</w:t>
      </w:r>
      <w:r w:rsidR="001136E8">
        <w:rPr>
          <w:sz w:val="28"/>
          <w:szCs w:val="28"/>
        </w:rPr>
        <w:t>.</w:t>
      </w:r>
    </w:p>
    <w:p w:rsidR="00F00BB7" w:rsidRDefault="00F00BB7" w:rsidP="00A6186A">
      <w:pPr>
        <w:ind w:firstLine="851"/>
        <w:contextualSpacing/>
        <w:jc w:val="both"/>
        <w:rPr>
          <w:sz w:val="28"/>
          <w:szCs w:val="28"/>
        </w:rPr>
      </w:pPr>
      <w:r w:rsidRPr="00F00BB7">
        <w:rPr>
          <w:sz w:val="28"/>
          <w:szCs w:val="28"/>
        </w:rPr>
        <w:t>Відеокамера тип 2 (внутрішня) (39 шт.)</w:t>
      </w:r>
      <w:r w:rsidR="001136E8">
        <w:rPr>
          <w:sz w:val="28"/>
          <w:szCs w:val="28"/>
        </w:rPr>
        <w:t>.</w:t>
      </w:r>
    </w:p>
    <w:p w:rsidR="00A6186A" w:rsidRPr="00D86DC2" w:rsidRDefault="00A6186A" w:rsidP="00A6186A">
      <w:pPr>
        <w:ind w:firstLine="851"/>
        <w:contextualSpacing/>
        <w:jc w:val="both"/>
        <w:rPr>
          <w:sz w:val="28"/>
          <w:szCs w:val="28"/>
        </w:rPr>
      </w:pPr>
    </w:p>
    <w:p w:rsidR="00A0247F" w:rsidRPr="001136E8" w:rsidRDefault="00A0247F" w:rsidP="001136E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>розмір бюджетного призначення визначено відповідно до бюджетного запиту на 202</w:t>
      </w:r>
      <w:r w:rsidR="001136E8">
        <w:rPr>
          <w:sz w:val="28"/>
          <w:szCs w:val="28"/>
        </w:rPr>
        <w:t>4</w:t>
      </w:r>
      <w:r w:rsidRPr="006E0648">
        <w:rPr>
          <w:sz w:val="28"/>
          <w:szCs w:val="28"/>
        </w:rPr>
        <w:t xml:space="preserve"> рік</w:t>
      </w:r>
      <w:r w:rsidR="001136E8">
        <w:rPr>
          <w:sz w:val="28"/>
          <w:szCs w:val="28"/>
        </w:rPr>
        <w:t xml:space="preserve"> за</w:t>
      </w:r>
      <w:r w:rsidR="001136E8">
        <w:t xml:space="preserve"> </w:t>
      </w:r>
      <w:r w:rsidR="001136E8" w:rsidRPr="001136E8">
        <w:rPr>
          <w:sz w:val="28"/>
          <w:szCs w:val="28"/>
        </w:rPr>
        <w:t>КЕКВ 3110 «Придбання обладнання і предметів довгострокового користування»</w:t>
      </w:r>
      <w:r w:rsidR="001136E8">
        <w:rPr>
          <w:sz w:val="28"/>
          <w:szCs w:val="28"/>
        </w:rPr>
        <w:t>.</w:t>
      </w:r>
    </w:p>
    <w:p w:rsidR="00A0247F" w:rsidRDefault="00A0247F" w:rsidP="001136E8">
      <w:pPr>
        <w:contextualSpacing/>
        <w:jc w:val="both"/>
        <w:rPr>
          <w:b/>
          <w:sz w:val="28"/>
          <w:szCs w:val="28"/>
        </w:rPr>
      </w:pPr>
    </w:p>
    <w:p w:rsidR="00532617" w:rsidRDefault="00A0247F" w:rsidP="00532617">
      <w:pPr>
        <w:ind w:firstLine="709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Pr="006E06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136E8">
        <w:rPr>
          <w:sz w:val="28"/>
          <w:szCs w:val="28"/>
        </w:rPr>
        <w:t>416 139</w:t>
      </w:r>
      <w:r w:rsidR="00964E6F">
        <w:rPr>
          <w:sz w:val="28"/>
          <w:szCs w:val="28"/>
        </w:rPr>
        <w:t>,0</w:t>
      </w:r>
      <w:r w:rsidR="003C55C2">
        <w:rPr>
          <w:sz w:val="28"/>
          <w:szCs w:val="28"/>
        </w:rPr>
        <w:t>0</w:t>
      </w:r>
      <w:r w:rsidR="00964E6F">
        <w:rPr>
          <w:sz w:val="28"/>
          <w:szCs w:val="28"/>
        </w:rPr>
        <w:t xml:space="preserve"> </w:t>
      </w:r>
      <w:r w:rsidR="00964E6F" w:rsidRPr="00964E6F">
        <w:rPr>
          <w:sz w:val="28"/>
          <w:szCs w:val="28"/>
        </w:rPr>
        <w:t>грн</w:t>
      </w:r>
      <w:r w:rsidR="00532617">
        <w:rPr>
          <w:sz w:val="28"/>
          <w:szCs w:val="28"/>
        </w:rPr>
        <w:t xml:space="preserve">  (</w:t>
      </w:r>
      <w:r w:rsidR="00A6186A">
        <w:rPr>
          <w:sz w:val="28"/>
          <w:szCs w:val="28"/>
        </w:rPr>
        <w:t>чотириста шістнадцять тисяч сто тридцять дев’ять</w:t>
      </w:r>
      <w:r w:rsidR="003C55C2">
        <w:rPr>
          <w:sz w:val="28"/>
          <w:szCs w:val="28"/>
        </w:rPr>
        <w:t xml:space="preserve"> гривень 00</w:t>
      </w:r>
      <w:r w:rsidR="006132C9">
        <w:rPr>
          <w:sz w:val="28"/>
          <w:szCs w:val="28"/>
        </w:rPr>
        <w:t xml:space="preserve"> коп.), з ПДВ.</w:t>
      </w:r>
    </w:p>
    <w:p w:rsidR="00A0247F" w:rsidRDefault="00A0247F" w:rsidP="006E0648">
      <w:pPr>
        <w:ind w:firstLine="709"/>
        <w:contextualSpacing/>
        <w:jc w:val="both"/>
      </w:pPr>
    </w:p>
    <w:p w:rsidR="00964E6F" w:rsidRDefault="00A0247F" w:rsidP="00A0247F">
      <w:pPr>
        <w:ind w:firstLine="709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532617" w:rsidRPr="00532617" w:rsidRDefault="00532617" w:rsidP="00532617">
      <w:pPr>
        <w:ind w:firstLine="709"/>
        <w:contextualSpacing/>
        <w:jc w:val="both"/>
        <w:rPr>
          <w:sz w:val="28"/>
        </w:rPr>
      </w:pPr>
      <w:bookmarkStart w:id="0" w:name="_GoBack"/>
      <w:bookmarkEnd w:id="0"/>
    </w:p>
    <w:sectPr w:rsidR="00532617" w:rsidRPr="00532617" w:rsidSect="00637415">
      <w:headerReference w:type="default" r:id="rId7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A16" w:rsidRDefault="00FC1A16">
      <w:r>
        <w:separator/>
      </w:r>
    </w:p>
  </w:endnote>
  <w:endnote w:type="continuationSeparator" w:id="0">
    <w:p w:rsidR="00FC1A16" w:rsidRDefault="00FC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A16" w:rsidRDefault="00FC1A16">
      <w:r>
        <w:separator/>
      </w:r>
    </w:p>
  </w:footnote>
  <w:footnote w:type="continuationSeparator" w:id="0">
    <w:p w:rsidR="00FC1A16" w:rsidRDefault="00FC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3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13"/>
  </w:num>
  <w:num w:numId="8">
    <w:abstractNumId w:val="4"/>
  </w:num>
  <w:num w:numId="9">
    <w:abstractNumId w:val="5"/>
  </w:num>
  <w:num w:numId="10">
    <w:abstractNumId w:val="12"/>
  </w:num>
  <w:num w:numId="11">
    <w:abstractNumId w:val="8"/>
  </w:num>
  <w:num w:numId="12">
    <w:abstractNumId w:val="11"/>
  </w:num>
  <w:num w:numId="13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6E8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2738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186A"/>
    <w:rsid w:val="00A63073"/>
    <w:rsid w:val="00A63A70"/>
    <w:rsid w:val="00A6554D"/>
    <w:rsid w:val="00A66432"/>
    <w:rsid w:val="00A66F92"/>
    <w:rsid w:val="00A72991"/>
    <w:rsid w:val="00A748FE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67B2E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0BB7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1A16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50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1712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/>
  <cp:revision>1</cp:revision>
  <dcterms:created xsi:type="dcterms:W3CDTF">2024-04-02T06:18:00Z</dcterms:created>
  <dcterms:modified xsi:type="dcterms:W3CDTF">2024-04-02T06:18:00Z</dcterms:modified>
</cp:coreProperties>
</file>