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  <w:bookmarkStart w:id="0" w:name="_GoBack"/>
      <w:bookmarkEnd w:id="0"/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39E143AF" w:rsidR="00F70691" w:rsidRDefault="000F5409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3407B" w:rsidRPr="0013407B">
        <w:rPr>
          <w:sz w:val="28"/>
          <w:szCs w:val="28"/>
        </w:rPr>
        <w:t>Послуги з утримання спільного майна багатоквартирного будинку №7, кв.6 по вул. Чичибабіна в м.Харкові</w:t>
      </w:r>
      <w:r w:rsidR="00F70691" w:rsidRPr="0064353C">
        <w:rPr>
          <w:sz w:val="28"/>
          <w:szCs w:val="28"/>
        </w:rPr>
        <w:t>, що відповідає коду ДК 021</w:t>
      </w:r>
      <w:r w:rsidR="00F70691" w:rsidRPr="00F70691">
        <w:rPr>
          <w:sz w:val="28"/>
          <w:szCs w:val="28"/>
        </w:rPr>
        <w:t>:</w:t>
      </w:r>
      <w:r w:rsidR="00F70691" w:rsidRPr="0064353C">
        <w:rPr>
          <w:sz w:val="28"/>
          <w:szCs w:val="28"/>
        </w:rPr>
        <w:t>2015:</w:t>
      </w:r>
      <w:r w:rsidR="00F70691" w:rsidRPr="00F70691">
        <w:rPr>
          <w:sz w:val="28"/>
          <w:szCs w:val="28"/>
        </w:rPr>
        <w:t xml:space="preserve"> </w:t>
      </w:r>
      <w:r w:rsidR="0013407B" w:rsidRPr="0013407B">
        <w:rPr>
          <w:sz w:val="28"/>
          <w:szCs w:val="28"/>
        </w:rPr>
        <w:t>70330000-3: Послуги з управління нерухомістю, надавані на платній основі чи на договірних засадах</w:t>
      </w:r>
      <w:r w:rsidR="00F70691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55F40AA1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13407B" w:rsidRPr="0013407B">
        <w:rPr>
          <w:sz w:val="28"/>
          <w:szCs w:val="28"/>
        </w:rPr>
        <w:t>UA-2024-04-03-005920-a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3649077C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</w:t>
      </w:r>
      <w:r w:rsidR="00F32776">
        <w:rPr>
          <w:sz w:val="28"/>
          <w:szCs w:val="28"/>
        </w:rPr>
        <w:t xml:space="preserve">забезпечення безперебійного </w:t>
      </w:r>
      <w:r>
        <w:rPr>
          <w:sz w:val="28"/>
          <w:szCs w:val="28"/>
        </w:rPr>
        <w:t>функці</w:t>
      </w:r>
      <w:r w:rsidR="00F32776">
        <w:rPr>
          <w:sz w:val="28"/>
          <w:szCs w:val="28"/>
        </w:rPr>
        <w:t>онування</w:t>
      </w:r>
      <w:r>
        <w:rPr>
          <w:sz w:val="28"/>
          <w:szCs w:val="28"/>
        </w:rPr>
        <w:t xml:space="preserve">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>ослуг</w:t>
      </w:r>
      <w:r w:rsidR="0013407B">
        <w:rPr>
          <w:sz w:val="28"/>
          <w:szCs w:val="28"/>
        </w:rPr>
        <w:t xml:space="preserve"> </w:t>
      </w:r>
      <w:r w:rsidR="0013407B" w:rsidRPr="0013407B">
        <w:rPr>
          <w:sz w:val="28"/>
          <w:szCs w:val="28"/>
        </w:rPr>
        <w:t>з утримання спільного майна багатоквартирного будинку №7, кв.6 по вул. Чичибабіна в м.Харкові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C7CE826" w14:textId="19398D0A" w:rsidR="00F32776" w:rsidRPr="00F32776" w:rsidRDefault="000F5409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F32776" w:rsidRPr="00F32776">
        <w:rPr>
          <w:sz w:val="28"/>
          <w:szCs w:val="28"/>
        </w:rPr>
        <w:t xml:space="preserve"> Забезпечення підготовки будинку та обладнання до роботи в осінньо-зимовий період до початку опалювального сезону.</w:t>
      </w:r>
    </w:p>
    <w:p w14:paraId="7EE2CC39" w14:textId="034699C6" w:rsidR="00F32776" w:rsidRPr="00F32776" w:rsidRDefault="00F32776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3277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32776">
        <w:rPr>
          <w:sz w:val="28"/>
          <w:szCs w:val="28"/>
        </w:rPr>
        <w:t>Утримання</w:t>
      </w:r>
      <w:r>
        <w:rPr>
          <w:sz w:val="28"/>
          <w:szCs w:val="28"/>
        </w:rPr>
        <w:t xml:space="preserve">  </w:t>
      </w:r>
      <w:r w:rsidRPr="00F32776">
        <w:rPr>
          <w:sz w:val="28"/>
          <w:szCs w:val="28"/>
        </w:rPr>
        <w:t xml:space="preserve"> внутрішньобудинкових </w:t>
      </w:r>
      <w:r>
        <w:rPr>
          <w:sz w:val="28"/>
          <w:szCs w:val="28"/>
        </w:rPr>
        <w:t xml:space="preserve">  </w:t>
      </w:r>
      <w:r w:rsidRPr="00F32776">
        <w:rPr>
          <w:sz w:val="28"/>
          <w:szCs w:val="28"/>
        </w:rPr>
        <w:t xml:space="preserve">мереж </w:t>
      </w:r>
      <w:r>
        <w:rPr>
          <w:sz w:val="28"/>
          <w:szCs w:val="28"/>
        </w:rPr>
        <w:t xml:space="preserve">  </w:t>
      </w:r>
      <w:r w:rsidRPr="00F32776">
        <w:rPr>
          <w:sz w:val="28"/>
          <w:szCs w:val="28"/>
        </w:rPr>
        <w:t>газопостачання, електропостачання, водопостачання та водовідведення, в належному стані постійно протягом дії договору.</w:t>
      </w:r>
    </w:p>
    <w:p w14:paraId="5DC19F6A" w14:textId="29D40D4B" w:rsidR="00F32776" w:rsidRPr="00F32776" w:rsidRDefault="00F32776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32776">
        <w:rPr>
          <w:sz w:val="28"/>
          <w:szCs w:val="28"/>
        </w:rPr>
        <w:t>3. Щоденне прибирання прибудинкової території протягом дії договору.</w:t>
      </w:r>
    </w:p>
    <w:p w14:paraId="680D9752" w14:textId="0AD5FC69" w:rsidR="00F32776" w:rsidRPr="00F32776" w:rsidRDefault="00F32776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32776">
        <w:rPr>
          <w:sz w:val="28"/>
          <w:szCs w:val="28"/>
        </w:rPr>
        <w:t>4. Обслуговування димових та вентиляційних каналів 2 рази на рік.</w:t>
      </w:r>
    </w:p>
    <w:p w14:paraId="6C73219E" w14:textId="30F012AE" w:rsidR="00F32776" w:rsidRPr="00F32776" w:rsidRDefault="00F32776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32776">
        <w:rPr>
          <w:sz w:val="28"/>
          <w:szCs w:val="28"/>
        </w:rPr>
        <w:t>5. Технічне обслуговування та поточний ремонт мереж електропостачання та електрообладнання відповідно до наказу Державного комітету України з питань житлово-комунального господарства від 17.05.2005 № 76, але не менше двох разів на рік.</w:t>
      </w:r>
    </w:p>
    <w:p w14:paraId="17DD9BC5" w14:textId="3DA1E1C9" w:rsidR="00F32776" w:rsidRPr="00F32776" w:rsidRDefault="00F32776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32776">
        <w:rPr>
          <w:sz w:val="28"/>
          <w:szCs w:val="28"/>
        </w:rPr>
        <w:t>6. Освітлення місць загального користування з настанням темряви і на світанку, щоденно протягом дії договору.</w:t>
      </w:r>
    </w:p>
    <w:p w14:paraId="2BAD814D" w14:textId="20662F62" w:rsidR="00F32776" w:rsidRPr="00F32776" w:rsidRDefault="00F32776" w:rsidP="00F32776">
      <w:pPr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F32776">
        <w:rPr>
          <w:sz w:val="28"/>
          <w:szCs w:val="28"/>
        </w:rPr>
        <w:t>7. Виконавець повинен забезпечити:</w:t>
      </w:r>
    </w:p>
    <w:p w14:paraId="3A462B4F" w14:textId="77777777" w:rsidR="00F32776" w:rsidRPr="00F32776" w:rsidRDefault="00F32776" w:rsidP="00F32776">
      <w:pPr>
        <w:numPr>
          <w:ilvl w:val="0"/>
          <w:numId w:val="4"/>
        </w:numPr>
        <w:suppressAutoHyphens w:val="0"/>
        <w:ind w:left="0" w:firstLine="426"/>
        <w:jc w:val="both"/>
        <w:rPr>
          <w:sz w:val="28"/>
          <w:szCs w:val="28"/>
        </w:rPr>
      </w:pPr>
      <w:r w:rsidRPr="00F32776">
        <w:rPr>
          <w:sz w:val="28"/>
          <w:szCs w:val="28"/>
        </w:rPr>
        <w:t>використання безпечних хімічних та миючих матеріалів та засобів (повинні застосовуватися екологічні миючі засоби та побутова хімія без фосфатів, хлору, та інших шкідливих речовин);</w:t>
      </w:r>
    </w:p>
    <w:p w14:paraId="30F8425A" w14:textId="504A1041" w:rsidR="00F32776" w:rsidRPr="00F32776" w:rsidRDefault="00F32776" w:rsidP="00F32776">
      <w:pPr>
        <w:numPr>
          <w:ilvl w:val="0"/>
          <w:numId w:val="4"/>
        </w:numPr>
        <w:suppressAutoHyphens w:val="0"/>
        <w:ind w:left="0" w:firstLine="426"/>
        <w:jc w:val="both"/>
        <w:rPr>
          <w:sz w:val="28"/>
          <w:szCs w:val="28"/>
        </w:rPr>
      </w:pPr>
      <w:r w:rsidRPr="00F32776">
        <w:rPr>
          <w:sz w:val="28"/>
          <w:szCs w:val="28"/>
        </w:rPr>
        <w:t>дотримання персоналом Виконавця правил техніки безпеки, правил пожежної безпеки, правил електробезпеки, вимог Закону України «Про охорону праці», санітарно-гігієнічних норм.</w:t>
      </w:r>
    </w:p>
    <w:p w14:paraId="51139842" w14:textId="77777777" w:rsidR="00F32776" w:rsidRDefault="00F32776" w:rsidP="00DA6E01">
      <w:pPr>
        <w:ind w:firstLine="709"/>
        <w:contextualSpacing/>
        <w:jc w:val="both"/>
        <w:rPr>
          <w:sz w:val="28"/>
          <w:szCs w:val="28"/>
        </w:rPr>
      </w:pPr>
    </w:p>
    <w:p w14:paraId="2C937571" w14:textId="2FB86BFD" w:rsidR="00DA6E01" w:rsidRDefault="000F5409" w:rsidP="00DA6E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07239529" w14:textId="77777777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4608FFCB" w14:textId="77777777" w:rsidR="00F32776" w:rsidRPr="00F32776" w:rsidRDefault="000F5409" w:rsidP="00F3277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F32776" w:rsidRPr="00F32776">
        <w:rPr>
          <w:sz w:val="28"/>
          <w:szCs w:val="28"/>
        </w:rPr>
        <w:t xml:space="preserve">1440,90 грн. (Одна тисяча чотириста сорок гривень 90 копійок) з ПДВ. </w:t>
      </w:r>
    </w:p>
    <w:p w14:paraId="49C62E3C" w14:textId="6249D94C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08111CD2" w14:textId="5A94BEF9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</w:t>
      </w:r>
      <w:r w:rsidR="00F32776">
        <w:rPr>
          <w:sz w:val="28"/>
          <w:szCs w:val="28"/>
        </w:rPr>
        <w:t>на підставі тарифів, затверджених Рішенням виконавчого комітету Харківської міської ради від 11.05.2018 №318 «Про коригування тарифів на послуги з утримання будинків і споруд та прибудинкових територій, що знаходяться у комунальній власності територіальної громади м.Харкова».</w:t>
      </w:r>
      <w:r>
        <w:rPr>
          <w:sz w:val="28"/>
          <w:szCs w:val="28"/>
        </w:rPr>
        <w:t xml:space="preserve">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2BD27FC3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9F5FD0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61"/>
    <w:rsid w:val="000F5409"/>
    <w:rsid w:val="0013407B"/>
    <w:rsid w:val="00183729"/>
    <w:rsid w:val="00557449"/>
    <w:rsid w:val="0064353C"/>
    <w:rsid w:val="007F07AA"/>
    <w:rsid w:val="009F5FD0"/>
    <w:rsid w:val="00A22D61"/>
    <w:rsid w:val="00D84B33"/>
    <w:rsid w:val="00DA6E01"/>
    <w:rsid w:val="00F32776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2578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User</dc:creator>
  <dc:description/>
  <cp:lastModifiedBy>User</cp:lastModifiedBy>
  <cp:revision>2</cp:revision>
  <cp:lastPrinted>2023-03-08T12:33:00Z</cp:lastPrinted>
  <dcterms:created xsi:type="dcterms:W3CDTF">2024-04-04T13:17:00Z</dcterms:created>
  <dcterms:modified xsi:type="dcterms:W3CDTF">2024-04-04T13:17:00Z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