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484A35">
        <w:rPr>
          <w:sz w:val="24"/>
          <w:szCs w:val="24"/>
          <w:u w:val="single"/>
          <w:lang w:val="en-US"/>
        </w:rPr>
        <w:t>UA</w:t>
      </w:r>
      <w:r w:rsidRPr="00484A35">
        <w:rPr>
          <w:sz w:val="24"/>
          <w:szCs w:val="24"/>
          <w:u w:val="single"/>
          <w:lang w:val="ru-RU"/>
        </w:rPr>
        <w:t>-2024-</w:t>
      </w:r>
      <w:r>
        <w:rPr>
          <w:sz w:val="24"/>
          <w:szCs w:val="24"/>
          <w:u w:val="single"/>
          <w:lang w:val="ru-RU"/>
        </w:rPr>
        <w:t>04</w:t>
      </w:r>
      <w:r w:rsidRPr="00484A35">
        <w:rPr>
          <w:sz w:val="24"/>
          <w:szCs w:val="24"/>
          <w:u w:val="single"/>
          <w:lang w:val="ru-RU"/>
        </w:rPr>
        <w:t>-</w:t>
      </w:r>
      <w:r>
        <w:rPr>
          <w:sz w:val="24"/>
          <w:szCs w:val="24"/>
          <w:u w:val="single"/>
          <w:lang w:val="ru-RU"/>
        </w:rPr>
        <w:t>11</w:t>
      </w:r>
      <w:r w:rsidRPr="00484A35">
        <w:rPr>
          <w:sz w:val="24"/>
          <w:szCs w:val="24"/>
          <w:u w:val="single"/>
          <w:lang w:val="ru-RU"/>
        </w:rPr>
        <w:t>-</w:t>
      </w:r>
      <w:r w:rsidR="0084248B">
        <w:rPr>
          <w:sz w:val="24"/>
          <w:szCs w:val="24"/>
          <w:u w:val="single"/>
          <w:lang w:val="ru-RU"/>
        </w:rPr>
        <w:t>010051</w:t>
      </w:r>
      <w:bookmarkStart w:id="0" w:name="_GoBack"/>
      <w:bookmarkEnd w:id="0"/>
      <w:r w:rsidRPr="00484A35">
        <w:rPr>
          <w:sz w:val="24"/>
          <w:szCs w:val="24"/>
          <w:u w:val="single"/>
          <w:lang w:val="ru-RU"/>
        </w:rPr>
        <w:t>-</w:t>
      </w:r>
      <w:r w:rsidRPr="00484A35">
        <w:rPr>
          <w:sz w:val="24"/>
          <w:szCs w:val="24"/>
          <w:u w:val="single"/>
          <w:lang w:val="en-US"/>
        </w:rPr>
        <w:t>a</w:t>
      </w:r>
      <w:r w:rsidRPr="00484A35">
        <w:rPr>
          <w:sz w:val="24"/>
          <w:szCs w:val="24"/>
          <w:u w:val="single"/>
        </w:rPr>
        <w:t xml:space="preserve"> </w:t>
      </w:r>
      <w:r w:rsidRPr="00484A35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03718E" w:rsidRPr="00A56FD9" w:rsidRDefault="0003718E" w:rsidP="0003718E">
      <w:pPr>
        <w:ind w:firstLine="426"/>
        <w:jc w:val="both"/>
        <w:rPr>
          <w:sz w:val="24"/>
          <w:szCs w:val="24"/>
        </w:rPr>
      </w:pPr>
      <w:r w:rsidRPr="00114FF9">
        <w:rPr>
          <w:rFonts w:eastAsia="Times New Roman" w:cs="Times New Roman"/>
          <w:color w:val="000000"/>
          <w:sz w:val="24"/>
          <w:szCs w:val="24"/>
          <w:lang w:eastAsia="uk-UA"/>
        </w:rPr>
        <w:t>Технічне обслуговування відомчої мережі телефонного зв’язку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>, за кодом ДК</w:t>
      </w:r>
      <w:r w:rsidRPr="004648AE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50330000-7</w:t>
      </w:r>
      <w:r>
        <w:rPr>
          <w:szCs w:val="28"/>
          <w:lang w:eastAsia="ar-SA"/>
        </w:rPr>
        <w:t xml:space="preserve"> </w:t>
      </w:r>
      <w:r w:rsidRPr="004648AE">
        <w:rPr>
          <w:rFonts w:eastAsia="Times New Roman" w:cs="Times New Roman"/>
          <w:color w:val="000000"/>
          <w:sz w:val="24"/>
          <w:szCs w:val="24"/>
          <w:lang w:eastAsia="uk-UA"/>
        </w:rPr>
        <w:t>Послуг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>и</w:t>
      </w:r>
      <w:r w:rsidRPr="004648AE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з технічного обслуговування телекомунікаційного обладнання</w:t>
      </w:r>
      <w:r>
        <w:rPr>
          <w:sz w:val="24"/>
          <w:szCs w:val="24"/>
        </w:rPr>
        <w:t>.</w:t>
      </w:r>
    </w:p>
    <w:p w:rsidR="0003718E" w:rsidRPr="009D0146" w:rsidRDefault="0003718E" w:rsidP="0003718E">
      <w:pPr>
        <w:ind w:firstLine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ind w:firstLine="426"/>
        <w:jc w:val="both"/>
        <w:rPr>
          <w:sz w:val="24"/>
          <w:szCs w:val="24"/>
        </w:rPr>
      </w:pPr>
    </w:p>
    <w:p w:rsidR="0003718E" w:rsidRPr="00776164" w:rsidRDefault="0003718E" w:rsidP="0003718E">
      <w:pPr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77616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Державна митна служба України має власну відомчу мережу телефонного зв’язку, яка розташована в адміністративній будівлі Державної митної служби України за </w:t>
      </w:r>
      <w:proofErr w:type="spellStart"/>
      <w:r w:rsidRPr="00776164">
        <w:rPr>
          <w:rFonts w:eastAsia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77616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м. Київ, вул. Дегтярівська, 11-Г. Внутрішній телефонний зв'язок в адміністративних приміщеннях Держмитслужби та підключення до телефонної мережі загального користування (міський, міжміський та міжнародний зв'язок - </w:t>
      </w:r>
      <w:r w:rsidRPr="000B5478">
        <w:rPr>
          <w:rFonts w:eastAsia="Times New Roman" w:cs="Times New Roman"/>
          <w:color w:val="000000"/>
          <w:sz w:val="24"/>
          <w:szCs w:val="24"/>
          <w:lang w:eastAsia="uk-UA"/>
        </w:rPr>
        <w:t>560</w:t>
      </w:r>
      <w:r w:rsidRPr="0077616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міських номерів) забезпечується через Відомчу АТС «Мерідіан-1» (далі – ВАТС).</w:t>
      </w:r>
    </w:p>
    <w:p w:rsidR="0003718E" w:rsidRPr="00776164" w:rsidRDefault="0003718E" w:rsidP="0003718E">
      <w:pPr>
        <w:ind w:firstLine="426"/>
        <w:jc w:val="both"/>
        <w:rPr>
          <w:rFonts w:eastAsia="Times New Roman" w:cs="Times New Roman"/>
          <w:color w:val="000000"/>
          <w:sz w:val="24"/>
          <w:szCs w:val="24"/>
          <w:lang w:eastAsia="uk-UA"/>
        </w:rPr>
      </w:pPr>
      <w:r>
        <w:rPr>
          <w:rFonts w:eastAsia="Times New Roman" w:cs="Times New Roman"/>
          <w:color w:val="000000"/>
          <w:sz w:val="24"/>
          <w:szCs w:val="24"/>
          <w:lang w:eastAsia="uk-UA"/>
        </w:rPr>
        <w:t>У зв’язку з</w:t>
      </w:r>
      <w:r w:rsidRPr="0077616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постійними перебоями електроживлення у осіннє-зимовий період 2022-2023 років, що сприяло виходу з ладу деяких елементів ВАТС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та </w:t>
      </w:r>
      <w:r w:rsidRPr="0077616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з метою запобігання відмов у роботі та збільшення ресурсу обладнання ВАТС, 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>необхідно</w:t>
      </w:r>
      <w:r w:rsidRPr="00776164">
        <w:rPr>
          <w:rFonts w:eastAsia="Times New Roman" w:cs="Times New Roman"/>
          <w:color w:val="000000"/>
          <w:sz w:val="24"/>
          <w:szCs w:val="24"/>
          <w:lang w:eastAsia="uk-UA"/>
        </w:rPr>
        <w:t xml:space="preserve"> провести технічне обслуговування з розширеним переліком робіт спрямованих, в тому числі, на відновлення ресурсу системи автономного живлення ВАТС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>.</w:t>
      </w:r>
    </w:p>
    <w:p w:rsidR="0003718E" w:rsidRPr="00862D15" w:rsidRDefault="0003718E" w:rsidP="0003718E">
      <w:pPr>
        <w:ind w:firstLine="426"/>
        <w:jc w:val="both"/>
        <w:rPr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Обсяги </w:t>
      </w:r>
      <w:proofErr w:type="spellStart"/>
      <w:r>
        <w:rPr>
          <w:rFonts w:cs="Times New Roman"/>
          <w:sz w:val="24"/>
          <w:szCs w:val="24"/>
        </w:rPr>
        <w:t>закупівель</w:t>
      </w:r>
      <w:proofErr w:type="spellEnd"/>
      <w:r>
        <w:rPr>
          <w:rFonts w:cs="Times New Roman"/>
          <w:sz w:val="24"/>
          <w:szCs w:val="24"/>
        </w:rPr>
        <w:t xml:space="preserve"> визначені відповідно до потреб замовника на 2024 рік.</w:t>
      </w:r>
    </w:p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9D0146">
        <w:rPr>
          <w:rFonts w:cs="Times New Roman"/>
          <w:sz w:val="24"/>
          <w:szCs w:val="24"/>
        </w:rPr>
        <w:t xml:space="preserve">изначено відповідно до </w:t>
      </w:r>
      <w:r>
        <w:rPr>
          <w:rFonts w:cs="Times New Roman"/>
          <w:sz w:val="24"/>
          <w:szCs w:val="24"/>
        </w:rPr>
        <w:t xml:space="preserve">потреб замовника </w:t>
      </w:r>
      <w:r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03718E" w:rsidRPr="009D0146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бюджетного призначення та/або очікуваної вартості предмета закупівлі</w:t>
      </w:r>
      <w:r w:rsidR="005527AD">
        <w:rPr>
          <w:rFonts w:cs="Times New Roman"/>
          <w:sz w:val="24"/>
          <w:szCs w:val="24"/>
        </w:rPr>
        <w:t>:</w:t>
      </w:r>
      <w:r w:rsidRPr="009D0146">
        <w:rPr>
          <w:rFonts w:cs="Times New Roman"/>
          <w:sz w:val="24"/>
          <w:szCs w:val="24"/>
        </w:rPr>
        <w:t xml:space="preserve"> </w:t>
      </w:r>
    </w:p>
    <w:p w:rsidR="0003718E" w:rsidRPr="000B5478" w:rsidRDefault="005527AD" w:rsidP="005527AD">
      <w:pPr>
        <w:pStyle w:val="a6"/>
        <w:keepNext/>
        <w:tabs>
          <w:tab w:val="clear" w:pos="1134"/>
        </w:tabs>
        <w:spacing w:before="100" w:beforeAutospacing="1" w:after="100" w:afterAutospacing="1"/>
        <w:ind w:left="142" w:firstLine="567"/>
        <w:rPr>
          <w:rFonts w:cs="Times New Roman"/>
          <w:sz w:val="24"/>
          <w:szCs w:val="24"/>
        </w:rPr>
      </w:pPr>
      <w:r w:rsidRPr="00484A35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84A35">
        <w:rPr>
          <w:rFonts w:ascii="Times New Roman" w:hAnsi="Times New Roman"/>
          <w:b/>
          <w:bCs/>
          <w:sz w:val="24"/>
          <w:szCs w:val="24"/>
        </w:rPr>
        <w:t>:</w:t>
      </w:r>
      <w:r w:rsidRPr="00484A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200 000,00</w:t>
      </w:r>
      <w:r w:rsidRPr="00484A35">
        <w:rPr>
          <w:rFonts w:ascii="Times New Roman" w:hAnsi="Times New Roman"/>
          <w:sz w:val="24"/>
          <w:szCs w:val="24"/>
        </w:rPr>
        <w:t xml:space="preserve"> гривень. </w:t>
      </w:r>
      <w:r w:rsidRPr="00484A35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484A35">
        <w:rPr>
          <w:sz w:val="24"/>
          <w:szCs w:val="24"/>
        </w:rPr>
        <w:t xml:space="preserve"> </w:t>
      </w:r>
      <w:r w:rsidRPr="00484A35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484A3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84A35">
        <w:rPr>
          <w:rFonts w:ascii="Times New Roman" w:eastAsia="Calibri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</w:t>
      </w:r>
      <w:r w:rsidRPr="00484A35">
        <w:rPr>
          <w:rFonts w:ascii="Times New Roman" w:eastAsia="Calibri" w:hAnsi="Times New Roman" w:cs="Times New Roman"/>
          <w:sz w:val="24"/>
          <w:szCs w:val="24"/>
        </w:rPr>
        <w:lastRenderedPageBreak/>
        <w:t>змінами</w:t>
      </w:r>
      <w:r w:rsidRPr="008B0EB8">
        <w:rPr>
          <w:sz w:val="24"/>
        </w:rPr>
        <w:t xml:space="preserve"> </w:t>
      </w:r>
      <w:r>
        <w:rPr>
          <w:sz w:val="24"/>
        </w:rPr>
        <w:t>та</w:t>
      </w:r>
      <w:r w:rsidRPr="00C050BE">
        <w:rPr>
          <w:sz w:val="24"/>
        </w:rPr>
        <w:t xml:space="preserve"> </w:t>
      </w:r>
      <w:r w:rsidRPr="008B0EB8">
        <w:rPr>
          <w:rFonts w:ascii="Times New Roman" w:hAnsi="Times New Roman" w:cs="Times New Roman"/>
          <w:sz w:val="24"/>
        </w:rPr>
        <w:t xml:space="preserve">методом порівняння ринкових цін та визначення </w:t>
      </w:r>
      <w:proofErr w:type="spellStart"/>
      <w:r w:rsidRPr="008B0EB8">
        <w:rPr>
          <w:rFonts w:ascii="Times New Roman" w:hAnsi="Times New Roman" w:cs="Times New Roman"/>
          <w:sz w:val="24"/>
        </w:rPr>
        <w:t>середньоринкової</w:t>
      </w:r>
      <w:proofErr w:type="spellEnd"/>
      <w:r w:rsidRPr="008B0EB8">
        <w:rPr>
          <w:rFonts w:ascii="Times New Roman" w:hAnsi="Times New Roman" w:cs="Times New Roman"/>
          <w:sz w:val="24"/>
        </w:rPr>
        <w:t xml:space="preserve"> ціни</w:t>
      </w:r>
      <w:r>
        <w:rPr>
          <w:rFonts w:ascii="Times New Roman" w:hAnsi="Times New Roman" w:cs="Times New Roman"/>
          <w:sz w:val="24"/>
        </w:rPr>
        <w:t>.</w:t>
      </w:r>
      <w:r w:rsidRPr="000B5478">
        <w:rPr>
          <w:rFonts w:cs="Times New Roman"/>
          <w:sz w:val="24"/>
          <w:szCs w:val="24"/>
        </w:rPr>
        <w:t xml:space="preserve"> </w:t>
      </w:r>
      <w:r w:rsidR="0003718E" w:rsidRPr="005527AD">
        <w:rPr>
          <w:rFonts w:ascii="Times New Roman" w:hAnsi="Times New Roman" w:cs="Times New Roman"/>
          <w:sz w:val="24"/>
          <w:szCs w:val="24"/>
        </w:rPr>
        <w:t>Так, очікувана вартість предмету закупівлі визначена на підставі ціни за попереднім договором</w:t>
      </w:r>
      <w:r w:rsidR="0003718E" w:rsidRPr="000B5478">
        <w:rPr>
          <w:rFonts w:cs="Times New Roman"/>
          <w:sz w:val="24"/>
          <w:szCs w:val="24"/>
        </w:rPr>
        <w:t xml:space="preserve">. </w:t>
      </w:r>
    </w:p>
    <w:p w:rsidR="0003718E" w:rsidRPr="00BD6681" w:rsidRDefault="0003718E" w:rsidP="0003718E">
      <w:pPr>
        <w:widowControl w:val="0"/>
        <w:ind w:firstLine="360"/>
        <w:jc w:val="center"/>
        <w:rPr>
          <w:b/>
          <w:color w:val="000000"/>
          <w:sz w:val="24"/>
          <w:szCs w:val="24"/>
        </w:rPr>
      </w:pPr>
      <w:r w:rsidRPr="00BD6681">
        <w:rPr>
          <w:b/>
          <w:color w:val="000000"/>
          <w:sz w:val="24"/>
          <w:szCs w:val="24"/>
        </w:rPr>
        <w:t>ТЕХНІЧНІ ВИМОГИ</w:t>
      </w:r>
    </w:p>
    <w:p w:rsidR="0003718E" w:rsidRPr="00BD6681" w:rsidRDefault="0003718E" w:rsidP="0003718E">
      <w:pPr>
        <w:widowControl w:val="0"/>
        <w:ind w:firstLine="360"/>
        <w:jc w:val="center"/>
        <w:rPr>
          <w:b/>
          <w:color w:val="000000"/>
          <w:sz w:val="24"/>
          <w:szCs w:val="24"/>
        </w:rPr>
      </w:pPr>
      <w:r w:rsidRPr="00BD6681">
        <w:rPr>
          <w:b/>
          <w:color w:val="000000"/>
          <w:sz w:val="24"/>
          <w:szCs w:val="24"/>
        </w:rPr>
        <w:t xml:space="preserve">ІНФОРМАЦІЯ ПРО ТЕХНІЧНІ, ЯКІСНІ ТА КІЛЬКІСНІ ХАРАКТЕРИСТИКИ ПРЕДМЕТА ЗАКУПІВЛІ </w:t>
      </w:r>
    </w:p>
    <w:p w:rsidR="0003718E" w:rsidRPr="00BD6681" w:rsidRDefault="0003718E" w:rsidP="0003718E">
      <w:pPr>
        <w:widowControl w:val="0"/>
        <w:ind w:firstLine="360"/>
        <w:jc w:val="center"/>
        <w:rPr>
          <w:b/>
          <w:color w:val="000000"/>
          <w:sz w:val="24"/>
          <w:szCs w:val="24"/>
        </w:rPr>
      </w:pPr>
    </w:p>
    <w:p w:rsidR="0003718E" w:rsidRPr="00BD6681" w:rsidRDefault="0003718E" w:rsidP="0003718E">
      <w:pPr>
        <w:ind w:firstLine="567"/>
        <w:jc w:val="center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 xml:space="preserve">Послуги з технічного обслуговування телекомунікаційного обладнання – </w:t>
      </w:r>
    </w:p>
    <w:p w:rsidR="0003718E" w:rsidRPr="00BD6681" w:rsidRDefault="0003718E" w:rsidP="0003718E">
      <w:pPr>
        <w:ind w:firstLine="567"/>
        <w:jc w:val="center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 xml:space="preserve">за кодом ДК 021:2015 –50330000-7 </w:t>
      </w:r>
    </w:p>
    <w:p w:rsidR="0003718E" w:rsidRPr="00BD6681" w:rsidRDefault="0003718E" w:rsidP="0003718E">
      <w:pPr>
        <w:ind w:firstLine="567"/>
        <w:jc w:val="center"/>
        <w:rPr>
          <w:b/>
          <w:sz w:val="24"/>
          <w:szCs w:val="24"/>
        </w:rPr>
      </w:pPr>
      <w:r w:rsidRPr="00BD6681">
        <w:rPr>
          <w:b/>
          <w:color w:val="000000"/>
          <w:sz w:val="24"/>
          <w:szCs w:val="24"/>
        </w:rPr>
        <w:t>(Технічне обслуговування відомчої мережі телефонного зв’язку</w:t>
      </w:r>
      <w:r w:rsidRPr="00BD6681">
        <w:rPr>
          <w:b/>
          <w:sz w:val="24"/>
          <w:szCs w:val="24"/>
        </w:rPr>
        <w:t>)</w:t>
      </w:r>
    </w:p>
    <w:p w:rsidR="0003718E" w:rsidRPr="00BD6681" w:rsidRDefault="0003718E" w:rsidP="0003718E">
      <w:pPr>
        <w:ind w:firstLine="567"/>
        <w:jc w:val="both"/>
        <w:rPr>
          <w:sz w:val="24"/>
          <w:szCs w:val="24"/>
        </w:rPr>
      </w:pPr>
    </w:p>
    <w:p w:rsidR="0003718E" w:rsidRPr="00BD6681" w:rsidRDefault="0003718E" w:rsidP="0003718E">
      <w:pPr>
        <w:ind w:firstLine="567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 xml:space="preserve">Адреса розташування та ємність відомчої АТС «Меридіан-1 </w:t>
      </w:r>
      <w:proofErr w:type="spellStart"/>
      <w:r w:rsidRPr="00BD6681">
        <w:rPr>
          <w:sz w:val="24"/>
          <w:szCs w:val="24"/>
        </w:rPr>
        <w:t>Option</w:t>
      </w:r>
      <w:proofErr w:type="spellEnd"/>
      <w:r w:rsidRPr="00BD6681">
        <w:rPr>
          <w:sz w:val="24"/>
          <w:szCs w:val="24"/>
        </w:rPr>
        <w:t xml:space="preserve"> 61» CS1000M SG релізу 7.65</w:t>
      </w:r>
      <w:r w:rsidRPr="00BD6681">
        <w:rPr>
          <w:b/>
          <w:color w:val="000000"/>
          <w:sz w:val="24"/>
          <w:szCs w:val="24"/>
        </w:rPr>
        <w:t xml:space="preserve"> </w:t>
      </w:r>
      <w:r w:rsidRPr="00BD6681">
        <w:rPr>
          <w:sz w:val="24"/>
          <w:szCs w:val="24"/>
        </w:rPr>
        <w:t xml:space="preserve">в адміністративній будівлі Державної митної служби </w:t>
      </w:r>
      <w:r w:rsidRPr="00BD6681">
        <w:rPr>
          <w:color w:val="000000"/>
          <w:sz w:val="24"/>
          <w:szCs w:val="24"/>
        </w:rPr>
        <w:t xml:space="preserve">України: </w:t>
      </w:r>
      <w:r w:rsidRPr="00BD6681">
        <w:rPr>
          <w:sz w:val="24"/>
          <w:szCs w:val="24"/>
        </w:rPr>
        <w:t xml:space="preserve">м. Київ, вул. Дегтярівська, 11-Г </w:t>
      </w:r>
      <w:r w:rsidRPr="000B5478">
        <w:rPr>
          <w:sz w:val="24"/>
          <w:szCs w:val="24"/>
        </w:rPr>
        <w:t>– 864 номерів</w:t>
      </w:r>
      <w:r w:rsidRPr="00BD6681">
        <w:rPr>
          <w:sz w:val="24"/>
          <w:szCs w:val="24"/>
        </w:rPr>
        <w:t>.</w:t>
      </w:r>
    </w:p>
    <w:p w:rsidR="0003718E" w:rsidRPr="00BD6681" w:rsidRDefault="0003718E" w:rsidP="0003718E">
      <w:pPr>
        <w:ind w:firstLine="567"/>
        <w:jc w:val="both"/>
        <w:rPr>
          <w:sz w:val="24"/>
          <w:szCs w:val="24"/>
        </w:rPr>
      </w:pPr>
      <w:r w:rsidRPr="00BD6681">
        <w:rPr>
          <w:sz w:val="24"/>
          <w:szCs w:val="24"/>
        </w:rPr>
        <w:t xml:space="preserve">Технічне обслуговування включає комплекс заходів профілактичного характеру, спрямованих на підвищення надійності роботи обладнання шляхом своєчасного виявлення та усунення </w:t>
      </w:r>
      <w:proofErr w:type="spellStart"/>
      <w:r w:rsidRPr="00BD6681">
        <w:rPr>
          <w:sz w:val="24"/>
          <w:szCs w:val="24"/>
        </w:rPr>
        <w:t>несправностей</w:t>
      </w:r>
      <w:proofErr w:type="spellEnd"/>
      <w:r w:rsidRPr="00BD6681">
        <w:rPr>
          <w:sz w:val="24"/>
          <w:szCs w:val="24"/>
        </w:rPr>
        <w:t xml:space="preserve">. </w:t>
      </w:r>
    </w:p>
    <w:p w:rsidR="0003718E" w:rsidRPr="00BD6681" w:rsidRDefault="0003718E" w:rsidP="0003718E">
      <w:pPr>
        <w:ind w:firstLine="567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Технічне обслуговування повинно проводитись в години найменшого навантаження на станцію, що погоджуються із Замовником.</w:t>
      </w:r>
    </w:p>
    <w:p w:rsidR="0003718E" w:rsidRPr="00BD6681" w:rsidRDefault="0003718E" w:rsidP="0003718E">
      <w:pPr>
        <w:ind w:firstLine="567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Обладнання АТС повинно функціонувати в безперервному режимі.</w:t>
      </w:r>
    </w:p>
    <w:p w:rsidR="0003718E" w:rsidRPr="00BD6681" w:rsidRDefault="0003718E" w:rsidP="0003718E">
      <w:pPr>
        <w:ind w:firstLine="567"/>
        <w:jc w:val="both"/>
        <w:rPr>
          <w:sz w:val="24"/>
          <w:szCs w:val="24"/>
        </w:rPr>
      </w:pPr>
      <w:r w:rsidRPr="00BD6681">
        <w:rPr>
          <w:sz w:val="24"/>
          <w:szCs w:val="24"/>
        </w:rPr>
        <w:t xml:space="preserve">Інформація про виконаний обсяг послуг, виявлення й усунення </w:t>
      </w:r>
      <w:proofErr w:type="spellStart"/>
      <w:r w:rsidRPr="00BD6681">
        <w:rPr>
          <w:sz w:val="24"/>
          <w:szCs w:val="24"/>
        </w:rPr>
        <w:t>несправностей</w:t>
      </w:r>
      <w:proofErr w:type="spellEnd"/>
      <w:r w:rsidRPr="00BD6681">
        <w:rPr>
          <w:sz w:val="24"/>
          <w:szCs w:val="24"/>
        </w:rPr>
        <w:t xml:space="preserve"> заноситься в журнал технічного обслуговування.</w:t>
      </w:r>
    </w:p>
    <w:p w:rsidR="0003718E" w:rsidRPr="00BD6681" w:rsidRDefault="0003718E" w:rsidP="0003718E">
      <w:pPr>
        <w:ind w:firstLine="567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При проведенні регламентних і ремонтно-відновлювальних робіт використовується технічна документація, наведена в таблиці.</w:t>
      </w:r>
    </w:p>
    <w:p w:rsidR="0003718E" w:rsidRPr="00BD6681" w:rsidRDefault="0003718E" w:rsidP="0003718E">
      <w:pPr>
        <w:ind w:firstLine="567"/>
        <w:jc w:val="both"/>
        <w:rPr>
          <w:sz w:val="24"/>
          <w:szCs w:val="24"/>
        </w:rPr>
      </w:pPr>
    </w:p>
    <w:p w:rsidR="0003718E" w:rsidRPr="00BD6681" w:rsidRDefault="0003718E" w:rsidP="0003718E">
      <w:pPr>
        <w:ind w:firstLine="567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Таблиця Перелік документації, необхідної для проведення регламентних робіт.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4395"/>
        <w:gridCol w:w="1984"/>
      </w:tblGrid>
      <w:tr w:rsidR="0003718E" w:rsidRPr="00BD6681" w:rsidTr="003E1A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Назва документа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Оригінальна назва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Код</w:t>
            </w:r>
          </w:p>
        </w:tc>
      </w:tr>
      <w:tr w:rsidR="0003718E" w:rsidRPr="00BD6681" w:rsidTr="003E1A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ind w:firstLine="34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Адміністрування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rPr>
                <w:sz w:val="24"/>
                <w:szCs w:val="24"/>
                <w:lang w:val="en-US"/>
              </w:rPr>
            </w:pPr>
            <w:r w:rsidRPr="00BD6681">
              <w:rPr>
                <w:sz w:val="24"/>
                <w:szCs w:val="24"/>
                <w:lang w:val="en-US"/>
              </w:rPr>
              <w:t>X11</w:t>
            </w:r>
            <w:r w:rsidRPr="00BD6681">
              <w:rPr>
                <w:sz w:val="24"/>
                <w:szCs w:val="24"/>
              </w:rPr>
              <w:t xml:space="preserve"> </w:t>
            </w:r>
            <w:r w:rsidRPr="00BD6681">
              <w:rPr>
                <w:sz w:val="24"/>
                <w:szCs w:val="24"/>
                <w:lang w:val="en-US"/>
              </w:rPr>
              <w:t xml:space="preserve">Administration </w:t>
            </w:r>
            <w:proofErr w:type="spellStart"/>
            <w:r w:rsidRPr="00BD6681">
              <w:rPr>
                <w:sz w:val="24"/>
                <w:szCs w:val="24"/>
                <w:lang w:val="en-US"/>
              </w:rPr>
              <w:t>Input/Output</w:t>
            </w:r>
            <w:proofErr w:type="spellEnd"/>
            <w:r w:rsidRPr="00BD6681">
              <w:rPr>
                <w:sz w:val="24"/>
                <w:szCs w:val="24"/>
                <w:lang w:val="en-US"/>
              </w:rPr>
              <w:t xml:space="preserve"> Guide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jc w:val="center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553-3001-311</w:t>
            </w:r>
          </w:p>
        </w:tc>
      </w:tr>
      <w:tr w:rsidR="0003718E" w:rsidRPr="00BD6681" w:rsidTr="003E1A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ind w:firstLine="34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Обслуговування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rPr>
                <w:sz w:val="24"/>
                <w:szCs w:val="24"/>
                <w:lang w:val="en-US"/>
              </w:rPr>
            </w:pPr>
            <w:r w:rsidRPr="00BD6681">
              <w:rPr>
                <w:sz w:val="24"/>
                <w:szCs w:val="24"/>
                <w:lang w:val="en-US"/>
              </w:rPr>
              <w:t>X11 Maintenance Guide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jc w:val="center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553-3001-511</w:t>
            </w:r>
          </w:p>
        </w:tc>
      </w:tr>
      <w:tr w:rsidR="0003718E" w:rsidRPr="00BD6681" w:rsidTr="003E1A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ind w:firstLine="34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Системні помилки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rPr>
                <w:sz w:val="24"/>
                <w:szCs w:val="24"/>
                <w:lang w:val="en-US"/>
              </w:rPr>
            </w:pPr>
            <w:r w:rsidRPr="00BD6681">
              <w:rPr>
                <w:sz w:val="24"/>
                <w:szCs w:val="24"/>
                <w:lang w:val="en-US"/>
              </w:rPr>
              <w:t>X11 System Message Guide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jc w:val="center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553-3001-411</w:t>
            </w:r>
          </w:p>
        </w:tc>
      </w:tr>
      <w:tr w:rsidR="0003718E" w:rsidRPr="00BD6681" w:rsidTr="003E1A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ind w:firstLine="34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Установка й обслуговування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rPr>
                <w:sz w:val="24"/>
                <w:szCs w:val="24"/>
                <w:lang w:val="en-US"/>
              </w:rPr>
            </w:pPr>
            <w:r w:rsidRPr="00BD6681">
              <w:rPr>
                <w:sz w:val="24"/>
                <w:szCs w:val="24"/>
                <w:lang w:val="en-US"/>
              </w:rPr>
              <w:t>X11 Circuit Card Installation &amp;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jc w:val="center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553-3001-211</w:t>
            </w:r>
          </w:p>
        </w:tc>
      </w:tr>
      <w:tr w:rsidR="0003718E" w:rsidRPr="00BD6681" w:rsidTr="003E1A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ind w:firstLine="34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Установка й обслуговування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rPr>
                <w:sz w:val="24"/>
                <w:szCs w:val="24"/>
                <w:lang w:val="en-US"/>
              </w:rPr>
            </w:pPr>
            <w:r w:rsidRPr="00BD6681">
              <w:rPr>
                <w:sz w:val="24"/>
                <w:szCs w:val="24"/>
                <w:lang w:val="en-US"/>
              </w:rPr>
              <w:t>X11 General Maintenance information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jc w:val="center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553-3001-500</w:t>
            </w:r>
          </w:p>
        </w:tc>
      </w:tr>
      <w:tr w:rsidR="0003718E" w:rsidRPr="00BD6681" w:rsidTr="003E1A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ind w:firstLine="34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Програмне обслуговування системи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rPr>
                <w:sz w:val="24"/>
                <w:szCs w:val="24"/>
                <w:lang w:val="en-US"/>
              </w:rPr>
            </w:pPr>
            <w:r w:rsidRPr="00BD6681">
              <w:rPr>
                <w:sz w:val="24"/>
                <w:szCs w:val="24"/>
                <w:lang w:val="en-US"/>
              </w:rPr>
              <w:t xml:space="preserve">X11 Software System </w:t>
            </w:r>
          </w:p>
          <w:p w:rsidR="0003718E" w:rsidRPr="00BD6681" w:rsidRDefault="0003718E" w:rsidP="003E1A80">
            <w:pPr>
              <w:rPr>
                <w:sz w:val="24"/>
                <w:szCs w:val="24"/>
                <w:lang w:val="en-US"/>
              </w:rPr>
            </w:pPr>
            <w:r w:rsidRPr="00BD6681">
              <w:rPr>
                <w:sz w:val="24"/>
                <w:szCs w:val="24"/>
                <w:lang w:val="en-US"/>
              </w:rPr>
              <w:t>Management Book 1 of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jc w:val="center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553-2721-100</w:t>
            </w:r>
          </w:p>
        </w:tc>
      </w:tr>
      <w:tr w:rsidR="0003718E" w:rsidRPr="00BD6681" w:rsidTr="003E1A8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ind w:firstLine="34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Програмне обслуговування системи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rPr>
                <w:sz w:val="24"/>
                <w:szCs w:val="24"/>
                <w:lang w:val="en-US"/>
              </w:rPr>
            </w:pPr>
            <w:r w:rsidRPr="00BD6681">
              <w:rPr>
                <w:sz w:val="24"/>
                <w:szCs w:val="24"/>
                <w:lang w:val="en-US"/>
              </w:rPr>
              <w:t xml:space="preserve">X11 Software System </w:t>
            </w:r>
          </w:p>
          <w:p w:rsidR="0003718E" w:rsidRPr="00BD6681" w:rsidRDefault="0003718E" w:rsidP="003E1A80">
            <w:pPr>
              <w:rPr>
                <w:sz w:val="24"/>
                <w:szCs w:val="24"/>
                <w:lang w:val="en-US"/>
              </w:rPr>
            </w:pPr>
            <w:r w:rsidRPr="00BD6681">
              <w:rPr>
                <w:sz w:val="24"/>
                <w:szCs w:val="24"/>
                <w:lang w:val="en-US"/>
              </w:rPr>
              <w:t>Management Book 2 of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18E" w:rsidRPr="00BD6681" w:rsidRDefault="0003718E" w:rsidP="003E1A80">
            <w:pPr>
              <w:jc w:val="center"/>
              <w:rPr>
                <w:sz w:val="24"/>
                <w:szCs w:val="24"/>
              </w:rPr>
            </w:pPr>
            <w:r w:rsidRPr="00BD6681">
              <w:rPr>
                <w:sz w:val="24"/>
                <w:szCs w:val="24"/>
              </w:rPr>
              <w:t>553-3001-300</w:t>
            </w:r>
          </w:p>
        </w:tc>
      </w:tr>
    </w:tbl>
    <w:p w:rsidR="0003718E" w:rsidRPr="00BD6681" w:rsidRDefault="0003718E" w:rsidP="0003718E">
      <w:pPr>
        <w:ind w:left="568"/>
        <w:jc w:val="both"/>
        <w:rPr>
          <w:sz w:val="24"/>
          <w:szCs w:val="24"/>
        </w:rPr>
      </w:pPr>
    </w:p>
    <w:p w:rsidR="0003718E" w:rsidRPr="00BD6681" w:rsidRDefault="0003718E" w:rsidP="0003718E">
      <w:pPr>
        <w:ind w:left="568"/>
        <w:jc w:val="center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 xml:space="preserve">Перелік обладнання, що підлягає технічному обслуговуванню. </w:t>
      </w:r>
    </w:p>
    <w:p w:rsidR="0003718E" w:rsidRPr="00BD6681" w:rsidRDefault="0003718E" w:rsidP="0003718E">
      <w:pPr>
        <w:ind w:left="568"/>
        <w:jc w:val="center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Види робіт.</w:t>
      </w:r>
    </w:p>
    <w:p w:rsidR="0003718E" w:rsidRPr="00BD6681" w:rsidRDefault="0003718E" w:rsidP="0003718E">
      <w:pPr>
        <w:ind w:firstLine="476"/>
        <w:jc w:val="both"/>
        <w:rPr>
          <w:b/>
          <w:color w:val="000000"/>
          <w:sz w:val="24"/>
          <w:szCs w:val="24"/>
        </w:rPr>
      </w:pPr>
      <w:r w:rsidRPr="00BD6681">
        <w:rPr>
          <w:b/>
          <w:color w:val="000000"/>
          <w:sz w:val="24"/>
          <w:szCs w:val="24"/>
        </w:rPr>
        <w:t>Технічне обслуговування</w:t>
      </w:r>
      <w:r w:rsidRPr="00BD6681">
        <w:rPr>
          <w:b/>
          <w:i/>
          <w:color w:val="000000"/>
          <w:sz w:val="24"/>
          <w:szCs w:val="24"/>
        </w:rPr>
        <w:t xml:space="preserve"> </w:t>
      </w:r>
      <w:r w:rsidRPr="00BD6681">
        <w:rPr>
          <w:b/>
          <w:color w:val="000000"/>
          <w:sz w:val="24"/>
          <w:szCs w:val="24"/>
        </w:rPr>
        <w:t xml:space="preserve">та ремонт АТС «Меридіан-1 </w:t>
      </w:r>
      <w:proofErr w:type="spellStart"/>
      <w:r w:rsidRPr="00BD6681">
        <w:rPr>
          <w:b/>
          <w:color w:val="000000"/>
          <w:sz w:val="24"/>
          <w:szCs w:val="24"/>
        </w:rPr>
        <w:t>Option</w:t>
      </w:r>
      <w:proofErr w:type="spellEnd"/>
      <w:r w:rsidRPr="00BD6681">
        <w:rPr>
          <w:b/>
          <w:color w:val="000000"/>
          <w:sz w:val="24"/>
          <w:szCs w:val="24"/>
        </w:rPr>
        <w:t xml:space="preserve"> </w:t>
      </w:r>
      <w:r w:rsidRPr="00BD6681">
        <w:rPr>
          <w:b/>
          <w:sz w:val="24"/>
          <w:szCs w:val="24"/>
        </w:rPr>
        <w:t>6</w:t>
      </w:r>
      <w:r w:rsidRPr="00BD6681">
        <w:rPr>
          <w:b/>
          <w:color w:val="000000"/>
          <w:sz w:val="24"/>
          <w:szCs w:val="24"/>
        </w:rPr>
        <w:t xml:space="preserve">1» CS1000M SG релізу 7.65 </w:t>
      </w:r>
      <w:r w:rsidRPr="00BD6681">
        <w:rPr>
          <w:bCs/>
          <w:color w:val="000000"/>
          <w:sz w:val="24"/>
          <w:szCs w:val="24"/>
        </w:rPr>
        <w:t xml:space="preserve">(виробник – AVAYA) </w:t>
      </w:r>
      <w:r w:rsidRPr="00BD6681">
        <w:rPr>
          <w:b/>
          <w:color w:val="000000"/>
          <w:sz w:val="24"/>
          <w:szCs w:val="24"/>
        </w:rPr>
        <w:t>включає: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 xml:space="preserve">технічне </w:t>
      </w:r>
      <w:r w:rsidRPr="00BD6681">
        <w:rPr>
          <w:color w:val="000000"/>
          <w:sz w:val="24"/>
          <w:szCs w:val="24"/>
        </w:rPr>
        <w:t>обслуговування ОТО.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>зовнішній</w:t>
      </w:r>
      <w:r w:rsidRPr="00BD6681">
        <w:rPr>
          <w:color w:val="000000"/>
          <w:sz w:val="24"/>
          <w:szCs w:val="24"/>
        </w:rPr>
        <w:t xml:space="preserve"> огляд надійності підключення кабелів живлення ВАТС.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>очищення</w:t>
      </w:r>
      <w:r w:rsidRPr="00BD6681">
        <w:rPr>
          <w:color w:val="000000"/>
          <w:sz w:val="24"/>
          <w:szCs w:val="24"/>
        </w:rPr>
        <w:t xml:space="preserve"> фільтрів вентиляторів у п’єдесталах колон ВАТС. 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>очищення</w:t>
      </w:r>
      <w:r w:rsidRPr="00BD6681">
        <w:rPr>
          <w:color w:val="000000"/>
          <w:sz w:val="24"/>
          <w:szCs w:val="24"/>
        </w:rPr>
        <w:t xml:space="preserve"> поверхні акумуляторів.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>перевірка</w:t>
      </w:r>
      <w:r w:rsidRPr="00BD6681">
        <w:rPr>
          <w:color w:val="000000"/>
          <w:sz w:val="24"/>
          <w:szCs w:val="24"/>
        </w:rPr>
        <w:t xml:space="preserve"> контактів сполучних шин між акумуляторними </w:t>
      </w:r>
      <w:proofErr w:type="spellStart"/>
      <w:r w:rsidRPr="00BD6681">
        <w:rPr>
          <w:color w:val="000000"/>
          <w:sz w:val="24"/>
          <w:szCs w:val="24"/>
        </w:rPr>
        <w:t>батареями</w:t>
      </w:r>
      <w:proofErr w:type="spellEnd"/>
      <w:r w:rsidRPr="00BD6681">
        <w:rPr>
          <w:color w:val="000000"/>
          <w:sz w:val="24"/>
          <w:szCs w:val="24"/>
        </w:rPr>
        <w:t>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>тестування</w:t>
      </w:r>
      <w:r w:rsidRPr="00BD6681">
        <w:rPr>
          <w:color w:val="000000"/>
          <w:sz w:val="24"/>
          <w:szCs w:val="24"/>
        </w:rPr>
        <w:t xml:space="preserve"> акумуляторної батареї та перевірка роботи ВАТС від гарантованого </w:t>
      </w:r>
      <w:r w:rsidRPr="00BD6681">
        <w:rPr>
          <w:sz w:val="24"/>
          <w:szCs w:val="24"/>
        </w:rPr>
        <w:t>електроживлення</w:t>
      </w:r>
      <w:r w:rsidRPr="00BD6681">
        <w:rPr>
          <w:color w:val="000000"/>
          <w:sz w:val="24"/>
          <w:szCs w:val="24"/>
        </w:rPr>
        <w:t>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>перевірка</w:t>
      </w:r>
      <w:r w:rsidRPr="00BD6681">
        <w:rPr>
          <w:color w:val="000000"/>
          <w:sz w:val="24"/>
          <w:szCs w:val="24"/>
        </w:rPr>
        <w:t xml:space="preserve"> працездатності термінальних портів SDI 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>перевірка</w:t>
      </w:r>
      <w:r w:rsidRPr="00BD6681">
        <w:rPr>
          <w:color w:val="000000"/>
          <w:sz w:val="24"/>
          <w:szCs w:val="24"/>
        </w:rPr>
        <w:t xml:space="preserve"> запису бази даних програмного забезпечення.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>перевірка</w:t>
      </w:r>
      <w:r w:rsidRPr="00BD6681">
        <w:rPr>
          <w:color w:val="000000"/>
          <w:sz w:val="24"/>
          <w:szCs w:val="24"/>
        </w:rPr>
        <w:t xml:space="preserve"> виконання комплексу програм нічної процедури програмним забезпеченням ВАТС.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4"/>
          <w:szCs w:val="24"/>
        </w:rPr>
      </w:pPr>
      <w:r w:rsidRPr="00BD6681">
        <w:rPr>
          <w:sz w:val="24"/>
          <w:szCs w:val="24"/>
        </w:rPr>
        <w:t>тестування</w:t>
      </w:r>
      <w:r w:rsidRPr="00BD6681">
        <w:rPr>
          <w:iCs/>
          <w:color w:val="000000"/>
          <w:sz w:val="24"/>
          <w:szCs w:val="24"/>
        </w:rPr>
        <w:t xml:space="preserve"> центрального керуючого пристрою.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lastRenderedPageBreak/>
        <w:t>перевірка переключення центрального керуючого пристрою.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перевірка й тестування Е1 потоків.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перевірка аварійної сигналізації.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 xml:space="preserve">перевірка надійності підключення всіх кабелів. 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запис бази даних програмного забезпечення на змінний носій.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перевірка стану комплектів аналогових з’єднувальних ліній.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перевірка стану комплектів цифрових абонентів та цифрових телефонних апаратів.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 xml:space="preserve">перевірка стану блоків живлення випрямляча, чищення обладнання випрямляча 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очищення всього обладнання станції.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перевірка стану програмного забезпечення та встановлення відповідних програмних корекцій (</w:t>
      </w:r>
      <w:proofErr w:type="spellStart"/>
      <w:r w:rsidRPr="00BD6681">
        <w:rPr>
          <w:sz w:val="24"/>
          <w:szCs w:val="24"/>
        </w:rPr>
        <w:t>patch</w:t>
      </w:r>
      <w:proofErr w:type="spellEnd"/>
      <w:r w:rsidRPr="00BD6681">
        <w:rPr>
          <w:sz w:val="24"/>
          <w:szCs w:val="24"/>
        </w:rPr>
        <w:t>) в разі необхідності.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коригування маршрутизації дзвінків.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коригування абонентської бази даних.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 xml:space="preserve">усунення </w:t>
      </w:r>
      <w:proofErr w:type="spellStart"/>
      <w:r w:rsidRPr="00BD6681">
        <w:rPr>
          <w:sz w:val="24"/>
          <w:szCs w:val="24"/>
        </w:rPr>
        <w:t>несправностей</w:t>
      </w:r>
      <w:proofErr w:type="spellEnd"/>
      <w:r w:rsidRPr="00BD6681">
        <w:rPr>
          <w:sz w:val="24"/>
          <w:szCs w:val="24"/>
        </w:rPr>
        <w:t>, виявлених при проведенні технічного обслуговування.</w:t>
      </w:r>
    </w:p>
    <w:p w:rsidR="0003718E" w:rsidRPr="00BD6681" w:rsidRDefault="0003718E" w:rsidP="0003718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 xml:space="preserve">відновлення ресурсу системи автономного живлення (4 послідовно з’єднаних моноблочних акумулятора номінальною напругою 12 В) в системі живлення АТС „Меридіан-1 </w:t>
      </w:r>
      <w:proofErr w:type="spellStart"/>
      <w:r w:rsidRPr="00BD6681">
        <w:rPr>
          <w:sz w:val="24"/>
          <w:szCs w:val="24"/>
        </w:rPr>
        <w:t>Option</w:t>
      </w:r>
      <w:proofErr w:type="spellEnd"/>
      <w:r w:rsidRPr="00BD6681">
        <w:rPr>
          <w:sz w:val="24"/>
          <w:szCs w:val="24"/>
        </w:rPr>
        <w:t xml:space="preserve"> 61” CS1000M SG релізу 7.65 (виробник – AVAYA) з обладнанням живлення постійного струму  MFA150 з двома випрямлячами MPR25.</w:t>
      </w:r>
    </w:p>
    <w:p w:rsidR="0003718E" w:rsidRPr="00BD6681" w:rsidRDefault="0003718E" w:rsidP="0003718E">
      <w:pPr>
        <w:jc w:val="both"/>
        <w:rPr>
          <w:color w:val="000000"/>
          <w:sz w:val="24"/>
          <w:szCs w:val="24"/>
        </w:rPr>
      </w:pPr>
    </w:p>
    <w:p w:rsidR="0003718E" w:rsidRPr="00BD6681" w:rsidRDefault="0003718E" w:rsidP="0003718E">
      <w:pPr>
        <w:jc w:val="center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ТЕХНІЧНІ ВИМОГИ ДО СИСТЕМИ АВТОНОМНОГО ЖИВЛЕННЯ</w:t>
      </w:r>
    </w:p>
    <w:p w:rsidR="0003718E" w:rsidRPr="00BD6681" w:rsidRDefault="0003718E" w:rsidP="0003718E">
      <w:pPr>
        <w:jc w:val="center"/>
        <w:rPr>
          <w:b/>
          <w:sz w:val="24"/>
          <w:szCs w:val="24"/>
        </w:rPr>
      </w:pP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  <w:lang w:val="ru-RU"/>
        </w:rPr>
        <w:t xml:space="preserve">1. </w:t>
      </w:r>
      <w:r w:rsidRPr="00BD6681">
        <w:rPr>
          <w:sz w:val="24"/>
          <w:szCs w:val="24"/>
        </w:rPr>
        <w:t>Умови експлуатації: буферний режим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2.</w:t>
      </w:r>
      <w:r w:rsidRPr="00BD6681">
        <w:rPr>
          <w:sz w:val="24"/>
          <w:szCs w:val="24"/>
        </w:rPr>
        <w:tab/>
        <w:t>Час автономного живлення: не менше 7 год. на протязі не менше ніж 5 років експлуатації.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3.</w:t>
      </w:r>
      <w:r w:rsidRPr="00BD6681">
        <w:rPr>
          <w:sz w:val="24"/>
          <w:szCs w:val="24"/>
        </w:rPr>
        <w:tab/>
        <w:t xml:space="preserve">Характеристики споживання:  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3.1</w:t>
      </w:r>
      <w:r w:rsidRPr="00BD6681">
        <w:rPr>
          <w:sz w:val="24"/>
          <w:szCs w:val="24"/>
        </w:rPr>
        <w:tab/>
        <w:t xml:space="preserve"> постійна напруга: - 48 В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3.2</w:t>
      </w:r>
      <w:r w:rsidRPr="00BD6681">
        <w:rPr>
          <w:sz w:val="24"/>
          <w:szCs w:val="24"/>
        </w:rPr>
        <w:tab/>
        <w:t xml:space="preserve"> струм навантаження:  22 А. 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4.</w:t>
      </w:r>
      <w:r w:rsidRPr="00BD6681">
        <w:rPr>
          <w:sz w:val="24"/>
          <w:szCs w:val="24"/>
        </w:rPr>
        <w:tab/>
        <w:t>Розміри площадки для встановлення акумуляторів складають: 1200ммх380мм</w:t>
      </w:r>
    </w:p>
    <w:p w:rsidR="0003718E" w:rsidRPr="00BD6681" w:rsidRDefault="0003718E" w:rsidP="0003718E">
      <w:pPr>
        <w:tabs>
          <w:tab w:val="left" w:pos="360"/>
        </w:tabs>
        <w:ind w:left="360"/>
        <w:jc w:val="both"/>
        <w:rPr>
          <w:sz w:val="24"/>
          <w:szCs w:val="24"/>
        </w:rPr>
      </w:pP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Вимоги до акумуляторів:</w:t>
      </w:r>
    </w:p>
    <w:p w:rsidR="0003718E" w:rsidRPr="00BD6681" w:rsidRDefault="0003718E" w:rsidP="0003718E">
      <w:pPr>
        <w:tabs>
          <w:tab w:val="left" w:pos="360"/>
        </w:tabs>
        <w:ind w:left="360"/>
        <w:jc w:val="both"/>
        <w:rPr>
          <w:sz w:val="24"/>
          <w:szCs w:val="24"/>
        </w:rPr>
      </w:pP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1.</w:t>
      </w:r>
      <w:r w:rsidRPr="00BD6681">
        <w:rPr>
          <w:sz w:val="24"/>
          <w:szCs w:val="24"/>
        </w:rPr>
        <w:tab/>
        <w:t>Тип VRLA AGM або GEL (4 послідовно з’єднаних моноблочних акумулятора номінальною напругою 12 В</w:t>
      </w:r>
      <w:r>
        <w:rPr>
          <w:sz w:val="24"/>
          <w:szCs w:val="24"/>
        </w:rPr>
        <w:t>, ємністю 200Аг</w:t>
      </w:r>
      <w:r w:rsidRPr="00BD6681">
        <w:rPr>
          <w:sz w:val="24"/>
          <w:szCs w:val="24"/>
        </w:rPr>
        <w:t>)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2.</w:t>
      </w:r>
      <w:r w:rsidRPr="00BD6681">
        <w:rPr>
          <w:sz w:val="24"/>
          <w:szCs w:val="24"/>
        </w:rPr>
        <w:tab/>
        <w:t>Матеріал корпусу: вогнестійкий пластик, відповідно до стандартів IEC707 FV0, UL94 V0.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3.</w:t>
      </w:r>
      <w:r w:rsidRPr="00BD6681">
        <w:rPr>
          <w:sz w:val="24"/>
          <w:szCs w:val="24"/>
        </w:rPr>
        <w:tab/>
        <w:t>Строк експлуатації: не менше 10-ти років (</w:t>
      </w:r>
      <w:proofErr w:type="spellStart"/>
      <w:r w:rsidRPr="00BD6681">
        <w:rPr>
          <w:sz w:val="24"/>
          <w:szCs w:val="24"/>
        </w:rPr>
        <w:t>LongLife</w:t>
      </w:r>
      <w:proofErr w:type="spellEnd"/>
      <w:r w:rsidRPr="00BD6681">
        <w:rPr>
          <w:sz w:val="24"/>
          <w:szCs w:val="24"/>
        </w:rPr>
        <w:t>, згідно класифікації «</w:t>
      </w:r>
      <w:proofErr w:type="spellStart"/>
      <w:r w:rsidRPr="00BD6681">
        <w:rPr>
          <w:sz w:val="24"/>
          <w:szCs w:val="24"/>
        </w:rPr>
        <w:t>Eurobat</w:t>
      </w:r>
      <w:proofErr w:type="spellEnd"/>
      <w:r w:rsidRPr="00BD6681">
        <w:rPr>
          <w:sz w:val="24"/>
          <w:szCs w:val="24"/>
        </w:rPr>
        <w:t>»).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4.</w:t>
      </w:r>
      <w:r w:rsidRPr="00BD6681">
        <w:rPr>
          <w:sz w:val="24"/>
          <w:szCs w:val="24"/>
        </w:rPr>
        <w:tab/>
        <w:t>Ресурс: не менше 300 циклів розрад/заряд при DOD=80%.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5.</w:t>
      </w:r>
      <w:r w:rsidRPr="00BD6681">
        <w:rPr>
          <w:sz w:val="24"/>
          <w:szCs w:val="24"/>
        </w:rPr>
        <w:tab/>
        <w:t xml:space="preserve">Рік виготовлення: </w:t>
      </w:r>
      <w:r w:rsidRPr="000C04F9">
        <w:rPr>
          <w:sz w:val="24"/>
          <w:szCs w:val="24"/>
        </w:rPr>
        <w:t>не раніше 202</w:t>
      </w:r>
      <w:r w:rsidRPr="000C04F9">
        <w:rPr>
          <w:sz w:val="24"/>
          <w:szCs w:val="24"/>
          <w:lang w:val="ru-RU"/>
        </w:rPr>
        <w:t>3</w:t>
      </w:r>
      <w:r w:rsidRPr="000C04F9">
        <w:rPr>
          <w:sz w:val="24"/>
          <w:szCs w:val="24"/>
        </w:rPr>
        <w:t>.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6.</w:t>
      </w:r>
      <w:r w:rsidRPr="00BD6681">
        <w:rPr>
          <w:sz w:val="24"/>
          <w:szCs w:val="24"/>
        </w:rPr>
        <w:tab/>
        <w:t>Акумулятори повинні бути від одного виробника та з однієї партії.</w:t>
      </w:r>
    </w:p>
    <w:p w:rsidR="0003718E" w:rsidRPr="00BD6681" w:rsidRDefault="0003718E" w:rsidP="0003718E">
      <w:pPr>
        <w:ind w:left="360"/>
        <w:jc w:val="both"/>
        <w:rPr>
          <w:sz w:val="24"/>
          <w:szCs w:val="24"/>
        </w:rPr>
      </w:pPr>
      <w:r w:rsidRPr="00BD6681">
        <w:rPr>
          <w:sz w:val="24"/>
          <w:szCs w:val="24"/>
        </w:rPr>
        <w:t>7.</w:t>
      </w:r>
      <w:r w:rsidRPr="00BD6681">
        <w:rPr>
          <w:sz w:val="24"/>
          <w:szCs w:val="24"/>
        </w:rPr>
        <w:tab/>
        <w:t>Гарантія не менше 36 місяців.</w:t>
      </w:r>
    </w:p>
    <w:p w:rsidR="0003718E" w:rsidRPr="00BD6681" w:rsidRDefault="0003718E" w:rsidP="0003718E">
      <w:pPr>
        <w:jc w:val="center"/>
        <w:rPr>
          <w:color w:val="000000"/>
          <w:sz w:val="24"/>
          <w:szCs w:val="24"/>
        </w:rPr>
      </w:pPr>
    </w:p>
    <w:p w:rsidR="0003718E" w:rsidRPr="00BD6681" w:rsidRDefault="0003718E" w:rsidP="0003718E">
      <w:pPr>
        <w:jc w:val="both"/>
        <w:rPr>
          <w:b/>
          <w:bCs/>
          <w:sz w:val="24"/>
          <w:szCs w:val="24"/>
        </w:rPr>
      </w:pPr>
    </w:p>
    <w:p w:rsidR="0003718E" w:rsidRPr="00BD6681" w:rsidRDefault="0003718E" w:rsidP="0003718E">
      <w:pPr>
        <w:ind w:firstLine="644"/>
        <w:jc w:val="both"/>
        <w:rPr>
          <w:bCs/>
          <w:iCs/>
          <w:sz w:val="24"/>
          <w:szCs w:val="24"/>
        </w:rPr>
      </w:pPr>
      <w:r w:rsidRPr="00BD6681">
        <w:rPr>
          <w:b/>
          <w:bCs/>
          <w:sz w:val="24"/>
          <w:szCs w:val="24"/>
        </w:rPr>
        <w:t xml:space="preserve">Перелік обладнання </w:t>
      </w:r>
      <w:r w:rsidRPr="00BD6681">
        <w:rPr>
          <w:b/>
          <w:sz w:val="24"/>
          <w:szCs w:val="24"/>
        </w:rPr>
        <w:t xml:space="preserve">АТС «Меридіан-1 </w:t>
      </w:r>
      <w:proofErr w:type="spellStart"/>
      <w:r w:rsidRPr="00BD6681">
        <w:rPr>
          <w:b/>
          <w:sz w:val="24"/>
          <w:szCs w:val="24"/>
        </w:rPr>
        <w:t>Option</w:t>
      </w:r>
      <w:proofErr w:type="spellEnd"/>
      <w:r w:rsidRPr="00BD6681">
        <w:rPr>
          <w:b/>
          <w:sz w:val="24"/>
          <w:szCs w:val="24"/>
        </w:rPr>
        <w:t xml:space="preserve"> 61» CS1000M </w:t>
      </w:r>
      <w:r w:rsidRPr="00BD6681">
        <w:rPr>
          <w:b/>
          <w:sz w:val="24"/>
          <w:szCs w:val="24"/>
          <w:lang w:val="en-US"/>
        </w:rPr>
        <w:t>S</w:t>
      </w:r>
      <w:r w:rsidRPr="00BD6681">
        <w:rPr>
          <w:b/>
          <w:sz w:val="24"/>
          <w:szCs w:val="24"/>
        </w:rPr>
        <w:t xml:space="preserve">G релізу 7.65 </w:t>
      </w:r>
      <w:r w:rsidRPr="00BD6681">
        <w:rPr>
          <w:bCs/>
          <w:sz w:val="24"/>
          <w:szCs w:val="24"/>
        </w:rPr>
        <w:t xml:space="preserve">(виробник – AVAYA) </w:t>
      </w:r>
      <w:r w:rsidRPr="00BD6681">
        <w:rPr>
          <w:bCs/>
          <w:iCs/>
          <w:sz w:val="24"/>
          <w:szCs w:val="24"/>
        </w:rPr>
        <w:t>–</w:t>
      </w:r>
      <w:r w:rsidRPr="00BD6681">
        <w:rPr>
          <w:b/>
          <w:sz w:val="24"/>
          <w:szCs w:val="24"/>
        </w:rPr>
        <w:t xml:space="preserve"> </w:t>
      </w:r>
      <w:r w:rsidRPr="00BD6681">
        <w:rPr>
          <w:sz w:val="24"/>
          <w:szCs w:val="24"/>
        </w:rPr>
        <w:t xml:space="preserve">яке встановлено за </w:t>
      </w:r>
      <w:proofErr w:type="spellStart"/>
      <w:r w:rsidRPr="00BD6681">
        <w:rPr>
          <w:sz w:val="24"/>
          <w:szCs w:val="24"/>
        </w:rPr>
        <w:t>адресою</w:t>
      </w:r>
      <w:proofErr w:type="spellEnd"/>
      <w:r w:rsidRPr="00BD6681">
        <w:rPr>
          <w:sz w:val="24"/>
          <w:szCs w:val="24"/>
        </w:rPr>
        <w:t xml:space="preserve"> м. Київ</w:t>
      </w:r>
      <w:r w:rsidRPr="00BD6681">
        <w:rPr>
          <w:bCs/>
          <w:iCs/>
          <w:sz w:val="24"/>
          <w:szCs w:val="24"/>
        </w:rPr>
        <w:t>, вул. Дегтярівська, 11-Г: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Блок живлення  NT6D41AB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2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Блок живлення NT6D40AA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6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процесора NT4N39AA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2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NT5D97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6 шт.</w:t>
      </w:r>
    </w:p>
    <w:p w:rsidR="0003718E" w:rsidRPr="00BD6681" w:rsidRDefault="0003718E" w:rsidP="0003718E">
      <w:pPr>
        <w:tabs>
          <w:tab w:val="left" w:pos="4515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NT5K96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2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NT8D04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3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NT8D01BD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3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NT8D01BC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2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NTBK51AA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1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lastRenderedPageBreak/>
        <w:t>Карта NT4N65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2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NTRB53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1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NT4N48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2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NTDW54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2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NT8D02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11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NTDW65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1 шт.</w:t>
      </w:r>
    </w:p>
    <w:p w:rsidR="0003718E" w:rsidRPr="00BD6681" w:rsidRDefault="0003718E" w:rsidP="0003718E">
      <w:pPr>
        <w:tabs>
          <w:tab w:val="left" w:pos="4536"/>
        </w:tabs>
        <w:ind w:left="357"/>
        <w:jc w:val="both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Карта NT8D09 (виробник – AVAYA)</w:t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6681">
        <w:rPr>
          <w:b/>
          <w:sz w:val="24"/>
          <w:szCs w:val="24"/>
        </w:rPr>
        <w:tab/>
        <w:t>-</w:t>
      </w:r>
      <w:r w:rsidRPr="00BD6681">
        <w:rPr>
          <w:b/>
          <w:sz w:val="24"/>
          <w:szCs w:val="24"/>
        </w:rPr>
        <w:tab/>
        <w:t>22 шт.</w:t>
      </w:r>
    </w:p>
    <w:p w:rsidR="0003718E" w:rsidRPr="00BD6681" w:rsidRDefault="0003718E" w:rsidP="0003718E">
      <w:pPr>
        <w:rPr>
          <w:b/>
          <w:sz w:val="24"/>
          <w:szCs w:val="24"/>
        </w:rPr>
      </w:pPr>
    </w:p>
    <w:p w:rsidR="0003718E" w:rsidRPr="00BD6681" w:rsidRDefault="0003718E" w:rsidP="0003718E">
      <w:pPr>
        <w:jc w:val="center"/>
        <w:rPr>
          <w:b/>
          <w:snapToGrid w:val="0"/>
          <w:sz w:val="24"/>
          <w:szCs w:val="24"/>
        </w:rPr>
      </w:pPr>
    </w:p>
    <w:p w:rsidR="0003718E" w:rsidRPr="00BD6681" w:rsidRDefault="0003718E" w:rsidP="0003718E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BD6681">
        <w:rPr>
          <w:b/>
          <w:sz w:val="24"/>
          <w:szCs w:val="24"/>
        </w:rPr>
        <w:t>ТЕХНІЧНІ ВИМОГИ ДО ЕКСПЛУАТАЦІЇ ОБЛАДНАННЯ</w:t>
      </w:r>
    </w:p>
    <w:p w:rsidR="0003718E" w:rsidRPr="00BD6681" w:rsidRDefault="0003718E" w:rsidP="0003718E">
      <w:pPr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 w:rsidRPr="00BD6681">
        <w:rPr>
          <w:b/>
          <w:i/>
          <w:sz w:val="24"/>
          <w:szCs w:val="24"/>
          <w:u w:val="single"/>
        </w:rPr>
        <w:t>Температура і вологість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835"/>
        <w:gridCol w:w="2336"/>
      </w:tblGrid>
      <w:tr w:rsidR="0003718E" w:rsidRPr="00BD6681" w:rsidTr="003E1A80">
        <w:tc>
          <w:tcPr>
            <w:tcW w:w="460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03718E" w:rsidRPr="00BD6681" w:rsidRDefault="0003718E" w:rsidP="003E1A80">
            <w:pPr>
              <w:keepNext/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Обладнання</w:t>
            </w:r>
          </w:p>
        </w:tc>
        <w:tc>
          <w:tcPr>
            <w:tcW w:w="233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Свинцеві</w:t>
            </w:r>
          </w:p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акумулятори</w:t>
            </w:r>
          </w:p>
        </w:tc>
      </w:tr>
      <w:tr w:rsidR="0003718E" w:rsidRPr="00BD6681" w:rsidTr="003E1A80">
        <w:trPr>
          <w:trHeight w:val="506"/>
        </w:trPr>
        <w:tc>
          <w:tcPr>
            <w:tcW w:w="460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Максимальна температура</w:t>
            </w:r>
          </w:p>
        </w:tc>
        <w:tc>
          <w:tcPr>
            <w:tcW w:w="2835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+10</w:t>
            </w:r>
            <w:r w:rsidRPr="00BD6681">
              <w:rPr>
                <w:b/>
                <w:sz w:val="24"/>
                <w:szCs w:val="24"/>
              </w:rPr>
              <w:sym w:font="Symbol" w:char="F0B0"/>
            </w:r>
            <w:r w:rsidRPr="00BD6681">
              <w:rPr>
                <w:b/>
                <w:sz w:val="24"/>
                <w:szCs w:val="24"/>
              </w:rPr>
              <w:t xml:space="preserve"> С до +45</w:t>
            </w:r>
            <w:r w:rsidRPr="00BD6681">
              <w:rPr>
                <w:b/>
                <w:sz w:val="24"/>
                <w:szCs w:val="24"/>
              </w:rPr>
              <w:sym w:font="Symbol" w:char="F0B0"/>
            </w:r>
            <w:r w:rsidRPr="00BD6681">
              <w:rPr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233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</w:p>
        </w:tc>
      </w:tr>
      <w:tr w:rsidR="0003718E" w:rsidRPr="00BD6681" w:rsidTr="003E1A80">
        <w:tc>
          <w:tcPr>
            <w:tcW w:w="460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Зміни температури</w:t>
            </w:r>
          </w:p>
        </w:tc>
        <w:tc>
          <w:tcPr>
            <w:tcW w:w="2835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&lt; 20</w:t>
            </w:r>
            <w:r w:rsidRPr="00BD6681">
              <w:rPr>
                <w:b/>
                <w:sz w:val="24"/>
                <w:szCs w:val="24"/>
              </w:rPr>
              <w:sym w:font="Symbol" w:char="F0B0"/>
            </w:r>
            <w:r w:rsidRPr="00BD6681">
              <w:rPr>
                <w:b/>
                <w:sz w:val="24"/>
                <w:szCs w:val="24"/>
              </w:rPr>
              <w:t xml:space="preserve"> С за годину</w:t>
            </w:r>
          </w:p>
        </w:tc>
        <w:tc>
          <w:tcPr>
            <w:tcW w:w="233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</w:p>
        </w:tc>
      </w:tr>
      <w:tr w:rsidR="0003718E" w:rsidRPr="00BD6681" w:rsidTr="003E1A80">
        <w:tc>
          <w:tcPr>
            <w:tcW w:w="460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Рекомендована температура</w:t>
            </w:r>
          </w:p>
        </w:tc>
        <w:tc>
          <w:tcPr>
            <w:tcW w:w="2835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+15</w:t>
            </w:r>
            <w:r w:rsidRPr="00BD6681">
              <w:rPr>
                <w:b/>
                <w:sz w:val="24"/>
                <w:szCs w:val="24"/>
              </w:rPr>
              <w:sym w:font="Symbol" w:char="F0B0"/>
            </w:r>
            <w:r w:rsidRPr="00BD6681">
              <w:rPr>
                <w:b/>
                <w:sz w:val="24"/>
                <w:szCs w:val="24"/>
              </w:rPr>
              <w:t xml:space="preserve"> С до +30</w:t>
            </w:r>
            <w:r w:rsidRPr="00BD6681">
              <w:rPr>
                <w:b/>
                <w:sz w:val="24"/>
                <w:szCs w:val="24"/>
              </w:rPr>
              <w:sym w:font="Symbol" w:char="F0B0"/>
            </w:r>
            <w:r w:rsidRPr="00BD6681">
              <w:rPr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233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+20</w:t>
            </w:r>
            <w:r w:rsidRPr="00BD6681">
              <w:rPr>
                <w:b/>
                <w:sz w:val="24"/>
                <w:szCs w:val="24"/>
              </w:rPr>
              <w:sym w:font="Symbol" w:char="F0B0"/>
            </w:r>
            <w:r w:rsidRPr="00BD6681">
              <w:rPr>
                <w:b/>
                <w:sz w:val="24"/>
                <w:szCs w:val="24"/>
              </w:rPr>
              <w:t xml:space="preserve"> С до +25</w:t>
            </w:r>
            <w:r w:rsidRPr="00BD6681">
              <w:rPr>
                <w:b/>
                <w:sz w:val="24"/>
                <w:szCs w:val="24"/>
              </w:rPr>
              <w:sym w:font="Symbol" w:char="F0B0"/>
            </w:r>
            <w:r w:rsidRPr="00BD6681">
              <w:rPr>
                <w:b/>
                <w:sz w:val="24"/>
                <w:szCs w:val="24"/>
              </w:rPr>
              <w:t xml:space="preserve"> С</w:t>
            </w:r>
          </w:p>
        </w:tc>
      </w:tr>
      <w:tr w:rsidR="0003718E" w:rsidRPr="00BD6681" w:rsidTr="003E1A80">
        <w:tc>
          <w:tcPr>
            <w:tcW w:w="460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Максимальна відносна вологість повітря</w:t>
            </w:r>
          </w:p>
        </w:tc>
        <w:tc>
          <w:tcPr>
            <w:tcW w:w="2835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Від  20% до 80% без конденсації</w:t>
            </w:r>
          </w:p>
        </w:tc>
        <w:tc>
          <w:tcPr>
            <w:tcW w:w="233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</w:p>
        </w:tc>
      </w:tr>
      <w:tr w:rsidR="0003718E" w:rsidRPr="00BD6681" w:rsidTr="003E1A80">
        <w:tc>
          <w:tcPr>
            <w:tcW w:w="460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Рекомендована відносна вологість повітря</w:t>
            </w:r>
          </w:p>
        </w:tc>
        <w:tc>
          <w:tcPr>
            <w:tcW w:w="2835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  <w:r w:rsidRPr="00BD6681">
              <w:rPr>
                <w:b/>
                <w:sz w:val="24"/>
                <w:szCs w:val="24"/>
              </w:rPr>
              <w:t>Від 20% до 55% без конденсації</w:t>
            </w:r>
          </w:p>
        </w:tc>
        <w:tc>
          <w:tcPr>
            <w:tcW w:w="2336" w:type="dxa"/>
          </w:tcPr>
          <w:p w:rsidR="0003718E" w:rsidRPr="00BD6681" w:rsidRDefault="0003718E" w:rsidP="003E1A80">
            <w:pPr>
              <w:numPr>
                <w:ilvl w:val="12"/>
                <w:numId w:val="0"/>
              </w:num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3718E" w:rsidRPr="00BD6681" w:rsidRDefault="0003718E" w:rsidP="0003718E">
      <w:pPr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 w:rsidRPr="00BD6681">
        <w:rPr>
          <w:b/>
          <w:i/>
          <w:sz w:val="24"/>
          <w:szCs w:val="24"/>
          <w:u w:val="single"/>
        </w:rPr>
        <w:t>Інші вимоги до приміщення АТС</w:t>
      </w:r>
    </w:p>
    <w:p w:rsidR="0003718E" w:rsidRPr="00BD6681" w:rsidRDefault="0003718E" w:rsidP="0003718E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BD6681">
        <w:rPr>
          <w:sz w:val="24"/>
          <w:szCs w:val="24"/>
        </w:rPr>
        <w:t>Без пильне, сухе і чисте приміщення.</w:t>
      </w:r>
    </w:p>
    <w:p w:rsidR="0003718E" w:rsidRPr="00BD6681" w:rsidRDefault="0003718E" w:rsidP="0003718E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BD6681">
        <w:rPr>
          <w:sz w:val="24"/>
          <w:szCs w:val="24"/>
        </w:rPr>
        <w:t>Приміщення повинне добре провітрюватися або мати кондиціонери</w:t>
      </w:r>
    </w:p>
    <w:p w:rsidR="0003718E" w:rsidRPr="00BD6681" w:rsidRDefault="0003718E" w:rsidP="0003718E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BD6681">
        <w:rPr>
          <w:sz w:val="24"/>
          <w:szCs w:val="24"/>
        </w:rPr>
        <w:t>Відсутність вібрації.</w:t>
      </w:r>
    </w:p>
    <w:p w:rsidR="0003718E" w:rsidRPr="000B5478" w:rsidRDefault="0003718E" w:rsidP="0003718E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Відсутність шкідливих </w:t>
      </w:r>
      <w:proofErr w:type="spellStart"/>
      <w:r w:rsidRPr="000B5478">
        <w:rPr>
          <w:sz w:val="24"/>
          <w:szCs w:val="24"/>
        </w:rPr>
        <w:t>випаровувань</w:t>
      </w:r>
      <w:proofErr w:type="spellEnd"/>
      <w:r w:rsidRPr="000B5478">
        <w:rPr>
          <w:sz w:val="24"/>
          <w:szCs w:val="24"/>
        </w:rPr>
        <w:t>.</w:t>
      </w:r>
    </w:p>
    <w:p w:rsidR="0003718E" w:rsidRPr="00BD6681" w:rsidRDefault="0003718E" w:rsidP="0003718E">
      <w:pPr>
        <w:tabs>
          <w:tab w:val="left" w:pos="360"/>
        </w:tabs>
        <w:ind w:left="360"/>
        <w:jc w:val="both"/>
        <w:rPr>
          <w:sz w:val="24"/>
          <w:szCs w:val="24"/>
        </w:rPr>
      </w:pPr>
    </w:p>
    <w:p w:rsidR="0003718E" w:rsidRPr="00BD6681" w:rsidRDefault="0003718E" w:rsidP="0003718E">
      <w:pPr>
        <w:numPr>
          <w:ilvl w:val="0"/>
          <w:numId w:val="5"/>
        </w:numPr>
        <w:jc w:val="both"/>
        <w:rPr>
          <w:b/>
          <w:i/>
          <w:sz w:val="24"/>
          <w:szCs w:val="24"/>
          <w:u w:val="single"/>
        </w:rPr>
      </w:pPr>
      <w:r w:rsidRPr="00BD6681">
        <w:rPr>
          <w:b/>
          <w:i/>
          <w:sz w:val="24"/>
          <w:szCs w:val="24"/>
          <w:u w:val="single"/>
        </w:rPr>
        <w:t>Електроживлення і заземлення</w:t>
      </w:r>
    </w:p>
    <w:p w:rsidR="0003718E" w:rsidRPr="00BD6681" w:rsidRDefault="0003718E" w:rsidP="0003718E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BD6681">
        <w:rPr>
          <w:sz w:val="24"/>
          <w:szCs w:val="24"/>
        </w:rPr>
        <w:t xml:space="preserve">Напруга змінного струму 230 В+/- 15%, 47-63 </w:t>
      </w:r>
      <w:proofErr w:type="spellStart"/>
      <w:r w:rsidRPr="00BD6681">
        <w:rPr>
          <w:sz w:val="24"/>
          <w:szCs w:val="24"/>
        </w:rPr>
        <w:t>Гц</w:t>
      </w:r>
      <w:proofErr w:type="spellEnd"/>
      <w:r w:rsidRPr="00BD6681">
        <w:rPr>
          <w:sz w:val="24"/>
          <w:szCs w:val="24"/>
        </w:rPr>
        <w:t xml:space="preserve"> без стрибків і тривалого </w:t>
      </w:r>
      <w:proofErr w:type="spellStart"/>
      <w:r w:rsidRPr="00BD6681">
        <w:rPr>
          <w:sz w:val="24"/>
          <w:szCs w:val="24"/>
        </w:rPr>
        <w:t>пропадання</w:t>
      </w:r>
      <w:proofErr w:type="spellEnd"/>
      <w:r w:rsidRPr="00BD6681">
        <w:rPr>
          <w:sz w:val="24"/>
          <w:szCs w:val="24"/>
        </w:rPr>
        <w:t>.</w:t>
      </w:r>
    </w:p>
    <w:p w:rsidR="0003718E" w:rsidRPr="00BD6681" w:rsidRDefault="0003718E" w:rsidP="0003718E">
      <w:pPr>
        <w:numPr>
          <w:ilvl w:val="0"/>
          <w:numId w:val="4"/>
        </w:numPr>
        <w:tabs>
          <w:tab w:val="left" w:pos="360"/>
        </w:tabs>
        <w:jc w:val="both"/>
        <w:rPr>
          <w:sz w:val="24"/>
          <w:szCs w:val="24"/>
        </w:rPr>
      </w:pPr>
      <w:r w:rsidRPr="00BD6681">
        <w:rPr>
          <w:sz w:val="24"/>
          <w:szCs w:val="24"/>
        </w:rPr>
        <w:t xml:space="preserve">Опір заземлення в точці підключення обладнання не повинно перебільшувати </w:t>
      </w:r>
      <w:r w:rsidRPr="00BD6681">
        <w:rPr>
          <w:sz w:val="24"/>
          <w:szCs w:val="24"/>
        </w:rPr>
        <w:br/>
        <w:t xml:space="preserve">5 </w:t>
      </w:r>
      <w:proofErr w:type="spellStart"/>
      <w:r w:rsidRPr="00BD6681">
        <w:rPr>
          <w:sz w:val="24"/>
          <w:szCs w:val="24"/>
        </w:rPr>
        <w:t>Ом</w:t>
      </w:r>
      <w:proofErr w:type="spellEnd"/>
      <w:r w:rsidRPr="00BD6681">
        <w:rPr>
          <w:sz w:val="24"/>
          <w:szCs w:val="24"/>
        </w:rPr>
        <w:t>.</w:t>
      </w:r>
    </w:p>
    <w:p w:rsidR="0003718E" w:rsidRPr="00BD6681" w:rsidRDefault="0003718E" w:rsidP="0003718E">
      <w:pPr>
        <w:tabs>
          <w:tab w:val="left" w:pos="360"/>
        </w:tabs>
        <w:jc w:val="both"/>
        <w:rPr>
          <w:sz w:val="24"/>
          <w:szCs w:val="24"/>
        </w:rPr>
      </w:pPr>
    </w:p>
    <w:p w:rsidR="0003718E" w:rsidRPr="004D017A" w:rsidRDefault="0003718E" w:rsidP="0003718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851"/>
        <w:jc w:val="both"/>
        <w:rPr>
          <w:sz w:val="24"/>
          <w:szCs w:val="24"/>
        </w:rPr>
      </w:pPr>
    </w:p>
    <w:sectPr w:rsidR="0003718E" w:rsidRPr="004D0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2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5527AD"/>
    <w:rsid w:val="0084248B"/>
    <w:rsid w:val="00860A1D"/>
    <w:rsid w:val="00A238BF"/>
    <w:rsid w:val="00B2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9125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"/>
    <w:basedOn w:val="a"/>
    <w:link w:val="a4"/>
    <w:uiPriority w:val="99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99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5883</Words>
  <Characters>3354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8</cp:revision>
  <dcterms:created xsi:type="dcterms:W3CDTF">2024-04-11T08:32:00Z</dcterms:created>
  <dcterms:modified xsi:type="dcterms:W3CDTF">2024-04-15T13:26:00Z</dcterms:modified>
</cp:coreProperties>
</file>