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bookmarkStart w:id="0" w:name="_GoBack"/>
      <w:bookmarkEnd w:id="0"/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="008D3E27" w:rsidRPr="009A64B5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B3373" w:rsidRDefault="006E0648" w:rsidP="009B3373">
      <w:pPr>
        <w:spacing w:after="120"/>
        <w:ind w:firstLine="567"/>
        <w:contextualSpacing/>
        <w:jc w:val="both"/>
        <w:rPr>
          <w:bCs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61FFD" w:rsidRPr="00261FFD">
        <w:rPr>
          <w:bCs/>
        </w:rPr>
        <w:t>Послуги з комплексного прибирання приміщень та прибудинкової території</w:t>
      </w:r>
      <w:r w:rsidR="00261FFD" w:rsidRPr="00261FFD">
        <w:rPr>
          <w:b/>
        </w:rPr>
        <w:t xml:space="preserve">, </w:t>
      </w:r>
      <w:r w:rsidR="00261FFD" w:rsidRPr="00261FFD">
        <w:t xml:space="preserve">код ДК 021:2015: </w:t>
      </w:r>
      <w:r w:rsidR="00261FFD" w:rsidRPr="00261FFD">
        <w:rPr>
          <w:bCs/>
        </w:rPr>
        <w:t xml:space="preserve">ДК 021:2015: 90910000-9 Послуги з прибирання </w:t>
      </w:r>
      <w:r w:rsidR="00261FFD" w:rsidRPr="00261FFD">
        <w:rPr>
          <w:rFonts w:eastAsia="Calibri"/>
          <w:bCs/>
          <w:lang w:eastAsia="en-US"/>
        </w:rPr>
        <w:t>та вибору процедури закупівлі</w:t>
      </w:r>
      <w:r w:rsidR="009B3373" w:rsidRPr="009B3373">
        <w:rPr>
          <w:bCs/>
        </w:rPr>
        <w:t xml:space="preserve"> </w:t>
      </w:r>
    </w:p>
    <w:p w:rsidR="007C2BD8" w:rsidRPr="00AC303A" w:rsidRDefault="006E0648" w:rsidP="009B3373">
      <w:pPr>
        <w:spacing w:after="120"/>
        <w:ind w:firstLine="567"/>
        <w:contextualSpacing/>
        <w:jc w:val="both"/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hyperlink r:id="rId7" w:tgtFrame="_blank" w:history="1">
        <w:r w:rsidR="00261FFD" w:rsidRPr="00261FFD">
          <w:rPr>
            <w:rStyle w:val="af7"/>
          </w:rPr>
          <w:t>UA-2024-04-19-007198-a</w:t>
        </w:r>
      </w:hyperlink>
      <w:r w:rsidR="00261FFD" w:rsidRPr="00261FFD">
        <w:t> 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</w:t>
      </w:r>
      <w:r w:rsidR="009B3373">
        <w:rPr>
          <w:color w:val="000000" w:themeColor="text1"/>
        </w:rPr>
        <w:t>,</w:t>
      </w:r>
      <w:r w:rsidRPr="007A7ABC">
        <w:rPr>
          <w:color w:val="000000" w:themeColor="text1"/>
        </w:rPr>
        <w:t xml:space="preserve"> якісні </w:t>
      </w:r>
      <w:r w:rsidR="009B3373" w:rsidRPr="007A7ABC">
        <w:rPr>
          <w:color w:val="000000" w:themeColor="text1"/>
        </w:rPr>
        <w:t xml:space="preserve">та </w:t>
      </w:r>
      <w:r w:rsidR="009B3373">
        <w:rPr>
          <w:color w:val="000000" w:themeColor="text1"/>
        </w:rPr>
        <w:t xml:space="preserve">кількісні </w:t>
      </w:r>
      <w:r w:rsidRPr="007A7ABC">
        <w:rPr>
          <w:color w:val="000000" w:themeColor="text1"/>
        </w:rPr>
        <w:t>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AC303A" w:rsidRPr="00AC303A">
        <w:t>4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261FFD" w:rsidRPr="00261FFD">
        <w:t>69300</w:t>
      </w:r>
      <w:r w:rsidR="009B3373">
        <w:t>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 відкритих торгів з особливостями.</w:t>
      </w:r>
    </w:p>
    <w:p w:rsidR="00130BD6" w:rsidRDefault="00130BD6" w:rsidP="00B55A90">
      <w:pPr>
        <w:tabs>
          <w:tab w:val="left" w:pos="851"/>
        </w:tabs>
        <w:ind w:firstLine="567"/>
        <w:jc w:val="both"/>
      </w:pPr>
    </w:p>
    <w:p w:rsidR="00130BD6" w:rsidRDefault="00130BD6" w:rsidP="00B55A90">
      <w:pPr>
        <w:tabs>
          <w:tab w:val="left" w:pos="851"/>
        </w:tabs>
        <w:ind w:firstLine="567"/>
        <w:jc w:val="both"/>
      </w:pPr>
    </w:p>
    <w:p w:rsidR="00130BD6" w:rsidRPr="00D54467" w:rsidRDefault="00130BD6" w:rsidP="00130BD6">
      <w:pPr>
        <w:tabs>
          <w:tab w:val="left" w:pos="851"/>
        </w:tabs>
        <w:jc w:val="both"/>
      </w:pPr>
    </w:p>
    <w:sectPr w:rsidR="00130BD6" w:rsidRPr="00D54467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06E" w:rsidRDefault="009B106E">
      <w:r>
        <w:separator/>
      </w:r>
    </w:p>
  </w:endnote>
  <w:endnote w:type="continuationSeparator" w:id="0">
    <w:p w:rsidR="009B106E" w:rsidRDefault="009B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06E" w:rsidRDefault="009B106E">
      <w:r>
        <w:separator/>
      </w:r>
    </w:p>
  </w:footnote>
  <w:footnote w:type="continuationSeparator" w:id="0">
    <w:p w:rsidR="009B106E" w:rsidRDefault="009B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0BD6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47F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1FFD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5A64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E7689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346D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71A6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3E2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1CE5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4B5"/>
    <w:rsid w:val="009A676F"/>
    <w:rsid w:val="009A67CC"/>
    <w:rsid w:val="009A6818"/>
    <w:rsid w:val="009B06CB"/>
    <w:rsid w:val="009B106E"/>
    <w:rsid w:val="009B1939"/>
    <w:rsid w:val="009B23BF"/>
    <w:rsid w:val="009B3373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1243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03A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0167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77257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209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19CA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4-04-19-007198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2177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2024-04-24T12:59:00Z</dcterms:created>
  <dcterms:modified xsi:type="dcterms:W3CDTF">2024-04-24T12:59:00Z</dcterms:modified>
</cp:coreProperties>
</file>