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385E8F" w:rsidRDefault="00CD6900" w:rsidP="00CD69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Повірка лічильника</w:t>
            </w:r>
            <w:r w:rsidR="00002A02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value"/>
                <w:rFonts w:ascii="Times New Roman" w:hAnsi="Times New Roman"/>
                <w:sz w:val="24"/>
                <w:szCs w:val="24"/>
              </w:rPr>
              <w:t>холодної води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002A02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50410000-2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ремонту</w:t>
            </w:r>
            <w:proofErr w:type="spellEnd"/>
            <w:r>
              <w:t xml:space="preserve"> і </w:t>
            </w:r>
            <w:proofErr w:type="spellStart"/>
            <w:r>
              <w:t>технічного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вимірювальних</w:t>
            </w:r>
            <w:proofErr w:type="spellEnd"/>
            <w:r>
              <w:t xml:space="preserve">, </w:t>
            </w:r>
            <w:proofErr w:type="spellStart"/>
            <w:r>
              <w:t>випробувальних</w:t>
            </w:r>
            <w:proofErr w:type="spellEnd"/>
            <w:r>
              <w:t xml:space="preserve"> і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приладів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5C4E95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 w:rsidR="00CD6900">
                <w:rPr>
                  <w:rStyle w:val="a8"/>
                </w:rPr>
                <w:t>UA-2024-05-09-002084-a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Default="0003089F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E3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204EE3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204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2A02" w:rsidRPr="00002A02" w:rsidRDefault="00002A02" w:rsidP="00002A02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6900" w:rsidRPr="00A50A5A">
              <w:rPr>
                <w:rFonts w:ascii="Times New Roman" w:hAnsi="Times New Roman"/>
                <w:color w:val="000000"/>
                <w:sz w:val="24"/>
                <w:szCs w:val="24"/>
              </w:rPr>
              <w:t>Послуги з повірки надаються відповідно до вимог Закону України «Про метрологію та метрологічну діяльність» від 05.06.2014 № 1314-</w:t>
            </w:r>
            <w:r w:rsidR="00CD6900" w:rsidRPr="00D02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</w:t>
            </w:r>
            <w:r w:rsidR="00CD6900" w:rsidRPr="00A50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(зі змінами), </w:t>
            </w:r>
            <w:r w:rsidR="00CD690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CD6900" w:rsidRPr="00A50A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 затвердження переліку категорій законодавчо регульованих засобів вимірювальної техніки, що підлягають періодичній повірці</w:t>
            </w:r>
            <w:r w:rsidR="00CD690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" w:anchor="Text" w:history="1">
              <w:r w:rsidR="00CD6900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>п</w:t>
              </w:r>
              <w:r w:rsidR="00CD6900" w:rsidRPr="00A50A5A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>останов</w:t>
              </w:r>
              <w:r w:rsidR="00CD6900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>а</w:t>
              </w:r>
              <w:r w:rsidR="00CD6900" w:rsidRPr="00D024D8">
                <w:rPr>
                  <w:rFonts w:ascii="Times New Roman" w:eastAsia="Times New Roman" w:hAnsi="Times New Roman"/>
                  <w:sz w:val="24"/>
                  <w:szCs w:val="24"/>
                  <w:lang w:val="en-US" w:eastAsia="uk-UA"/>
                </w:rPr>
                <w:t> </w:t>
              </w:r>
              <w:r w:rsidR="00CD6900" w:rsidRPr="00A50A5A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>КМУ №374 від 4 червня 2015 р.</w:t>
              </w:r>
            </w:hyperlink>
            <w:r w:rsidR="00CD690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/>
              </w:rPr>
              <w:t>,</w:t>
            </w:r>
            <w:r w:rsidR="00CD6900" w:rsidRPr="00A50A5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="00CD6900" w:rsidRPr="00A50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Міністерства економічного розвитку і торгівлі України від 08.02.2016 № 193 (зі змінами), </w:t>
            </w:r>
            <w:proofErr w:type="spellStart"/>
            <w:r w:rsidR="00CD6900" w:rsidRPr="00A50A5A">
              <w:rPr>
                <w:rFonts w:ascii="Times New Roman" w:hAnsi="Times New Roman"/>
                <w:color w:val="000000"/>
                <w:sz w:val="24"/>
                <w:szCs w:val="24"/>
              </w:rPr>
              <w:t>Міжповірочних</w:t>
            </w:r>
            <w:proofErr w:type="spellEnd"/>
            <w:r w:rsidR="00CD6900" w:rsidRPr="00A50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інтервалів законодавчо регульованих засобів вимірювальної техніки, що перебувають в експлуатації, за категоріями, затверджених Наказом </w:t>
            </w:r>
            <w:hyperlink r:id="rId10" w:anchor="Text" w:history="1">
              <w:r w:rsidR="00CD6900" w:rsidRPr="00A50A5A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CD6900" w:rsidRPr="00A50A5A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>Мінекономрозвитку</w:t>
              </w:r>
              <w:proofErr w:type="spellEnd"/>
              <w:r w:rsidR="00CD6900" w:rsidRPr="00A50A5A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 xml:space="preserve"> України №1747 від 13.10.2016</w:t>
              </w:r>
              <w:r w:rsidR="00CD6900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 xml:space="preserve"> </w:t>
              </w:r>
              <w:r w:rsidR="00CD6900" w:rsidRPr="00A50A5A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>р.</w:t>
              </w:r>
            </w:hyperlink>
            <w:r w:rsidR="00CD6900" w:rsidRPr="00A50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D6900" w:rsidRPr="001D09BC">
              <w:rPr>
                <w:rFonts w:ascii="Times New Roman" w:hAnsi="Times New Roman"/>
                <w:color w:val="000000"/>
                <w:sz w:val="24"/>
                <w:szCs w:val="24"/>
              </w:rPr>
              <w:t>(зі змінами)</w:t>
            </w:r>
            <w:r w:rsidR="00CD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D6900" w:rsidRPr="001D09BC">
              <w:rPr>
                <w:rFonts w:ascii="Times New Roman" w:hAnsi="Times New Roman"/>
                <w:color w:val="000000"/>
                <w:sz w:val="24"/>
                <w:szCs w:val="24"/>
              </w:rPr>
              <w:t>та інших нормативних документів.</w:t>
            </w:r>
            <w:r w:rsidR="00CD6900" w:rsidRPr="000C455E">
              <w:rPr>
                <w:color w:val="000000"/>
              </w:rPr>
              <w:t xml:space="preserve"> </w:t>
            </w:r>
            <w:r w:rsidR="00CD6900" w:rsidRPr="000C455E">
              <w:rPr>
                <w:rFonts w:ascii="Times New Roman" w:hAnsi="Times New Roman"/>
                <w:color w:val="000000"/>
                <w:sz w:val="24"/>
                <w:szCs w:val="24"/>
              </w:rPr>
              <w:t>Послуги повинні бути проведені згідно з діючими методиками з використанням відповідних еталонів, що мають чинні сертифікати калібрування.</w:t>
            </w:r>
          </w:p>
          <w:p w:rsidR="002C1EE6" w:rsidRPr="00385E8F" w:rsidRDefault="00873F6B" w:rsidP="00002A02">
            <w:pPr>
              <w:pStyle w:val="Standard"/>
              <w:ind w:left="5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D6900">
              <w:rPr>
                <w:rFonts w:cs="Times New Roman"/>
                <w:lang w:val="uk-UA"/>
              </w:rPr>
              <w:t xml:space="preserve"> закупівлі зазначені в Додатку 5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CD6900" w:rsidP="00385E8F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  <w:r w:rsidR="00002A02">
              <w:rPr>
                <w:bCs/>
                <w:lang w:val="uk-UA"/>
              </w:rPr>
              <w:t> 000,00</w:t>
            </w:r>
            <w:r w:rsidR="00FD52E2">
              <w:rPr>
                <w:bCs/>
                <w:lang w:val="uk-UA"/>
              </w:rPr>
              <w:t xml:space="preserve">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D6900" w:rsidRPr="00893E3E" w:rsidRDefault="00CD6900" w:rsidP="00CD6900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CD6900" w:rsidRDefault="00CD6900" w:rsidP="00CD6900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  <w:r w:rsidRPr="00A079D2">
              <w:rPr>
                <w:rFonts w:ascii="Times New Roman" w:hAnsi="Times New Roman"/>
                <w:bCs/>
                <w:sz w:val="24"/>
                <w:szCs w:val="24"/>
              </w:rPr>
              <w:t>00, 00 грн.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шість тисяч </w:t>
            </w:r>
            <w:r w:rsidRPr="00A079D2">
              <w:rPr>
                <w:rFonts w:ascii="Times New Roman" w:hAnsi="Times New Roman"/>
                <w:bCs/>
                <w:sz w:val="24"/>
                <w:szCs w:val="24"/>
              </w:rPr>
              <w:t>грн. 00 коп.)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CD6900" w:rsidP="00CD6900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Розмір бюджетного призначення для предмета закупівлі послуг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повірки лічильника холодної води 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D043FB" w:rsidRDefault="00D043FB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D043FB" w:rsidRDefault="00D043FB" w:rsidP="008559CE">
      <w:pPr>
        <w:pStyle w:val="Default"/>
        <w:jc w:val="both"/>
      </w:pPr>
    </w:p>
    <w:p w:rsidR="00D043FB" w:rsidRDefault="00D043FB" w:rsidP="00D043FB">
      <w:pPr>
        <w:pStyle w:val="Default"/>
        <w:jc w:val="both"/>
      </w:pPr>
      <w:r>
        <w:t>Заступник н</w:t>
      </w:r>
      <w:r w:rsidR="008559CE">
        <w:t>ачальник</w:t>
      </w:r>
      <w:r>
        <w:t>а</w:t>
      </w:r>
      <w:r w:rsidR="008559CE">
        <w:t xml:space="preserve"> </w:t>
      </w:r>
    </w:p>
    <w:p w:rsidR="008559CE" w:rsidRDefault="008559CE" w:rsidP="008559CE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 w:rsidR="00D043FB">
        <w:t xml:space="preserve"> – начальник відділу</w:t>
      </w:r>
      <w:r w:rsidR="00D043FB">
        <w:tab/>
      </w:r>
      <w:r w:rsidR="00D043FB">
        <w:tab/>
      </w:r>
      <w:r w:rsidR="00D043FB">
        <w:tab/>
      </w:r>
      <w:r w:rsidR="00D043FB">
        <w:tab/>
        <w:t>Світлана ОВЧАРЕНКО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F71" w:rsidRDefault="00183F71">
      <w:pPr>
        <w:spacing w:line="240" w:lineRule="auto"/>
      </w:pPr>
      <w:r>
        <w:separator/>
      </w:r>
    </w:p>
  </w:endnote>
  <w:endnote w:type="continuationSeparator" w:id="0">
    <w:p w:rsidR="00183F71" w:rsidRDefault="00183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F71" w:rsidRDefault="00183F71">
      <w:pPr>
        <w:spacing w:line="240" w:lineRule="auto"/>
      </w:pPr>
      <w:r>
        <w:separator/>
      </w:r>
    </w:p>
  </w:footnote>
  <w:footnote w:type="continuationSeparator" w:id="0">
    <w:p w:rsidR="00183F71" w:rsidRDefault="00183F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3F71"/>
    <w:rsid w:val="0018491A"/>
    <w:rsid w:val="001868CB"/>
    <w:rsid w:val="00187E89"/>
    <w:rsid w:val="00190DC0"/>
    <w:rsid w:val="00195072"/>
    <w:rsid w:val="00195530"/>
    <w:rsid w:val="001A6BC0"/>
    <w:rsid w:val="001D1201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4B5B"/>
    <w:rsid w:val="0035353A"/>
    <w:rsid w:val="00353892"/>
    <w:rsid w:val="00366228"/>
    <w:rsid w:val="00382C8F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B4BAA"/>
    <w:rsid w:val="004C4FAB"/>
    <w:rsid w:val="005108FA"/>
    <w:rsid w:val="005141A4"/>
    <w:rsid w:val="0052423C"/>
    <w:rsid w:val="00525609"/>
    <w:rsid w:val="00534DCA"/>
    <w:rsid w:val="005534B3"/>
    <w:rsid w:val="0055380F"/>
    <w:rsid w:val="0056683F"/>
    <w:rsid w:val="0059489B"/>
    <w:rsid w:val="005A21BD"/>
    <w:rsid w:val="005A47EB"/>
    <w:rsid w:val="005B4276"/>
    <w:rsid w:val="005C4E95"/>
    <w:rsid w:val="005D170A"/>
    <w:rsid w:val="005D74B2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1BB0"/>
    <w:rsid w:val="008C3164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429D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D6900"/>
    <w:rsid w:val="00CE1A06"/>
    <w:rsid w:val="00CF196E"/>
    <w:rsid w:val="00CF1D65"/>
    <w:rsid w:val="00D043FB"/>
    <w:rsid w:val="00D31398"/>
    <w:rsid w:val="00D407F5"/>
    <w:rsid w:val="00D64230"/>
    <w:rsid w:val="00DB772E"/>
    <w:rsid w:val="00DC2472"/>
    <w:rsid w:val="00DE1144"/>
    <w:rsid w:val="00DF3088"/>
    <w:rsid w:val="00E14933"/>
    <w:rsid w:val="00E340B0"/>
    <w:rsid w:val="00E71020"/>
    <w:rsid w:val="00EA072D"/>
    <w:rsid w:val="00F161D3"/>
    <w:rsid w:val="00F6329F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05-09-002084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1417-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74-201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2024-05-14T06:11:00Z</cp:lastPrinted>
  <dcterms:created xsi:type="dcterms:W3CDTF">2024-05-14T05:32:00Z</dcterms:created>
  <dcterms:modified xsi:type="dcterms:W3CDTF">2024-05-14T06:11:00Z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