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9D48EC" w:rsidRPr="007114D5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424E80" w:rsidRPr="007114D5">
        <w:rPr>
          <w:noProof/>
          <w:color w:val="000000"/>
        </w:rPr>
        <w:t>послуги з технічного обслуговування обладнання (дизельної електростанції TMGYD75)</w:t>
      </w:r>
      <w:r w:rsidR="007114D5">
        <w:rPr>
          <w:noProof/>
          <w:color w:val="000000"/>
        </w:rPr>
        <w:t>,</w:t>
      </w:r>
      <w:r w:rsidR="007114D5">
        <w:t xml:space="preserve"> </w:t>
      </w:r>
      <w:r w:rsidR="00424E80" w:rsidRPr="002857DA">
        <w:rPr>
          <w:color w:val="222222"/>
          <w:shd w:val="clear" w:color="auto" w:fill="FFFFFF"/>
        </w:rPr>
        <w:t>50530000-9 Послуги з ремонту і технічного обслуговування техніки</w:t>
      </w:r>
      <w:r w:rsidR="007114D5">
        <w:rPr>
          <w:color w:val="222222"/>
          <w:shd w:val="clear" w:color="auto" w:fill="FFFFFF"/>
        </w:rPr>
        <w:t>.</w:t>
      </w:r>
      <w:r w:rsidR="007C2BD8" w:rsidRPr="00F43958">
        <w:rPr>
          <w:rFonts w:eastAsia="Calibri"/>
          <w:color w:val="000000"/>
        </w:rPr>
        <w:tab/>
        <w:t xml:space="preserve"> 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AF413B" w:rsidRPr="00AF413B">
        <w:t>UA-2024-08-28-009576-a</w:t>
      </w:r>
      <w:bookmarkStart w:id="0" w:name="_GoBack"/>
      <w:bookmarkEnd w:id="0"/>
    </w:p>
    <w:p w:rsidR="001A4DAF" w:rsidRDefault="00A0247F" w:rsidP="00313376">
      <w:pPr>
        <w:ind w:firstLine="567"/>
        <w:contextualSpacing/>
        <w:jc w:val="both"/>
        <w:rPr>
          <w:color w:val="000000" w:themeColor="text1"/>
          <w:lang w:val="ru-RU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F86387" w:rsidRPr="0031213A" w:rsidRDefault="00F86387" w:rsidP="00F86387">
      <w:pPr>
        <w:jc w:val="center"/>
      </w:pPr>
      <w:r w:rsidRPr="0031213A">
        <w:t>Вартість Послуг та витратні матеріали</w:t>
      </w:r>
    </w:p>
    <w:p w:rsidR="00F86387" w:rsidRPr="0031213A" w:rsidRDefault="00F86387" w:rsidP="00F86387">
      <w:pPr>
        <w:jc w:val="center"/>
      </w:pPr>
      <w:r w:rsidRPr="0031213A">
        <w:t xml:space="preserve">(Вартість виконання обслуговування обладнання </w:t>
      </w:r>
      <w:r w:rsidRPr="0031213A">
        <w:rPr>
          <w:bCs/>
          <w:iCs/>
          <w:noProof/>
          <w:lang w:bidi="uk-UA"/>
        </w:rPr>
        <w:t xml:space="preserve">дизельної електростанції </w:t>
      </w:r>
      <w:r w:rsidRPr="0031213A">
        <w:rPr>
          <w:bCs/>
          <w:iCs/>
          <w:noProof/>
          <w:lang w:val="en-US" w:bidi="uk-UA"/>
        </w:rPr>
        <w:t>TMGYD</w:t>
      </w:r>
      <w:r w:rsidRPr="0031213A">
        <w:rPr>
          <w:bCs/>
          <w:iCs/>
          <w:noProof/>
          <w:lang w:bidi="uk-UA"/>
        </w:rPr>
        <w:t>75)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1.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Технічне обслуговування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2.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Проїзд сервісної бригади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  <w:tr w:rsidR="00F86387" w:rsidRPr="0031213A" w:rsidTr="00F14D73">
        <w:tc>
          <w:tcPr>
            <w:tcW w:w="8028" w:type="dxa"/>
            <w:gridSpan w:val="5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</w:tbl>
    <w:p w:rsidR="00F86387" w:rsidRPr="0031213A" w:rsidRDefault="00F86387" w:rsidP="00F86387">
      <w:pPr>
        <w:jc w:val="center"/>
      </w:pPr>
    </w:p>
    <w:p w:rsidR="00F86387" w:rsidRPr="0031213A" w:rsidRDefault="00F86387" w:rsidP="00F86387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 w:rsidRPr="0031213A">
        <w:rPr>
          <w:snapToGrid w:val="0"/>
          <w:color w:val="000000"/>
        </w:rPr>
        <w:t>Загальна вартість виконання обслуговування обладнання</w:t>
      </w:r>
      <w:r w:rsidRPr="0031213A">
        <w:rPr>
          <w:rFonts w:ascii="Arial" w:hAnsi="Arial"/>
          <w:snapToGrid w:val="0"/>
          <w:color w:val="000000"/>
        </w:rPr>
        <w:t xml:space="preserve"> </w:t>
      </w:r>
      <w:r w:rsidRPr="0031213A">
        <w:rPr>
          <w:bCs/>
          <w:iCs/>
          <w:noProof/>
          <w:snapToGrid w:val="0"/>
          <w:color w:val="000000"/>
          <w:lang w:bidi="uk-UA"/>
        </w:rPr>
        <w:t xml:space="preserve">дизельної електростанції </w:t>
      </w:r>
      <w:r w:rsidRPr="0031213A">
        <w:rPr>
          <w:bCs/>
          <w:iCs/>
          <w:noProof/>
          <w:snapToGrid w:val="0"/>
          <w:color w:val="000000"/>
          <w:lang w:val="en-US" w:bidi="uk-UA"/>
        </w:rPr>
        <w:t>TMGYD</w:t>
      </w:r>
      <w:r w:rsidRPr="0031213A">
        <w:rPr>
          <w:bCs/>
          <w:iCs/>
          <w:noProof/>
          <w:snapToGrid w:val="0"/>
          <w:color w:val="000000"/>
          <w:lang w:bidi="uk-UA"/>
        </w:rPr>
        <w:t xml:space="preserve">75 </w:t>
      </w:r>
      <w:r w:rsidRPr="0031213A">
        <w:rPr>
          <w:snapToGrid w:val="0"/>
          <w:color w:val="000000"/>
        </w:rPr>
        <w:t>складає –</w:t>
      </w:r>
      <w:r w:rsidRPr="0031213A">
        <w:rPr>
          <w:bCs/>
          <w:iCs/>
          <w:snapToGrid w:val="0"/>
          <w:color w:val="000000"/>
          <w:lang w:eastAsia="uk-UA"/>
        </w:rPr>
        <w:t xml:space="preserve"> </w:t>
      </w:r>
    </w:p>
    <w:p w:rsidR="00F86387" w:rsidRPr="0031213A" w:rsidRDefault="00F86387" w:rsidP="00F86387">
      <w:pPr>
        <w:widowControl w:val="0"/>
        <w:snapToGrid w:val="0"/>
        <w:spacing w:before="120"/>
        <w:ind w:right="45"/>
        <w:jc w:val="both"/>
        <w:rPr>
          <w:snapToGrid w:val="0"/>
          <w:color w:val="000000"/>
        </w:rPr>
      </w:pPr>
      <w:r w:rsidRPr="0031213A">
        <w:rPr>
          <w:snapToGrid w:val="0"/>
          <w:color w:val="000000"/>
        </w:rPr>
        <w:t>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F86387" w:rsidRPr="0031213A" w:rsidRDefault="00F86387" w:rsidP="00F86387">
      <w:pPr>
        <w:jc w:val="center"/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p w:rsidR="00F86387" w:rsidRDefault="00F86387" w:rsidP="00F86387">
      <w:pPr>
        <w:jc w:val="center"/>
        <w:rPr>
          <w:sz w:val="20"/>
          <w:szCs w:val="20"/>
        </w:rPr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F86387" w:rsidRPr="0031213A" w:rsidTr="00F14D73">
        <w:trPr>
          <w:trHeight w:val="648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proofErr w:type="spellStart"/>
            <w:r w:rsidRPr="0031213A">
              <w:rPr>
                <w:color w:val="000000"/>
              </w:rPr>
              <w:t>Кіль-кість</w:t>
            </w:r>
            <w:proofErr w:type="spellEnd"/>
          </w:p>
        </w:tc>
      </w:tr>
      <w:tr w:rsidR="00F86387" w:rsidRPr="0031213A" w:rsidTr="00F14D73">
        <w:trPr>
          <w:trHeight w:val="323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F86387" w:rsidRPr="00D6077C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Фільтр масла </w:t>
            </w:r>
            <w:r>
              <w:rPr>
                <w:color w:val="000000"/>
                <w:lang w:val="en-US"/>
              </w:rPr>
              <w:t>JX</w:t>
            </w:r>
            <w:r w:rsidRPr="00FC2E47">
              <w:rPr>
                <w:color w:val="000000"/>
              </w:rPr>
              <w:t>85100</w:t>
            </w:r>
            <w:r>
              <w:rPr>
                <w:color w:val="000000"/>
                <w:lang w:val="en-US"/>
              </w:rPr>
              <w:t>C</w:t>
            </w:r>
            <w:r w:rsidRPr="00FC2E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31213A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F86387" w:rsidRPr="00FC2E4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Фільтр паливний</w:t>
            </w:r>
            <w:r w:rsidRPr="00FC2E4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CX</w:t>
            </w:r>
            <w:r w:rsidRPr="00FC2E47">
              <w:rPr>
                <w:color w:val="000000"/>
              </w:rPr>
              <w:t>0710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F86387" w:rsidRPr="008E421F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Олива моторна </w:t>
            </w:r>
            <w:r>
              <w:rPr>
                <w:color w:val="000000"/>
                <w:lang w:val="en-US"/>
              </w:rPr>
              <w:t>AVISTA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pure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EVO</w:t>
            </w:r>
            <w:r w:rsidRPr="008E421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CI</w:t>
            </w:r>
            <w:r w:rsidRPr="008E421F">
              <w:rPr>
                <w:color w:val="000000"/>
              </w:rPr>
              <w:t>-4</w:t>
            </w:r>
            <w:r>
              <w:rPr>
                <w:color w:val="000000"/>
                <w:lang w:val="en-US"/>
              </w:rPr>
              <w:t>TS</w:t>
            </w:r>
            <w:r w:rsidRPr="008E421F">
              <w:rPr>
                <w:color w:val="000000"/>
              </w:rPr>
              <w:t xml:space="preserve"> 1</w:t>
            </w:r>
            <w:r>
              <w:rPr>
                <w:color w:val="000000"/>
                <w:lang w:val="en-US"/>
              </w:rPr>
              <w:t>w</w:t>
            </w:r>
            <w:r w:rsidRPr="008E421F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Pr="0031213A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F86387" w:rsidRPr="008E421F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Антифриз </w:t>
            </w:r>
            <w:r>
              <w:rPr>
                <w:color w:val="000000"/>
                <w:lang w:val="en-US"/>
              </w:rPr>
              <w:t xml:space="preserve">Polar </w:t>
            </w:r>
            <w:proofErr w:type="spellStart"/>
            <w:r>
              <w:rPr>
                <w:color w:val="000000"/>
                <w:lang w:val="en-US"/>
              </w:rPr>
              <w:t>Standart</w:t>
            </w:r>
            <w:proofErr w:type="spellEnd"/>
            <w:r>
              <w:rPr>
                <w:color w:val="000000"/>
                <w:lang w:val="en-US"/>
              </w:rPr>
              <w:t xml:space="preserve"> BS 6580-36C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F86387" w:rsidRPr="0031213A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6387" w:rsidRPr="00726409" w:rsidTr="00F14D73">
        <w:trPr>
          <w:trHeight w:val="339"/>
        </w:trPr>
        <w:tc>
          <w:tcPr>
            <w:tcW w:w="552" w:type="dxa"/>
            <w:shd w:val="clear" w:color="auto" w:fill="auto"/>
          </w:tcPr>
          <w:p w:rsidR="00F8638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F86387" w:rsidRDefault="00F86387" w:rsidP="00F14D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Датчик рівня палива</w:t>
            </w:r>
          </w:p>
        </w:tc>
        <w:tc>
          <w:tcPr>
            <w:tcW w:w="1471" w:type="dxa"/>
            <w:shd w:val="clear" w:color="auto" w:fill="auto"/>
          </w:tcPr>
          <w:p w:rsidR="00F86387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29" w:type="dxa"/>
            <w:shd w:val="clear" w:color="auto" w:fill="auto"/>
          </w:tcPr>
          <w:p w:rsidR="00F86387" w:rsidRDefault="00F86387" w:rsidP="00F14D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86387" w:rsidRPr="002857DA" w:rsidRDefault="00F86387" w:rsidP="00F86387">
      <w:pPr>
        <w:rPr>
          <w:b/>
          <w:bCs/>
          <w:noProof/>
        </w:rPr>
      </w:pPr>
    </w:p>
    <w:p w:rsidR="00F86387" w:rsidRDefault="00F86387" w:rsidP="00F86387">
      <w:pPr>
        <w:tabs>
          <w:tab w:val="left" w:pos="0"/>
          <w:tab w:val="left" w:pos="993"/>
        </w:tabs>
        <w:spacing w:line="276" w:lineRule="auto"/>
        <w:ind w:left="567"/>
        <w:jc w:val="both"/>
        <w:rPr>
          <w:lang w:bidi="uk-UA"/>
        </w:rPr>
      </w:pP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Транспортні та відрядні витрати Виконавця входять у вартість послуг та не оплачуються окремо.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t>Послуги надаються відповідно до вимог заводу-виробника та ПУЕ</w:t>
      </w:r>
    </w:p>
    <w:p w:rsidR="00F86387" w:rsidRPr="00F86387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Послуги надаються Виконавцем у робочі дні та робочий час Замовника. Надання послуг у вихідні дні проводиться тільки за взаємною згодою сторін.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424E80" w:rsidRPr="00313376">
        <w:rPr>
          <w:noProof/>
          <w:color w:val="000000"/>
        </w:rPr>
        <w:t>Послуги з технічного обслуговування обладнання (дизельної електростанції TMGYD75)»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86387">
        <w:rPr>
          <w:lang w:val="ru-RU"/>
        </w:rPr>
        <w:t>26450,00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424E80" w:rsidRPr="007114D5">
        <w:rPr>
          <w:bCs/>
        </w:rPr>
        <w:t xml:space="preserve">технічного обслуговування дизельних електростанцій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7D" w:rsidRDefault="003A727D">
      <w:r>
        <w:separator/>
      </w:r>
    </w:p>
  </w:endnote>
  <w:endnote w:type="continuationSeparator" w:id="0">
    <w:p w:rsidR="003A727D" w:rsidRDefault="003A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7D" w:rsidRDefault="003A727D">
      <w:r>
        <w:separator/>
      </w:r>
    </w:p>
  </w:footnote>
  <w:footnote w:type="continuationSeparator" w:id="0">
    <w:p w:rsidR="003A727D" w:rsidRDefault="003A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2024-08-28T13:18:00Z</dcterms:modified>
</cp:coreProperties>
</file>