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80143C" w:rsidRDefault="0044463B" w:rsidP="008014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802D2D" w:rsidRPr="00802D2D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Послуги з побудови (створення) системи </w:t>
            </w:r>
            <w:proofErr w:type="spellStart"/>
            <w:r w:rsidR="00802D2D" w:rsidRPr="00802D2D">
              <w:rPr>
                <w:rStyle w:val="value"/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 w:rsidR="00802D2D" w:rsidRPr="00802D2D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в складських приміщеннях</w:t>
            </w:r>
            <w:r w:rsidRPr="00110D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802D2D" w:rsidRDefault="00802D2D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2D2D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51310000-8 Послуги зі встановлення </w:t>
            </w:r>
            <w:proofErr w:type="spellStart"/>
            <w:r w:rsidRPr="00802D2D">
              <w:rPr>
                <w:rStyle w:val="value"/>
                <w:rFonts w:ascii="Times New Roman" w:hAnsi="Times New Roman"/>
                <w:sz w:val="24"/>
                <w:szCs w:val="24"/>
              </w:rPr>
              <w:t>радіо-</w:t>
            </w:r>
            <w:proofErr w:type="spellEnd"/>
            <w:r w:rsidRPr="00802D2D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, телевізійної, </w:t>
            </w:r>
            <w:proofErr w:type="spellStart"/>
            <w:r w:rsidRPr="00802D2D">
              <w:rPr>
                <w:rStyle w:val="value"/>
                <w:rFonts w:ascii="Times New Roman" w:hAnsi="Times New Roman"/>
                <w:sz w:val="24"/>
                <w:szCs w:val="24"/>
              </w:rPr>
              <w:t>аудіо-</w:t>
            </w:r>
            <w:proofErr w:type="spellEnd"/>
            <w:r w:rsidRPr="00802D2D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та відеоапаратури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BF76AC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UA-2024-09-25-001455-a</w:t>
              </w:r>
            </w:hyperlink>
            <w:r>
              <w:rPr>
                <w:rStyle w:val="value"/>
              </w:rPr>
              <w:t> </w:t>
            </w:r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2D2D" w:rsidRDefault="00802D2D" w:rsidP="00802D2D">
            <w:pPr>
              <w:spacing w:after="8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98">
              <w:rPr>
                <w:rFonts w:ascii="Times New Roman" w:hAnsi="Times New Roman"/>
                <w:sz w:val="24"/>
                <w:szCs w:val="24"/>
              </w:rPr>
              <w:t xml:space="preserve">Виконання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послуг з побудови (створення) системи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складських приміщеннях (далі – 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>монтаж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 має відповідати нормам і вимогам, прийнятим в Україні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створенню таких систем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>. Монтаж повинен здійснюється з урахуванням особливостей об'єкта та вимогами замовника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2D2D" w:rsidRDefault="00802D2D" w:rsidP="00802D2D">
            <w:pPr>
              <w:spacing w:after="8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98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proofErr w:type="spellStart"/>
            <w:r w:rsidRPr="00AC4498"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 w:rsidRPr="00AC4498">
              <w:rPr>
                <w:rFonts w:ascii="Times New Roman" w:hAnsi="Times New Roman"/>
                <w:sz w:val="24"/>
                <w:szCs w:val="24"/>
              </w:rPr>
              <w:t xml:space="preserve"> повинна відповідати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вимогам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ДСТУ-Н Б CEN/TS 14383-3:2011 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>«Запобігання злочинам. Міське планування та проектування будівель. Частина 3. Настанова з підвищ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ення безпеки житлових будинків», 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>ДСТУ EN 62676-1-1:2014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Системи </w:t>
            </w:r>
            <w:proofErr w:type="spellStart"/>
            <w:r w:rsidRPr="00AC4498"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 w:rsidRPr="00AC4498">
              <w:rPr>
                <w:rFonts w:ascii="Times New Roman" w:hAnsi="Times New Roman"/>
                <w:sz w:val="24"/>
                <w:szCs w:val="24"/>
              </w:rPr>
              <w:t xml:space="preserve"> охоронного призначення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02D2D" w:rsidRPr="00AC4498" w:rsidRDefault="00802D2D" w:rsidP="00802D2D">
            <w:pPr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Виконавцем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надаютьс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я наступні </w:t>
            </w:r>
            <w:r>
              <w:rPr>
                <w:rFonts w:ascii="Times New Roman" w:hAnsi="Times New Roman"/>
                <w:sz w:val="24"/>
                <w:szCs w:val="24"/>
              </w:rPr>
              <w:t>послуг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>и:</w:t>
            </w:r>
          </w:p>
          <w:p w:rsidR="00802D2D" w:rsidRPr="00AC4498" w:rsidRDefault="00802D2D" w:rsidP="00802D2D">
            <w:pPr>
              <w:pStyle w:val="a9"/>
              <w:widowControl/>
              <w:numPr>
                <w:ilvl w:val="0"/>
                <w:numId w:val="10"/>
              </w:numPr>
              <w:suppressAutoHyphens w:val="0"/>
              <w:autoSpaceDE/>
              <w:spacing w:after="8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498">
              <w:rPr>
                <w:rFonts w:ascii="Times New Roman" w:hAnsi="Times New Roman"/>
                <w:sz w:val="24"/>
                <w:szCs w:val="24"/>
                <w:lang w:val="uk-UA"/>
              </w:rPr>
              <w:t>Поставка повного переліку обладнання і матеріалів.</w:t>
            </w:r>
          </w:p>
          <w:p w:rsidR="00802D2D" w:rsidRPr="00AC4498" w:rsidRDefault="00802D2D" w:rsidP="00802D2D">
            <w:pPr>
              <w:pStyle w:val="a9"/>
              <w:widowControl/>
              <w:numPr>
                <w:ilvl w:val="0"/>
                <w:numId w:val="10"/>
              </w:numPr>
              <w:suppressAutoHyphens w:val="0"/>
              <w:autoSpaceDE/>
              <w:spacing w:after="8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498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вхідного контролю обладнання з оформленням відповідного Акту.</w:t>
            </w:r>
          </w:p>
          <w:p w:rsidR="00802D2D" w:rsidRPr="00AC4498" w:rsidRDefault="00802D2D" w:rsidP="00802D2D">
            <w:pPr>
              <w:spacing w:after="8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98">
              <w:rPr>
                <w:rFonts w:ascii="Times New Roman" w:hAnsi="Times New Roman"/>
                <w:sz w:val="24"/>
                <w:szCs w:val="24"/>
              </w:rPr>
              <w:t>3. Виконання монтажних і пусконалагоджувальних робіт.</w:t>
            </w:r>
          </w:p>
          <w:p w:rsidR="00802D2D" w:rsidRPr="00AC4498" w:rsidRDefault="00802D2D" w:rsidP="00802D2D">
            <w:pPr>
              <w:spacing w:after="8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>. Порядок здачі</w:t>
            </w:r>
            <w:r>
              <w:rPr>
                <w:rFonts w:ascii="Times New Roman" w:hAnsi="Times New Roman"/>
                <w:sz w:val="24"/>
                <w:szCs w:val="24"/>
              </w:rPr>
              <w:t>-приймання наданих послуг:</w:t>
            </w:r>
          </w:p>
          <w:p w:rsidR="00802D2D" w:rsidRPr="00AC4498" w:rsidRDefault="00802D2D" w:rsidP="00802D2D">
            <w:pPr>
              <w:spacing w:after="8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 зобов'язаний здати відповідність налагодження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кожної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 змонтованої камери </w:t>
            </w:r>
            <w:proofErr w:type="spellStart"/>
            <w:r w:rsidRPr="00AC4498"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 w:rsidRPr="00AC4498">
              <w:rPr>
                <w:rFonts w:ascii="Times New Roman" w:hAnsi="Times New Roman"/>
                <w:sz w:val="24"/>
                <w:szCs w:val="24"/>
              </w:rPr>
              <w:t xml:space="preserve">. Складається і підписується представниками </w:t>
            </w:r>
            <w:r>
              <w:rPr>
                <w:rFonts w:ascii="Times New Roman" w:hAnsi="Times New Roman"/>
                <w:sz w:val="24"/>
                <w:szCs w:val="24"/>
              </w:rPr>
              <w:t>Виконавця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 та Замовника відповідний акт.</w:t>
            </w:r>
          </w:p>
          <w:p w:rsidR="00802D2D" w:rsidRPr="00AC4498" w:rsidRDefault="00802D2D" w:rsidP="00802D2D">
            <w:pPr>
              <w:spacing w:after="8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 здає працездатність всіх реєстраторів (серверів) </w:t>
            </w:r>
            <w:proofErr w:type="spellStart"/>
            <w:r w:rsidRPr="00AC4498"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 w:rsidRPr="00AC4498">
              <w:rPr>
                <w:rFonts w:ascii="Times New Roman" w:hAnsi="Times New Roman"/>
                <w:sz w:val="24"/>
                <w:szCs w:val="24"/>
              </w:rPr>
              <w:t xml:space="preserve">, шляхом включення живлення, повного завантаження ПЗ реєстраторів (операційної системи і ПЗ наприклад </w:t>
            </w:r>
            <w:proofErr w:type="spellStart"/>
            <w:r w:rsidRPr="00AC4498">
              <w:rPr>
                <w:rFonts w:ascii="Times New Roman" w:hAnsi="Times New Roman"/>
                <w:sz w:val="24"/>
                <w:szCs w:val="24"/>
              </w:rPr>
              <w:t>Trassir</w:t>
            </w:r>
            <w:proofErr w:type="spellEnd"/>
            <w:r w:rsidRPr="00AC4498">
              <w:rPr>
                <w:rFonts w:ascii="Times New Roman" w:hAnsi="Times New Roman"/>
                <w:sz w:val="24"/>
                <w:szCs w:val="24"/>
              </w:rPr>
              <w:t>) в режимі «служби».</w:t>
            </w:r>
          </w:p>
          <w:p w:rsidR="00802D2D" w:rsidRPr="00AC4498" w:rsidRDefault="00802D2D" w:rsidP="00802D2D">
            <w:pPr>
              <w:spacing w:after="8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.3. </w:t>
            </w: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 здає повне функціонування архіву </w:t>
            </w:r>
            <w:r w:rsidRPr="00AC44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відеоданих на всіх серверах </w:t>
            </w:r>
            <w:proofErr w:type="spellStart"/>
            <w:r w:rsidRPr="00AC4498"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</w:p>
          <w:p w:rsidR="00802D2D" w:rsidRPr="00AC4498" w:rsidRDefault="00802D2D" w:rsidP="00802D2D">
            <w:pPr>
              <w:spacing w:after="8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.4. </w:t>
            </w: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 здає повне функціонування всіх клієнтських ПК (АРМ) з встановленим і налаштованим ПЗ (наприклад </w:t>
            </w:r>
            <w:proofErr w:type="spellStart"/>
            <w:r w:rsidRPr="00AC4498">
              <w:rPr>
                <w:rFonts w:ascii="Times New Roman" w:hAnsi="Times New Roman"/>
                <w:sz w:val="24"/>
                <w:szCs w:val="24"/>
              </w:rPr>
              <w:t>Trassir</w:t>
            </w:r>
            <w:proofErr w:type="spellEnd"/>
            <w:r w:rsidRPr="00AC4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498">
              <w:rPr>
                <w:rFonts w:ascii="Times New Roman" w:hAnsi="Times New Roman"/>
                <w:sz w:val="24"/>
                <w:szCs w:val="24"/>
              </w:rPr>
              <w:t>Client</w:t>
            </w:r>
            <w:proofErr w:type="spellEnd"/>
            <w:r w:rsidRPr="00AC449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802D2D" w:rsidRPr="00AC4498" w:rsidRDefault="00802D2D" w:rsidP="00802D2D">
            <w:pPr>
              <w:spacing w:after="8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.5. </w:t>
            </w: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 передає повний пакет документації по системі </w:t>
            </w:r>
            <w:proofErr w:type="spellStart"/>
            <w:r w:rsidRPr="00AC4498"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 w:rsidRPr="00AC4498">
              <w:rPr>
                <w:rFonts w:ascii="Times New Roman" w:hAnsi="Times New Roman"/>
                <w:sz w:val="24"/>
                <w:szCs w:val="24"/>
              </w:rPr>
              <w:t xml:space="preserve"> в складі:</w:t>
            </w:r>
          </w:p>
          <w:p w:rsidR="00802D2D" w:rsidRPr="00AC4498" w:rsidRDefault="00802D2D" w:rsidP="00802D2D">
            <w:pPr>
              <w:spacing w:after="8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98">
              <w:rPr>
                <w:rFonts w:ascii="Times New Roman" w:hAnsi="Times New Roman"/>
                <w:sz w:val="24"/>
                <w:szCs w:val="24"/>
              </w:rPr>
              <w:t xml:space="preserve">- Плану розміщення камер </w:t>
            </w:r>
            <w:proofErr w:type="spellStart"/>
            <w:r w:rsidRPr="00AC4498"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 w:rsidRPr="00AC4498">
              <w:rPr>
                <w:rFonts w:ascii="Times New Roman" w:hAnsi="Times New Roman"/>
                <w:sz w:val="24"/>
                <w:szCs w:val="24"/>
              </w:rPr>
              <w:t xml:space="preserve"> із зазначенням їх номерів, розташування кабельних трас, телекомунікаційних шаф.</w:t>
            </w:r>
          </w:p>
          <w:p w:rsidR="00802D2D" w:rsidRPr="00AC4498" w:rsidRDefault="00802D2D" w:rsidP="00802D2D">
            <w:pPr>
              <w:spacing w:after="8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98">
              <w:rPr>
                <w:rFonts w:ascii="Times New Roman" w:hAnsi="Times New Roman"/>
                <w:sz w:val="24"/>
                <w:szCs w:val="24"/>
              </w:rPr>
              <w:t xml:space="preserve">- Журнал з повним переліком камер </w:t>
            </w:r>
            <w:proofErr w:type="spellStart"/>
            <w:r w:rsidRPr="00AC4498"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 w:rsidRPr="00AC4498">
              <w:rPr>
                <w:rFonts w:ascii="Times New Roman" w:hAnsi="Times New Roman"/>
                <w:sz w:val="24"/>
                <w:szCs w:val="24"/>
              </w:rPr>
              <w:t xml:space="preserve"> в табличному вигляді із зазначенням, № відеокамери, № шафи, ІР адресу, і № сервера на який вона прописана.</w:t>
            </w:r>
          </w:p>
          <w:p w:rsidR="00802D2D" w:rsidRPr="00AC4498" w:rsidRDefault="00802D2D" w:rsidP="00802D2D">
            <w:pPr>
              <w:spacing w:after="8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98">
              <w:rPr>
                <w:rFonts w:ascii="Times New Roman" w:hAnsi="Times New Roman"/>
                <w:sz w:val="24"/>
                <w:szCs w:val="24"/>
              </w:rPr>
              <w:t>- Інструкція (</w:t>
            </w:r>
            <w:proofErr w:type="spellStart"/>
            <w:r w:rsidRPr="00AC4498">
              <w:rPr>
                <w:rFonts w:ascii="Times New Roman" w:hAnsi="Times New Roman"/>
                <w:sz w:val="24"/>
                <w:szCs w:val="24"/>
              </w:rPr>
              <w:t>ії</w:t>
            </w:r>
            <w:proofErr w:type="spellEnd"/>
            <w:r w:rsidRPr="00AC4498">
              <w:rPr>
                <w:rFonts w:ascii="Times New Roman" w:hAnsi="Times New Roman"/>
                <w:sz w:val="24"/>
                <w:szCs w:val="24"/>
              </w:rPr>
              <w:t xml:space="preserve">) по користуванню системи </w:t>
            </w:r>
            <w:proofErr w:type="spellStart"/>
            <w:r w:rsidRPr="00AC4498"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 w:rsidRPr="00AC4498">
              <w:rPr>
                <w:rFonts w:ascii="Times New Roman" w:hAnsi="Times New Roman"/>
                <w:sz w:val="24"/>
                <w:szCs w:val="24"/>
              </w:rPr>
              <w:t xml:space="preserve"> (наприклад на базі ПО </w:t>
            </w:r>
            <w:proofErr w:type="spellStart"/>
            <w:r w:rsidRPr="00AC4498">
              <w:rPr>
                <w:rFonts w:ascii="Times New Roman" w:hAnsi="Times New Roman"/>
                <w:sz w:val="24"/>
                <w:szCs w:val="24"/>
              </w:rPr>
              <w:t>Trassir</w:t>
            </w:r>
            <w:proofErr w:type="spellEnd"/>
            <w:r w:rsidRPr="00AC449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802D2D" w:rsidRDefault="00802D2D" w:rsidP="00802D2D">
            <w:pPr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.6. Підписання акту прийому-здачі </w:t>
            </w:r>
            <w:r>
              <w:rPr>
                <w:rFonts w:ascii="Times New Roman" w:hAnsi="Times New Roman"/>
                <w:sz w:val="24"/>
                <w:szCs w:val="24"/>
              </w:rPr>
              <w:t>поданих послуг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 xml:space="preserve"> в кількості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C4498">
              <w:rPr>
                <w:rFonts w:ascii="Times New Roman" w:hAnsi="Times New Roman"/>
                <w:sz w:val="24"/>
                <w:szCs w:val="24"/>
              </w:rPr>
              <w:t>-х примірників.</w:t>
            </w:r>
          </w:p>
          <w:p w:rsidR="0052423C" w:rsidRPr="00107717" w:rsidRDefault="00107717" w:rsidP="00802D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Оголошення про проведення відкритих торгів з особливостями.</w:t>
            </w: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802D2D" w:rsidP="00802D2D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rStyle w:val="value"/>
                <w:lang w:val="uk-UA"/>
              </w:rPr>
              <w:t>524 500</w:t>
            </w:r>
            <w:r w:rsidR="00110DBE">
              <w:rPr>
                <w:rStyle w:val="value"/>
                <w:lang w:val="uk-UA"/>
              </w:rPr>
              <w:t>,</w:t>
            </w:r>
            <w:r w:rsidR="00110DBE">
              <w:rPr>
                <w:rStyle w:val="value"/>
              </w:rPr>
              <w:t>00</w:t>
            </w:r>
            <w:r w:rsidR="00FD52E2">
              <w:rPr>
                <w:bCs/>
                <w:lang w:val="uk-UA"/>
              </w:rPr>
              <w:t xml:space="preserve">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п’ятсот двадцять чотири</w:t>
            </w:r>
            <w:r w:rsidR="005E13B4">
              <w:rPr>
                <w:bCs/>
                <w:lang w:val="uk-UA"/>
              </w:rPr>
              <w:t xml:space="preserve"> тисяч </w:t>
            </w:r>
            <w:r>
              <w:rPr>
                <w:bCs/>
                <w:lang w:val="uk-UA"/>
              </w:rPr>
              <w:t>п’ятсот</w:t>
            </w:r>
            <w:r w:rsidR="005E13B4">
              <w:rPr>
                <w:bCs/>
                <w:lang w:val="uk-UA"/>
              </w:rPr>
              <w:t xml:space="preserve"> </w:t>
            </w:r>
            <w:r w:rsidR="00A06C66">
              <w:rPr>
                <w:bCs/>
                <w:lang w:val="uk-UA"/>
              </w:rPr>
              <w:t xml:space="preserve">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57AB2" w:rsidRPr="00893E3E" w:rsidRDefault="00C57AB2" w:rsidP="00C57AB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C57AB2" w:rsidRDefault="00C57AB2" w:rsidP="00C57AB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Очікувана вартість визначена виходячи з серед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ньої ціни на ринку та становить </w:t>
            </w:r>
            <w:r w:rsidR="00802D2D" w:rsidRPr="00802D2D">
              <w:rPr>
                <w:rStyle w:val="value"/>
                <w:rFonts w:ascii="Times New Roman" w:hAnsi="Times New Roman"/>
                <w:sz w:val="24"/>
                <w:szCs w:val="24"/>
              </w:rPr>
              <w:t>524 500,00</w:t>
            </w:r>
            <w:r w:rsidR="00802D2D" w:rsidRPr="00802D2D">
              <w:rPr>
                <w:rFonts w:ascii="Times New Roman" w:hAnsi="Times New Roman"/>
                <w:bCs/>
                <w:sz w:val="24"/>
                <w:szCs w:val="24"/>
              </w:rPr>
              <w:t xml:space="preserve"> грн. (п’ятсот двадцять чотири тисяч п’ятсот грн. 00 коп.) з ПДВ</w:t>
            </w: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що відповідає розміру бюджетного призначення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202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рік.</w:t>
            </w:r>
          </w:p>
          <w:p w:rsidR="003A37B4" w:rsidRPr="00B53C85" w:rsidRDefault="00C57AB2" w:rsidP="005E13B4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</w:t>
            </w:r>
            <w:r w:rsidR="00802D2D">
              <w:rPr>
                <w:rStyle w:val="value"/>
                <w:rFonts w:ascii="Times New Roman" w:hAnsi="Times New Roman"/>
                <w:sz w:val="24"/>
                <w:szCs w:val="24"/>
              </w:rPr>
              <w:t>п</w:t>
            </w:r>
            <w:r w:rsidR="00802D2D" w:rsidRPr="00802D2D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ослуги з побудови (створення) системи </w:t>
            </w:r>
            <w:proofErr w:type="spellStart"/>
            <w:r w:rsidR="00802D2D" w:rsidRPr="00802D2D">
              <w:rPr>
                <w:rStyle w:val="value"/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 w:rsidR="00802D2D" w:rsidRPr="00802D2D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в складських приміщеннях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видатків до кошторису на 2024 рі</w:t>
            </w:r>
            <w:r w:rsidR="00802D2D"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0F6610" w:rsidRDefault="000F6610" w:rsidP="008559CE">
      <w:pPr>
        <w:pStyle w:val="Default"/>
        <w:jc w:val="both"/>
        <w:rPr>
          <w:lang w:val="en-US"/>
        </w:rPr>
      </w:pPr>
    </w:p>
    <w:p w:rsidR="00BF76AC" w:rsidRPr="00BF76AC" w:rsidRDefault="00BF76AC" w:rsidP="008559CE">
      <w:pPr>
        <w:pStyle w:val="Default"/>
        <w:jc w:val="both"/>
        <w:rPr>
          <w:lang w:val="en-US"/>
        </w:rPr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FB4" w:rsidRDefault="00853FB4">
      <w:pPr>
        <w:spacing w:line="240" w:lineRule="auto"/>
      </w:pPr>
      <w:r>
        <w:separator/>
      </w:r>
    </w:p>
  </w:endnote>
  <w:endnote w:type="continuationSeparator" w:id="0">
    <w:p w:rsidR="00853FB4" w:rsidRDefault="00853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FB4" w:rsidRDefault="00853FB4">
      <w:pPr>
        <w:spacing w:line="240" w:lineRule="auto"/>
      </w:pPr>
      <w:r>
        <w:separator/>
      </w:r>
    </w:p>
  </w:footnote>
  <w:footnote w:type="continuationSeparator" w:id="0">
    <w:p w:rsidR="00853FB4" w:rsidRDefault="00853F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9D40F8A"/>
    <w:multiLevelType w:val="hybridMultilevel"/>
    <w:tmpl w:val="7CE6FE48"/>
    <w:lvl w:ilvl="0" w:tplc="E4F8BD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CAD1C6F"/>
    <w:multiLevelType w:val="hybridMultilevel"/>
    <w:tmpl w:val="9F7A99B8"/>
    <w:lvl w:ilvl="0" w:tplc="D400C0F6">
      <w:start w:val="1"/>
      <w:numFmt w:val="decimal"/>
      <w:lvlText w:val="%1."/>
      <w:lvlJc w:val="left"/>
      <w:pPr>
        <w:ind w:left="1185" w:hanging="360"/>
      </w:pPr>
      <w:rPr>
        <w:rFonts w:ascii="Times New Roman" w:hAnsi="Times New Roman" w:hint="default"/>
        <w:b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96DED"/>
    <w:multiLevelType w:val="hybridMultilevel"/>
    <w:tmpl w:val="1EFC0D84"/>
    <w:lvl w:ilvl="0" w:tplc="B6E282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0366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07717"/>
    <w:rsid w:val="0011042F"/>
    <w:rsid w:val="00110DBE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3052A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B3094"/>
    <w:rsid w:val="004C2D30"/>
    <w:rsid w:val="004C4728"/>
    <w:rsid w:val="004C4FAB"/>
    <w:rsid w:val="004D79E1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E13B4"/>
    <w:rsid w:val="005F4C5C"/>
    <w:rsid w:val="006136CF"/>
    <w:rsid w:val="00615E2C"/>
    <w:rsid w:val="00626A2F"/>
    <w:rsid w:val="006314DA"/>
    <w:rsid w:val="006331FF"/>
    <w:rsid w:val="00670888"/>
    <w:rsid w:val="006712B5"/>
    <w:rsid w:val="00676413"/>
    <w:rsid w:val="00695622"/>
    <w:rsid w:val="006A3DE5"/>
    <w:rsid w:val="006B70A8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2D2D"/>
    <w:rsid w:val="00806CAC"/>
    <w:rsid w:val="0081328C"/>
    <w:rsid w:val="00821EC8"/>
    <w:rsid w:val="008267D4"/>
    <w:rsid w:val="008458CE"/>
    <w:rsid w:val="00850410"/>
    <w:rsid w:val="00853FB4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9E1BA4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6AC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E1A06"/>
    <w:rsid w:val="00CF196E"/>
    <w:rsid w:val="00CF1D65"/>
    <w:rsid w:val="00D31398"/>
    <w:rsid w:val="00D407F5"/>
    <w:rsid w:val="00D51E23"/>
    <w:rsid w:val="00D64230"/>
    <w:rsid w:val="00D8530C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D54E7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09-25-00145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2610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cp:lastPrinted>2024-09-25T06:45:00Z</cp:lastPrinted>
  <dcterms:created xsi:type="dcterms:W3CDTF">2024-09-23T11:54:00Z</dcterms:created>
  <dcterms:modified xsi:type="dcterms:W3CDTF">2024-09-25T06:45:00Z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