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83015FE" w:rsidR="003418A5" w:rsidRDefault="006F14B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4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ДК 021:2015 50320000-4 Послуги з ремонту і технічного обслуговування персональних комп’ютерів (Поточний ремонт персональних комп’ютерів)</w:t>
      </w:r>
    </w:p>
    <w:p w14:paraId="7C520D44" w14:textId="6F7BE16D" w:rsidR="005C6D11" w:rsidRPr="00F36470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</w:t>
      </w:r>
      <w:r w:rsidRPr="00F36470">
        <w:rPr>
          <w:rFonts w:ascii="Times New Roman" w:hAnsi="Times New Roman"/>
          <w:sz w:val="24"/>
          <w:szCs w:val="24"/>
        </w:rPr>
        <w:t>: UA-202</w:t>
      </w:r>
      <w:r w:rsidR="003565D1">
        <w:rPr>
          <w:rFonts w:ascii="Times New Roman" w:hAnsi="Times New Roman"/>
          <w:sz w:val="24"/>
          <w:szCs w:val="24"/>
        </w:rPr>
        <w:t>4</w:t>
      </w:r>
      <w:r w:rsidRPr="00F36470">
        <w:rPr>
          <w:rFonts w:ascii="Times New Roman" w:hAnsi="Times New Roman"/>
          <w:sz w:val="24"/>
          <w:szCs w:val="24"/>
        </w:rPr>
        <w:t>-</w:t>
      </w:r>
      <w:r w:rsidR="003565D1">
        <w:rPr>
          <w:rFonts w:ascii="Times New Roman" w:hAnsi="Times New Roman"/>
          <w:sz w:val="24"/>
          <w:szCs w:val="24"/>
        </w:rPr>
        <w:t>10</w:t>
      </w:r>
      <w:r w:rsidRPr="00F36470">
        <w:rPr>
          <w:rFonts w:ascii="Times New Roman" w:hAnsi="Times New Roman"/>
          <w:sz w:val="24"/>
          <w:szCs w:val="24"/>
        </w:rPr>
        <w:t>-</w:t>
      </w:r>
      <w:r w:rsidR="003565D1">
        <w:rPr>
          <w:rFonts w:ascii="Times New Roman" w:hAnsi="Times New Roman"/>
          <w:sz w:val="24"/>
          <w:szCs w:val="24"/>
        </w:rPr>
        <w:t>08</w:t>
      </w:r>
      <w:r w:rsidRPr="00F36470">
        <w:rPr>
          <w:rFonts w:ascii="Times New Roman" w:hAnsi="Times New Roman"/>
          <w:sz w:val="24"/>
          <w:szCs w:val="24"/>
        </w:rPr>
        <w:t>-0</w:t>
      </w:r>
      <w:r w:rsidR="00F36470" w:rsidRPr="00F36470">
        <w:rPr>
          <w:rFonts w:ascii="Times New Roman" w:hAnsi="Times New Roman"/>
          <w:sz w:val="24"/>
          <w:szCs w:val="24"/>
        </w:rPr>
        <w:t>1</w:t>
      </w:r>
      <w:r w:rsidR="003565D1">
        <w:rPr>
          <w:rFonts w:ascii="Times New Roman" w:hAnsi="Times New Roman"/>
          <w:sz w:val="24"/>
          <w:szCs w:val="24"/>
        </w:rPr>
        <w:t>2007</w:t>
      </w:r>
      <w:r w:rsidRPr="00F36470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F36470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28DE1629" w:rsidR="00FD3583" w:rsidRPr="00FD3583" w:rsidRDefault="00F36470" w:rsidP="00C52A94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36470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F36470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254168A" w14:textId="5F59840D" w:rsidR="002E2259" w:rsidRDefault="002E2259" w:rsidP="00C52A94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507C3">
        <w:rPr>
          <w:rFonts w:ascii="Times New Roman" w:hAnsi="Times New Roman"/>
          <w:bCs/>
          <w:iCs/>
          <w:sz w:val="24"/>
          <w:szCs w:val="24"/>
        </w:rPr>
        <w:t xml:space="preserve">У зв’язку з </w:t>
      </w:r>
      <w:r w:rsidR="006507C3">
        <w:rPr>
          <w:rFonts w:ascii="Times New Roman" w:hAnsi="Times New Roman"/>
          <w:bCs/>
          <w:iCs/>
          <w:sz w:val="24"/>
          <w:szCs w:val="24"/>
        </w:rPr>
        <w:t>виходом з ладу</w:t>
      </w:r>
      <w:r w:rsidR="00BA34CC">
        <w:rPr>
          <w:rFonts w:ascii="Times New Roman" w:hAnsi="Times New Roman"/>
          <w:bCs/>
          <w:iCs/>
          <w:sz w:val="24"/>
          <w:szCs w:val="24"/>
        </w:rPr>
        <w:t>,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507C3">
        <w:rPr>
          <w:rFonts w:ascii="Times New Roman" w:hAnsi="Times New Roman"/>
          <w:bCs/>
          <w:iCs/>
          <w:sz w:val="24"/>
          <w:szCs w:val="24"/>
        </w:rPr>
        <w:t xml:space="preserve">тривалим періодом експлуатації 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персональних комп’ютерів, якими оснащені робочі місця митниці </w:t>
      </w:r>
      <w:r w:rsidRPr="006507C3">
        <w:rPr>
          <w:rFonts w:ascii="Times New Roman" w:hAnsi="Times New Roman"/>
          <w:bCs/>
          <w:iCs/>
          <w:sz w:val="24"/>
          <w:szCs w:val="24"/>
        </w:rPr>
        <w:t xml:space="preserve">та 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можливим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вичерпанням технічного ресурсу</w:t>
      </w:r>
      <w:r w:rsidR="006F14B0" w:rsidRPr="006507C3">
        <w:rPr>
          <w:rFonts w:ascii="Times New Roman" w:hAnsi="Times New Roman"/>
          <w:bCs/>
          <w:iCs/>
          <w:sz w:val="24"/>
          <w:szCs w:val="24"/>
        </w:rPr>
        <w:t xml:space="preserve"> деяких з них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 xml:space="preserve">з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метою забезпечення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безперебійної роботи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підрозділів митниці,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існує необхідність придбання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>послуг з поточного ремонту персональних комп’ютерів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>.</w:t>
      </w:r>
    </w:p>
    <w:p w14:paraId="309AE763" w14:textId="16026421" w:rsidR="00E16EF7" w:rsidRDefault="003418A5" w:rsidP="00C52A94">
      <w:pPr>
        <w:spacing w:before="120" w:after="0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вимог, які ставляться до </w:t>
      </w:r>
      <w:r w:rsidR="006F14B0">
        <w:rPr>
          <w:rStyle w:val="a4"/>
          <w:rFonts w:ascii="Times New Roman" w:hAnsi="Times New Roman"/>
          <w:bCs/>
          <w:i w:val="0"/>
          <w:sz w:val="24"/>
          <w:szCs w:val="24"/>
        </w:rPr>
        <w:t>ремонту такого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виду </w:t>
      </w:r>
      <w:r w:rsidR="00790167">
        <w:rPr>
          <w:rStyle w:val="a4"/>
          <w:rFonts w:ascii="Times New Roman" w:hAnsi="Times New Roman"/>
          <w:bCs/>
          <w:i w:val="0"/>
          <w:sz w:val="24"/>
          <w:szCs w:val="24"/>
        </w:rPr>
        <w:t>п</w:t>
      </w:r>
      <w:r w:rsidR="006F14B0">
        <w:rPr>
          <w:rStyle w:val="a4"/>
          <w:rFonts w:ascii="Times New Roman" w:hAnsi="Times New Roman"/>
          <w:bCs/>
          <w:i w:val="0"/>
          <w:sz w:val="24"/>
          <w:szCs w:val="24"/>
        </w:rPr>
        <w:t>ерсональних комп’ютерів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, враховуючи 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>можливість забезпечення найбільшого терміну експлуатації техніки.</w:t>
      </w:r>
    </w:p>
    <w:p w14:paraId="0EED256D" w14:textId="77777777" w:rsidR="00E17208" w:rsidRPr="00E17208" w:rsidRDefault="00E17208" w:rsidP="00C52A94">
      <w:pPr>
        <w:tabs>
          <w:tab w:val="left" w:pos="1134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>Термін надання послуг з ремонту персональних комп’ютерів (далі – Техніки) не повинен перевищувати 15 (п</w:t>
      </w:r>
      <w:bookmarkStart w:id="0" w:name="_GoBack"/>
      <w:bookmarkEnd w:id="0"/>
      <w:r w:rsidRPr="00E17208">
        <w:rPr>
          <w:rFonts w:ascii="Times New Roman" w:hAnsi="Times New Roman"/>
          <w:sz w:val="24"/>
          <w:szCs w:val="24"/>
        </w:rPr>
        <w:t>’ятнадцять) робочих днів з дня надходження заявки від Замовника. У випадку потреби в додаткових запасних частинах, термін надання послуг узгоджується окремо з урахуванням терміну поставки таких частин.</w:t>
      </w:r>
    </w:p>
    <w:p w14:paraId="3AC18B75" w14:textId="77777777" w:rsidR="00E17208" w:rsidRPr="00E17208" w:rsidRDefault="00E17208" w:rsidP="00E172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>Учасник визначає ціну своєї пропозиції з урахуванням вартості самих послуг, вартості запасних частин, комплектуючих та вузлів, що будуть використані під час надання послуг, що є предметом закупівлі, а також діагностики несправності.</w:t>
      </w:r>
    </w:p>
    <w:p w14:paraId="2E0FDE92" w14:textId="77777777" w:rsidR="00E17208" w:rsidRPr="00E17208" w:rsidRDefault="00E17208" w:rsidP="00E172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>При наданні послуг з поточного ремонту Техніки мають використовуватись виключно якісні матеріали та комплектуючі, рекомендовані виробниками відповідної техніки.</w:t>
      </w:r>
    </w:p>
    <w:p w14:paraId="31DA636D" w14:textId="77777777" w:rsidR="00E17208" w:rsidRPr="00E17208" w:rsidRDefault="00E17208" w:rsidP="00E172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>Всі витратні матеріали повинні бути новими, на використовуваними раніше.</w:t>
      </w:r>
    </w:p>
    <w:p w14:paraId="22252504" w14:textId="77777777" w:rsidR="00E17208" w:rsidRPr="00E17208" w:rsidRDefault="00E17208" w:rsidP="00E172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>Поточний ремонт техніки передбачає:</w:t>
      </w:r>
    </w:p>
    <w:p w14:paraId="0609CAD2" w14:textId="77777777" w:rsidR="00E17208" w:rsidRPr="00E17208" w:rsidRDefault="00E17208" w:rsidP="00E17208">
      <w:pPr>
        <w:shd w:val="clear" w:color="auto" w:fill="FFFFFF"/>
        <w:tabs>
          <w:tab w:val="left" w:pos="1080"/>
        </w:tabs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>- відновлення працездатності (заміна/ремонт комплектуючих, частин та матеріалів);</w:t>
      </w:r>
    </w:p>
    <w:p w14:paraId="40B68EE4" w14:textId="77777777" w:rsidR="00E17208" w:rsidRPr="00E17208" w:rsidRDefault="00E17208" w:rsidP="00E17208">
      <w:pPr>
        <w:shd w:val="clear" w:color="auto" w:fill="FFFFFF"/>
        <w:tabs>
          <w:tab w:val="left" w:pos="1080"/>
        </w:tabs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>- очищення всіх внутрішніх поверхонь від пилу і бруду (заміна термопасти при потребі);</w:t>
      </w:r>
    </w:p>
    <w:p w14:paraId="369487F0" w14:textId="77777777" w:rsidR="00E17208" w:rsidRPr="00E17208" w:rsidRDefault="00E17208" w:rsidP="00E17208">
      <w:pPr>
        <w:shd w:val="clear" w:color="auto" w:fill="FFFFFF"/>
        <w:tabs>
          <w:tab w:val="left" w:pos="1080"/>
        </w:tabs>
        <w:spacing w:after="0" w:line="240" w:lineRule="auto"/>
        <w:ind w:right="22" w:firstLine="709"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>- перевірка режимів роботи (вмикання/вимикання, перезавантаження тощо)</w:t>
      </w:r>
    </w:p>
    <w:p w14:paraId="7B2FC41F" w14:textId="24F9EB3B" w:rsidR="00E17208" w:rsidRPr="00E17208" w:rsidRDefault="00E17208" w:rsidP="00E172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 xml:space="preserve">Надання </w:t>
      </w:r>
      <w:r>
        <w:rPr>
          <w:rFonts w:ascii="Times New Roman" w:hAnsi="Times New Roman"/>
          <w:sz w:val="24"/>
          <w:szCs w:val="24"/>
        </w:rPr>
        <w:t xml:space="preserve">послуг </w:t>
      </w:r>
      <w:r w:rsidRPr="00E17208">
        <w:rPr>
          <w:rFonts w:ascii="Times New Roman" w:hAnsi="Times New Roman"/>
          <w:sz w:val="24"/>
          <w:szCs w:val="24"/>
        </w:rPr>
        <w:t>повинне здійснюватися відповідно до правил безпеки, встановлени</w:t>
      </w:r>
      <w:r>
        <w:rPr>
          <w:rFonts w:ascii="Times New Roman" w:hAnsi="Times New Roman"/>
          <w:sz w:val="24"/>
          <w:szCs w:val="24"/>
        </w:rPr>
        <w:t>х</w:t>
      </w:r>
      <w:r w:rsidRPr="00E17208">
        <w:rPr>
          <w:rFonts w:ascii="Times New Roman" w:hAnsi="Times New Roman"/>
          <w:sz w:val="24"/>
          <w:szCs w:val="24"/>
        </w:rPr>
        <w:t xml:space="preserve"> чинним законодавством.</w:t>
      </w:r>
    </w:p>
    <w:p w14:paraId="46548653" w14:textId="77777777" w:rsidR="00E17208" w:rsidRPr="00E17208" w:rsidRDefault="00E17208" w:rsidP="00E172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7208">
        <w:rPr>
          <w:rFonts w:ascii="Times New Roman" w:hAnsi="Times New Roman"/>
          <w:sz w:val="24"/>
          <w:szCs w:val="24"/>
        </w:rPr>
        <w:t>Гарантія на надані послуги повинна становити не менше 6 місяців.</w:t>
      </w:r>
    </w:p>
    <w:p w14:paraId="6121E013" w14:textId="77777777" w:rsidR="00B036F8" w:rsidRPr="00B036F8" w:rsidRDefault="00B036F8" w:rsidP="00E17208">
      <w:pPr>
        <w:widowControl w:val="0"/>
        <w:tabs>
          <w:tab w:val="left" w:pos="144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44EDCAE8" w14:textId="4E338A0C" w:rsidR="00836910" w:rsidRDefault="003418A5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F14B0">
        <w:rPr>
          <w:rFonts w:ascii="Times New Roman" w:hAnsi="Times New Roman"/>
          <w:bCs/>
          <w:iCs/>
          <w:sz w:val="24"/>
          <w:szCs w:val="24"/>
        </w:rPr>
        <w:t>3</w:t>
      </w:r>
      <w:r w:rsidR="00E17208">
        <w:rPr>
          <w:rFonts w:ascii="Times New Roman" w:hAnsi="Times New Roman"/>
          <w:bCs/>
          <w:iCs/>
          <w:sz w:val="24"/>
          <w:szCs w:val="24"/>
        </w:rPr>
        <w:t>0</w:t>
      </w:r>
      <w:r w:rsidR="00E16EF7">
        <w:rPr>
          <w:rFonts w:ascii="Times New Roman" w:hAnsi="Times New Roman"/>
          <w:bCs/>
          <w:iCs/>
          <w:sz w:val="24"/>
          <w:szCs w:val="24"/>
        </w:rPr>
        <w:t> </w:t>
      </w:r>
      <w:r w:rsidR="006F14B0">
        <w:rPr>
          <w:rFonts w:ascii="Times New Roman" w:hAnsi="Times New Roman"/>
          <w:bCs/>
          <w:iCs/>
          <w:sz w:val="24"/>
          <w:szCs w:val="24"/>
        </w:rPr>
        <w:t>0</w:t>
      </w:r>
      <w:r w:rsidR="00E16EF7">
        <w:rPr>
          <w:rFonts w:ascii="Times New Roman" w:hAnsi="Times New Roman"/>
          <w:bCs/>
          <w:iCs/>
          <w:sz w:val="24"/>
          <w:szCs w:val="24"/>
        </w:rPr>
        <w:t>00,</w:t>
      </w:r>
      <w:r w:rsidRPr="003418A5">
        <w:rPr>
          <w:rFonts w:ascii="Times New Roman" w:hAnsi="Times New Roman"/>
          <w:bCs/>
          <w:iCs/>
          <w:sz w:val="24"/>
          <w:szCs w:val="24"/>
        </w:rPr>
        <w:t>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</w:t>
      </w:r>
      <w:r w:rsidR="006F14B0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</w:p>
    <w:sectPr w:rsidR="00836910" w:rsidSect="00C52A9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113CE8"/>
    <w:rsid w:val="0012420E"/>
    <w:rsid w:val="00171A09"/>
    <w:rsid w:val="00176380"/>
    <w:rsid w:val="001F1FB7"/>
    <w:rsid w:val="0024698E"/>
    <w:rsid w:val="00252A5A"/>
    <w:rsid w:val="002E2259"/>
    <w:rsid w:val="003019DE"/>
    <w:rsid w:val="003130BE"/>
    <w:rsid w:val="00316B2C"/>
    <w:rsid w:val="00316EC5"/>
    <w:rsid w:val="003418A5"/>
    <w:rsid w:val="003565D1"/>
    <w:rsid w:val="003C7FD7"/>
    <w:rsid w:val="004B1116"/>
    <w:rsid w:val="004D4277"/>
    <w:rsid w:val="004D7AFE"/>
    <w:rsid w:val="005C6D11"/>
    <w:rsid w:val="00615E23"/>
    <w:rsid w:val="00636284"/>
    <w:rsid w:val="006507C3"/>
    <w:rsid w:val="006A6C21"/>
    <w:rsid w:val="006F14B0"/>
    <w:rsid w:val="006F3E20"/>
    <w:rsid w:val="00755549"/>
    <w:rsid w:val="0076453C"/>
    <w:rsid w:val="00790167"/>
    <w:rsid w:val="00836910"/>
    <w:rsid w:val="00862CAB"/>
    <w:rsid w:val="008D7092"/>
    <w:rsid w:val="00946C16"/>
    <w:rsid w:val="00A5505F"/>
    <w:rsid w:val="00AA2399"/>
    <w:rsid w:val="00B019D2"/>
    <w:rsid w:val="00B036F8"/>
    <w:rsid w:val="00B1024E"/>
    <w:rsid w:val="00B24F4B"/>
    <w:rsid w:val="00B61ACF"/>
    <w:rsid w:val="00B93581"/>
    <w:rsid w:val="00BA34CC"/>
    <w:rsid w:val="00C52A94"/>
    <w:rsid w:val="00C937D0"/>
    <w:rsid w:val="00CE6777"/>
    <w:rsid w:val="00D0684D"/>
    <w:rsid w:val="00D57772"/>
    <w:rsid w:val="00E00429"/>
    <w:rsid w:val="00E16EF7"/>
    <w:rsid w:val="00E17208"/>
    <w:rsid w:val="00E90DE2"/>
    <w:rsid w:val="00F30189"/>
    <w:rsid w:val="00F36470"/>
    <w:rsid w:val="00FB69D2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4</cp:revision>
  <cp:lastPrinted>2024-10-15T09:03:00Z</cp:lastPrinted>
  <dcterms:created xsi:type="dcterms:W3CDTF">2024-10-15T08:57:00Z</dcterms:created>
  <dcterms:modified xsi:type="dcterms:W3CDTF">2024-10-15T09:03:00Z</dcterms:modified>
</cp:coreProperties>
</file>