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DB8" w:rsidRPr="00E10FFC" w:rsidRDefault="00170DD8" w:rsidP="00765A33">
      <w:pPr>
        <w:suppressAutoHyphens/>
        <w:autoSpaceDE w:val="0"/>
        <w:autoSpaceDN w:val="0"/>
        <w:adjustRightInd w:val="0"/>
        <w:ind w:left="5670"/>
        <w:jc w:val="both"/>
        <w:textAlignment w:val="center"/>
      </w:pPr>
      <w:r w:rsidRPr="00E10FFC">
        <w:rPr>
          <w:rFonts w:eastAsia="Calibri"/>
          <w:iCs/>
          <w:color w:val="000000"/>
        </w:rPr>
        <w:t xml:space="preserve">  </w:t>
      </w:r>
      <w:bookmarkStart w:id="0" w:name="_GoBack"/>
      <w:bookmarkEnd w:id="0"/>
    </w:p>
    <w:p w:rsidR="009610A5" w:rsidRPr="00E10FFC" w:rsidRDefault="009610A5" w:rsidP="00FE647B"/>
    <w:p w:rsidR="009610A5" w:rsidRDefault="009610A5" w:rsidP="00FE647B">
      <w:pPr>
        <w:jc w:val="center"/>
        <w:rPr>
          <w:b/>
          <w:sz w:val="28"/>
        </w:rPr>
      </w:pPr>
      <w:r w:rsidRPr="00E10FFC">
        <w:rPr>
          <w:b/>
          <w:sz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D840B1" w:rsidRPr="00E10FFC" w:rsidRDefault="00D840B1" w:rsidP="00FE647B">
      <w:pPr>
        <w:jc w:val="center"/>
        <w:rPr>
          <w:b/>
          <w:sz w:val="28"/>
        </w:rPr>
      </w:pPr>
      <w:r w:rsidRPr="00D840B1">
        <w:rPr>
          <w:b/>
          <w:sz w:val="28"/>
        </w:rPr>
        <w:t>UA-2024-10-18-011673-a</w:t>
      </w:r>
    </w:p>
    <w:p w:rsidR="009610A5" w:rsidRPr="00E10FFC" w:rsidRDefault="009610A5" w:rsidP="00FE647B"/>
    <w:p w:rsidR="00CB42A6" w:rsidRPr="00E10FFC" w:rsidRDefault="009610A5" w:rsidP="00FE647B">
      <w:pPr>
        <w:pStyle w:val="a"/>
        <w:spacing w:before="0" w:after="0"/>
        <w:ind w:firstLine="567"/>
        <w:rPr>
          <w:lang w:val="uk-UA"/>
        </w:rPr>
      </w:pPr>
      <w:r w:rsidRPr="00E10FFC">
        <w:rPr>
          <w:lang w:val="uk-UA"/>
        </w:rPr>
        <w:t xml:space="preserve">Предмет закупівлі: </w:t>
      </w:r>
    </w:p>
    <w:p w:rsidR="0077242C" w:rsidRPr="00E10FFC" w:rsidRDefault="0077242C" w:rsidP="0077242C">
      <w:pPr>
        <w:rPr>
          <w:rFonts w:eastAsia="Arial Unicode MS"/>
        </w:rPr>
      </w:pPr>
      <w:r w:rsidRPr="00E10FFC">
        <w:rPr>
          <w:rFonts w:eastAsia="Arial Unicode MS"/>
        </w:rPr>
        <w:t>Цифрові фотоапарати за кодом ДК 021:2015:38650000-3 (38651600-9 Цифрові фотоапарати)</w:t>
      </w:r>
    </w:p>
    <w:p w:rsidR="009610A5" w:rsidRPr="00E10FFC" w:rsidRDefault="009610A5" w:rsidP="00FE647B"/>
    <w:p w:rsidR="0006036D" w:rsidRPr="00E10FFC" w:rsidRDefault="009610A5" w:rsidP="00FE647B">
      <w:pPr>
        <w:pStyle w:val="a"/>
        <w:spacing w:before="0" w:after="0"/>
        <w:ind w:firstLine="567"/>
        <w:rPr>
          <w:lang w:val="uk-UA"/>
        </w:rPr>
      </w:pPr>
      <w:r w:rsidRPr="00E10FFC">
        <w:rPr>
          <w:lang w:val="uk-UA"/>
        </w:rPr>
        <w:t>Обґру</w:t>
      </w:r>
      <w:r w:rsidR="0006036D" w:rsidRPr="00E10FFC">
        <w:rPr>
          <w:lang w:val="uk-UA"/>
        </w:rPr>
        <w:t>нтування доцільності закупівлі:</w:t>
      </w:r>
    </w:p>
    <w:p w:rsidR="000048E3" w:rsidRPr="00E10FFC" w:rsidRDefault="0006036D" w:rsidP="000048E3">
      <w:pPr>
        <w:ind w:firstLine="567"/>
        <w:jc w:val="both"/>
      </w:pPr>
      <w:r w:rsidRPr="00E10FFC">
        <w:t xml:space="preserve">Державна митна служба України з метою </w:t>
      </w:r>
      <w:r w:rsidR="0077242C" w:rsidRPr="00E10FFC">
        <w:rPr>
          <w:rFonts w:eastAsia="Calibri"/>
          <w:color w:val="000000"/>
          <w:lang w:eastAsia="uk-UA"/>
        </w:rPr>
        <w:t>забезпечення митного контролю товарів, що переміщуються через митний кордон України, враховуючи нагальні потреби митних органів в забезпеченні цифровими фотоапаратами для забезпечення фото-, відеофіксації проведення митних формальностей відповідно до постанови Кабінету Міністрів України від 08 червня 2016 р. № 370 «Про затвердження Порядку здійснення фото-, відеофіксації митних та інших формальностей, які проводяться контролюючими органами», враховуючи недостатнє забезпечення структурних підрозділів митниць такого типу обладнання, а також високу загальну зношеність наявних цифрових фотоапаратів, існує необхідність закупівлі цифрових фотоапаратів для забезпечення структурних підрозділів митниць</w:t>
      </w:r>
      <w:r w:rsidR="0077242C" w:rsidRPr="00E10FFC">
        <w:t>.</w:t>
      </w:r>
      <w:r w:rsidR="0077242C" w:rsidRPr="00E10FFC">
        <w:rPr>
          <w:rFonts w:eastAsia="Calibri"/>
          <w:color w:val="000000"/>
          <w:lang w:eastAsia="uk-UA"/>
        </w:rPr>
        <w:t xml:space="preserve"> </w:t>
      </w:r>
      <w:r w:rsidR="000048E3" w:rsidRPr="00E10FFC">
        <w:rPr>
          <w:rFonts w:eastAsia="Calibri"/>
          <w:color w:val="000000"/>
          <w:lang w:eastAsia="uk-UA"/>
        </w:rPr>
        <w:t>та інших нормативних документів з питань митної справи, які регулюють питання застосування технічних засобів митного контролю</w:t>
      </w:r>
      <w:r w:rsidR="00B75769" w:rsidRPr="00E10FFC">
        <w:rPr>
          <w:rFonts w:eastAsia="Calibri"/>
          <w:color w:val="000000"/>
          <w:lang w:eastAsia="uk-UA"/>
        </w:rPr>
        <w:t>.</w:t>
      </w:r>
    </w:p>
    <w:p w:rsidR="009610A5" w:rsidRPr="00E10FFC" w:rsidRDefault="009610A5" w:rsidP="00FE647B"/>
    <w:p w:rsidR="00FC4FAE" w:rsidRPr="00E10FFC" w:rsidRDefault="009610A5" w:rsidP="00FE647B">
      <w:pPr>
        <w:pStyle w:val="a"/>
        <w:spacing w:before="0" w:after="0"/>
        <w:ind w:firstLine="567"/>
        <w:rPr>
          <w:lang w:val="uk-UA"/>
        </w:rPr>
      </w:pPr>
      <w:r w:rsidRPr="00E10FFC">
        <w:rPr>
          <w:lang w:val="uk-UA"/>
        </w:rPr>
        <w:t>Обґрунтування обсягів закупівлі</w:t>
      </w:r>
      <w:r w:rsidR="00FC4FAE" w:rsidRPr="00E10FFC">
        <w:rPr>
          <w:lang w:val="uk-UA"/>
        </w:rPr>
        <w:t>:</w:t>
      </w:r>
    </w:p>
    <w:p w:rsidR="00B75769" w:rsidRPr="00E10FFC" w:rsidRDefault="00B75769" w:rsidP="00B75769">
      <w:pPr>
        <w:ind w:firstLine="709"/>
        <w:jc w:val="both"/>
      </w:pPr>
      <w:r w:rsidRPr="00E10FFC">
        <w:t>Закупівля здійснюється для забезпечення працівників митних органів цифровими фотоапаратами, необхідними для належного виконання завдань та функцій. За результатами закупівлі сучасних цифрових фотоапаратів буде виконано часткову заміну обладнання, яке на сьогодні відпрацювало свій ресурс та не відповідає поточним вимогам.</w:t>
      </w:r>
    </w:p>
    <w:p w:rsidR="00F5728B" w:rsidRPr="00E10FFC" w:rsidRDefault="00B75769" w:rsidP="00B75769">
      <w:pPr>
        <w:ind w:firstLine="567"/>
        <w:jc w:val="both"/>
      </w:pPr>
      <w:r w:rsidRPr="00E10FFC">
        <w:t>З метою забезпечення цифровими апаратами посадових осіб, що здійснюють митні формальності в пунктах пропуску здійснено ряд вичерпних заходів щ</w:t>
      </w:r>
      <w:r w:rsidR="00F5728B" w:rsidRPr="00E10FFC">
        <w:t>одо визначення обсягу закупівлі.</w:t>
      </w:r>
    </w:p>
    <w:p w:rsidR="00F5728B" w:rsidRPr="00E10FFC" w:rsidRDefault="00F5728B" w:rsidP="00B75769">
      <w:pPr>
        <w:ind w:firstLine="567"/>
        <w:jc w:val="both"/>
      </w:pPr>
      <w:r w:rsidRPr="00E10FFC">
        <w:t xml:space="preserve">Враховуючи викладене, Держмитслужба планує закупівлю </w:t>
      </w:r>
      <w:r w:rsidR="00E10FFC" w:rsidRPr="00E10FFC">
        <w:t>319 комплектів цифрових фотоапаратів</w:t>
      </w:r>
    </w:p>
    <w:p w:rsidR="009610A5" w:rsidRPr="00E10FFC" w:rsidRDefault="009610A5" w:rsidP="00FE647B"/>
    <w:p w:rsidR="00FE647B" w:rsidRPr="00E10FFC" w:rsidRDefault="009610A5" w:rsidP="00FE647B">
      <w:pPr>
        <w:pStyle w:val="a"/>
        <w:spacing w:before="0" w:after="0"/>
        <w:ind w:firstLine="567"/>
        <w:rPr>
          <w:lang w:val="uk-UA"/>
        </w:rPr>
      </w:pPr>
      <w:r w:rsidRPr="00E10FFC">
        <w:rPr>
          <w:lang w:val="uk-UA"/>
        </w:rPr>
        <w:t xml:space="preserve">Обґрунтування технічних та </w:t>
      </w:r>
      <w:r w:rsidR="00D82B1A" w:rsidRPr="00E10FFC">
        <w:rPr>
          <w:lang w:val="uk-UA"/>
        </w:rPr>
        <w:t>якісних характеристик закупівлі</w:t>
      </w:r>
      <w:r w:rsidR="00FE647B" w:rsidRPr="00E10FFC">
        <w:rPr>
          <w:lang w:val="uk-UA"/>
        </w:rPr>
        <w:t>:</w:t>
      </w:r>
    </w:p>
    <w:p w:rsidR="00B75769" w:rsidRPr="00E10FFC" w:rsidRDefault="00B75769" w:rsidP="00B75769">
      <w:pPr>
        <w:ind w:firstLine="567"/>
        <w:jc w:val="both"/>
      </w:pPr>
      <w:r w:rsidRPr="00E10FFC">
        <w:t>Технічні характеристики предмета закупівлі сформовано з урахуванням функціональних потреб працівників митних органів та з урахуванням необхідної продуктивності обладнання, яке планується придбати.</w:t>
      </w:r>
    </w:p>
    <w:p w:rsidR="00B75769" w:rsidRPr="00E10FFC" w:rsidRDefault="00B75769" w:rsidP="00B75769">
      <w:pPr>
        <w:ind w:firstLine="709"/>
        <w:jc w:val="both"/>
      </w:pPr>
    </w:p>
    <w:p w:rsidR="00B75769" w:rsidRPr="00E10FFC" w:rsidRDefault="00B75769" w:rsidP="00B75769">
      <w:pPr>
        <w:ind w:firstLine="709"/>
        <w:jc w:val="both"/>
      </w:pPr>
    </w:p>
    <w:p w:rsidR="00993399" w:rsidRPr="00E10FFC" w:rsidRDefault="009610A5" w:rsidP="00FE647B">
      <w:pPr>
        <w:pStyle w:val="a"/>
        <w:spacing w:before="0" w:after="0"/>
        <w:ind w:firstLine="567"/>
        <w:rPr>
          <w:lang w:val="uk-UA"/>
        </w:rPr>
      </w:pPr>
      <w:r w:rsidRPr="00E10FFC">
        <w:rPr>
          <w:lang w:val="uk-UA"/>
        </w:rPr>
        <w:t>Обґрунтування бюджетного призначення та/або очікуван</w:t>
      </w:r>
      <w:r w:rsidR="000425D8" w:rsidRPr="00E10FFC">
        <w:rPr>
          <w:lang w:val="uk-UA"/>
        </w:rPr>
        <w:t>ої вартості предмета закупівлі.</w:t>
      </w:r>
    </w:p>
    <w:p w:rsidR="00993399" w:rsidRPr="00E10FFC" w:rsidRDefault="00694B49" w:rsidP="00694B49">
      <w:pPr>
        <w:ind w:firstLine="567"/>
        <w:jc w:val="both"/>
      </w:pPr>
      <w:r w:rsidRPr="00E10FFC">
        <w:t xml:space="preserve">Розрахунок очікуваної вартості послуг було складено з використанням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за результатами проведення моніторингу </w:t>
      </w:r>
      <w:r w:rsidR="00206132" w:rsidRPr="00E10FFC">
        <w:t xml:space="preserve">відкритих даних наявних у системі </w:t>
      </w:r>
      <w:proofErr w:type="spellStart"/>
      <w:r w:rsidR="00206132" w:rsidRPr="00E10FFC">
        <w:t>Prozoro</w:t>
      </w:r>
      <w:proofErr w:type="spellEnd"/>
      <w:r w:rsidR="00206132" w:rsidRPr="00E10FFC">
        <w:t xml:space="preserve"> </w:t>
      </w:r>
      <w:r w:rsidRPr="00E10FFC">
        <w:t>та з урахуванням потреб на 2024 рік.</w:t>
      </w:r>
    </w:p>
    <w:p w:rsidR="000F2BE6" w:rsidRPr="00E10FFC" w:rsidRDefault="00206132" w:rsidP="00206132">
      <w:pPr>
        <w:ind w:firstLine="567"/>
        <w:jc w:val="both"/>
      </w:pPr>
      <w:r w:rsidRPr="00E10FFC">
        <w:t xml:space="preserve">Розмір бюджетного призначення (згідно з кошторисом по центральному апарату Держмитслужби на 2024 рік) на закупівлю </w:t>
      </w:r>
      <w:r w:rsidR="00B75769" w:rsidRPr="00E10FFC">
        <w:t>цифрових фотоапаратів</w:t>
      </w:r>
      <w:r w:rsidRPr="00E10FFC">
        <w:t xml:space="preserve"> складає:</w:t>
      </w:r>
    </w:p>
    <w:p w:rsidR="00206132" w:rsidRPr="00E10FFC" w:rsidRDefault="00E10FFC" w:rsidP="00E10FFC">
      <w:pPr>
        <w:ind w:firstLine="567"/>
        <w:jc w:val="both"/>
        <w:rPr>
          <w:b/>
          <w:color w:val="FF0000"/>
        </w:rPr>
      </w:pPr>
      <w:r w:rsidRPr="00E10FFC">
        <w:t>7 674 700, 00 грн</w:t>
      </w:r>
    </w:p>
    <w:sectPr w:rsidR="00206132" w:rsidRPr="00E10FFC" w:rsidSect="00FE647B">
      <w:headerReference w:type="default" r:id="rId7"/>
      <w:headerReference w:type="first" r:id="rId8"/>
      <w:footerReference w:type="first" r:id="rId9"/>
      <w:pgSz w:w="11906" w:h="16838" w:code="9"/>
      <w:pgMar w:top="1134" w:right="851" w:bottom="709" w:left="1418"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7BA" w:rsidRDefault="00B577BA">
      <w:r>
        <w:separator/>
      </w:r>
    </w:p>
  </w:endnote>
  <w:endnote w:type="continuationSeparator" w:id="0">
    <w:p w:rsidR="00B577BA" w:rsidRDefault="00B5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695147"/>
      <w:docPartObj>
        <w:docPartGallery w:val="Page Numbers (Bottom of Page)"/>
        <w:docPartUnique/>
      </w:docPartObj>
    </w:sdtPr>
    <w:sdtEndPr/>
    <w:sdtContent>
      <w:p w:rsidR="00623566" w:rsidRDefault="00623566">
        <w:pPr>
          <w:pStyle w:val="a8"/>
          <w:jc w:val="center"/>
        </w:pPr>
        <w:r>
          <w:fldChar w:fldCharType="begin"/>
        </w:r>
        <w:r>
          <w:instrText>PAGE   \* MERGEFORMAT</w:instrText>
        </w:r>
        <w:r>
          <w:fldChar w:fldCharType="separate"/>
        </w:r>
        <w:r w:rsidR="00765A33" w:rsidRPr="00765A33">
          <w:rPr>
            <w:noProof/>
            <w:lang w:val="ru-RU"/>
          </w:rPr>
          <w:t>1</w:t>
        </w:r>
        <w:r>
          <w:fldChar w:fldCharType="end"/>
        </w:r>
      </w:p>
    </w:sdtContent>
  </w:sdt>
  <w:p w:rsidR="00623566" w:rsidRDefault="006235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7BA" w:rsidRDefault="00B577BA">
      <w:r>
        <w:separator/>
      </w:r>
    </w:p>
  </w:footnote>
  <w:footnote w:type="continuationSeparator" w:id="0">
    <w:p w:rsidR="00B577BA" w:rsidRDefault="00B5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80E" w:rsidRPr="009129D8" w:rsidRDefault="00293DB8" w:rsidP="00596634">
    <w:pPr>
      <w:pStyle w:val="a4"/>
      <w:jc w:val="center"/>
    </w:pPr>
    <w:r w:rsidRPr="009129D8">
      <w:fldChar w:fldCharType="begin"/>
    </w:r>
    <w:r w:rsidRPr="009129D8">
      <w:instrText>PAGE   \* MERGEFORMAT</w:instrText>
    </w:r>
    <w:r w:rsidRPr="009129D8">
      <w:fldChar w:fldCharType="separate"/>
    </w:r>
    <w:r w:rsidR="00B75769">
      <w:rPr>
        <w:noProof/>
      </w:rPr>
      <w:t>2</w:t>
    </w:r>
    <w:r w:rsidRPr="009129D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66" w:rsidRDefault="00623566">
    <w:pPr>
      <w:pStyle w:val="a4"/>
      <w:jc w:val="center"/>
    </w:pPr>
  </w:p>
  <w:p w:rsidR="00623566" w:rsidRDefault="006235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7F2B"/>
    <w:multiLevelType w:val="multilevel"/>
    <w:tmpl w:val="63F2C272"/>
    <w:lvl w:ilvl="0">
      <w:start w:val="1"/>
      <w:numFmt w:val="decimal"/>
      <w:pStyle w:val="a"/>
      <w:lvlText w:val="%1."/>
      <w:lvlJc w:val="left"/>
      <w:pPr>
        <w:tabs>
          <w:tab w:val="num" w:pos="1134"/>
        </w:tabs>
        <w:ind w:left="0" w:firstLine="709"/>
      </w:pPr>
      <w:rPr>
        <w:rFonts w:ascii="Times New Roman" w:eastAsia="Times New Roman" w:hAnsi="Times New Roman" w:cs="Times New Roman"/>
        <w:sz w:val="24"/>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abstractNum w:abstractNumId="1" w15:restartNumberingAfterBreak="0">
    <w:nsid w:val="61E13FA3"/>
    <w:multiLevelType w:val="hybridMultilevel"/>
    <w:tmpl w:val="13FE54C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A5"/>
    <w:rsid w:val="000048E3"/>
    <w:rsid w:val="000425D8"/>
    <w:rsid w:val="0006036D"/>
    <w:rsid w:val="00074330"/>
    <w:rsid w:val="000F2BE6"/>
    <w:rsid w:val="00125FCD"/>
    <w:rsid w:val="00170DD8"/>
    <w:rsid w:val="001E34C3"/>
    <w:rsid w:val="00206132"/>
    <w:rsid w:val="00293DB8"/>
    <w:rsid w:val="002E2BC4"/>
    <w:rsid w:val="002F1698"/>
    <w:rsid w:val="002F3EB6"/>
    <w:rsid w:val="003319DA"/>
    <w:rsid w:val="00340822"/>
    <w:rsid w:val="003A684F"/>
    <w:rsid w:val="00412090"/>
    <w:rsid w:val="00496F3A"/>
    <w:rsid w:val="00566E21"/>
    <w:rsid w:val="0059718E"/>
    <w:rsid w:val="00605369"/>
    <w:rsid w:val="00623566"/>
    <w:rsid w:val="00650922"/>
    <w:rsid w:val="00694B49"/>
    <w:rsid w:val="00695754"/>
    <w:rsid w:val="006B17CF"/>
    <w:rsid w:val="00744A2A"/>
    <w:rsid w:val="007548B0"/>
    <w:rsid w:val="00765A33"/>
    <w:rsid w:val="0077242C"/>
    <w:rsid w:val="00773DCA"/>
    <w:rsid w:val="008101A5"/>
    <w:rsid w:val="008416B6"/>
    <w:rsid w:val="00847E0C"/>
    <w:rsid w:val="008A3DC3"/>
    <w:rsid w:val="008D2D29"/>
    <w:rsid w:val="009610A5"/>
    <w:rsid w:val="009676BE"/>
    <w:rsid w:val="00993399"/>
    <w:rsid w:val="00A3492E"/>
    <w:rsid w:val="00A8155B"/>
    <w:rsid w:val="00AC2412"/>
    <w:rsid w:val="00B25403"/>
    <w:rsid w:val="00B577BA"/>
    <w:rsid w:val="00B6214C"/>
    <w:rsid w:val="00B75769"/>
    <w:rsid w:val="00C45B52"/>
    <w:rsid w:val="00C5358C"/>
    <w:rsid w:val="00CB42A6"/>
    <w:rsid w:val="00CB43C3"/>
    <w:rsid w:val="00CD76F5"/>
    <w:rsid w:val="00D024A2"/>
    <w:rsid w:val="00D228AB"/>
    <w:rsid w:val="00D82B1A"/>
    <w:rsid w:val="00D840B1"/>
    <w:rsid w:val="00DD46BB"/>
    <w:rsid w:val="00DD6E03"/>
    <w:rsid w:val="00E10FFC"/>
    <w:rsid w:val="00E84CEC"/>
    <w:rsid w:val="00EF4785"/>
    <w:rsid w:val="00F55DE2"/>
    <w:rsid w:val="00F5728B"/>
    <w:rsid w:val="00F70EBD"/>
    <w:rsid w:val="00FA7DD0"/>
    <w:rsid w:val="00FC4FAE"/>
    <w:rsid w:val="00FC58E5"/>
    <w:rsid w:val="00FD6A8D"/>
    <w:rsid w:val="00FE64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A594"/>
  <w15:docId w15:val="{4611AB2B-1C1B-4CB6-8957-A490E2B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spacing w:before="480" w:after="120"/>
    </w:pPr>
    <w:rPr>
      <w:b/>
      <w:sz w:val="28"/>
      <w:lang w:val="x-none"/>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rPr>
      <w:lang w:val="x-none"/>
    </w:rPr>
  </w:style>
  <w:style w:type="character" w:customStyle="1" w:styleId="a5">
    <w:name w:val="Верхній колонтитул Знак"/>
    <w:basedOn w:val="a1"/>
    <w:link w:val="a4"/>
    <w:uiPriority w:val="99"/>
    <w:rsid w:val="009610A5"/>
    <w:rPr>
      <w:rFonts w:ascii="Times New Roman" w:eastAsia="Times New Roman" w:hAnsi="Times New Roman" w:cs="Times New Roman"/>
      <w:sz w:val="24"/>
      <w:szCs w:val="24"/>
      <w:lang w:val="x-none"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у виносці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ій колонтитул Знак"/>
    <w:basedOn w:val="a1"/>
    <w:link w:val="a8"/>
    <w:uiPriority w:val="99"/>
    <w:rsid w:val="0062356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3995">
      <w:bodyDiv w:val="1"/>
      <w:marLeft w:val="0"/>
      <w:marRight w:val="0"/>
      <w:marTop w:val="0"/>
      <w:marBottom w:val="0"/>
      <w:divBdr>
        <w:top w:val="none" w:sz="0" w:space="0" w:color="auto"/>
        <w:left w:val="none" w:sz="0" w:space="0" w:color="auto"/>
        <w:bottom w:val="none" w:sz="0" w:space="0" w:color="auto"/>
        <w:right w:val="none" w:sz="0" w:space="0" w:color="auto"/>
      </w:divBdr>
    </w:div>
    <w:div w:id="985940356">
      <w:bodyDiv w:val="1"/>
      <w:marLeft w:val="0"/>
      <w:marRight w:val="0"/>
      <w:marTop w:val="0"/>
      <w:marBottom w:val="0"/>
      <w:divBdr>
        <w:top w:val="none" w:sz="0" w:space="0" w:color="auto"/>
        <w:left w:val="none" w:sz="0" w:space="0" w:color="auto"/>
        <w:bottom w:val="none" w:sz="0" w:space="0" w:color="auto"/>
        <w:right w:val="none" w:sz="0" w:space="0" w:color="auto"/>
      </w:divBdr>
    </w:div>
    <w:div w:id="1488396875">
      <w:bodyDiv w:val="1"/>
      <w:marLeft w:val="0"/>
      <w:marRight w:val="0"/>
      <w:marTop w:val="0"/>
      <w:marBottom w:val="0"/>
      <w:divBdr>
        <w:top w:val="none" w:sz="0" w:space="0" w:color="auto"/>
        <w:left w:val="none" w:sz="0" w:space="0" w:color="auto"/>
        <w:bottom w:val="none" w:sz="0" w:space="0" w:color="auto"/>
        <w:right w:val="none" w:sz="0" w:space="0" w:color="auto"/>
      </w:divBdr>
    </w:div>
    <w:div w:id="1616712751">
      <w:bodyDiv w:val="1"/>
      <w:marLeft w:val="0"/>
      <w:marRight w:val="0"/>
      <w:marTop w:val="0"/>
      <w:marBottom w:val="0"/>
      <w:divBdr>
        <w:top w:val="none" w:sz="0" w:space="0" w:color="auto"/>
        <w:left w:val="none" w:sz="0" w:space="0" w:color="auto"/>
        <w:bottom w:val="none" w:sz="0" w:space="0" w:color="auto"/>
        <w:right w:val="none" w:sz="0" w:space="0" w:color="auto"/>
      </w:divBdr>
    </w:div>
    <w:div w:id="1743025410">
      <w:bodyDiv w:val="1"/>
      <w:marLeft w:val="0"/>
      <w:marRight w:val="0"/>
      <w:marTop w:val="0"/>
      <w:marBottom w:val="0"/>
      <w:divBdr>
        <w:top w:val="none" w:sz="0" w:space="0" w:color="auto"/>
        <w:left w:val="none" w:sz="0" w:space="0" w:color="auto"/>
        <w:bottom w:val="none" w:sz="0" w:space="0" w:color="auto"/>
        <w:right w:val="none" w:sz="0" w:space="0" w:color="auto"/>
      </w:divBdr>
    </w:div>
    <w:div w:id="1757827246">
      <w:bodyDiv w:val="1"/>
      <w:marLeft w:val="0"/>
      <w:marRight w:val="0"/>
      <w:marTop w:val="0"/>
      <w:marBottom w:val="0"/>
      <w:divBdr>
        <w:top w:val="none" w:sz="0" w:space="0" w:color="auto"/>
        <w:left w:val="none" w:sz="0" w:space="0" w:color="auto"/>
        <w:bottom w:val="none" w:sz="0" w:space="0" w:color="auto"/>
        <w:right w:val="none" w:sz="0" w:space="0" w:color="auto"/>
      </w:divBdr>
    </w:div>
    <w:div w:id="18055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1719</Words>
  <Characters>981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dc:creator>
  <cp:lastModifiedBy>User</cp:lastModifiedBy>
  <cp:revision>5</cp:revision>
  <cp:lastPrinted>2024-01-11T15:10:00Z</cp:lastPrinted>
  <dcterms:created xsi:type="dcterms:W3CDTF">2024-10-16T09:42:00Z</dcterms:created>
  <dcterms:modified xsi:type="dcterms:W3CDTF">2024-10-18T12:45:00Z</dcterms:modified>
</cp:coreProperties>
</file>