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9C4ECE" w:rsidRPr="0097601F" w:rsidRDefault="00202378" w:rsidP="009C4ECE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="009C4ECE" w:rsidRPr="0097601F">
        <w:rPr>
          <w:bCs/>
          <w:color w:val="000000"/>
          <w:sz w:val="28"/>
          <w:szCs w:val="28"/>
          <w:lang w:eastAsia="uk-UA"/>
        </w:rPr>
        <w:t>«</w:t>
      </w:r>
      <w:r w:rsidR="00627303" w:rsidRPr="00F27287">
        <w:rPr>
          <w:b/>
          <w:sz w:val="26"/>
          <w:szCs w:val="26"/>
        </w:rPr>
        <w:t>Папір для друку</w:t>
      </w:r>
      <w:r w:rsidR="00627303">
        <w:rPr>
          <w:b/>
          <w:sz w:val="26"/>
          <w:szCs w:val="26"/>
        </w:rPr>
        <w:t xml:space="preserve"> </w:t>
      </w:r>
      <w:r w:rsidR="00627303" w:rsidRPr="00F27287">
        <w:rPr>
          <w:b/>
          <w:sz w:val="26"/>
          <w:szCs w:val="26"/>
        </w:rPr>
        <w:t>код за ДК 021:2015 30190000-7 – «Офісне</w:t>
      </w:r>
      <w:r w:rsidR="00627303">
        <w:rPr>
          <w:b/>
          <w:sz w:val="26"/>
          <w:szCs w:val="26"/>
        </w:rPr>
        <w:t xml:space="preserve"> устаткування та приладдя різне</w:t>
      </w:r>
      <w:r w:rsidR="009C4ECE" w:rsidRPr="0097601F">
        <w:rPr>
          <w:bCs/>
          <w:color w:val="000000"/>
          <w:sz w:val="28"/>
          <w:szCs w:val="28"/>
          <w:lang w:eastAsia="uk-UA"/>
        </w:rPr>
        <w:t>»</w:t>
      </w:r>
      <w:r w:rsidR="009C4ECE">
        <w:rPr>
          <w:bCs/>
          <w:color w:val="000000"/>
          <w:sz w:val="28"/>
          <w:szCs w:val="28"/>
          <w:lang w:eastAsia="uk-UA"/>
        </w:rPr>
        <w:t>.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752311" w:rsidRPr="00752311">
        <w:rPr>
          <w:b/>
          <w:sz w:val="28"/>
          <w:szCs w:val="28"/>
          <w:lang w:val="en-US"/>
        </w:rPr>
        <w:t>UA</w:t>
      </w:r>
      <w:r w:rsidR="00752311" w:rsidRPr="00F06F27">
        <w:rPr>
          <w:b/>
          <w:sz w:val="28"/>
          <w:szCs w:val="28"/>
        </w:rPr>
        <w:t>-2024-</w:t>
      </w:r>
      <w:r w:rsidR="009C4ECE">
        <w:rPr>
          <w:b/>
          <w:sz w:val="28"/>
          <w:szCs w:val="28"/>
        </w:rPr>
        <w:t>10</w:t>
      </w:r>
      <w:r w:rsidR="00752311" w:rsidRPr="00F06F27">
        <w:rPr>
          <w:b/>
          <w:sz w:val="28"/>
          <w:szCs w:val="28"/>
        </w:rPr>
        <w:t>-1</w:t>
      </w:r>
      <w:r w:rsidR="00627303">
        <w:rPr>
          <w:b/>
          <w:sz w:val="28"/>
          <w:szCs w:val="28"/>
        </w:rPr>
        <w:t>8</w:t>
      </w:r>
      <w:r w:rsidR="00752311" w:rsidRPr="00F06F27">
        <w:rPr>
          <w:b/>
          <w:sz w:val="28"/>
          <w:szCs w:val="28"/>
        </w:rPr>
        <w:t>-01</w:t>
      </w:r>
      <w:r w:rsidR="00627303">
        <w:rPr>
          <w:b/>
          <w:sz w:val="28"/>
          <w:szCs w:val="28"/>
        </w:rPr>
        <w:t>1480</w:t>
      </w:r>
      <w:r w:rsidR="00752311" w:rsidRPr="00F06F27">
        <w:rPr>
          <w:b/>
          <w:sz w:val="28"/>
          <w:szCs w:val="28"/>
        </w:rPr>
        <w:t>-</w:t>
      </w:r>
      <w:r w:rsidR="00752311" w:rsidRPr="00752311">
        <w:rPr>
          <w:b/>
          <w:sz w:val="28"/>
          <w:szCs w:val="28"/>
          <w:lang w:val="en-US"/>
        </w:rPr>
        <w:t>a</w:t>
      </w:r>
      <w:r w:rsidR="00627303">
        <w:rPr>
          <w:b/>
          <w:sz w:val="28"/>
          <w:szCs w:val="28"/>
        </w:rPr>
        <w:t>.</w:t>
      </w:r>
      <w:bookmarkStart w:id="0" w:name="_GoBack"/>
      <w:bookmarkEnd w:id="0"/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9C4ECE" w:rsidRDefault="00627303" w:rsidP="007919B9">
      <w:pPr>
        <w:ind w:firstLine="567"/>
        <w:contextualSpacing/>
        <w:jc w:val="both"/>
        <w:rPr>
          <w:b/>
          <w:sz w:val="26"/>
          <w:szCs w:val="26"/>
        </w:rPr>
      </w:pPr>
      <w:r w:rsidRPr="00F27287">
        <w:rPr>
          <w:b/>
          <w:sz w:val="26"/>
          <w:szCs w:val="26"/>
        </w:rPr>
        <w:t>Папір для друку</w:t>
      </w:r>
      <w:r>
        <w:rPr>
          <w:b/>
          <w:sz w:val="26"/>
          <w:szCs w:val="26"/>
        </w:rPr>
        <w:t xml:space="preserve"> 100 пачок.</w:t>
      </w:r>
    </w:p>
    <w:p w:rsidR="00627303" w:rsidRPr="007C2BD8" w:rsidRDefault="00627303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92292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92292A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(загальний</w:t>
      </w:r>
      <w:r w:rsidR="00C34CC2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фонд) </w:t>
      </w:r>
      <w:r w:rsidR="00030732" w:rsidRPr="00030732">
        <w:rPr>
          <w:color w:val="000000"/>
          <w:sz w:val="28"/>
          <w:szCs w:val="28"/>
        </w:rPr>
        <w:t xml:space="preserve">за КПКВ 3506010 – «Керівництво та управління у сфері митної політики; за </w:t>
      </w:r>
      <w:r w:rsidR="00F9049B" w:rsidRPr="00F9049B">
        <w:rPr>
          <w:color w:val="000000"/>
          <w:sz w:val="28"/>
          <w:szCs w:val="28"/>
        </w:rPr>
        <w:t>КЕКВ 2210 – Предмети, матеріали, обладнання та інвентар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627303">
        <w:rPr>
          <w:sz w:val="28"/>
          <w:szCs w:val="28"/>
          <w:lang w:val="ru-RU"/>
        </w:rPr>
        <w:t>19984,86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C2" w:rsidRDefault="00C34CC2">
      <w:r>
        <w:separator/>
      </w:r>
    </w:p>
  </w:endnote>
  <w:endnote w:type="continuationSeparator" w:id="0">
    <w:p w:rsidR="00C34CC2" w:rsidRDefault="00C3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C2" w:rsidRDefault="00C34CC2">
      <w:r>
        <w:separator/>
      </w:r>
    </w:p>
  </w:footnote>
  <w:footnote w:type="continuationSeparator" w:id="0">
    <w:p w:rsidR="00C34CC2" w:rsidRDefault="00C3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CC2" w:rsidRDefault="00C34CC2">
    <w:pPr>
      <w:pStyle w:val="af3"/>
      <w:jc w:val="center"/>
    </w:pPr>
  </w:p>
  <w:p w:rsidR="00C34CC2" w:rsidRDefault="00C34CC2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C34CC2" w:rsidRDefault="00C34CC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C34CC2" w:rsidRDefault="00C34CC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37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5AA2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249E"/>
    <w:rsid w:val="005D5EB6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A7"/>
    <w:rsid w:val="00623E05"/>
    <w:rsid w:val="0062483A"/>
    <w:rsid w:val="00627303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2311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292A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4ECE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4CC2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06F27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049B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C71DC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8D574-EC0F-43AA-AEF2-A5735F87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2024-10-18T12:35:00Z</dcterms:modified>
</cp:coreProperties>
</file>