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0BAB50B2" w14:textId="2439B47B" w:rsidR="00790A18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80763252"/>
      <w:r w:rsidR="00E1237E" w:rsidRPr="00E1237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ремонту і технічного обслуговування автомобіля марки "Ford S-MAX"</w:t>
      </w:r>
      <w:bookmarkEnd w:id="0"/>
      <w:r w:rsidR="00E1237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5011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90A18" w:rsidRP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ремонту і технічного обслуговування мототранспортних засобів і супутнього обладнання</w:t>
      </w:r>
      <w:r w:rsid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790A18" w:rsidRP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86241EA" w14:textId="6F57C14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</w:t>
      </w:r>
      <w:r w:rsidR="00E1237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11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B22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E1237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E1237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2582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59659584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36F7A501" w14:textId="465C8E9B" w:rsidR="00B8327B" w:rsidRPr="00254E9F" w:rsidRDefault="00254E9F" w:rsidP="00254E9F">
      <w:pPr>
        <w:spacing w:after="0" w:line="240" w:lineRule="auto"/>
        <w:ind w:left="92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54E9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B8327B" w:rsidRPr="00B8327B">
        <w:rPr>
          <w:rFonts w:ascii="Times New Roman" w:hAnsi="Times New Roman"/>
          <w:sz w:val="24"/>
          <w:szCs w:val="24"/>
          <w:lang w:val="ru-RU"/>
        </w:rPr>
        <w:t>Характеристика транспортного засобу</w:t>
      </w:r>
    </w:p>
    <w:tbl>
      <w:tblPr>
        <w:tblW w:w="9645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82"/>
        <w:gridCol w:w="3856"/>
        <w:gridCol w:w="1843"/>
        <w:gridCol w:w="3464"/>
      </w:tblGrid>
      <w:tr w:rsidR="00B8327B" w:rsidRPr="00B8327B" w14:paraId="40600304" w14:textId="77777777" w:rsidTr="00B8677C">
        <w:trPr>
          <w:trHeight w:val="8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E7D6" w14:textId="77777777" w:rsidR="00B8327B" w:rsidRPr="00B8327B" w:rsidRDefault="00B8327B" w:rsidP="00B83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7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3A7D9BA" w14:textId="77777777" w:rsidR="00B8327B" w:rsidRPr="00B8327B" w:rsidRDefault="00B8327B" w:rsidP="00B83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7B">
              <w:rPr>
                <w:rFonts w:ascii="Times New Roman" w:hAnsi="Times New Roman"/>
                <w:sz w:val="20"/>
                <w:szCs w:val="20"/>
              </w:rPr>
              <w:t>зп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9E5F" w14:textId="77777777" w:rsidR="00B8327B" w:rsidRPr="00B8327B" w:rsidRDefault="00B8327B" w:rsidP="00B83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7B">
              <w:rPr>
                <w:rFonts w:ascii="Times New Roman" w:hAnsi="Times New Roman"/>
                <w:sz w:val="20"/>
                <w:szCs w:val="20"/>
              </w:rPr>
              <w:t>Марка автомобіля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6846" w14:textId="77777777" w:rsidR="00B8327B" w:rsidRPr="00B8327B" w:rsidRDefault="00B8327B" w:rsidP="00B83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7B">
              <w:rPr>
                <w:rFonts w:ascii="Times New Roman" w:hAnsi="Times New Roman"/>
                <w:sz w:val="20"/>
                <w:szCs w:val="20"/>
              </w:rPr>
              <w:t>Вид палива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FD07" w14:textId="77777777" w:rsidR="00B8327B" w:rsidRPr="00B8327B" w:rsidRDefault="00B8327B" w:rsidP="00B83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7B"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  <w:p w14:paraId="3F33C6D7" w14:textId="77777777" w:rsidR="00B8327B" w:rsidRPr="00B8327B" w:rsidRDefault="00B8327B" w:rsidP="00B83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7B">
              <w:rPr>
                <w:rFonts w:ascii="Times New Roman" w:hAnsi="Times New Roman"/>
                <w:sz w:val="20"/>
                <w:szCs w:val="20"/>
              </w:rPr>
              <w:t>VIN код</w:t>
            </w:r>
          </w:p>
        </w:tc>
      </w:tr>
      <w:tr w:rsidR="00B8327B" w:rsidRPr="00B8327B" w14:paraId="770E5734" w14:textId="77777777" w:rsidTr="00B8677C">
        <w:trPr>
          <w:trHeight w:val="31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9349" w14:textId="77777777" w:rsidR="00B8327B" w:rsidRPr="00B8327B" w:rsidRDefault="00B8327B" w:rsidP="00B83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2167" w14:textId="77777777" w:rsidR="00B8327B" w:rsidRPr="00B8327B" w:rsidRDefault="00B8327B" w:rsidP="00B8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832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Ford S-MAX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23A3" w14:textId="77777777" w:rsidR="00B8327B" w:rsidRPr="00B8327B" w:rsidRDefault="00B8327B" w:rsidP="00B8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27B">
              <w:rPr>
                <w:rFonts w:ascii="Times New Roman" w:hAnsi="Times New Roman"/>
                <w:sz w:val="24"/>
                <w:szCs w:val="24"/>
              </w:rPr>
              <w:t>дизель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11F67" w14:textId="77777777" w:rsidR="00B8327B" w:rsidRPr="00B8327B" w:rsidRDefault="00B8327B" w:rsidP="00B8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27B">
              <w:rPr>
                <w:rFonts w:ascii="Times New Roman" w:hAnsi="Times New Roman"/>
                <w:sz w:val="24"/>
                <w:szCs w:val="24"/>
                <w:lang w:val="en-US"/>
              </w:rPr>
              <w:t>WFOSXXGBWSBM15365</w:t>
            </w:r>
          </w:p>
        </w:tc>
      </w:tr>
    </w:tbl>
    <w:p w14:paraId="3705CC08" w14:textId="6462A242" w:rsidR="00254E9F" w:rsidRPr="00254E9F" w:rsidRDefault="00254E9F" w:rsidP="00254E9F">
      <w:pPr>
        <w:spacing w:after="0" w:line="240" w:lineRule="auto"/>
        <w:ind w:left="92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54E9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418"/>
        <w:gridCol w:w="1842"/>
      </w:tblGrid>
      <w:tr w:rsidR="002354DA" w:rsidRPr="002354DA" w14:paraId="06A38325" w14:textId="77777777" w:rsidTr="00B8677C">
        <w:trPr>
          <w:trHeight w:val="39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C9C2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bookmarkStart w:id="1" w:name="_Hlk181000157"/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E8C6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Найменування послуги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D0D6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та одиниця виміру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AAEF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Вартість послуги (з урахуванням використаних запчастин, матеріалів), грн.</w:t>
            </w:r>
          </w:p>
        </w:tc>
      </w:tr>
      <w:tr w:rsidR="002354DA" w:rsidRPr="002354DA" w14:paraId="52B8778C" w14:textId="77777777" w:rsidTr="00B8677C">
        <w:trPr>
          <w:trHeight w:val="300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AE0A2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Ford S-MAX</w:t>
            </w: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WFOSXXGBWSBM15365</w:t>
            </w:r>
          </w:p>
        </w:tc>
      </w:tr>
      <w:tr w:rsidR="002354DA" w:rsidRPr="002354DA" w14:paraId="5944F206" w14:textId="77777777" w:rsidTr="00B8677C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27C1" w14:textId="77777777" w:rsidR="002354DA" w:rsidRPr="002354DA" w:rsidRDefault="002354DA" w:rsidP="002354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4CE2F" w14:textId="77777777" w:rsidR="002354DA" w:rsidRPr="002354DA" w:rsidRDefault="002354DA" w:rsidP="002354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кермової тяги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6CE51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F356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354DA" w:rsidRPr="002354DA" w14:paraId="24412BFF" w14:textId="77777777" w:rsidTr="00B8677C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AA78" w14:textId="77777777" w:rsidR="002354DA" w:rsidRPr="002354DA" w:rsidRDefault="002354DA" w:rsidP="002354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92B7" w14:textId="77777777" w:rsidR="002354DA" w:rsidRPr="002354DA" w:rsidRDefault="002354DA" w:rsidP="002354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Перевірка і регулювання кута встановлення коліс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E3725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56EB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354DA" w:rsidRPr="002354DA" w14:paraId="54BCB86E" w14:textId="77777777" w:rsidTr="00B8677C">
        <w:trPr>
          <w:trHeight w:val="30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9912" w14:textId="77777777" w:rsidR="002354DA" w:rsidRPr="002354DA" w:rsidRDefault="002354DA" w:rsidP="002354D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54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Загальна вартість послуг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33A9" w14:textId="77777777" w:rsidR="002354DA" w:rsidRPr="002354DA" w:rsidRDefault="002354DA" w:rsidP="0023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bookmarkEnd w:id="1"/>
    </w:tbl>
    <w:p w14:paraId="2925C498" w14:textId="77777777" w:rsidR="00254E9F" w:rsidRDefault="00254E9F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</w:p>
    <w:p w14:paraId="679CC18F" w14:textId="4E093FFF" w:rsidR="00C50322" w:rsidRDefault="001D4276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Кількість послуг – </w:t>
      </w:r>
      <w:r w:rsidR="00B8327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F49DFDA" w14:textId="77777777" w:rsidR="006C5784" w:rsidRPr="006C5784" w:rsidRDefault="006C5784" w:rsidP="006C5784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ВИМОГИ</w:t>
      </w:r>
    </w:p>
    <w:p w14:paraId="03F6ADBD" w14:textId="77777777" w:rsidR="002354DA" w:rsidRPr="002354DA" w:rsidRDefault="002354DA" w:rsidP="002354DA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2354DA">
        <w:rPr>
          <w:rFonts w:ascii="Times New Roman" w:hAnsi="Times New Roman"/>
          <w:sz w:val="24"/>
          <w:szCs w:val="24"/>
          <w:lang w:val="ru-RU" w:eastAsia="ru-RU"/>
        </w:rPr>
        <w:t xml:space="preserve">Місце надання послуг: на станції технічного обслуговування Учасника. Станція технічного обслуговування (власна або орендована) повинна мати зручні під’їзди. </w:t>
      </w:r>
    </w:p>
    <w:p w14:paraId="2973CB48" w14:textId="77777777" w:rsidR="002354DA" w:rsidRPr="002354DA" w:rsidRDefault="002354DA" w:rsidP="002354D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354DA">
        <w:rPr>
          <w:rFonts w:ascii="Times New Roman" w:hAnsi="Times New Roman"/>
          <w:sz w:val="24"/>
          <w:szCs w:val="24"/>
          <w:lang w:val="ru-RU" w:eastAsia="ru-RU"/>
        </w:rPr>
        <w:tab/>
        <w:t>Транспортн</w:t>
      </w:r>
      <w:r w:rsidRPr="002354DA">
        <w:rPr>
          <w:rFonts w:ascii="Times New Roman" w:hAnsi="Times New Roman"/>
          <w:sz w:val="24"/>
          <w:szCs w:val="24"/>
          <w:lang w:eastAsia="ru-RU"/>
        </w:rPr>
        <w:t>ий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 xml:space="preserve"> зас</w:t>
      </w:r>
      <w:r w:rsidRPr="002354DA">
        <w:rPr>
          <w:rFonts w:ascii="Times New Roman" w:hAnsi="Times New Roman"/>
          <w:sz w:val="24"/>
          <w:szCs w:val="24"/>
          <w:lang w:eastAsia="ru-RU"/>
        </w:rPr>
        <w:t>і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>б Замовника розміщу</w:t>
      </w:r>
      <w:r w:rsidRPr="002354DA">
        <w:rPr>
          <w:rFonts w:ascii="Times New Roman" w:hAnsi="Times New Roman"/>
          <w:sz w:val="24"/>
          <w:szCs w:val="24"/>
          <w:lang w:eastAsia="ru-RU"/>
        </w:rPr>
        <w:t>є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>ться за адресою:  вул. Перемоги, 25, м. Житомир, Житомирська область, Україна, 10003.</w:t>
      </w:r>
    </w:p>
    <w:p w14:paraId="5A4A55A8" w14:textId="77777777" w:rsidR="002354DA" w:rsidRPr="002354DA" w:rsidRDefault="002354DA" w:rsidP="002354D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2354DA">
        <w:rPr>
          <w:rFonts w:ascii="Times New Roman" w:hAnsi="Times New Roman"/>
          <w:sz w:val="24"/>
          <w:szCs w:val="24"/>
          <w:lang w:val="ru-RU" w:eastAsia="ru-RU"/>
        </w:rPr>
        <w:t xml:space="preserve">У разі, якщо станція технічного обслуговування не знаходиться в межах м. </w:t>
      </w:r>
      <w:r w:rsidRPr="002354DA">
        <w:rPr>
          <w:rFonts w:ascii="Times New Roman" w:hAnsi="Times New Roman"/>
          <w:sz w:val="24"/>
          <w:szCs w:val="24"/>
          <w:lang w:eastAsia="ru-RU"/>
        </w:rPr>
        <w:t>Житомир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>, то витрати на переміщення транспортн</w:t>
      </w:r>
      <w:r w:rsidRPr="002354DA">
        <w:rPr>
          <w:rFonts w:ascii="Times New Roman" w:hAnsi="Times New Roman"/>
          <w:sz w:val="24"/>
          <w:szCs w:val="24"/>
          <w:lang w:eastAsia="ru-RU"/>
        </w:rPr>
        <w:t>ого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 xml:space="preserve"> засоб</w:t>
      </w:r>
      <w:r w:rsidRPr="002354DA">
        <w:rPr>
          <w:rFonts w:ascii="Times New Roman" w:hAnsi="Times New Roman"/>
          <w:sz w:val="24"/>
          <w:szCs w:val="24"/>
          <w:lang w:eastAsia="ru-RU"/>
        </w:rPr>
        <w:t>у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 xml:space="preserve"> на станцію технічного обслуговування та повернення </w:t>
      </w:r>
      <w:r w:rsidRPr="002354DA">
        <w:rPr>
          <w:rFonts w:ascii="Times New Roman" w:hAnsi="Times New Roman"/>
          <w:sz w:val="24"/>
          <w:szCs w:val="24"/>
          <w:lang w:eastAsia="ru-RU"/>
        </w:rPr>
        <w:t>його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 xml:space="preserve"> Замовнику здійсню</w:t>
      </w:r>
      <w:r w:rsidRPr="002354DA">
        <w:rPr>
          <w:rFonts w:ascii="Times New Roman" w:hAnsi="Times New Roman"/>
          <w:sz w:val="24"/>
          <w:szCs w:val="24"/>
          <w:lang w:eastAsia="ru-RU"/>
        </w:rPr>
        <w:t>ю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>ться за рахунок Учасника.</w:t>
      </w:r>
    </w:p>
    <w:p w14:paraId="70C4F953" w14:textId="77777777" w:rsidR="002354DA" w:rsidRPr="002354DA" w:rsidRDefault="002354DA" w:rsidP="002354D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354DA">
        <w:rPr>
          <w:rFonts w:ascii="Times New Roman" w:eastAsia="Times New Roman" w:hAnsi="Times New Roman"/>
          <w:sz w:val="24"/>
          <w:szCs w:val="24"/>
          <w:lang w:val="ru-RU" w:eastAsia="x-none"/>
        </w:rPr>
        <w:t>Термін надання послуг: до 20.12.2024.</w:t>
      </w:r>
    </w:p>
    <w:p w14:paraId="4F9DE98D" w14:textId="77777777" w:rsidR="002354DA" w:rsidRPr="002354DA" w:rsidRDefault="002354DA" w:rsidP="002354D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354DA">
        <w:rPr>
          <w:rFonts w:ascii="Times New Roman" w:hAnsi="Times New Roman"/>
          <w:sz w:val="24"/>
          <w:szCs w:val="24"/>
          <w:lang w:val="ru-RU" w:eastAsia="ru-RU"/>
        </w:rPr>
        <w:t>Загальні вимоги до предмета закупівлі при проведені технічного обслуговування транспортн</w:t>
      </w:r>
      <w:r w:rsidRPr="002354DA">
        <w:rPr>
          <w:rFonts w:ascii="Times New Roman" w:hAnsi="Times New Roman"/>
          <w:sz w:val="24"/>
          <w:szCs w:val="24"/>
          <w:lang w:eastAsia="ru-RU"/>
        </w:rPr>
        <w:t>ого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 xml:space="preserve"> засоб</w:t>
      </w:r>
      <w:r w:rsidRPr="002354DA">
        <w:rPr>
          <w:rFonts w:ascii="Times New Roman" w:hAnsi="Times New Roman"/>
          <w:sz w:val="24"/>
          <w:szCs w:val="24"/>
          <w:lang w:eastAsia="ru-RU"/>
        </w:rPr>
        <w:t>у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>:</w:t>
      </w:r>
    </w:p>
    <w:p w14:paraId="78159E8F" w14:textId="5E9A55D9" w:rsidR="002354DA" w:rsidRPr="002354DA" w:rsidRDefault="002354DA" w:rsidP="002354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проведені технічного обслуговування автомобіля Замовника, учасник повинен самостійно забезпечувати запасними частинами, матеріалами, вузлами та агрегатами вартість яких повинна бути врахована при формуванні пропозиції</w:t>
      </w:r>
      <w:r w:rsidRPr="002354DA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14:paraId="7070DA11" w14:textId="5BBC92A2" w:rsidR="002354DA" w:rsidRPr="002354DA" w:rsidRDefault="002354DA" w:rsidP="002354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>учасник повинен використовувати нові запасні частини, вузли, агрегати і витратні     матеріали, які допущені до використання заводом-виробником автомобілів;</w:t>
      </w:r>
    </w:p>
    <w:p w14:paraId="346AC3C6" w14:textId="59DC9725" w:rsidR="002354DA" w:rsidRPr="002354DA" w:rsidRDefault="002354DA" w:rsidP="002354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DA">
        <w:rPr>
          <w:rFonts w:ascii="Times New Roman" w:eastAsia="Times New Roman" w:hAnsi="Times New Roman"/>
          <w:sz w:val="24"/>
          <w:szCs w:val="24"/>
          <w:lang w:eastAsia="ru-RU"/>
        </w:rPr>
        <w:t>термін гарантії на автозапчастини та виконані послуги повинні відповідати «Правилам надання послуг з технічного обслуговування і ремонту колісних транспортних засобів» затверджених наказом Міністерства інфраструктури України від 28.11.2014 року № 615.</w:t>
      </w:r>
    </w:p>
    <w:p w14:paraId="7EE557AC" w14:textId="423A903F" w:rsidR="002354DA" w:rsidRPr="002354DA" w:rsidRDefault="002354DA" w:rsidP="002354DA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354DA">
        <w:rPr>
          <w:rFonts w:ascii="Times New Roman" w:hAnsi="Times New Roman"/>
          <w:sz w:val="24"/>
          <w:szCs w:val="24"/>
          <w:lang w:val="ru-RU" w:eastAsia="ru-RU"/>
        </w:rPr>
        <w:t>учасник повинен дотримуватись порядку проведення технічного обслуговування транспортних засобів, відповідно до технічної документації заводу-виробника;</w:t>
      </w:r>
    </w:p>
    <w:p w14:paraId="5641831C" w14:textId="7E9F5987" w:rsidR="007242B5" w:rsidRPr="002354DA" w:rsidRDefault="002354DA" w:rsidP="002354DA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354DA">
        <w:rPr>
          <w:rFonts w:ascii="Times New Roman" w:eastAsia="Times New Roman" w:hAnsi="Times New Roman"/>
          <w:sz w:val="24"/>
          <w:szCs w:val="24"/>
          <w:lang w:val="ru-RU" w:eastAsia="ru-RU"/>
        </w:rPr>
        <w:t>у разі виявлення недоліків по якості наданих послуг виконавець повинен усунути їх за власний рахунок. Термін усунення недоліків не повинен перевищувати 5 (п’яти) календарних днів;</w:t>
      </w: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102283E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2354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1 999</w:t>
      </w:r>
      <w:bookmarkStart w:id="2" w:name="_GoBack"/>
      <w:bookmarkEnd w:id="2"/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проведеного моніторингу ринкових цін.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71A09"/>
    <w:rsid w:val="00176380"/>
    <w:rsid w:val="001A17D7"/>
    <w:rsid w:val="001B38E6"/>
    <w:rsid w:val="001D4276"/>
    <w:rsid w:val="001F1FB7"/>
    <w:rsid w:val="002354DA"/>
    <w:rsid w:val="0024698E"/>
    <w:rsid w:val="00254E9F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C5784"/>
    <w:rsid w:val="006C65B9"/>
    <w:rsid w:val="007242B5"/>
    <w:rsid w:val="0078084C"/>
    <w:rsid w:val="00790A18"/>
    <w:rsid w:val="007C03D5"/>
    <w:rsid w:val="00836910"/>
    <w:rsid w:val="00840DC9"/>
    <w:rsid w:val="00850A42"/>
    <w:rsid w:val="008B536F"/>
    <w:rsid w:val="008C430C"/>
    <w:rsid w:val="008D7092"/>
    <w:rsid w:val="00946C16"/>
    <w:rsid w:val="0096637D"/>
    <w:rsid w:val="009C6FA0"/>
    <w:rsid w:val="009F1D54"/>
    <w:rsid w:val="00A11306"/>
    <w:rsid w:val="00AA2399"/>
    <w:rsid w:val="00B0754B"/>
    <w:rsid w:val="00B22B00"/>
    <w:rsid w:val="00B2677F"/>
    <w:rsid w:val="00B61A68"/>
    <w:rsid w:val="00B639CA"/>
    <w:rsid w:val="00B66FC6"/>
    <w:rsid w:val="00B7685C"/>
    <w:rsid w:val="00B8327B"/>
    <w:rsid w:val="00BA1AAE"/>
    <w:rsid w:val="00BE755D"/>
    <w:rsid w:val="00C076AB"/>
    <w:rsid w:val="00C50322"/>
    <w:rsid w:val="00C64248"/>
    <w:rsid w:val="00C77D63"/>
    <w:rsid w:val="00CA70C3"/>
    <w:rsid w:val="00CB43D2"/>
    <w:rsid w:val="00CD2140"/>
    <w:rsid w:val="00CE1120"/>
    <w:rsid w:val="00CE6777"/>
    <w:rsid w:val="00D0684D"/>
    <w:rsid w:val="00D211A7"/>
    <w:rsid w:val="00D80A1E"/>
    <w:rsid w:val="00D9500C"/>
    <w:rsid w:val="00DD5E8E"/>
    <w:rsid w:val="00DF6734"/>
    <w:rsid w:val="00E06F3E"/>
    <w:rsid w:val="00E1237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2958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5</cp:revision>
  <cp:lastPrinted>2024-03-22T13:33:00Z</cp:lastPrinted>
  <dcterms:created xsi:type="dcterms:W3CDTF">2024-11-07T06:45:00Z</dcterms:created>
  <dcterms:modified xsi:type="dcterms:W3CDTF">2024-11-07T06:53:00Z</dcterms:modified>
</cp:coreProperties>
</file>