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2008" w:rsidRPr="001864AF" w:rsidRDefault="003C476C" w:rsidP="003C476C">
      <w:pPr>
        <w:spacing w:after="0"/>
        <w:jc w:val="center"/>
        <w:rPr>
          <w:rFonts w:ascii="Times New Roman" w:hAnsi="Times New Roman" w:cs="Times New Roman"/>
          <w:sz w:val="28"/>
          <w:szCs w:val="28"/>
          <w:shd w:val="clear" w:color="auto" w:fill="FFFFFF"/>
          <w:lang w:val="uk-UA"/>
        </w:rPr>
      </w:pPr>
      <w:r w:rsidRPr="001864AF">
        <w:rPr>
          <w:rFonts w:ascii="Times New Roman" w:hAnsi="Times New Roman" w:cs="Times New Roman"/>
          <w:sz w:val="28"/>
          <w:szCs w:val="28"/>
          <w:shd w:val="clear" w:color="auto" w:fill="FFFFFF"/>
          <w:lang w:val="uk-UA"/>
        </w:rPr>
        <w:t>О</w:t>
      </w:r>
      <w:r w:rsidRPr="001864AF">
        <w:rPr>
          <w:rFonts w:ascii="Times New Roman" w:hAnsi="Times New Roman" w:cs="Times New Roman"/>
          <w:sz w:val="28"/>
          <w:szCs w:val="28"/>
          <w:shd w:val="clear" w:color="auto" w:fill="FFFFFF"/>
        </w:rPr>
        <w:t>БҐРУНТУВАННЯ ТЕХНІЧНИХ ТА ЯКІСНИХ ХАРАКТЕРИСТИК ПРЕДМЕТА ЗАКУПІВЛІ, РОЗМІРУ БЮДЖЕТНОГО ПРИЗНАЧЕННЯ, ОЧІКУВАНОЇ ВАРТОСТІ ПРЕДМЕТА ЗАКУПІВЛІ</w:t>
      </w:r>
      <w:r w:rsidRPr="001864AF">
        <w:rPr>
          <w:rFonts w:ascii="Times New Roman" w:hAnsi="Times New Roman" w:cs="Times New Roman"/>
          <w:sz w:val="28"/>
          <w:szCs w:val="28"/>
          <w:shd w:val="clear" w:color="auto" w:fill="FFFFFF"/>
          <w:lang w:val="uk-UA"/>
        </w:rPr>
        <w:t>:</w:t>
      </w:r>
    </w:p>
    <w:p w:rsidR="007C231B" w:rsidRPr="001864AF" w:rsidRDefault="00CE04A2" w:rsidP="003C476C">
      <w:pPr>
        <w:spacing w:after="0"/>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ЕЛЕКТРИЧНА ЕНЕРГІЯ</w:t>
      </w:r>
      <w:r w:rsidR="003C476C" w:rsidRPr="001864AF">
        <w:rPr>
          <w:rFonts w:ascii="Times New Roman" w:hAnsi="Times New Roman" w:cs="Times New Roman"/>
          <w:sz w:val="28"/>
          <w:szCs w:val="28"/>
          <w:shd w:val="clear" w:color="auto" w:fill="FFFFFF"/>
          <w:lang w:val="uk-UA"/>
        </w:rPr>
        <w:t xml:space="preserve"> ЗА КОДОМ ДК 021:2015 09</w:t>
      </w:r>
      <w:r>
        <w:rPr>
          <w:rFonts w:ascii="Times New Roman" w:hAnsi="Times New Roman" w:cs="Times New Roman"/>
          <w:sz w:val="28"/>
          <w:szCs w:val="28"/>
          <w:shd w:val="clear" w:color="auto" w:fill="FFFFFF"/>
          <w:lang w:val="uk-UA"/>
        </w:rPr>
        <w:t>31</w:t>
      </w:r>
      <w:r w:rsidR="003C476C" w:rsidRPr="001864AF">
        <w:rPr>
          <w:rFonts w:ascii="Times New Roman" w:hAnsi="Times New Roman" w:cs="Times New Roman"/>
          <w:sz w:val="28"/>
          <w:szCs w:val="28"/>
          <w:shd w:val="clear" w:color="auto" w:fill="FFFFFF"/>
          <w:lang w:val="uk-UA"/>
        </w:rPr>
        <w:t>0000-</w:t>
      </w:r>
      <w:r>
        <w:rPr>
          <w:rFonts w:ascii="Times New Roman" w:hAnsi="Times New Roman" w:cs="Times New Roman"/>
          <w:sz w:val="28"/>
          <w:szCs w:val="28"/>
          <w:shd w:val="clear" w:color="auto" w:fill="FFFFFF"/>
          <w:lang w:val="uk-UA"/>
        </w:rPr>
        <w:t>5</w:t>
      </w:r>
      <w:r w:rsidR="003C476C" w:rsidRPr="001864AF">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ЕЛЕКТРИЧНА ЕНЕРГІЯ</w:t>
      </w:r>
      <w:r w:rsidR="003C476C" w:rsidRPr="001864AF">
        <w:rPr>
          <w:rFonts w:ascii="Times New Roman" w:hAnsi="Times New Roman" w:cs="Times New Roman"/>
          <w:sz w:val="28"/>
          <w:szCs w:val="28"/>
          <w:shd w:val="clear" w:color="auto" w:fill="FFFFFF"/>
          <w:lang w:val="uk-UA"/>
        </w:rPr>
        <w:t>)</w:t>
      </w:r>
    </w:p>
    <w:p w:rsidR="003C476C" w:rsidRPr="001864AF" w:rsidRDefault="003C476C" w:rsidP="003C476C">
      <w:pPr>
        <w:spacing w:after="0"/>
        <w:jc w:val="center"/>
        <w:rPr>
          <w:rFonts w:ascii="Times New Roman" w:hAnsi="Times New Roman" w:cs="Times New Roman"/>
          <w:sz w:val="28"/>
          <w:szCs w:val="28"/>
          <w:lang w:val="uk-UA"/>
        </w:rPr>
      </w:pPr>
      <w:r w:rsidRPr="001864AF">
        <w:rPr>
          <w:rFonts w:ascii="Times New Roman" w:hAnsi="Times New Roman" w:cs="Times New Roman"/>
          <w:sz w:val="28"/>
          <w:szCs w:val="28"/>
        </w:rPr>
        <w:t>(</w:t>
      </w:r>
      <w:proofErr w:type="spellStart"/>
      <w:r w:rsidRPr="001864AF">
        <w:rPr>
          <w:rFonts w:ascii="Times New Roman" w:hAnsi="Times New Roman" w:cs="Times New Roman"/>
          <w:sz w:val="28"/>
          <w:szCs w:val="28"/>
        </w:rPr>
        <w:t>відповідно</w:t>
      </w:r>
      <w:proofErr w:type="spellEnd"/>
      <w:r w:rsidRPr="001864AF">
        <w:rPr>
          <w:rFonts w:ascii="Times New Roman" w:hAnsi="Times New Roman" w:cs="Times New Roman"/>
          <w:sz w:val="28"/>
          <w:szCs w:val="28"/>
        </w:rPr>
        <w:t xml:space="preserve"> </w:t>
      </w:r>
      <w:proofErr w:type="gramStart"/>
      <w:r w:rsidRPr="001864AF">
        <w:rPr>
          <w:rFonts w:ascii="Times New Roman" w:hAnsi="Times New Roman" w:cs="Times New Roman"/>
          <w:sz w:val="28"/>
          <w:szCs w:val="28"/>
        </w:rPr>
        <w:t>до пункту</w:t>
      </w:r>
      <w:proofErr w:type="gramEnd"/>
      <w:r w:rsidRPr="001864AF">
        <w:rPr>
          <w:rFonts w:ascii="Times New Roman" w:hAnsi="Times New Roman" w:cs="Times New Roman"/>
          <w:sz w:val="28"/>
          <w:szCs w:val="28"/>
        </w:rPr>
        <w:t xml:space="preserve"> 4</w:t>
      </w:r>
      <w:r w:rsidRPr="001864AF">
        <w:rPr>
          <w:rFonts w:ascii="Times New Roman" w:hAnsi="Times New Roman" w:cs="Times New Roman"/>
          <w:sz w:val="28"/>
          <w:szCs w:val="28"/>
          <w:vertAlign w:val="superscript"/>
        </w:rPr>
        <w:t>1</w:t>
      </w:r>
      <w:r w:rsidRPr="001864AF">
        <w:rPr>
          <w:rFonts w:ascii="Times New Roman" w:hAnsi="Times New Roman" w:cs="Times New Roman"/>
          <w:sz w:val="28"/>
          <w:szCs w:val="28"/>
        </w:rPr>
        <w:t xml:space="preserve"> постанови К</w:t>
      </w:r>
      <w:proofErr w:type="spellStart"/>
      <w:r w:rsidRPr="001864AF">
        <w:rPr>
          <w:rFonts w:ascii="Times New Roman" w:hAnsi="Times New Roman" w:cs="Times New Roman"/>
          <w:sz w:val="28"/>
          <w:szCs w:val="28"/>
          <w:lang w:val="uk-UA"/>
        </w:rPr>
        <w:t>абінету</w:t>
      </w:r>
      <w:proofErr w:type="spellEnd"/>
      <w:r w:rsidRPr="001864AF">
        <w:rPr>
          <w:rFonts w:ascii="Times New Roman" w:hAnsi="Times New Roman" w:cs="Times New Roman"/>
          <w:sz w:val="28"/>
          <w:szCs w:val="28"/>
          <w:lang w:val="uk-UA"/>
        </w:rPr>
        <w:t xml:space="preserve"> Міністрів України</w:t>
      </w:r>
      <w:r w:rsidRPr="001864AF">
        <w:rPr>
          <w:rFonts w:ascii="Times New Roman" w:hAnsi="Times New Roman" w:cs="Times New Roman"/>
          <w:sz w:val="28"/>
          <w:szCs w:val="28"/>
        </w:rPr>
        <w:t xml:space="preserve"> 11.10.2016 №</w:t>
      </w:r>
      <w:r w:rsidRPr="001864AF">
        <w:rPr>
          <w:rFonts w:ascii="Times New Roman" w:hAnsi="Times New Roman" w:cs="Times New Roman"/>
          <w:sz w:val="28"/>
          <w:szCs w:val="28"/>
          <w:lang w:val="uk-UA"/>
        </w:rPr>
        <w:t> </w:t>
      </w:r>
      <w:r w:rsidRPr="001864AF">
        <w:rPr>
          <w:rFonts w:ascii="Times New Roman" w:hAnsi="Times New Roman" w:cs="Times New Roman"/>
          <w:sz w:val="28"/>
          <w:szCs w:val="28"/>
        </w:rPr>
        <w:t xml:space="preserve">710 «Про </w:t>
      </w:r>
      <w:proofErr w:type="spellStart"/>
      <w:r w:rsidRPr="001864AF">
        <w:rPr>
          <w:rFonts w:ascii="Times New Roman" w:hAnsi="Times New Roman" w:cs="Times New Roman"/>
          <w:sz w:val="28"/>
          <w:szCs w:val="28"/>
        </w:rPr>
        <w:t>ефективне</w:t>
      </w:r>
      <w:proofErr w:type="spellEnd"/>
      <w:r w:rsidRPr="001864AF">
        <w:rPr>
          <w:rFonts w:ascii="Times New Roman" w:hAnsi="Times New Roman" w:cs="Times New Roman"/>
          <w:sz w:val="28"/>
          <w:szCs w:val="28"/>
          <w:lang w:val="uk-UA"/>
        </w:rPr>
        <w:t xml:space="preserve"> </w:t>
      </w:r>
      <w:proofErr w:type="spellStart"/>
      <w:r w:rsidRPr="001864AF">
        <w:rPr>
          <w:rFonts w:ascii="Times New Roman" w:hAnsi="Times New Roman" w:cs="Times New Roman"/>
          <w:sz w:val="28"/>
          <w:szCs w:val="28"/>
        </w:rPr>
        <w:t>використання</w:t>
      </w:r>
      <w:proofErr w:type="spellEnd"/>
      <w:r w:rsidRPr="001864AF">
        <w:rPr>
          <w:rFonts w:ascii="Times New Roman" w:hAnsi="Times New Roman" w:cs="Times New Roman"/>
          <w:sz w:val="28"/>
          <w:szCs w:val="28"/>
        </w:rPr>
        <w:t xml:space="preserve"> </w:t>
      </w:r>
      <w:proofErr w:type="spellStart"/>
      <w:r w:rsidRPr="001864AF">
        <w:rPr>
          <w:rFonts w:ascii="Times New Roman" w:hAnsi="Times New Roman" w:cs="Times New Roman"/>
          <w:sz w:val="28"/>
          <w:szCs w:val="28"/>
        </w:rPr>
        <w:t>державних</w:t>
      </w:r>
      <w:proofErr w:type="spellEnd"/>
      <w:r w:rsidRPr="001864AF">
        <w:rPr>
          <w:rFonts w:ascii="Times New Roman" w:hAnsi="Times New Roman" w:cs="Times New Roman"/>
          <w:sz w:val="28"/>
          <w:szCs w:val="28"/>
        </w:rPr>
        <w:t xml:space="preserve"> </w:t>
      </w:r>
      <w:proofErr w:type="spellStart"/>
      <w:r w:rsidRPr="001864AF">
        <w:rPr>
          <w:rFonts w:ascii="Times New Roman" w:hAnsi="Times New Roman" w:cs="Times New Roman"/>
          <w:sz w:val="28"/>
          <w:szCs w:val="28"/>
        </w:rPr>
        <w:t>коштів</w:t>
      </w:r>
      <w:proofErr w:type="spellEnd"/>
      <w:r w:rsidRPr="001864AF">
        <w:rPr>
          <w:rFonts w:ascii="Times New Roman" w:hAnsi="Times New Roman" w:cs="Times New Roman"/>
          <w:sz w:val="28"/>
          <w:szCs w:val="28"/>
        </w:rPr>
        <w:t>» (</w:t>
      </w:r>
      <w:proofErr w:type="spellStart"/>
      <w:r w:rsidRPr="001864AF">
        <w:rPr>
          <w:rFonts w:ascii="Times New Roman" w:hAnsi="Times New Roman" w:cs="Times New Roman"/>
          <w:sz w:val="28"/>
          <w:szCs w:val="28"/>
        </w:rPr>
        <w:t>зі</w:t>
      </w:r>
      <w:proofErr w:type="spellEnd"/>
      <w:r w:rsidRPr="001864AF">
        <w:rPr>
          <w:rFonts w:ascii="Times New Roman" w:hAnsi="Times New Roman" w:cs="Times New Roman"/>
          <w:sz w:val="28"/>
          <w:szCs w:val="28"/>
        </w:rPr>
        <w:t xml:space="preserve"> </w:t>
      </w:r>
      <w:proofErr w:type="spellStart"/>
      <w:r w:rsidRPr="001864AF">
        <w:rPr>
          <w:rFonts w:ascii="Times New Roman" w:hAnsi="Times New Roman" w:cs="Times New Roman"/>
          <w:sz w:val="28"/>
          <w:szCs w:val="28"/>
        </w:rPr>
        <w:t>змінами</w:t>
      </w:r>
      <w:proofErr w:type="spellEnd"/>
      <w:r w:rsidRPr="001864AF">
        <w:rPr>
          <w:rFonts w:ascii="Times New Roman" w:hAnsi="Times New Roman" w:cs="Times New Roman"/>
          <w:sz w:val="28"/>
          <w:szCs w:val="28"/>
        </w:rPr>
        <w:t>)</w:t>
      </w:r>
    </w:p>
    <w:p w:rsidR="006E7A9F" w:rsidRPr="001864AF" w:rsidRDefault="006E7A9F" w:rsidP="003C476C">
      <w:pPr>
        <w:spacing w:after="0"/>
        <w:jc w:val="center"/>
        <w:rPr>
          <w:rFonts w:ascii="Times New Roman" w:hAnsi="Times New Roman" w:cs="Times New Roman"/>
          <w:sz w:val="28"/>
          <w:szCs w:val="28"/>
          <w:lang w:val="uk-UA"/>
        </w:rPr>
      </w:pPr>
    </w:p>
    <w:tbl>
      <w:tblPr>
        <w:tblStyle w:val="a3"/>
        <w:tblW w:w="0" w:type="auto"/>
        <w:tblLook w:val="04A0" w:firstRow="1" w:lastRow="0" w:firstColumn="1" w:lastColumn="0" w:noHBand="0" w:noVBand="1"/>
      </w:tblPr>
      <w:tblGrid>
        <w:gridCol w:w="534"/>
        <w:gridCol w:w="3118"/>
        <w:gridCol w:w="5919"/>
      </w:tblGrid>
      <w:tr w:rsidR="006E7A9F" w:rsidRPr="001D7A0E" w:rsidTr="00B22C89">
        <w:tc>
          <w:tcPr>
            <w:tcW w:w="534" w:type="dxa"/>
          </w:tcPr>
          <w:p w:rsidR="006E7A9F" w:rsidRPr="001D7A0E" w:rsidRDefault="006E7A9F" w:rsidP="006E7A9F">
            <w:pPr>
              <w:jc w:val="both"/>
              <w:rPr>
                <w:rFonts w:ascii="Times New Roman" w:hAnsi="Times New Roman" w:cs="Times New Roman"/>
                <w:sz w:val="26"/>
                <w:szCs w:val="26"/>
                <w:lang w:val="uk-UA"/>
              </w:rPr>
            </w:pPr>
            <w:r w:rsidRPr="001D7A0E">
              <w:rPr>
                <w:rFonts w:ascii="Times New Roman" w:hAnsi="Times New Roman" w:cs="Times New Roman"/>
                <w:sz w:val="26"/>
                <w:szCs w:val="26"/>
                <w:lang w:val="uk-UA"/>
              </w:rPr>
              <w:t>1</w:t>
            </w:r>
          </w:p>
        </w:tc>
        <w:tc>
          <w:tcPr>
            <w:tcW w:w="3118" w:type="dxa"/>
          </w:tcPr>
          <w:p w:rsidR="006E7A9F" w:rsidRPr="001D7A0E" w:rsidRDefault="006E7A9F" w:rsidP="006E7A9F">
            <w:pPr>
              <w:jc w:val="both"/>
              <w:rPr>
                <w:rFonts w:ascii="Times New Roman" w:hAnsi="Times New Roman" w:cs="Times New Roman"/>
                <w:sz w:val="26"/>
                <w:szCs w:val="26"/>
                <w:lang w:val="uk-UA"/>
              </w:rPr>
            </w:pPr>
            <w:r w:rsidRPr="001D7A0E">
              <w:rPr>
                <w:rFonts w:ascii="Times New Roman" w:hAnsi="Times New Roman" w:cs="Times New Roman"/>
                <w:sz w:val="26"/>
                <w:szCs w:val="26"/>
                <w:lang w:val="uk-UA"/>
              </w:rPr>
              <w:t>Ідентифікатор закупівлі</w:t>
            </w:r>
          </w:p>
        </w:tc>
        <w:tc>
          <w:tcPr>
            <w:tcW w:w="5919" w:type="dxa"/>
          </w:tcPr>
          <w:p w:rsidR="006E7A9F" w:rsidRPr="001D7A0E" w:rsidRDefault="00506D8E" w:rsidP="006E7A9F">
            <w:pPr>
              <w:jc w:val="both"/>
              <w:rPr>
                <w:rFonts w:ascii="Times New Roman" w:hAnsi="Times New Roman" w:cs="Times New Roman"/>
                <w:sz w:val="26"/>
                <w:szCs w:val="26"/>
                <w:lang w:val="uk-UA"/>
              </w:rPr>
            </w:pPr>
            <w:r w:rsidRPr="00506D8E">
              <w:rPr>
                <w:rFonts w:ascii="Times New Roman" w:hAnsi="Times New Roman" w:cs="Times New Roman"/>
                <w:sz w:val="26"/>
                <w:szCs w:val="26"/>
                <w:lang w:val="uk-UA"/>
              </w:rPr>
              <w:t xml:space="preserve">UA-2024-11-08-013966-a </w:t>
            </w:r>
            <w:bookmarkStart w:id="0" w:name="_GoBack"/>
            <w:bookmarkEnd w:id="0"/>
            <w:r w:rsidR="00C81CDC" w:rsidRPr="001D7A0E">
              <w:rPr>
                <w:rFonts w:ascii="Times New Roman" w:hAnsi="Times New Roman" w:cs="Times New Roman"/>
                <w:sz w:val="26"/>
                <w:szCs w:val="26"/>
                <w:lang w:val="uk-UA"/>
              </w:rPr>
              <w:t>(агрегована закупівля, яка проводиться державною установою «Професійні закупівлі» у тому числі в інтересах Одеської митниці)</w:t>
            </w:r>
          </w:p>
        </w:tc>
      </w:tr>
      <w:tr w:rsidR="006E7A9F" w:rsidRPr="001D7A0E" w:rsidTr="00B22C89">
        <w:tc>
          <w:tcPr>
            <w:tcW w:w="534" w:type="dxa"/>
          </w:tcPr>
          <w:p w:rsidR="006E7A9F" w:rsidRPr="001D7A0E" w:rsidRDefault="006E7A9F" w:rsidP="006E7A9F">
            <w:pPr>
              <w:jc w:val="both"/>
              <w:rPr>
                <w:rFonts w:ascii="Times New Roman" w:hAnsi="Times New Roman" w:cs="Times New Roman"/>
                <w:sz w:val="26"/>
                <w:szCs w:val="26"/>
                <w:lang w:val="uk-UA"/>
              </w:rPr>
            </w:pPr>
            <w:r w:rsidRPr="001D7A0E">
              <w:rPr>
                <w:rFonts w:ascii="Times New Roman" w:hAnsi="Times New Roman" w:cs="Times New Roman"/>
                <w:sz w:val="26"/>
                <w:szCs w:val="26"/>
                <w:lang w:val="uk-UA"/>
              </w:rPr>
              <w:t>2</w:t>
            </w:r>
          </w:p>
        </w:tc>
        <w:tc>
          <w:tcPr>
            <w:tcW w:w="3118" w:type="dxa"/>
          </w:tcPr>
          <w:p w:rsidR="006E7A9F" w:rsidRPr="001D7A0E" w:rsidRDefault="006E7A9F" w:rsidP="006E7A9F">
            <w:pPr>
              <w:jc w:val="both"/>
              <w:rPr>
                <w:rFonts w:ascii="Times New Roman" w:hAnsi="Times New Roman" w:cs="Times New Roman"/>
                <w:sz w:val="26"/>
                <w:szCs w:val="26"/>
                <w:lang w:val="uk-UA"/>
              </w:rPr>
            </w:pPr>
            <w:r w:rsidRPr="001D7A0E">
              <w:rPr>
                <w:rFonts w:ascii="Times New Roman" w:hAnsi="Times New Roman" w:cs="Times New Roman"/>
                <w:sz w:val="26"/>
                <w:szCs w:val="26"/>
                <w:lang w:val="uk-UA"/>
              </w:rPr>
              <w:t>Технічні та якісні характеристики предмета закупівлі</w:t>
            </w:r>
          </w:p>
        </w:tc>
        <w:tc>
          <w:tcPr>
            <w:tcW w:w="5919" w:type="dxa"/>
          </w:tcPr>
          <w:p w:rsidR="0080014F" w:rsidRPr="001D7A0E" w:rsidRDefault="0080014F" w:rsidP="0080014F">
            <w:pPr>
              <w:jc w:val="both"/>
              <w:rPr>
                <w:rFonts w:ascii="Times New Roman" w:hAnsi="Times New Roman" w:cs="Times New Roman"/>
                <w:sz w:val="26"/>
                <w:szCs w:val="26"/>
                <w:lang w:val="uk-UA"/>
              </w:rPr>
            </w:pPr>
            <w:r w:rsidRPr="001D7A0E">
              <w:rPr>
                <w:rFonts w:ascii="Times New Roman" w:hAnsi="Times New Roman" w:cs="Times New Roman"/>
                <w:sz w:val="26"/>
                <w:szCs w:val="26"/>
                <w:lang w:val="uk-UA"/>
              </w:rPr>
              <w:t>П</w:t>
            </w:r>
            <w:proofErr w:type="spellStart"/>
            <w:r w:rsidRPr="001D7A0E">
              <w:rPr>
                <w:rFonts w:ascii="Times New Roman" w:hAnsi="Times New Roman" w:cs="Times New Roman"/>
                <w:sz w:val="26"/>
                <w:szCs w:val="26"/>
              </w:rPr>
              <w:t>редмет</w:t>
            </w:r>
            <w:proofErr w:type="spellEnd"/>
            <w:r w:rsidRPr="001D7A0E">
              <w:rPr>
                <w:rFonts w:ascii="Times New Roman" w:hAnsi="Times New Roman" w:cs="Times New Roman"/>
                <w:sz w:val="26"/>
                <w:szCs w:val="26"/>
              </w:rPr>
              <w:t xml:space="preserve"> </w:t>
            </w:r>
            <w:proofErr w:type="spellStart"/>
            <w:r w:rsidRPr="001D7A0E">
              <w:rPr>
                <w:rFonts w:ascii="Times New Roman" w:hAnsi="Times New Roman" w:cs="Times New Roman"/>
                <w:sz w:val="26"/>
                <w:szCs w:val="26"/>
              </w:rPr>
              <w:t>закупівлі</w:t>
            </w:r>
            <w:proofErr w:type="spellEnd"/>
            <w:r w:rsidRPr="001D7A0E">
              <w:rPr>
                <w:rFonts w:ascii="Times New Roman" w:hAnsi="Times New Roman" w:cs="Times New Roman"/>
                <w:sz w:val="26"/>
                <w:szCs w:val="26"/>
              </w:rPr>
              <w:t xml:space="preserve">: </w:t>
            </w:r>
            <w:r w:rsidRPr="001D7A0E">
              <w:rPr>
                <w:rFonts w:ascii="Times New Roman" w:hAnsi="Times New Roman" w:cs="Times New Roman"/>
                <w:sz w:val="26"/>
                <w:szCs w:val="26"/>
                <w:lang w:val="uk-UA"/>
              </w:rPr>
              <w:t>е</w:t>
            </w:r>
            <w:proofErr w:type="spellStart"/>
            <w:r w:rsidRPr="001D7A0E">
              <w:rPr>
                <w:rFonts w:ascii="Times New Roman" w:hAnsi="Times New Roman" w:cs="Times New Roman"/>
                <w:sz w:val="26"/>
                <w:szCs w:val="26"/>
              </w:rPr>
              <w:t>лектрична</w:t>
            </w:r>
            <w:proofErr w:type="spellEnd"/>
            <w:r w:rsidRPr="001D7A0E">
              <w:rPr>
                <w:rFonts w:ascii="Times New Roman" w:hAnsi="Times New Roman" w:cs="Times New Roman"/>
                <w:sz w:val="26"/>
                <w:szCs w:val="26"/>
              </w:rPr>
              <w:t xml:space="preserve"> </w:t>
            </w:r>
            <w:proofErr w:type="spellStart"/>
            <w:r w:rsidRPr="001D7A0E">
              <w:rPr>
                <w:rFonts w:ascii="Times New Roman" w:hAnsi="Times New Roman" w:cs="Times New Roman"/>
                <w:sz w:val="26"/>
                <w:szCs w:val="26"/>
              </w:rPr>
              <w:t>енергія</w:t>
            </w:r>
            <w:proofErr w:type="spellEnd"/>
            <w:r w:rsidRPr="001D7A0E">
              <w:rPr>
                <w:rFonts w:ascii="Times New Roman" w:hAnsi="Times New Roman" w:cs="Times New Roman"/>
                <w:sz w:val="26"/>
                <w:szCs w:val="26"/>
              </w:rPr>
              <w:t xml:space="preserve"> за ко</w:t>
            </w:r>
            <w:r w:rsidR="000C1787" w:rsidRPr="001D7A0E">
              <w:rPr>
                <w:rFonts w:ascii="Times New Roman" w:hAnsi="Times New Roman" w:cs="Times New Roman"/>
                <w:sz w:val="26"/>
                <w:szCs w:val="26"/>
              </w:rPr>
              <w:t>дом ДК 021:2015: 09310000-5</w:t>
            </w:r>
            <w:r w:rsidR="000C1787" w:rsidRPr="001D7A0E">
              <w:rPr>
                <w:rFonts w:ascii="Times New Roman" w:hAnsi="Times New Roman" w:cs="Times New Roman"/>
                <w:sz w:val="26"/>
                <w:szCs w:val="26"/>
                <w:lang w:val="uk-UA"/>
              </w:rPr>
              <w:t xml:space="preserve"> (</w:t>
            </w:r>
            <w:r w:rsidRPr="001D7A0E">
              <w:rPr>
                <w:rFonts w:ascii="Times New Roman" w:hAnsi="Times New Roman" w:cs="Times New Roman"/>
                <w:sz w:val="26"/>
                <w:szCs w:val="26"/>
                <w:lang w:val="uk-UA"/>
              </w:rPr>
              <w:t>е</w:t>
            </w:r>
            <w:proofErr w:type="spellStart"/>
            <w:r w:rsidR="000C1787" w:rsidRPr="001D7A0E">
              <w:rPr>
                <w:rFonts w:ascii="Times New Roman" w:hAnsi="Times New Roman" w:cs="Times New Roman"/>
                <w:sz w:val="26"/>
                <w:szCs w:val="26"/>
              </w:rPr>
              <w:t>лектрична</w:t>
            </w:r>
            <w:proofErr w:type="spellEnd"/>
            <w:r w:rsidR="000C1787" w:rsidRPr="001D7A0E">
              <w:rPr>
                <w:rFonts w:ascii="Times New Roman" w:hAnsi="Times New Roman" w:cs="Times New Roman"/>
                <w:sz w:val="26"/>
                <w:szCs w:val="26"/>
              </w:rPr>
              <w:t xml:space="preserve"> </w:t>
            </w:r>
            <w:proofErr w:type="spellStart"/>
            <w:r w:rsidR="000C1787" w:rsidRPr="001D7A0E">
              <w:rPr>
                <w:rFonts w:ascii="Times New Roman" w:hAnsi="Times New Roman" w:cs="Times New Roman"/>
                <w:sz w:val="26"/>
                <w:szCs w:val="26"/>
              </w:rPr>
              <w:t>енергія</w:t>
            </w:r>
            <w:proofErr w:type="spellEnd"/>
            <w:r w:rsidR="000C1787" w:rsidRPr="001D7A0E">
              <w:rPr>
                <w:rFonts w:ascii="Times New Roman" w:hAnsi="Times New Roman" w:cs="Times New Roman"/>
                <w:sz w:val="26"/>
                <w:szCs w:val="26"/>
                <w:lang w:val="uk-UA"/>
              </w:rPr>
              <w:t>).</w:t>
            </w:r>
          </w:p>
          <w:p w:rsidR="0080014F" w:rsidRPr="001D7A0E" w:rsidRDefault="0080014F" w:rsidP="0080014F">
            <w:pPr>
              <w:jc w:val="both"/>
              <w:rPr>
                <w:rFonts w:ascii="Times New Roman" w:hAnsi="Times New Roman" w:cs="Times New Roman"/>
                <w:sz w:val="26"/>
                <w:szCs w:val="26"/>
              </w:rPr>
            </w:pPr>
            <w:proofErr w:type="spellStart"/>
            <w:r w:rsidRPr="001D7A0E">
              <w:rPr>
                <w:rFonts w:ascii="Times New Roman" w:hAnsi="Times New Roman" w:cs="Times New Roman"/>
                <w:sz w:val="26"/>
                <w:szCs w:val="26"/>
              </w:rPr>
              <w:t>Обсяг</w:t>
            </w:r>
            <w:proofErr w:type="spellEnd"/>
            <w:r w:rsidRPr="001D7A0E">
              <w:rPr>
                <w:rFonts w:ascii="Times New Roman" w:hAnsi="Times New Roman" w:cs="Times New Roman"/>
                <w:sz w:val="26"/>
                <w:szCs w:val="26"/>
              </w:rPr>
              <w:t xml:space="preserve"> </w:t>
            </w:r>
            <w:proofErr w:type="spellStart"/>
            <w:r w:rsidRPr="001D7A0E">
              <w:rPr>
                <w:rFonts w:ascii="Times New Roman" w:hAnsi="Times New Roman" w:cs="Times New Roman"/>
                <w:sz w:val="26"/>
                <w:szCs w:val="26"/>
              </w:rPr>
              <w:t>електричної</w:t>
            </w:r>
            <w:proofErr w:type="spellEnd"/>
            <w:r w:rsidRPr="001D7A0E">
              <w:rPr>
                <w:rFonts w:ascii="Times New Roman" w:hAnsi="Times New Roman" w:cs="Times New Roman"/>
                <w:sz w:val="26"/>
                <w:szCs w:val="26"/>
              </w:rPr>
              <w:t xml:space="preserve"> </w:t>
            </w:r>
            <w:proofErr w:type="spellStart"/>
            <w:r w:rsidRPr="001D7A0E">
              <w:rPr>
                <w:rFonts w:ascii="Times New Roman" w:hAnsi="Times New Roman" w:cs="Times New Roman"/>
                <w:sz w:val="26"/>
                <w:szCs w:val="26"/>
              </w:rPr>
              <w:t>енергії</w:t>
            </w:r>
            <w:proofErr w:type="spellEnd"/>
            <w:r w:rsidRPr="001D7A0E">
              <w:rPr>
                <w:rFonts w:ascii="Times New Roman" w:hAnsi="Times New Roman" w:cs="Times New Roman"/>
                <w:sz w:val="26"/>
                <w:szCs w:val="26"/>
              </w:rPr>
              <w:t xml:space="preserve">, </w:t>
            </w:r>
            <w:proofErr w:type="spellStart"/>
            <w:r w:rsidRPr="001D7A0E">
              <w:rPr>
                <w:rFonts w:ascii="Times New Roman" w:hAnsi="Times New Roman" w:cs="Times New Roman"/>
                <w:sz w:val="26"/>
                <w:szCs w:val="26"/>
              </w:rPr>
              <w:t>що</w:t>
            </w:r>
            <w:proofErr w:type="spellEnd"/>
            <w:r w:rsidRPr="001D7A0E">
              <w:rPr>
                <w:rFonts w:ascii="Times New Roman" w:hAnsi="Times New Roman" w:cs="Times New Roman"/>
                <w:sz w:val="26"/>
                <w:szCs w:val="26"/>
              </w:rPr>
              <w:t xml:space="preserve"> </w:t>
            </w:r>
            <w:proofErr w:type="spellStart"/>
            <w:r w:rsidRPr="001D7A0E">
              <w:rPr>
                <w:rFonts w:ascii="Times New Roman" w:hAnsi="Times New Roman" w:cs="Times New Roman"/>
                <w:sz w:val="26"/>
                <w:szCs w:val="26"/>
              </w:rPr>
              <w:t>закуповується</w:t>
            </w:r>
            <w:proofErr w:type="spellEnd"/>
            <w:r w:rsidRPr="001D7A0E">
              <w:rPr>
                <w:rFonts w:ascii="Times New Roman" w:hAnsi="Times New Roman" w:cs="Times New Roman"/>
                <w:sz w:val="26"/>
                <w:szCs w:val="26"/>
              </w:rPr>
              <w:t xml:space="preserve">: </w:t>
            </w:r>
            <w:r w:rsidR="00C81CDC" w:rsidRPr="001D7A0E">
              <w:rPr>
                <w:rFonts w:ascii="Times New Roman" w:hAnsi="Times New Roman" w:cs="Times New Roman"/>
                <w:sz w:val="26"/>
                <w:szCs w:val="26"/>
              </w:rPr>
              <w:t>1</w:t>
            </w:r>
            <w:r w:rsidR="00C81CDC" w:rsidRPr="001D7A0E">
              <w:rPr>
                <w:rFonts w:ascii="Times New Roman" w:hAnsi="Times New Roman" w:cs="Times New Roman"/>
                <w:sz w:val="26"/>
                <w:szCs w:val="26"/>
                <w:lang w:val="uk-UA"/>
              </w:rPr>
              <w:t> </w:t>
            </w:r>
            <w:r w:rsidR="00044AEF">
              <w:rPr>
                <w:rFonts w:ascii="Times New Roman" w:hAnsi="Times New Roman" w:cs="Times New Roman"/>
                <w:sz w:val="26"/>
                <w:szCs w:val="26"/>
              </w:rPr>
              <w:t>05</w:t>
            </w:r>
            <w:r w:rsidR="00C81CDC" w:rsidRPr="001D7A0E">
              <w:rPr>
                <w:rFonts w:ascii="Times New Roman" w:hAnsi="Times New Roman" w:cs="Times New Roman"/>
                <w:sz w:val="26"/>
                <w:szCs w:val="26"/>
              </w:rPr>
              <w:t>0</w:t>
            </w:r>
            <w:r w:rsidR="00C81CDC" w:rsidRPr="001D7A0E">
              <w:rPr>
                <w:rFonts w:ascii="Times New Roman" w:hAnsi="Times New Roman" w:cs="Times New Roman"/>
                <w:sz w:val="26"/>
                <w:szCs w:val="26"/>
                <w:lang w:val="uk-UA"/>
              </w:rPr>
              <w:t> </w:t>
            </w:r>
            <w:r w:rsidR="00C81CDC" w:rsidRPr="001D7A0E">
              <w:rPr>
                <w:rFonts w:ascii="Times New Roman" w:hAnsi="Times New Roman" w:cs="Times New Roman"/>
                <w:sz w:val="26"/>
                <w:szCs w:val="26"/>
              </w:rPr>
              <w:t>000</w:t>
            </w:r>
            <w:r w:rsidR="00C81CDC" w:rsidRPr="001D7A0E">
              <w:rPr>
                <w:rFonts w:ascii="Times New Roman" w:hAnsi="Times New Roman" w:cs="Times New Roman"/>
                <w:sz w:val="26"/>
                <w:szCs w:val="26"/>
                <w:lang w:val="uk-UA"/>
              </w:rPr>
              <w:t xml:space="preserve"> </w:t>
            </w:r>
            <w:r w:rsidRPr="001D7A0E">
              <w:rPr>
                <w:rFonts w:ascii="Times New Roman" w:hAnsi="Times New Roman" w:cs="Times New Roman"/>
                <w:sz w:val="26"/>
                <w:szCs w:val="26"/>
              </w:rPr>
              <w:t>кВт-год.</w:t>
            </w:r>
          </w:p>
          <w:p w:rsidR="000C1787" w:rsidRPr="001D7A0E" w:rsidRDefault="0080014F" w:rsidP="0080014F">
            <w:pPr>
              <w:jc w:val="both"/>
              <w:rPr>
                <w:rFonts w:ascii="Times New Roman" w:hAnsi="Times New Roman" w:cs="Times New Roman"/>
                <w:sz w:val="26"/>
                <w:szCs w:val="26"/>
              </w:rPr>
            </w:pPr>
            <w:r w:rsidRPr="001D7A0E">
              <w:rPr>
                <w:rFonts w:ascii="Times New Roman" w:hAnsi="Times New Roman" w:cs="Times New Roman"/>
                <w:sz w:val="26"/>
                <w:szCs w:val="26"/>
              </w:rPr>
              <w:t xml:space="preserve">Строк </w:t>
            </w:r>
            <w:proofErr w:type="spellStart"/>
            <w:r w:rsidRPr="001D7A0E">
              <w:rPr>
                <w:rFonts w:ascii="Times New Roman" w:hAnsi="Times New Roman" w:cs="Times New Roman"/>
                <w:sz w:val="26"/>
                <w:szCs w:val="26"/>
              </w:rPr>
              <w:t>постачання</w:t>
            </w:r>
            <w:proofErr w:type="spellEnd"/>
            <w:r w:rsidRPr="001D7A0E">
              <w:rPr>
                <w:rFonts w:ascii="Times New Roman" w:hAnsi="Times New Roman" w:cs="Times New Roman"/>
                <w:sz w:val="26"/>
                <w:szCs w:val="26"/>
              </w:rPr>
              <w:t xml:space="preserve">: </w:t>
            </w:r>
            <w:r w:rsidR="00C81CDC" w:rsidRPr="001D7A0E">
              <w:rPr>
                <w:rFonts w:ascii="Times New Roman" w:hAnsi="Times New Roman" w:cs="Times New Roman"/>
                <w:sz w:val="26"/>
                <w:szCs w:val="26"/>
                <w:lang w:val="uk-UA"/>
              </w:rPr>
              <w:t>з 01.01.202</w:t>
            </w:r>
            <w:r w:rsidR="00240912">
              <w:rPr>
                <w:rFonts w:ascii="Times New Roman" w:hAnsi="Times New Roman" w:cs="Times New Roman"/>
                <w:sz w:val="26"/>
                <w:szCs w:val="26"/>
                <w:lang w:val="uk-UA"/>
              </w:rPr>
              <w:t>5</w:t>
            </w:r>
            <w:r w:rsidR="00C81CDC" w:rsidRPr="001D7A0E">
              <w:rPr>
                <w:rFonts w:ascii="Times New Roman" w:hAnsi="Times New Roman" w:cs="Times New Roman"/>
                <w:sz w:val="26"/>
                <w:szCs w:val="26"/>
                <w:lang w:val="uk-UA"/>
              </w:rPr>
              <w:t xml:space="preserve"> </w:t>
            </w:r>
            <w:r w:rsidR="00C81CDC" w:rsidRPr="001D7A0E">
              <w:rPr>
                <w:rFonts w:ascii="Times New Roman" w:hAnsi="Times New Roman" w:cs="Times New Roman"/>
                <w:sz w:val="26"/>
                <w:szCs w:val="26"/>
              </w:rPr>
              <w:t>п</w:t>
            </w:r>
            <w:r w:rsidRPr="001D7A0E">
              <w:rPr>
                <w:rFonts w:ascii="Times New Roman" w:hAnsi="Times New Roman" w:cs="Times New Roman"/>
                <w:sz w:val="26"/>
                <w:szCs w:val="26"/>
              </w:rPr>
              <w:t>о 31.12.202</w:t>
            </w:r>
            <w:r w:rsidR="00240912">
              <w:rPr>
                <w:rFonts w:ascii="Times New Roman" w:hAnsi="Times New Roman" w:cs="Times New Roman"/>
                <w:sz w:val="26"/>
                <w:szCs w:val="26"/>
                <w:lang w:val="uk-UA"/>
              </w:rPr>
              <w:t>5</w:t>
            </w:r>
            <w:r w:rsidRPr="001D7A0E">
              <w:rPr>
                <w:rFonts w:ascii="Times New Roman" w:hAnsi="Times New Roman" w:cs="Times New Roman"/>
                <w:sz w:val="26"/>
                <w:szCs w:val="26"/>
              </w:rPr>
              <w:t xml:space="preserve"> року.</w:t>
            </w:r>
          </w:p>
          <w:p w:rsidR="00C81CDC" w:rsidRPr="001D7A0E" w:rsidRDefault="00C81CDC" w:rsidP="0080014F">
            <w:pPr>
              <w:jc w:val="both"/>
              <w:rPr>
                <w:rFonts w:ascii="Times New Roman" w:hAnsi="Times New Roman" w:cs="Times New Roman"/>
                <w:sz w:val="26"/>
                <w:szCs w:val="26"/>
                <w:lang w:val="uk-UA"/>
              </w:rPr>
            </w:pPr>
            <w:r w:rsidRPr="001D7A0E">
              <w:rPr>
                <w:rFonts w:ascii="Times New Roman" w:hAnsi="Times New Roman" w:cs="Times New Roman"/>
                <w:sz w:val="26"/>
                <w:szCs w:val="26"/>
                <w:lang w:val="uk-UA"/>
              </w:rPr>
              <w:t>Місце розташування об’єктів Замовника – м. Одеса та Одеська область.</w:t>
            </w:r>
          </w:p>
          <w:p w:rsidR="0080014F" w:rsidRPr="001D7A0E" w:rsidRDefault="0080014F" w:rsidP="0080014F">
            <w:pPr>
              <w:jc w:val="both"/>
              <w:rPr>
                <w:rFonts w:ascii="Times New Roman" w:hAnsi="Times New Roman" w:cs="Times New Roman"/>
                <w:sz w:val="26"/>
                <w:szCs w:val="26"/>
              </w:rPr>
            </w:pPr>
            <w:proofErr w:type="spellStart"/>
            <w:r w:rsidRPr="001D7A0E">
              <w:rPr>
                <w:rFonts w:ascii="Times New Roman" w:hAnsi="Times New Roman" w:cs="Times New Roman"/>
                <w:sz w:val="26"/>
                <w:szCs w:val="26"/>
              </w:rPr>
              <w:t>Клас</w:t>
            </w:r>
            <w:proofErr w:type="spellEnd"/>
            <w:r w:rsidRPr="001D7A0E">
              <w:rPr>
                <w:rFonts w:ascii="Times New Roman" w:hAnsi="Times New Roman" w:cs="Times New Roman"/>
                <w:sz w:val="26"/>
                <w:szCs w:val="26"/>
              </w:rPr>
              <w:t xml:space="preserve"> </w:t>
            </w:r>
            <w:proofErr w:type="spellStart"/>
            <w:r w:rsidRPr="001D7A0E">
              <w:rPr>
                <w:rFonts w:ascii="Times New Roman" w:hAnsi="Times New Roman" w:cs="Times New Roman"/>
                <w:sz w:val="26"/>
                <w:szCs w:val="26"/>
              </w:rPr>
              <w:t>напруги</w:t>
            </w:r>
            <w:proofErr w:type="spellEnd"/>
            <w:r w:rsidRPr="001D7A0E">
              <w:rPr>
                <w:rFonts w:ascii="Times New Roman" w:hAnsi="Times New Roman" w:cs="Times New Roman"/>
                <w:sz w:val="26"/>
                <w:szCs w:val="26"/>
              </w:rPr>
              <w:t xml:space="preserve"> – 2</w:t>
            </w:r>
          </w:p>
          <w:p w:rsidR="0080014F" w:rsidRPr="001D7A0E" w:rsidRDefault="0080014F" w:rsidP="0080014F">
            <w:pPr>
              <w:jc w:val="both"/>
              <w:rPr>
                <w:rFonts w:ascii="Times New Roman" w:hAnsi="Times New Roman" w:cs="Times New Roman"/>
                <w:sz w:val="26"/>
                <w:szCs w:val="26"/>
              </w:rPr>
            </w:pPr>
            <w:proofErr w:type="spellStart"/>
            <w:r w:rsidRPr="001D7A0E">
              <w:rPr>
                <w:rFonts w:ascii="Times New Roman" w:hAnsi="Times New Roman" w:cs="Times New Roman"/>
                <w:sz w:val="26"/>
                <w:szCs w:val="26"/>
              </w:rPr>
              <w:t>Група</w:t>
            </w:r>
            <w:proofErr w:type="spellEnd"/>
            <w:r w:rsidRPr="001D7A0E">
              <w:rPr>
                <w:rFonts w:ascii="Times New Roman" w:hAnsi="Times New Roman" w:cs="Times New Roman"/>
                <w:sz w:val="26"/>
                <w:szCs w:val="26"/>
              </w:rPr>
              <w:t xml:space="preserve"> площадок </w:t>
            </w:r>
            <w:proofErr w:type="spellStart"/>
            <w:r w:rsidRPr="001D7A0E">
              <w:rPr>
                <w:rFonts w:ascii="Times New Roman" w:hAnsi="Times New Roman" w:cs="Times New Roman"/>
                <w:sz w:val="26"/>
                <w:szCs w:val="26"/>
              </w:rPr>
              <w:t>вимірювання</w:t>
            </w:r>
            <w:proofErr w:type="spellEnd"/>
            <w:r w:rsidRPr="001D7A0E">
              <w:rPr>
                <w:rFonts w:ascii="Times New Roman" w:hAnsi="Times New Roman" w:cs="Times New Roman"/>
                <w:sz w:val="26"/>
                <w:szCs w:val="26"/>
              </w:rPr>
              <w:t xml:space="preserve"> – </w:t>
            </w:r>
            <w:proofErr w:type="spellStart"/>
            <w:r w:rsidRPr="001D7A0E">
              <w:rPr>
                <w:rFonts w:ascii="Times New Roman" w:hAnsi="Times New Roman" w:cs="Times New Roman"/>
                <w:sz w:val="26"/>
                <w:szCs w:val="26"/>
              </w:rPr>
              <w:t>група</w:t>
            </w:r>
            <w:proofErr w:type="spellEnd"/>
            <w:r w:rsidRPr="001D7A0E">
              <w:rPr>
                <w:rFonts w:ascii="Times New Roman" w:hAnsi="Times New Roman" w:cs="Times New Roman"/>
                <w:sz w:val="26"/>
                <w:szCs w:val="26"/>
              </w:rPr>
              <w:t xml:space="preserve"> «б»</w:t>
            </w:r>
          </w:p>
          <w:p w:rsidR="0080014F" w:rsidRPr="001D7A0E" w:rsidRDefault="0080014F" w:rsidP="0080014F">
            <w:pPr>
              <w:jc w:val="both"/>
              <w:rPr>
                <w:rFonts w:ascii="Times New Roman" w:hAnsi="Times New Roman" w:cs="Times New Roman"/>
                <w:sz w:val="26"/>
                <w:szCs w:val="26"/>
                <w:lang w:val="uk-UA"/>
              </w:rPr>
            </w:pPr>
            <w:r w:rsidRPr="001D7A0E">
              <w:rPr>
                <w:rFonts w:ascii="Times New Roman" w:hAnsi="Times New Roman" w:cs="Times New Roman"/>
                <w:sz w:val="26"/>
                <w:szCs w:val="26"/>
              </w:rPr>
              <w:t xml:space="preserve">В тариф </w:t>
            </w:r>
            <w:r w:rsidRPr="001D7A0E">
              <w:rPr>
                <w:rFonts w:ascii="Times New Roman" w:hAnsi="Times New Roman" w:cs="Times New Roman"/>
                <w:sz w:val="26"/>
                <w:szCs w:val="26"/>
                <w:lang w:val="uk-UA"/>
              </w:rPr>
              <w:t xml:space="preserve">не </w:t>
            </w:r>
            <w:r w:rsidRPr="001D7A0E">
              <w:rPr>
                <w:rFonts w:ascii="Times New Roman" w:hAnsi="Times New Roman" w:cs="Times New Roman"/>
                <w:sz w:val="26"/>
                <w:szCs w:val="26"/>
              </w:rPr>
              <w:t xml:space="preserve">входить оплата оператору </w:t>
            </w:r>
            <w:proofErr w:type="spellStart"/>
            <w:r w:rsidRPr="001D7A0E">
              <w:rPr>
                <w:rFonts w:ascii="Times New Roman" w:hAnsi="Times New Roman" w:cs="Times New Roman"/>
                <w:sz w:val="26"/>
                <w:szCs w:val="26"/>
              </w:rPr>
              <w:t>системи</w:t>
            </w:r>
            <w:proofErr w:type="spellEnd"/>
            <w:r w:rsidRPr="001D7A0E">
              <w:rPr>
                <w:rFonts w:ascii="Times New Roman" w:hAnsi="Times New Roman" w:cs="Times New Roman"/>
                <w:sz w:val="26"/>
                <w:szCs w:val="26"/>
              </w:rPr>
              <w:t xml:space="preserve"> </w:t>
            </w:r>
            <w:proofErr w:type="spellStart"/>
            <w:r w:rsidRPr="001D7A0E">
              <w:rPr>
                <w:rFonts w:ascii="Times New Roman" w:hAnsi="Times New Roman" w:cs="Times New Roman"/>
                <w:sz w:val="26"/>
                <w:szCs w:val="26"/>
              </w:rPr>
              <w:t>розподілу</w:t>
            </w:r>
            <w:proofErr w:type="spellEnd"/>
            <w:r w:rsidRPr="001D7A0E">
              <w:rPr>
                <w:rFonts w:ascii="Times New Roman" w:hAnsi="Times New Roman" w:cs="Times New Roman"/>
                <w:sz w:val="26"/>
                <w:szCs w:val="26"/>
                <w:lang w:val="uk-UA"/>
              </w:rPr>
              <w:t>.</w:t>
            </w:r>
          </w:p>
          <w:p w:rsidR="0080014F" w:rsidRPr="001D7A0E" w:rsidRDefault="0080014F" w:rsidP="0080014F">
            <w:pPr>
              <w:jc w:val="both"/>
              <w:rPr>
                <w:rFonts w:ascii="Times New Roman" w:hAnsi="Times New Roman" w:cs="Times New Roman"/>
                <w:sz w:val="26"/>
                <w:szCs w:val="26"/>
                <w:lang w:val="uk-UA"/>
              </w:rPr>
            </w:pPr>
            <w:r w:rsidRPr="001D7A0E">
              <w:rPr>
                <w:rFonts w:ascii="Times New Roman" w:hAnsi="Times New Roman" w:cs="Times New Roman"/>
                <w:sz w:val="26"/>
                <w:szCs w:val="26"/>
              </w:rPr>
              <w:t xml:space="preserve">ОСР - АТ «ДТЕК </w:t>
            </w:r>
            <w:proofErr w:type="spellStart"/>
            <w:r w:rsidRPr="001D7A0E">
              <w:rPr>
                <w:rFonts w:ascii="Times New Roman" w:hAnsi="Times New Roman" w:cs="Times New Roman"/>
                <w:sz w:val="26"/>
                <w:szCs w:val="26"/>
              </w:rPr>
              <w:t>Одеські</w:t>
            </w:r>
            <w:proofErr w:type="spellEnd"/>
            <w:r w:rsidRPr="001D7A0E">
              <w:rPr>
                <w:rFonts w:ascii="Times New Roman" w:hAnsi="Times New Roman" w:cs="Times New Roman"/>
                <w:sz w:val="26"/>
                <w:szCs w:val="26"/>
              </w:rPr>
              <w:t xml:space="preserve"> </w:t>
            </w:r>
            <w:proofErr w:type="spellStart"/>
            <w:r w:rsidRPr="001D7A0E">
              <w:rPr>
                <w:rFonts w:ascii="Times New Roman" w:hAnsi="Times New Roman" w:cs="Times New Roman"/>
                <w:sz w:val="26"/>
                <w:szCs w:val="26"/>
              </w:rPr>
              <w:t>електромережі</w:t>
            </w:r>
            <w:proofErr w:type="spellEnd"/>
            <w:r w:rsidRPr="001D7A0E">
              <w:rPr>
                <w:rFonts w:ascii="Times New Roman" w:hAnsi="Times New Roman" w:cs="Times New Roman"/>
                <w:sz w:val="26"/>
                <w:szCs w:val="26"/>
              </w:rPr>
              <w:t>»</w:t>
            </w:r>
            <w:r w:rsidRPr="001D7A0E">
              <w:rPr>
                <w:rFonts w:ascii="Times New Roman" w:hAnsi="Times New Roman" w:cs="Times New Roman"/>
                <w:sz w:val="26"/>
                <w:szCs w:val="26"/>
                <w:lang w:val="uk-UA"/>
              </w:rPr>
              <w:t>.</w:t>
            </w:r>
          </w:p>
          <w:p w:rsidR="00CA15D2" w:rsidRPr="001D7A0E" w:rsidRDefault="00CA15D2" w:rsidP="006E7A9F">
            <w:pPr>
              <w:jc w:val="both"/>
              <w:rPr>
                <w:rFonts w:ascii="Times New Roman" w:eastAsia="Times New Roman" w:hAnsi="Times New Roman" w:cs="Times New Roman"/>
                <w:sz w:val="26"/>
                <w:szCs w:val="26"/>
                <w:lang w:val="uk-UA"/>
              </w:rPr>
            </w:pPr>
            <w:r w:rsidRPr="001D7A0E">
              <w:rPr>
                <w:rFonts w:ascii="Times New Roman" w:eastAsia="Times New Roman" w:hAnsi="Times New Roman"/>
                <w:sz w:val="26"/>
                <w:szCs w:val="26"/>
                <w:lang w:val="uk-UA"/>
              </w:rPr>
              <w:t xml:space="preserve">Технічні та якісні характеристики предмета закупівлі визначені відповідно до потреб Одеської митниці </w:t>
            </w:r>
            <w:r w:rsidRPr="001D7A0E">
              <w:rPr>
                <w:rFonts w:ascii="Times New Roman" w:eastAsia="Times New Roman" w:hAnsi="Times New Roman" w:cs="Times New Roman"/>
                <w:sz w:val="26"/>
                <w:szCs w:val="26"/>
                <w:lang w:val="uk-UA"/>
              </w:rPr>
              <w:t>та відповідають встановленим діючим нормативним актам чинного законодавства України (державним стандартам (технічним умовам).</w:t>
            </w:r>
          </w:p>
          <w:p w:rsidR="0077271B" w:rsidRPr="0077271B" w:rsidRDefault="0077271B" w:rsidP="0077271B">
            <w:pPr>
              <w:jc w:val="both"/>
              <w:rPr>
                <w:rFonts w:ascii="Times New Roman" w:eastAsia="Times New Roman" w:hAnsi="Times New Roman" w:cs="Times New Roman"/>
                <w:color w:val="000000"/>
                <w:sz w:val="26"/>
                <w:szCs w:val="26"/>
                <w:lang w:val="uk-UA"/>
              </w:rPr>
            </w:pPr>
            <w:r w:rsidRPr="0077271B">
              <w:rPr>
                <w:rFonts w:ascii="Times New Roman" w:eastAsia="Times New Roman" w:hAnsi="Times New Roman" w:cs="Times New Roman"/>
                <w:color w:val="000000"/>
                <w:sz w:val="26"/>
                <w:szCs w:val="26"/>
                <w:lang w:val="uk-UA"/>
              </w:rPr>
              <w:t>Умови постачання електричної енергії Замовнику повинні відповідати нормам чинного законодавства у сфері електроенергетики, які регулюють взаємовідносини сторін в процесі постачання електричної енергії, зокрема:</w:t>
            </w:r>
          </w:p>
          <w:p w:rsidR="0077271B" w:rsidRPr="0077271B" w:rsidRDefault="0077271B" w:rsidP="0077271B">
            <w:pPr>
              <w:jc w:val="both"/>
              <w:rPr>
                <w:rFonts w:ascii="Times New Roman" w:eastAsia="Times New Roman" w:hAnsi="Times New Roman" w:cs="Times New Roman"/>
                <w:color w:val="000000"/>
                <w:sz w:val="26"/>
                <w:szCs w:val="26"/>
                <w:lang w:val="uk-UA"/>
              </w:rPr>
            </w:pPr>
            <w:r>
              <w:rPr>
                <w:rFonts w:ascii="Times New Roman" w:eastAsia="Times New Roman" w:hAnsi="Times New Roman" w:cs="Times New Roman"/>
                <w:color w:val="000000"/>
                <w:sz w:val="26"/>
                <w:szCs w:val="26"/>
                <w:lang w:val="uk-UA"/>
              </w:rPr>
              <w:t>- </w:t>
            </w:r>
            <w:r w:rsidRPr="0077271B">
              <w:rPr>
                <w:rFonts w:ascii="Times New Roman" w:eastAsia="Times New Roman" w:hAnsi="Times New Roman" w:cs="Times New Roman"/>
                <w:color w:val="000000"/>
                <w:sz w:val="26"/>
                <w:szCs w:val="26"/>
                <w:lang w:val="uk-UA"/>
              </w:rPr>
              <w:t>Закону України «Про ринок електричної енергії» від 13.04.2017 № 2019-VШ;</w:t>
            </w:r>
          </w:p>
          <w:p w:rsidR="0077271B" w:rsidRPr="0077271B" w:rsidRDefault="0077271B" w:rsidP="0077271B">
            <w:pPr>
              <w:jc w:val="both"/>
              <w:rPr>
                <w:rFonts w:ascii="Times New Roman" w:eastAsia="Times New Roman" w:hAnsi="Times New Roman" w:cs="Times New Roman"/>
                <w:color w:val="000000"/>
                <w:sz w:val="26"/>
                <w:szCs w:val="26"/>
                <w:lang w:val="uk-UA"/>
              </w:rPr>
            </w:pPr>
            <w:r>
              <w:rPr>
                <w:rFonts w:ascii="Times New Roman" w:eastAsia="Times New Roman" w:hAnsi="Times New Roman" w:cs="Times New Roman"/>
                <w:color w:val="000000"/>
                <w:sz w:val="26"/>
                <w:szCs w:val="26"/>
                <w:lang w:val="uk-UA"/>
              </w:rPr>
              <w:t>- </w:t>
            </w:r>
            <w:r w:rsidRPr="0077271B">
              <w:rPr>
                <w:rFonts w:ascii="Times New Roman" w:eastAsia="Times New Roman" w:hAnsi="Times New Roman" w:cs="Times New Roman"/>
                <w:color w:val="000000"/>
                <w:sz w:val="26"/>
                <w:szCs w:val="26"/>
                <w:lang w:val="uk-UA"/>
              </w:rPr>
              <w:t>Правилам роздрібного ринку електричної енергії (Постанова НКРЕКП від 14.03.2018 № 312);</w:t>
            </w:r>
          </w:p>
          <w:p w:rsidR="0077271B" w:rsidRPr="0077271B" w:rsidRDefault="0077271B" w:rsidP="0077271B">
            <w:pPr>
              <w:jc w:val="both"/>
              <w:rPr>
                <w:rFonts w:ascii="Times New Roman" w:eastAsia="Times New Roman" w:hAnsi="Times New Roman" w:cs="Times New Roman"/>
                <w:color w:val="000000"/>
                <w:sz w:val="26"/>
                <w:szCs w:val="26"/>
                <w:lang w:val="uk-UA"/>
              </w:rPr>
            </w:pPr>
            <w:r>
              <w:rPr>
                <w:rFonts w:ascii="Times New Roman" w:eastAsia="Times New Roman" w:hAnsi="Times New Roman" w:cs="Times New Roman"/>
                <w:color w:val="000000"/>
                <w:sz w:val="26"/>
                <w:szCs w:val="26"/>
                <w:lang w:val="uk-UA"/>
              </w:rPr>
              <w:t>- </w:t>
            </w:r>
            <w:r w:rsidRPr="0077271B">
              <w:rPr>
                <w:rFonts w:ascii="Times New Roman" w:eastAsia="Times New Roman" w:hAnsi="Times New Roman" w:cs="Times New Roman"/>
                <w:color w:val="000000"/>
                <w:sz w:val="26"/>
                <w:szCs w:val="26"/>
                <w:lang w:val="uk-UA"/>
              </w:rPr>
              <w:t>Кодексу систем передачі електричної енергії (Постанова НКРЕКП від 14.03.2018 № 309);</w:t>
            </w:r>
          </w:p>
          <w:p w:rsidR="0077271B" w:rsidRPr="0077271B" w:rsidRDefault="0077271B" w:rsidP="0077271B">
            <w:pPr>
              <w:jc w:val="both"/>
              <w:rPr>
                <w:rFonts w:ascii="Times New Roman" w:eastAsia="Times New Roman" w:hAnsi="Times New Roman" w:cs="Times New Roman"/>
                <w:color w:val="000000"/>
                <w:sz w:val="26"/>
                <w:szCs w:val="26"/>
                <w:lang w:val="uk-UA"/>
              </w:rPr>
            </w:pPr>
            <w:r>
              <w:rPr>
                <w:rFonts w:ascii="Times New Roman" w:eastAsia="Times New Roman" w:hAnsi="Times New Roman" w:cs="Times New Roman"/>
                <w:color w:val="000000"/>
                <w:sz w:val="26"/>
                <w:szCs w:val="26"/>
                <w:lang w:val="uk-UA"/>
              </w:rPr>
              <w:t>- </w:t>
            </w:r>
            <w:r w:rsidRPr="0077271B">
              <w:rPr>
                <w:rFonts w:ascii="Times New Roman" w:eastAsia="Times New Roman" w:hAnsi="Times New Roman" w:cs="Times New Roman"/>
                <w:color w:val="000000"/>
                <w:sz w:val="26"/>
                <w:szCs w:val="26"/>
                <w:lang w:val="uk-UA"/>
              </w:rPr>
              <w:t>Кодексу систем розподілу електричної енергії (Постанова НКРЕКП від 14.03.2018 № 310);</w:t>
            </w:r>
          </w:p>
          <w:p w:rsidR="0077271B" w:rsidRPr="0077271B" w:rsidRDefault="0077271B" w:rsidP="0077271B">
            <w:pPr>
              <w:jc w:val="both"/>
              <w:rPr>
                <w:rFonts w:ascii="Times New Roman" w:eastAsia="Times New Roman" w:hAnsi="Times New Roman" w:cs="Times New Roman"/>
                <w:color w:val="000000"/>
                <w:sz w:val="26"/>
                <w:szCs w:val="26"/>
                <w:lang w:val="uk-UA"/>
              </w:rPr>
            </w:pPr>
            <w:r>
              <w:rPr>
                <w:rFonts w:ascii="Times New Roman" w:eastAsia="Times New Roman" w:hAnsi="Times New Roman" w:cs="Times New Roman"/>
                <w:color w:val="000000"/>
                <w:sz w:val="26"/>
                <w:szCs w:val="26"/>
                <w:lang w:val="uk-UA"/>
              </w:rPr>
              <w:t>- </w:t>
            </w:r>
            <w:r w:rsidRPr="0077271B">
              <w:rPr>
                <w:rFonts w:ascii="Times New Roman" w:eastAsia="Times New Roman" w:hAnsi="Times New Roman" w:cs="Times New Roman"/>
                <w:color w:val="000000"/>
                <w:sz w:val="26"/>
                <w:szCs w:val="26"/>
                <w:lang w:val="uk-UA"/>
              </w:rPr>
              <w:t>Кодексу комерційного обліку електричної енергії (Постанова НКРЕКП від 14.03.2018 № 311);</w:t>
            </w:r>
          </w:p>
          <w:p w:rsidR="0077271B" w:rsidRPr="0077271B" w:rsidRDefault="0077271B" w:rsidP="0077271B">
            <w:pPr>
              <w:jc w:val="both"/>
              <w:rPr>
                <w:rFonts w:ascii="Times New Roman" w:eastAsia="Times New Roman" w:hAnsi="Times New Roman" w:cs="Times New Roman"/>
                <w:color w:val="000000"/>
                <w:sz w:val="26"/>
                <w:szCs w:val="26"/>
                <w:lang w:val="uk-UA"/>
              </w:rPr>
            </w:pPr>
            <w:r>
              <w:rPr>
                <w:rFonts w:ascii="Times New Roman" w:eastAsia="Times New Roman" w:hAnsi="Times New Roman" w:cs="Times New Roman"/>
                <w:color w:val="000000"/>
                <w:sz w:val="26"/>
                <w:szCs w:val="26"/>
                <w:lang w:val="uk-UA"/>
              </w:rPr>
              <w:t>- </w:t>
            </w:r>
            <w:r w:rsidRPr="0077271B">
              <w:rPr>
                <w:rFonts w:ascii="Times New Roman" w:eastAsia="Times New Roman" w:hAnsi="Times New Roman" w:cs="Times New Roman"/>
                <w:color w:val="000000"/>
                <w:sz w:val="26"/>
                <w:szCs w:val="26"/>
                <w:lang w:val="uk-UA"/>
              </w:rPr>
              <w:t xml:space="preserve">Ліцензійним умовам провадження господарської </w:t>
            </w:r>
            <w:r w:rsidRPr="0077271B">
              <w:rPr>
                <w:rFonts w:ascii="Times New Roman" w:eastAsia="Times New Roman" w:hAnsi="Times New Roman" w:cs="Times New Roman"/>
                <w:color w:val="000000"/>
                <w:sz w:val="26"/>
                <w:szCs w:val="26"/>
                <w:lang w:val="uk-UA"/>
              </w:rPr>
              <w:lastRenderedPageBreak/>
              <w:t>діяльності з постачання електричної енергії споживачу (Постанова НКРЕКП від 27.12.2017 № 1469);</w:t>
            </w:r>
          </w:p>
          <w:p w:rsidR="0077271B" w:rsidRPr="0077271B" w:rsidRDefault="0077271B" w:rsidP="0077271B">
            <w:pPr>
              <w:jc w:val="both"/>
              <w:rPr>
                <w:rFonts w:ascii="Times New Roman" w:eastAsia="Times New Roman" w:hAnsi="Times New Roman" w:cs="Times New Roman"/>
                <w:color w:val="000000"/>
                <w:sz w:val="26"/>
                <w:szCs w:val="26"/>
                <w:lang w:val="uk-UA"/>
              </w:rPr>
            </w:pPr>
            <w:r>
              <w:rPr>
                <w:rFonts w:ascii="Times New Roman" w:eastAsia="Times New Roman" w:hAnsi="Times New Roman" w:cs="Times New Roman"/>
                <w:color w:val="000000"/>
                <w:sz w:val="26"/>
                <w:szCs w:val="26"/>
                <w:lang w:val="uk-UA"/>
              </w:rPr>
              <w:t>- </w:t>
            </w:r>
            <w:r w:rsidRPr="0077271B">
              <w:rPr>
                <w:rFonts w:ascii="Times New Roman" w:eastAsia="Times New Roman" w:hAnsi="Times New Roman" w:cs="Times New Roman"/>
                <w:color w:val="000000"/>
                <w:sz w:val="26"/>
                <w:szCs w:val="26"/>
                <w:lang w:val="uk-UA"/>
              </w:rPr>
              <w:t>Ліцензійним умовам провадження господарської діяльності з розподілу електричної енергії (Постанова НКРЕКП від 27.12.2017 року № 1470).</w:t>
            </w:r>
          </w:p>
          <w:p w:rsidR="0077271B" w:rsidRPr="0077271B" w:rsidRDefault="0077271B" w:rsidP="0077271B">
            <w:pPr>
              <w:jc w:val="both"/>
              <w:rPr>
                <w:rFonts w:ascii="Times New Roman" w:eastAsia="Times New Roman" w:hAnsi="Times New Roman" w:cs="Times New Roman"/>
                <w:color w:val="000000"/>
                <w:sz w:val="26"/>
                <w:szCs w:val="26"/>
                <w:lang w:val="uk-UA"/>
              </w:rPr>
            </w:pPr>
            <w:r w:rsidRPr="0077271B">
              <w:rPr>
                <w:rFonts w:ascii="Times New Roman" w:eastAsia="Times New Roman" w:hAnsi="Times New Roman" w:cs="Times New Roman"/>
                <w:color w:val="000000"/>
                <w:sz w:val="26"/>
                <w:szCs w:val="26"/>
                <w:lang w:val="uk-UA"/>
              </w:rPr>
              <w:t>Для забезпечення безперервного постачання електричної енергії Замовнику Учасник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Замовником.</w:t>
            </w:r>
          </w:p>
          <w:p w:rsidR="0077271B" w:rsidRPr="0077271B" w:rsidRDefault="0077271B" w:rsidP="0077271B">
            <w:pPr>
              <w:jc w:val="both"/>
              <w:rPr>
                <w:rFonts w:ascii="Times New Roman" w:eastAsia="Times New Roman" w:hAnsi="Times New Roman" w:cs="Times New Roman"/>
                <w:color w:val="000000"/>
                <w:sz w:val="26"/>
                <w:szCs w:val="26"/>
                <w:lang w:val="uk-UA"/>
              </w:rPr>
            </w:pPr>
          </w:p>
          <w:p w:rsidR="0077271B" w:rsidRPr="0077271B" w:rsidRDefault="0077271B" w:rsidP="0077271B">
            <w:pPr>
              <w:jc w:val="both"/>
              <w:rPr>
                <w:rFonts w:ascii="Times New Roman" w:eastAsia="Times New Roman" w:hAnsi="Times New Roman" w:cs="Times New Roman"/>
                <w:color w:val="000000"/>
                <w:sz w:val="26"/>
                <w:szCs w:val="26"/>
                <w:lang w:val="uk-UA"/>
              </w:rPr>
            </w:pPr>
            <w:r w:rsidRPr="0077271B">
              <w:rPr>
                <w:rFonts w:ascii="Times New Roman" w:eastAsia="Times New Roman" w:hAnsi="Times New Roman" w:cs="Times New Roman"/>
                <w:color w:val="000000"/>
                <w:sz w:val="26"/>
                <w:szCs w:val="26"/>
                <w:lang w:val="uk-UA"/>
              </w:rPr>
              <w:t>Учасник зобов'язується забезпечити комерційну якість постачання електричної енергії, що передбачає вчасне та повне інформування Замовника про умови постачання електричної енергії, ціни на електричну енергію та вартість послуг, що надаються, надання роз'яснень положень актів чинного законодавства, якими регулюються відносини Сторін, ведення точних та прозорих розрахунків із Замовником, а також можливість вирішення спірних питань шляхом досудового врегулювання.</w:t>
            </w:r>
          </w:p>
          <w:p w:rsidR="0077271B" w:rsidRPr="0077271B" w:rsidRDefault="0077271B" w:rsidP="0077271B">
            <w:pPr>
              <w:jc w:val="both"/>
              <w:rPr>
                <w:rFonts w:ascii="Times New Roman" w:eastAsia="Times New Roman" w:hAnsi="Times New Roman" w:cs="Times New Roman"/>
                <w:color w:val="000000"/>
                <w:sz w:val="26"/>
                <w:szCs w:val="26"/>
                <w:lang w:val="uk-UA"/>
              </w:rPr>
            </w:pPr>
          </w:p>
          <w:p w:rsidR="0077271B" w:rsidRPr="0077271B" w:rsidRDefault="0077271B" w:rsidP="0077271B">
            <w:pPr>
              <w:jc w:val="both"/>
              <w:rPr>
                <w:rFonts w:ascii="Times New Roman" w:eastAsia="Times New Roman" w:hAnsi="Times New Roman" w:cs="Times New Roman"/>
                <w:color w:val="000000"/>
                <w:sz w:val="26"/>
                <w:szCs w:val="26"/>
                <w:lang w:val="uk-UA"/>
              </w:rPr>
            </w:pPr>
            <w:r w:rsidRPr="0077271B">
              <w:rPr>
                <w:rFonts w:ascii="Times New Roman" w:eastAsia="Times New Roman" w:hAnsi="Times New Roman" w:cs="Times New Roman"/>
                <w:color w:val="000000"/>
                <w:sz w:val="26"/>
                <w:szCs w:val="26"/>
                <w:lang w:val="uk-UA"/>
              </w:rPr>
              <w:t>При поданні пропозицій та постачанні електричної енергії Учасником враховані чинні нормативно-правові документи, які запроваджують спеціальні економічні та інші обмежувальні заходи та заходи у сфері зовнішньоекономічної діяльності, зокрема:</w:t>
            </w:r>
          </w:p>
          <w:p w:rsidR="0077271B" w:rsidRPr="0077271B" w:rsidRDefault="0077271B" w:rsidP="0077271B">
            <w:pPr>
              <w:jc w:val="both"/>
              <w:rPr>
                <w:rFonts w:ascii="Times New Roman" w:eastAsia="Times New Roman" w:hAnsi="Times New Roman" w:cs="Times New Roman"/>
                <w:color w:val="000000"/>
                <w:sz w:val="26"/>
                <w:szCs w:val="26"/>
                <w:lang w:val="uk-UA"/>
              </w:rPr>
            </w:pPr>
            <w:r>
              <w:rPr>
                <w:rFonts w:ascii="Times New Roman" w:eastAsia="Times New Roman" w:hAnsi="Times New Roman" w:cs="Times New Roman"/>
                <w:color w:val="000000"/>
                <w:sz w:val="26"/>
                <w:szCs w:val="26"/>
                <w:lang w:val="uk-UA"/>
              </w:rPr>
              <w:t>- </w:t>
            </w:r>
            <w:r w:rsidRPr="0077271B">
              <w:rPr>
                <w:rFonts w:ascii="Times New Roman" w:eastAsia="Times New Roman" w:hAnsi="Times New Roman" w:cs="Times New Roman"/>
                <w:color w:val="000000"/>
                <w:sz w:val="26"/>
                <w:szCs w:val="26"/>
                <w:lang w:val="uk-UA"/>
              </w:rPr>
              <w:t>Закон України від 14.08.2014 №  1644-VII «Про санкції»;</w:t>
            </w:r>
          </w:p>
          <w:p w:rsidR="0077271B" w:rsidRPr="0077271B" w:rsidRDefault="0077271B" w:rsidP="0077271B">
            <w:pPr>
              <w:jc w:val="both"/>
              <w:rPr>
                <w:rFonts w:ascii="Times New Roman" w:eastAsia="Times New Roman" w:hAnsi="Times New Roman" w:cs="Times New Roman"/>
                <w:color w:val="000000"/>
                <w:sz w:val="26"/>
                <w:szCs w:val="26"/>
                <w:lang w:val="uk-UA"/>
              </w:rPr>
            </w:pPr>
            <w:r>
              <w:rPr>
                <w:rFonts w:ascii="Times New Roman" w:eastAsia="Times New Roman" w:hAnsi="Times New Roman" w:cs="Times New Roman"/>
                <w:color w:val="000000"/>
                <w:sz w:val="26"/>
                <w:szCs w:val="26"/>
                <w:lang w:val="uk-UA"/>
              </w:rPr>
              <w:t>- </w:t>
            </w:r>
            <w:r w:rsidRPr="0077271B">
              <w:rPr>
                <w:rFonts w:ascii="Times New Roman" w:eastAsia="Times New Roman" w:hAnsi="Times New Roman" w:cs="Times New Roman"/>
                <w:color w:val="000000"/>
                <w:sz w:val="26"/>
                <w:szCs w:val="26"/>
                <w:lang w:val="uk-UA"/>
              </w:rPr>
              <w:t>Закон України від  06.12.2019 № 361-IX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p>
          <w:p w:rsidR="0077271B" w:rsidRPr="0077271B" w:rsidRDefault="0077271B" w:rsidP="0077271B">
            <w:pPr>
              <w:jc w:val="both"/>
              <w:rPr>
                <w:rFonts w:ascii="Times New Roman" w:eastAsia="Times New Roman" w:hAnsi="Times New Roman" w:cs="Times New Roman"/>
                <w:color w:val="000000"/>
                <w:sz w:val="26"/>
                <w:szCs w:val="26"/>
                <w:lang w:val="uk-UA"/>
              </w:rPr>
            </w:pPr>
            <w:r>
              <w:rPr>
                <w:rFonts w:ascii="Times New Roman" w:eastAsia="Times New Roman" w:hAnsi="Times New Roman" w:cs="Times New Roman"/>
                <w:color w:val="000000"/>
                <w:sz w:val="26"/>
                <w:szCs w:val="26"/>
                <w:lang w:val="uk-UA"/>
              </w:rPr>
              <w:t>- </w:t>
            </w:r>
            <w:r w:rsidRPr="0077271B">
              <w:rPr>
                <w:rFonts w:ascii="Times New Roman" w:eastAsia="Times New Roman" w:hAnsi="Times New Roman" w:cs="Times New Roman"/>
                <w:color w:val="000000"/>
                <w:sz w:val="26"/>
                <w:szCs w:val="26"/>
                <w:lang w:val="uk-UA"/>
              </w:rPr>
              <w:t>Закон України від 16.04.1991 № 959-XII «Про зовнішньоекономічну діяльність»;</w:t>
            </w:r>
          </w:p>
          <w:p w:rsidR="0077271B" w:rsidRPr="0077271B" w:rsidRDefault="0077271B" w:rsidP="0077271B">
            <w:pPr>
              <w:jc w:val="both"/>
              <w:rPr>
                <w:rFonts w:ascii="Times New Roman" w:eastAsia="Times New Roman" w:hAnsi="Times New Roman" w:cs="Times New Roman"/>
                <w:color w:val="000000"/>
                <w:sz w:val="26"/>
                <w:szCs w:val="26"/>
                <w:lang w:val="uk-UA"/>
              </w:rPr>
            </w:pPr>
            <w:r>
              <w:rPr>
                <w:rFonts w:ascii="Times New Roman" w:eastAsia="Times New Roman" w:hAnsi="Times New Roman" w:cs="Times New Roman"/>
                <w:color w:val="000000"/>
                <w:sz w:val="26"/>
                <w:szCs w:val="26"/>
                <w:lang w:val="uk-UA"/>
              </w:rPr>
              <w:t>- </w:t>
            </w:r>
            <w:r w:rsidRPr="0077271B">
              <w:rPr>
                <w:rFonts w:ascii="Times New Roman" w:eastAsia="Times New Roman" w:hAnsi="Times New Roman" w:cs="Times New Roman"/>
                <w:color w:val="000000"/>
                <w:sz w:val="26"/>
                <w:szCs w:val="26"/>
                <w:lang w:val="uk-UA"/>
              </w:rPr>
              <w:t xml:space="preserve">Рішення Ради національної безпеки і оборони України про застосування персональних спеціальних економічних та інших обмежувальних заходів (санкцій), прийнятих та введених в </w:t>
            </w:r>
            <w:proofErr w:type="spellStart"/>
            <w:r w:rsidRPr="0077271B">
              <w:rPr>
                <w:rFonts w:ascii="Times New Roman" w:eastAsia="Times New Roman" w:hAnsi="Times New Roman" w:cs="Times New Roman"/>
                <w:color w:val="000000"/>
                <w:sz w:val="26"/>
                <w:szCs w:val="26"/>
                <w:lang w:val="uk-UA"/>
              </w:rPr>
              <w:t>відю</w:t>
            </w:r>
            <w:proofErr w:type="spellEnd"/>
            <w:r w:rsidRPr="0077271B">
              <w:rPr>
                <w:rFonts w:ascii="Times New Roman" w:eastAsia="Times New Roman" w:hAnsi="Times New Roman" w:cs="Times New Roman"/>
                <w:color w:val="000000"/>
                <w:sz w:val="26"/>
                <w:szCs w:val="26"/>
                <w:lang w:val="uk-UA"/>
              </w:rPr>
              <w:t xml:space="preserve"> указами Президента України відповідно до статті 5 Закону України «Про санкції». </w:t>
            </w:r>
          </w:p>
          <w:p w:rsidR="0077271B" w:rsidRPr="0077271B" w:rsidRDefault="0077271B" w:rsidP="0077271B">
            <w:pPr>
              <w:jc w:val="both"/>
              <w:rPr>
                <w:rFonts w:ascii="Times New Roman" w:eastAsia="Times New Roman" w:hAnsi="Times New Roman" w:cs="Times New Roman"/>
                <w:color w:val="000000"/>
                <w:sz w:val="26"/>
                <w:szCs w:val="26"/>
                <w:lang w:val="uk-UA"/>
              </w:rPr>
            </w:pPr>
            <w:r>
              <w:rPr>
                <w:rFonts w:ascii="Times New Roman" w:eastAsia="Times New Roman" w:hAnsi="Times New Roman" w:cs="Times New Roman"/>
                <w:color w:val="000000"/>
                <w:sz w:val="26"/>
                <w:szCs w:val="26"/>
                <w:lang w:val="uk-UA"/>
              </w:rPr>
              <w:t>- </w:t>
            </w:r>
            <w:r w:rsidRPr="0077271B">
              <w:rPr>
                <w:rFonts w:ascii="Times New Roman" w:eastAsia="Times New Roman" w:hAnsi="Times New Roman" w:cs="Times New Roman"/>
                <w:color w:val="000000"/>
                <w:sz w:val="26"/>
                <w:szCs w:val="26"/>
                <w:lang w:val="uk-UA"/>
              </w:rPr>
              <w:t>Постанова КМУ від 30.12.2015 № 1147 «Про заборону ввезення на митну територію України товарів, що походять з Російської Федерації»;</w:t>
            </w:r>
          </w:p>
          <w:p w:rsidR="0077271B" w:rsidRPr="0077271B" w:rsidRDefault="0077271B" w:rsidP="0077271B">
            <w:pPr>
              <w:jc w:val="both"/>
              <w:rPr>
                <w:rFonts w:ascii="Times New Roman" w:eastAsia="Times New Roman" w:hAnsi="Times New Roman" w:cs="Times New Roman"/>
                <w:color w:val="000000"/>
                <w:sz w:val="26"/>
                <w:szCs w:val="26"/>
                <w:lang w:val="uk-UA"/>
              </w:rPr>
            </w:pPr>
            <w:r>
              <w:rPr>
                <w:rFonts w:ascii="Times New Roman" w:eastAsia="Times New Roman" w:hAnsi="Times New Roman" w:cs="Times New Roman"/>
                <w:color w:val="000000"/>
                <w:sz w:val="26"/>
                <w:szCs w:val="26"/>
                <w:lang w:val="uk-UA"/>
              </w:rPr>
              <w:lastRenderedPageBreak/>
              <w:t>- </w:t>
            </w:r>
            <w:r w:rsidRPr="0077271B">
              <w:rPr>
                <w:rFonts w:ascii="Times New Roman" w:eastAsia="Times New Roman" w:hAnsi="Times New Roman" w:cs="Times New Roman"/>
                <w:color w:val="000000"/>
                <w:sz w:val="26"/>
                <w:szCs w:val="26"/>
                <w:lang w:val="uk-UA"/>
              </w:rPr>
              <w:t>Постанова КМУ від 30.12.2015 № 1146 «Про ставки ввізного мита стосовно товарів, що походять з Російської Федерації»;</w:t>
            </w:r>
          </w:p>
          <w:p w:rsidR="0077271B" w:rsidRPr="0077271B" w:rsidRDefault="0077271B" w:rsidP="0077271B">
            <w:pPr>
              <w:jc w:val="both"/>
              <w:rPr>
                <w:rFonts w:ascii="Times New Roman" w:eastAsia="Times New Roman" w:hAnsi="Times New Roman" w:cs="Times New Roman"/>
                <w:color w:val="000000"/>
                <w:sz w:val="26"/>
                <w:szCs w:val="26"/>
                <w:lang w:val="uk-UA"/>
              </w:rPr>
            </w:pPr>
            <w:r>
              <w:rPr>
                <w:rFonts w:ascii="Times New Roman" w:eastAsia="Times New Roman" w:hAnsi="Times New Roman" w:cs="Times New Roman"/>
                <w:color w:val="000000"/>
                <w:sz w:val="26"/>
                <w:szCs w:val="26"/>
                <w:lang w:val="uk-UA"/>
              </w:rPr>
              <w:t>- </w:t>
            </w:r>
            <w:r w:rsidRPr="0077271B">
              <w:rPr>
                <w:rFonts w:ascii="Times New Roman" w:eastAsia="Times New Roman" w:hAnsi="Times New Roman" w:cs="Times New Roman"/>
                <w:color w:val="000000"/>
                <w:sz w:val="26"/>
                <w:szCs w:val="26"/>
                <w:lang w:val="uk-UA"/>
              </w:rPr>
              <w:t>Розпорядження КМУ від 11.09.2014 № 829-р «Про пропозиції щодо застосування персональних спеціальних економічних та інших обмежувальних заходів»;</w:t>
            </w:r>
          </w:p>
          <w:p w:rsidR="0077271B" w:rsidRPr="0077271B" w:rsidRDefault="0077271B" w:rsidP="0077271B">
            <w:pPr>
              <w:jc w:val="both"/>
              <w:rPr>
                <w:rFonts w:ascii="Times New Roman" w:eastAsia="Times New Roman" w:hAnsi="Times New Roman" w:cs="Times New Roman"/>
                <w:color w:val="000000"/>
                <w:sz w:val="26"/>
                <w:szCs w:val="26"/>
                <w:lang w:val="uk-UA"/>
              </w:rPr>
            </w:pPr>
            <w:r>
              <w:rPr>
                <w:rFonts w:ascii="Times New Roman" w:eastAsia="Times New Roman" w:hAnsi="Times New Roman" w:cs="Times New Roman"/>
                <w:color w:val="000000"/>
                <w:sz w:val="26"/>
                <w:szCs w:val="26"/>
                <w:lang w:val="uk-UA"/>
              </w:rPr>
              <w:t>- </w:t>
            </w:r>
            <w:r w:rsidRPr="0077271B">
              <w:rPr>
                <w:rFonts w:ascii="Times New Roman" w:eastAsia="Times New Roman" w:hAnsi="Times New Roman" w:cs="Times New Roman"/>
                <w:color w:val="000000"/>
                <w:sz w:val="26"/>
                <w:szCs w:val="26"/>
                <w:lang w:val="uk-UA"/>
              </w:rPr>
              <w:t>Розпорядження КМУ від 12.08.2015 N 808-р «Про розширення пропозицій щодо застосування персональних спеціальних економічних та інших обмежувальних заходів»;</w:t>
            </w:r>
          </w:p>
          <w:p w:rsidR="0077271B" w:rsidRPr="0077271B" w:rsidRDefault="0077271B" w:rsidP="0077271B">
            <w:pPr>
              <w:jc w:val="both"/>
              <w:rPr>
                <w:rFonts w:ascii="Times New Roman" w:eastAsia="Times New Roman" w:hAnsi="Times New Roman" w:cs="Times New Roman"/>
                <w:color w:val="000000"/>
                <w:sz w:val="26"/>
                <w:szCs w:val="26"/>
                <w:lang w:val="uk-UA"/>
              </w:rPr>
            </w:pPr>
            <w:r>
              <w:rPr>
                <w:rFonts w:ascii="Times New Roman" w:eastAsia="Times New Roman" w:hAnsi="Times New Roman" w:cs="Times New Roman"/>
                <w:color w:val="000000"/>
                <w:sz w:val="26"/>
                <w:szCs w:val="26"/>
                <w:lang w:val="uk-UA"/>
              </w:rPr>
              <w:t>- </w:t>
            </w:r>
            <w:r w:rsidRPr="0077271B">
              <w:rPr>
                <w:rFonts w:ascii="Times New Roman" w:eastAsia="Times New Roman" w:hAnsi="Times New Roman" w:cs="Times New Roman"/>
                <w:color w:val="000000"/>
                <w:sz w:val="26"/>
                <w:szCs w:val="26"/>
                <w:lang w:val="uk-UA"/>
              </w:rPr>
              <w:t>інші нормативно-правові акти щодо запровадження спеціальних економічних та інших обмежувальних заходів.</w:t>
            </w:r>
          </w:p>
          <w:p w:rsidR="0077271B" w:rsidRPr="0077271B" w:rsidRDefault="0077271B" w:rsidP="0077271B">
            <w:pPr>
              <w:jc w:val="both"/>
              <w:rPr>
                <w:rFonts w:ascii="Times New Roman" w:eastAsia="Times New Roman" w:hAnsi="Times New Roman" w:cs="Times New Roman"/>
                <w:sz w:val="26"/>
                <w:szCs w:val="26"/>
                <w:lang w:val="uk-UA"/>
              </w:rPr>
            </w:pPr>
          </w:p>
          <w:p w:rsidR="0077271B" w:rsidRPr="0077271B" w:rsidRDefault="0077271B" w:rsidP="0077271B">
            <w:pPr>
              <w:jc w:val="both"/>
              <w:rPr>
                <w:rFonts w:ascii="Times New Roman" w:eastAsia="Times New Roman" w:hAnsi="Times New Roman" w:cs="Times New Roman"/>
                <w:sz w:val="26"/>
                <w:szCs w:val="26"/>
                <w:lang w:val="uk-UA"/>
              </w:rPr>
            </w:pPr>
            <w:r w:rsidRPr="0077271B">
              <w:rPr>
                <w:rFonts w:ascii="Times New Roman" w:eastAsia="Times New Roman" w:hAnsi="Times New Roman" w:cs="Times New Roman"/>
                <w:sz w:val="26"/>
                <w:szCs w:val="26"/>
                <w:lang w:val="uk-UA"/>
              </w:rPr>
              <w:t>Фактична ціна за одиницю (</w:t>
            </w:r>
            <w:proofErr w:type="spellStart"/>
            <w:r w:rsidRPr="0077271B">
              <w:rPr>
                <w:rFonts w:ascii="Times New Roman" w:eastAsia="Times New Roman" w:hAnsi="Times New Roman" w:cs="Times New Roman"/>
                <w:sz w:val="26"/>
                <w:szCs w:val="26"/>
                <w:lang w:val="uk-UA"/>
              </w:rPr>
              <w:t>кВт.год</w:t>
            </w:r>
            <w:proofErr w:type="spellEnd"/>
            <w:r w:rsidRPr="0077271B">
              <w:rPr>
                <w:rFonts w:ascii="Times New Roman" w:eastAsia="Times New Roman" w:hAnsi="Times New Roman" w:cs="Times New Roman"/>
                <w:sz w:val="26"/>
                <w:szCs w:val="26"/>
                <w:lang w:val="uk-UA"/>
              </w:rPr>
              <w:t xml:space="preserve">) з ПДВ для споживача групи А за розрахунковий місяць розраховується за формулою:   </w:t>
            </w:r>
          </w:p>
          <w:p w:rsidR="0077271B" w:rsidRPr="0077271B" w:rsidRDefault="0077271B" w:rsidP="0077271B">
            <w:pPr>
              <w:jc w:val="both"/>
              <w:rPr>
                <w:rFonts w:ascii="Times New Roman" w:eastAsia="Times New Roman" w:hAnsi="Times New Roman" w:cs="Times New Roman"/>
                <w:sz w:val="26"/>
                <w:szCs w:val="26"/>
                <w:lang w:val="uk-UA"/>
              </w:rPr>
            </w:pPr>
          </w:p>
          <w:p w:rsidR="0077271B" w:rsidRDefault="0077271B" w:rsidP="0077271B">
            <w:pPr>
              <w:jc w:val="both"/>
              <w:rPr>
                <w:rFonts w:ascii="Times New Roman" w:eastAsia="Times New Roman" w:hAnsi="Times New Roman" w:cs="Times New Roman"/>
                <w:sz w:val="26"/>
                <w:szCs w:val="26"/>
                <w:lang w:val="uk-UA"/>
              </w:rPr>
            </w:pPr>
            <w:r w:rsidRPr="0077271B">
              <w:rPr>
                <w:rFonts w:ascii="Times New Roman" w:eastAsia="Times New Roman" w:hAnsi="Times New Roman" w:cs="Times New Roman"/>
                <w:sz w:val="26"/>
                <w:szCs w:val="26"/>
                <w:lang w:val="uk-UA"/>
              </w:rPr>
              <w:t>Формула №1</w:t>
            </w:r>
          </w:p>
          <w:p w:rsidR="0077271B" w:rsidRPr="0077271B" w:rsidRDefault="0077271B" w:rsidP="0077271B">
            <w:pPr>
              <w:jc w:val="both"/>
              <w:rPr>
                <w:rFonts w:ascii="Times New Roman" w:eastAsia="Times New Roman" w:hAnsi="Times New Roman" w:cs="Times New Roman"/>
                <w:sz w:val="26"/>
                <w:szCs w:val="26"/>
                <w:lang w:val="uk-UA"/>
              </w:rPr>
            </w:pPr>
            <w:proofErr w:type="spellStart"/>
            <w:r w:rsidRPr="0077271B">
              <w:rPr>
                <w:rFonts w:ascii="Times New Roman" w:eastAsia="Times New Roman" w:hAnsi="Times New Roman" w:cs="Times New Roman"/>
                <w:sz w:val="26"/>
                <w:szCs w:val="26"/>
                <w:lang w:val="uk-UA"/>
              </w:rPr>
              <w:t>Цф</w:t>
            </w:r>
            <w:proofErr w:type="spellEnd"/>
            <w:r w:rsidRPr="0077271B">
              <w:rPr>
                <w:rFonts w:ascii="Times New Roman" w:eastAsia="Times New Roman" w:hAnsi="Times New Roman" w:cs="Times New Roman"/>
                <w:sz w:val="26"/>
                <w:szCs w:val="26"/>
                <w:lang w:val="uk-UA"/>
              </w:rPr>
              <w:t xml:space="preserve"> = (</w:t>
            </w:r>
            <w:proofErr w:type="spellStart"/>
            <w:r w:rsidRPr="0077271B">
              <w:rPr>
                <w:rFonts w:ascii="Times New Roman" w:eastAsia="Times New Roman" w:hAnsi="Times New Roman" w:cs="Times New Roman"/>
                <w:sz w:val="26"/>
                <w:szCs w:val="26"/>
                <w:lang w:val="uk-UA"/>
              </w:rPr>
              <w:t>Цз</w:t>
            </w:r>
            <w:proofErr w:type="spellEnd"/>
            <w:r w:rsidRPr="0077271B">
              <w:rPr>
                <w:rFonts w:ascii="Times New Roman" w:eastAsia="Times New Roman" w:hAnsi="Times New Roman" w:cs="Times New Roman"/>
                <w:sz w:val="26"/>
                <w:szCs w:val="26"/>
                <w:lang w:val="uk-UA"/>
              </w:rPr>
              <w:t xml:space="preserve"> +</w:t>
            </w:r>
            <w:proofErr w:type="spellStart"/>
            <w:r w:rsidRPr="0077271B">
              <w:rPr>
                <w:rFonts w:ascii="Times New Roman" w:eastAsia="Times New Roman" w:hAnsi="Times New Roman" w:cs="Times New Roman"/>
                <w:sz w:val="26"/>
                <w:szCs w:val="26"/>
                <w:lang w:val="uk-UA"/>
              </w:rPr>
              <w:t>Тпер</w:t>
            </w:r>
            <w:proofErr w:type="spellEnd"/>
            <w:r w:rsidRPr="0077271B">
              <w:rPr>
                <w:rFonts w:ascii="Times New Roman" w:eastAsia="Times New Roman" w:hAnsi="Times New Roman" w:cs="Times New Roman"/>
                <w:sz w:val="26"/>
                <w:szCs w:val="26"/>
                <w:lang w:val="uk-UA"/>
              </w:rPr>
              <w:t xml:space="preserve">+ V)×1.2, де                                                                                   </w:t>
            </w:r>
          </w:p>
          <w:p w:rsidR="0077271B" w:rsidRPr="0077271B" w:rsidRDefault="0077271B" w:rsidP="0077271B">
            <w:pPr>
              <w:jc w:val="both"/>
              <w:rPr>
                <w:rFonts w:ascii="Times New Roman" w:eastAsia="Times New Roman" w:hAnsi="Times New Roman" w:cs="Times New Roman"/>
                <w:sz w:val="26"/>
                <w:szCs w:val="26"/>
                <w:lang w:val="uk-UA"/>
              </w:rPr>
            </w:pPr>
          </w:p>
          <w:p w:rsidR="0077271B" w:rsidRPr="0077271B" w:rsidRDefault="0077271B" w:rsidP="0077271B">
            <w:pPr>
              <w:jc w:val="both"/>
              <w:rPr>
                <w:rFonts w:ascii="Times New Roman" w:eastAsia="Times New Roman" w:hAnsi="Times New Roman" w:cs="Times New Roman"/>
                <w:sz w:val="26"/>
                <w:szCs w:val="26"/>
                <w:lang w:val="uk-UA"/>
              </w:rPr>
            </w:pPr>
            <w:proofErr w:type="spellStart"/>
            <w:r w:rsidRPr="0077271B">
              <w:rPr>
                <w:rFonts w:ascii="Times New Roman" w:eastAsia="Times New Roman" w:hAnsi="Times New Roman" w:cs="Times New Roman"/>
                <w:sz w:val="26"/>
                <w:szCs w:val="26"/>
                <w:lang w:val="uk-UA"/>
              </w:rPr>
              <w:t>Цз</w:t>
            </w:r>
            <w:proofErr w:type="spellEnd"/>
            <w:r w:rsidRPr="0077271B">
              <w:rPr>
                <w:rFonts w:ascii="Times New Roman" w:eastAsia="Times New Roman" w:hAnsi="Times New Roman" w:cs="Times New Roman"/>
                <w:sz w:val="26"/>
                <w:szCs w:val="26"/>
                <w:lang w:val="uk-UA"/>
              </w:rPr>
              <w:t xml:space="preserve"> – ціна закупівлі електричної енергії на ринку «на добу наперед» за розрахунковий місяць (без ПДВ), грн/</w:t>
            </w:r>
            <w:proofErr w:type="spellStart"/>
            <w:r w:rsidRPr="0077271B">
              <w:rPr>
                <w:rFonts w:ascii="Times New Roman" w:eastAsia="Times New Roman" w:hAnsi="Times New Roman" w:cs="Times New Roman"/>
                <w:sz w:val="26"/>
                <w:szCs w:val="26"/>
                <w:lang w:val="uk-UA"/>
              </w:rPr>
              <w:t>кВт.год</w:t>
            </w:r>
            <w:proofErr w:type="spellEnd"/>
            <w:r w:rsidRPr="0077271B">
              <w:rPr>
                <w:rFonts w:ascii="Times New Roman" w:eastAsia="Times New Roman" w:hAnsi="Times New Roman" w:cs="Times New Roman"/>
                <w:sz w:val="26"/>
                <w:szCs w:val="26"/>
                <w:lang w:val="uk-UA"/>
              </w:rPr>
              <w:t>, яка визначається за формулою:</w:t>
            </w:r>
          </w:p>
          <w:p w:rsidR="0077271B" w:rsidRPr="0077271B" w:rsidRDefault="0077271B" w:rsidP="0077271B">
            <w:pPr>
              <w:jc w:val="both"/>
              <w:rPr>
                <w:rFonts w:ascii="Times New Roman" w:eastAsia="Times New Roman" w:hAnsi="Times New Roman" w:cs="Times New Roman"/>
                <w:sz w:val="26"/>
                <w:szCs w:val="26"/>
                <w:lang w:val="uk-UA"/>
              </w:rPr>
            </w:pPr>
            <w:r w:rsidRPr="0077271B">
              <w:rPr>
                <w:rFonts w:ascii="Times New Roman" w:eastAsia="Times New Roman" w:hAnsi="Times New Roman" w:cs="Times New Roman"/>
                <w:sz w:val="26"/>
                <w:szCs w:val="26"/>
                <w:lang w:val="uk-UA"/>
              </w:rPr>
              <w:t xml:space="preserve">                                           </w:t>
            </w:r>
          </w:p>
          <w:p w:rsidR="0077271B" w:rsidRPr="0077271B" w:rsidRDefault="0077271B" w:rsidP="0077271B">
            <w:pPr>
              <w:spacing w:after="160" w:line="259" w:lineRule="auto"/>
              <w:jc w:val="both"/>
              <w:rPr>
                <w:rFonts w:ascii="Times New Roman" w:eastAsia="Cambria Math" w:hAnsi="Times New Roman" w:cs="Times New Roman"/>
                <w:sz w:val="26"/>
                <w:szCs w:val="26"/>
                <w:lang w:val="uk-UA"/>
              </w:rPr>
            </w:pPr>
            <m:oMathPara>
              <m:oMath>
                <m:sSub>
                  <m:sSubPr>
                    <m:ctrlPr>
                      <w:rPr>
                        <w:rFonts w:ascii="Cambria Math" w:eastAsia="Cambria Math" w:hAnsi="Cambria Math" w:cs="Times New Roman"/>
                        <w:sz w:val="26"/>
                        <w:szCs w:val="26"/>
                        <w:lang w:val="uk-UA"/>
                      </w:rPr>
                    </m:ctrlPr>
                  </m:sSubPr>
                  <m:e>
                    <m:r>
                      <w:rPr>
                        <w:rFonts w:ascii="Cambria Math" w:eastAsia="Cambria Math" w:hAnsi="Cambria Math" w:cs="Times New Roman"/>
                        <w:sz w:val="26"/>
                        <w:szCs w:val="26"/>
                        <w:lang w:val="uk-UA"/>
                      </w:rPr>
                      <m:t>Ц</m:t>
                    </m:r>
                  </m:e>
                  <m:sub>
                    <m:r>
                      <w:rPr>
                        <w:rFonts w:ascii="Cambria Math" w:eastAsia="Cambria Math" w:hAnsi="Cambria Math" w:cs="Times New Roman"/>
                        <w:sz w:val="26"/>
                        <w:szCs w:val="26"/>
                        <w:lang w:val="uk-UA"/>
                      </w:rPr>
                      <m:t>з</m:t>
                    </m:r>
                  </m:sub>
                </m:sSub>
                <m:r>
                  <w:rPr>
                    <w:rFonts w:ascii="Cambria Math" w:eastAsia="Cambria Math" w:hAnsi="Cambria Math" w:cs="Times New Roman"/>
                    <w:sz w:val="26"/>
                    <w:szCs w:val="26"/>
                    <w:lang w:val="uk-UA"/>
                  </w:rPr>
                  <m:t>=</m:t>
                </m:r>
                <m:f>
                  <m:fPr>
                    <m:ctrlPr>
                      <w:rPr>
                        <w:rFonts w:ascii="Cambria Math" w:eastAsia="Cambria Math" w:hAnsi="Cambria Math" w:cs="Times New Roman"/>
                        <w:sz w:val="26"/>
                        <w:szCs w:val="26"/>
                        <w:lang w:val="uk-UA"/>
                      </w:rPr>
                    </m:ctrlPr>
                  </m:fPr>
                  <m:num>
                    <m:nary>
                      <m:naryPr>
                        <m:chr m:val="∑"/>
                        <m:ctrlPr>
                          <w:rPr>
                            <w:rFonts w:ascii="Cambria Math" w:eastAsia="Cambria Math" w:hAnsi="Cambria Math" w:cs="Times New Roman"/>
                            <w:sz w:val="26"/>
                            <w:szCs w:val="26"/>
                            <w:lang w:val="uk-UA"/>
                          </w:rPr>
                        </m:ctrlPr>
                      </m:naryPr>
                      <m:sub>
                        <m:r>
                          <w:rPr>
                            <w:rFonts w:ascii="Cambria Math" w:eastAsia="Cambria Math" w:hAnsi="Cambria Math" w:cs="Times New Roman"/>
                            <w:sz w:val="26"/>
                            <w:szCs w:val="26"/>
                            <w:lang w:val="uk-UA"/>
                          </w:rPr>
                          <m:t>м</m:t>
                        </m:r>
                      </m:sub>
                      <m:sup/>
                      <m:e/>
                    </m:nary>
                    <m:sSub>
                      <m:sSubPr>
                        <m:ctrlPr>
                          <w:rPr>
                            <w:rFonts w:ascii="Cambria Math" w:eastAsia="Cambria Math" w:hAnsi="Cambria Math" w:cs="Times New Roman"/>
                            <w:sz w:val="26"/>
                            <w:szCs w:val="26"/>
                            <w:lang w:val="uk-UA"/>
                          </w:rPr>
                        </m:ctrlPr>
                      </m:sSubPr>
                      <m:e>
                        <m:r>
                          <w:rPr>
                            <w:rFonts w:ascii="Cambria Math" w:eastAsia="Cambria Math" w:hAnsi="Cambria Math" w:cs="Times New Roman"/>
                            <w:sz w:val="26"/>
                            <w:szCs w:val="26"/>
                            <w:lang w:val="uk-UA"/>
                          </w:rPr>
                          <m:t>(N</m:t>
                        </m:r>
                      </m:e>
                      <m:sub>
                        <m:r>
                          <w:rPr>
                            <w:rFonts w:ascii="Cambria Math" w:eastAsia="Cambria Math" w:hAnsi="Cambria Math" w:cs="Times New Roman"/>
                            <w:sz w:val="26"/>
                            <w:szCs w:val="26"/>
                            <w:lang w:val="uk-UA"/>
                          </w:rPr>
                          <m:t>і,г</m:t>
                        </m:r>
                      </m:sub>
                    </m:sSub>
                    <m:r>
                      <w:rPr>
                        <w:rFonts w:ascii="Cambria Math" w:eastAsia="Cambria Math" w:hAnsi="Cambria Math" w:cs="Times New Roman"/>
                        <w:sz w:val="26"/>
                        <w:szCs w:val="26"/>
                        <w:lang w:val="uk-UA"/>
                      </w:rPr>
                      <m:t>×</m:t>
                    </m:r>
                    <m:sSub>
                      <m:sSubPr>
                        <m:ctrlPr>
                          <w:rPr>
                            <w:rFonts w:ascii="Cambria Math" w:eastAsia="Cambria Math" w:hAnsi="Cambria Math" w:cs="Times New Roman"/>
                            <w:sz w:val="26"/>
                            <w:szCs w:val="26"/>
                            <w:lang w:val="uk-UA"/>
                          </w:rPr>
                        </m:ctrlPr>
                      </m:sSubPr>
                      <m:e>
                        <m:r>
                          <w:rPr>
                            <w:rFonts w:ascii="Cambria Math" w:eastAsia="Cambria Math" w:hAnsi="Cambria Math" w:cs="Times New Roman"/>
                            <w:sz w:val="26"/>
                            <w:szCs w:val="26"/>
                            <w:lang w:val="uk-UA"/>
                          </w:rPr>
                          <m:t>Ц</m:t>
                        </m:r>
                      </m:e>
                      <m:sub>
                        <m:r>
                          <w:rPr>
                            <w:rFonts w:ascii="Cambria Math" w:eastAsia="Cambria Math" w:hAnsi="Cambria Math" w:cs="Times New Roman"/>
                            <w:sz w:val="26"/>
                            <w:szCs w:val="26"/>
                            <w:lang w:val="uk-UA"/>
                          </w:rPr>
                          <m:t>рдн</m:t>
                        </m:r>
                      </m:sub>
                    </m:sSub>
                    <m:r>
                      <w:rPr>
                        <w:rFonts w:ascii="Cambria Math" w:eastAsia="Cambria Math" w:hAnsi="Cambria Math" w:cs="Times New Roman"/>
                        <w:sz w:val="26"/>
                        <w:szCs w:val="26"/>
                        <w:lang w:val="uk-UA"/>
                      </w:rPr>
                      <m:t xml:space="preserve">) </m:t>
                    </m:r>
                  </m:num>
                  <m:den>
                    <m:nary>
                      <m:naryPr>
                        <m:chr m:val="∑"/>
                        <m:ctrlPr>
                          <w:rPr>
                            <w:rFonts w:ascii="Cambria Math" w:eastAsia="Cambria Math" w:hAnsi="Cambria Math" w:cs="Times New Roman"/>
                            <w:sz w:val="26"/>
                            <w:szCs w:val="26"/>
                            <w:lang w:val="uk-UA"/>
                          </w:rPr>
                        </m:ctrlPr>
                      </m:naryPr>
                      <m:sub>
                        <m:r>
                          <w:rPr>
                            <w:rFonts w:ascii="Cambria Math" w:eastAsia="Cambria Math" w:hAnsi="Cambria Math" w:cs="Times New Roman"/>
                            <w:sz w:val="26"/>
                            <w:szCs w:val="26"/>
                            <w:lang w:val="uk-UA"/>
                          </w:rPr>
                          <m:t>м</m:t>
                        </m:r>
                      </m:sub>
                      <m:sup/>
                      <m:e/>
                    </m:nary>
                    <m:sSub>
                      <m:sSubPr>
                        <m:ctrlPr>
                          <w:rPr>
                            <w:rFonts w:ascii="Cambria Math" w:eastAsia="Cambria Math" w:hAnsi="Cambria Math" w:cs="Times New Roman"/>
                            <w:sz w:val="26"/>
                            <w:szCs w:val="26"/>
                            <w:lang w:val="uk-UA"/>
                          </w:rPr>
                        </m:ctrlPr>
                      </m:sSubPr>
                      <m:e>
                        <m:r>
                          <w:rPr>
                            <w:rFonts w:ascii="Cambria Math" w:eastAsia="Cambria Math" w:hAnsi="Cambria Math" w:cs="Times New Roman"/>
                            <w:sz w:val="26"/>
                            <w:szCs w:val="26"/>
                            <w:lang w:val="uk-UA"/>
                          </w:rPr>
                          <m:t>N</m:t>
                        </m:r>
                      </m:e>
                      <m:sub>
                        <m:r>
                          <w:rPr>
                            <w:rFonts w:ascii="Cambria Math" w:eastAsia="Cambria Math" w:hAnsi="Cambria Math" w:cs="Times New Roman"/>
                            <w:sz w:val="26"/>
                            <w:szCs w:val="26"/>
                            <w:lang w:val="uk-UA"/>
                          </w:rPr>
                          <m:t>і,г</m:t>
                        </m:r>
                      </m:sub>
                    </m:sSub>
                  </m:den>
                </m:f>
              </m:oMath>
            </m:oMathPara>
          </w:p>
          <w:p w:rsidR="0077271B" w:rsidRPr="0077271B" w:rsidRDefault="0077271B" w:rsidP="0077271B">
            <w:pPr>
              <w:jc w:val="both"/>
              <w:rPr>
                <w:rFonts w:ascii="Times New Roman" w:eastAsia="Times New Roman" w:hAnsi="Times New Roman" w:cs="Times New Roman"/>
                <w:sz w:val="26"/>
                <w:szCs w:val="26"/>
                <w:lang w:val="uk-UA"/>
              </w:rPr>
            </w:pPr>
          </w:p>
          <w:p w:rsidR="0077271B" w:rsidRPr="0077271B" w:rsidRDefault="0077271B" w:rsidP="0077271B">
            <w:pPr>
              <w:jc w:val="both"/>
              <w:rPr>
                <w:rFonts w:ascii="Times New Roman" w:eastAsia="Times New Roman" w:hAnsi="Times New Roman" w:cs="Times New Roman"/>
                <w:sz w:val="26"/>
                <w:szCs w:val="26"/>
                <w:lang w:val="uk-UA"/>
              </w:rPr>
            </w:pPr>
            <w:r w:rsidRPr="0077271B">
              <w:rPr>
                <w:rFonts w:ascii="Times New Roman" w:eastAsia="Times New Roman" w:hAnsi="Times New Roman" w:cs="Times New Roman"/>
                <w:sz w:val="26"/>
                <w:szCs w:val="26"/>
                <w:lang w:val="uk-UA"/>
              </w:rPr>
              <w:t>г – година;</w:t>
            </w:r>
          </w:p>
          <w:p w:rsidR="0077271B" w:rsidRPr="0077271B" w:rsidRDefault="0077271B" w:rsidP="0077271B">
            <w:pPr>
              <w:jc w:val="both"/>
              <w:rPr>
                <w:rFonts w:ascii="Times New Roman" w:eastAsia="Times New Roman" w:hAnsi="Times New Roman" w:cs="Times New Roman"/>
                <w:sz w:val="26"/>
                <w:szCs w:val="26"/>
                <w:lang w:val="uk-UA"/>
              </w:rPr>
            </w:pPr>
            <w:r w:rsidRPr="0077271B">
              <w:rPr>
                <w:rFonts w:ascii="Times New Roman" w:eastAsia="Times New Roman" w:hAnsi="Times New Roman" w:cs="Times New Roman"/>
                <w:sz w:val="26"/>
                <w:szCs w:val="26"/>
                <w:lang w:val="uk-UA"/>
              </w:rPr>
              <w:t>м – місяць;</w:t>
            </w:r>
          </w:p>
          <w:p w:rsidR="0077271B" w:rsidRPr="0077271B" w:rsidRDefault="0077271B" w:rsidP="0077271B">
            <w:pPr>
              <w:jc w:val="both"/>
              <w:rPr>
                <w:rFonts w:ascii="Times New Roman" w:eastAsia="Times New Roman" w:hAnsi="Times New Roman" w:cs="Times New Roman"/>
                <w:sz w:val="26"/>
                <w:szCs w:val="26"/>
                <w:lang w:val="uk-UA"/>
              </w:rPr>
            </w:pPr>
            <w:proofErr w:type="spellStart"/>
            <w:r w:rsidRPr="0077271B">
              <w:rPr>
                <w:rFonts w:ascii="Times New Roman" w:eastAsia="Times New Roman" w:hAnsi="Times New Roman" w:cs="Times New Roman"/>
                <w:sz w:val="26"/>
                <w:szCs w:val="26"/>
                <w:lang w:val="uk-UA"/>
              </w:rPr>
              <w:t>Ni,г</w:t>
            </w:r>
            <w:proofErr w:type="spellEnd"/>
            <w:r w:rsidRPr="0077271B">
              <w:rPr>
                <w:rFonts w:ascii="Times New Roman" w:eastAsia="Times New Roman" w:hAnsi="Times New Roman" w:cs="Times New Roman"/>
                <w:sz w:val="26"/>
                <w:szCs w:val="26"/>
                <w:lang w:val="uk-UA"/>
              </w:rPr>
              <w:t xml:space="preserve"> – погодинний фактичний обсяг споживання електричної енергії відповідному розрахунковому періоді (календарний місяць), </w:t>
            </w:r>
            <w:proofErr w:type="spellStart"/>
            <w:r w:rsidRPr="0077271B">
              <w:rPr>
                <w:rFonts w:ascii="Times New Roman" w:eastAsia="Times New Roman" w:hAnsi="Times New Roman" w:cs="Times New Roman"/>
                <w:sz w:val="26"/>
                <w:szCs w:val="26"/>
                <w:lang w:val="uk-UA"/>
              </w:rPr>
              <w:t>кВт.год</w:t>
            </w:r>
            <w:proofErr w:type="spellEnd"/>
            <w:r w:rsidRPr="0077271B">
              <w:rPr>
                <w:rFonts w:ascii="Times New Roman" w:eastAsia="Times New Roman" w:hAnsi="Times New Roman" w:cs="Times New Roman"/>
                <w:sz w:val="26"/>
                <w:szCs w:val="26"/>
                <w:lang w:val="uk-UA"/>
              </w:rPr>
              <w:t>;</w:t>
            </w:r>
          </w:p>
          <w:p w:rsidR="0077271B" w:rsidRPr="0077271B" w:rsidRDefault="0077271B" w:rsidP="0077271B">
            <w:pPr>
              <w:jc w:val="both"/>
              <w:rPr>
                <w:rFonts w:ascii="Times New Roman" w:eastAsia="Times New Roman" w:hAnsi="Times New Roman" w:cs="Times New Roman"/>
                <w:sz w:val="26"/>
                <w:szCs w:val="26"/>
                <w:lang w:val="uk-UA"/>
              </w:rPr>
            </w:pPr>
            <w:proofErr w:type="spellStart"/>
            <w:r w:rsidRPr="0077271B">
              <w:rPr>
                <w:rFonts w:ascii="Times New Roman" w:eastAsia="Times New Roman" w:hAnsi="Times New Roman" w:cs="Times New Roman"/>
                <w:sz w:val="26"/>
                <w:szCs w:val="26"/>
                <w:lang w:val="uk-UA"/>
              </w:rPr>
              <w:t>Црдн</w:t>
            </w:r>
            <w:proofErr w:type="spellEnd"/>
            <w:r w:rsidRPr="0077271B">
              <w:rPr>
                <w:rFonts w:ascii="Times New Roman" w:eastAsia="Times New Roman" w:hAnsi="Times New Roman" w:cs="Times New Roman"/>
                <w:sz w:val="26"/>
                <w:szCs w:val="26"/>
                <w:lang w:val="uk-UA"/>
              </w:rPr>
              <w:t xml:space="preserve"> – погодинна ціна РДН, яка формується оператором ринку та публікується на його </w:t>
            </w:r>
            <w:proofErr w:type="spellStart"/>
            <w:r w:rsidRPr="0077271B">
              <w:rPr>
                <w:rFonts w:ascii="Times New Roman" w:eastAsia="Times New Roman" w:hAnsi="Times New Roman" w:cs="Times New Roman"/>
                <w:sz w:val="26"/>
                <w:szCs w:val="26"/>
                <w:lang w:val="uk-UA"/>
              </w:rPr>
              <w:t>вебсайті</w:t>
            </w:r>
            <w:proofErr w:type="spellEnd"/>
            <w:r w:rsidRPr="0077271B">
              <w:rPr>
                <w:rFonts w:ascii="Times New Roman" w:eastAsia="Times New Roman" w:hAnsi="Times New Roman" w:cs="Times New Roman"/>
                <w:sz w:val="26"/>
                <w:szCs w:val="26"/>
                <w:lang w:val="uk-UA"/>
              </w:rPr>
              <w:t xml:space="preserve"> (без ПДВ), грн/кВт. Год;</w:t>
            </w:r>
          </w:p>
          <w:p w:rsidR="0077271B" w:rsidRPr="0077271B" w:rsidRDefault="0077271B" w:rsidP="0077271B">
            <w:pPr>
              <w:jc w:val="both"/>
              <w:rPr>
                <w:rFonts w:ascii="Times New Roman" w:eastAsia="Times New Roman" w:hAnsi="Times New Roman" w:cs="Times New Roman"/>
                <w:sz w:val="26"/>
                <w:szCs w:val="26"/>
                <w:lang w:val="uk-UA"/>
              </w:rPr>
            </w:pPr>
            <w:proofErr w:type="spellStart"/>
            <w:r w:rsidRPr="0077271B">
              <w:rPr>
                <w:rFonts w:ascii="Times New Roman" w:eastAsia="Times New Roman" w:hAnsi="Times New Roman" w:cs="Times New Roman"/>
                <w:sz w:val="26"/>
                <w:szCs w:val="26"/>
                <w:lang w:val="uk-UA"/>
              </w:rPr>
              <w:t>Тпер</w:t>
            </w:r>
            <w:proofErr w:type="spellEnd"/>
            <w:r w:rsidRPr="0077271B">
              <w:rPr>
                <w:rFonts w:ascii="Times New Roman" w:eastAsia="Times New Roman" w:hAnsi="Times New Roman" w:cs="Times New Roman"/>
                <w:sz w:val="26"/>
                <w:szCs w:val="26"/>
                <w:lang w:val="uk-UA"/>
              </w:rPr>
              <w:t xml:space="preserve"> – тариф на послуги з передачі електричної енергії, затверджений НКРЕКП, який діє для розрахункового періоду (календарний місяць) (без ПДВ), грн/</w:t>
            </w:r>
            <w:proofErr w:type="spellStart"/>
            <w:r w:rsidRPr="0077271B">
              <w:rPr>
                <w:rFonts w:ascii="Times New Roman" w:eastAsia="Times New Roman" w:hAnsi="Times New Roman" w:cs="Times New Roman"/>
                <w:sz w:val="26"/>
                <w:szCs w:val="26"/>
                <w:lang w:val="uk-UA"/>
              </w:rPr>
              <w:t>кВт.год</w:t>
            </w:r>
            <w:proofErr w:type="spellEnd"/>
            <w:r w:rsidRPr="0077271B">
              <w:rPr>
                <w:rFonts w:ascii="Times New Roman" w:eastAsia="Times New Roman" w:hAnsi="Times New Roman" w:cs="Times New Roman"/>
                <w:sz w:val="26"/>
                <w:szCs w:val="26"/>
                <w:lang w:val="uk-UA"/>
              </w:rPr>
              <w:t>;</w:t>
            </w:r>
          </w:p>
          <w:p w:rsidR="0077271B" w:rsidRPr="0077271B" w:rsidRDefault="0077271B" w:rsidP="0077271B">
            <w:pPr>
              <w:jc w:val="both"/>
              <w:rPr>
                <w:rFonts w:ascii="Times New Roman" w:eastAsia="Times New Roman" w:hAnsi="Times New Roman" w:cs="Times New Roman"/>
                <w:sz w:val="26"/>
                <w:szCs w:val="26"/>
                <w:lang w:val="uk-UA"/>
              </w:rPr>
            </w:pPr>
            <w:r w:rsidRPr="0077271B">
              <w:rPr>
                <w:rFonts w:ascii="Times New Roman" w:eastAsia="Times New Roman" w:hAnsi="Times New Roman" w:cs="Times New Roman"/>
                <w:sz w:val="26"/>
                <w:szCs w:val="26"/>
                <w:lang w:val="uk-UA"/>
              </w:rPr>
              <w:t xml:space="preserve">V – Торгівельна надбавка  (вартість послуг Постачальника з врахуванням обов’язкових податків, зборів та платежів, що передбачені правилами ринку, законодавством та іншими нормативними документами – відповідно до тендерної пропозиції та не може змінюватись </w:t>
            </w:r>
            <w:r w:rsidRPr="0077271B">
              <w:rPr>
                <w:rFonts w:ascii="Times New Roman" w:eastAsia="Times New Roman" w:hAnsi="Times New Roman" w:cs="Times New Roman"/>
                <w:sz w:val="26"/>
                <w:szCs w:val="26"/>
                <w:lang w:val="uk-UA"/>
              </w:rPr>
              <w:lastRenderedPageBreak/>
              <w:t>протягом строку дії договору) (без ПДВ), грн/</w:t>
            </w:r>
            <w:proofErr w:type="spellStart"/>
            <w:r w:rsidRPr="0077271B">
              <w:rPr>
                <w:rFonts w:ascii="Times New Roman" w:eastAsia="Times New Roman" w:hAnsi="Times New Roman" w:cs="Times New Roman"/>
                <w:sz w:val="26"/>
                <w:szCs w:val="26"/>
                <w:lang w:val="uk-UA"/>
              </w:rPr>
              <w:t>кВт.год</w:t>
            </w:r>
            <w:proofErr w:type="spellEnd"/>
          </w:p>
          <w:p w:rsidR="0077271B" w:rsidRPr="0077271B" w:rsidRDefault="0077271B" w:rsidP="0077271B">
            <w:pPr>
              <w:jc w:val="both"/>
              <w:rPr>
                <w:rFonts w:ascii="Times New Roman" w:eastAsia="Times New Roman" w:hAnsi="Times New Roman" w:cs="Times New Roman"/>
                <w:sz w:val="26"/>
                <w:szCs w:val="26"/>
                <w:lang w:val="uk-UA"/>
              </w:rPr>
            </w:pPr>
            <w:r w:rsidRPr="0077271B">
              <w:rPr>
                <w:rFonts w:ascii="Times New Roman" w:eastAsia="Times New Roman" w:hAnsi="Times New Roman" w:cs="Times New Roman"/>
                <w:sz w:val="26"/>
                <w:szCs w:val="26"/>
                <w:lang w:val="uk-UA"/>
              </w:rPr>
              <w:t xml:space="preserve"> Вартість за розрахунковий період розраховується відповідно до формули:</w:t>
            </w:r>
          </w:p>
          <w:p w:rsidR="0077271B" w:rsidRPr="0077271B" w:rsidRDefault="0077271B" w:rsidP="0077271B">
            <w:pPr>
              <w:jc w:val="both"/>
              <w:rPr>
                <w:rFonts w:ascii="Times New Roman" w:eastAsia="Times New Roman" w:hAnsi="Times New Roman" w:cs="Times New Roman"/>
                <w:sz w:val="26"/>
                <w:szCs w:val="26"/>
                <w:lang w:val="uk-UA"/>
              </w:rPr>
            </w:pPr>
            <w:r w:rsidRPr="0077271B">
              <w:rPr>
                <w:rFonts w:ascii="Times New Roman" w:eastAsia="Times New Roman" w:hAnsi="Times New Roman" w:cs="Times New Roman"/>
                <w:sz w:val="26"/>
                <w:szCs w:val="26"/>
                <w:lang w:val="uk-UA"/>
              </w:rPr>
              <w:t xml:space="preserve">R =  </w:t>
            </w:r>
            <w:proofErr w:type="spellStart"/>
            <w:r w:rsidRPr="0077271B">
              <w:rPr>
                <w:rFonts w:ascii="Times New Roman" w:eastAsia="Times New Roman" w:hAnsi="Times New Roman" w:cs="Times New Roman"/>
                <w:sz w:val="26"/>
                <w:szCs w:val="26"/>
                <w:lang w:val="uk-UA"/>
              </w:rPr>
              <w:t>Цф</w:t>
            </w:r>
            <w:proofErr w:type="spellEnd"/>
            <w:r w:rsidRPr="0077271B">
              <w:rPr>
                <w:rFonts w:ascii="Times New Roman" w:eastAsia="Times New Roman" w:hAnsi="Times New Roman" w:cs="Times New Roman"/>
                <w:sz w:val="26"/>
                <w:szCs w:val="26"/>
                <w:lang w:val="uk-UA"/>
              </w:rPr>
              <w:t>*W</w:t>
            </w:r>
          </w:p>
          <w:p w:rsidR="0077271B" w:rsidRPr="0077271B" w:rsidRDefault="0077271B" w:rsidP="0077271B">
            <w:pPr>
              <w:jc w:val="both"/>
              <w:rPr>
                <w:rFonts w:ascii="Times New Roman" w:eastAsia="Times New Roman" w:hAnsi="Times New Roman" w:cs="Times New Roman"/>
                <w:sz w:val="26"/>
                <w:szCs w:val="26"/>
                <w:lang w:val="uk-UA"/>
              </w:rPr>
            </w:pPr>
          </w:p>
          <w:p w:rsidR="0077271B" w:rsidRPr="0077271B" w:rsidRDefault="0077271B" w:rsidP="0077271B">
            <w:pPr>
              <w:spacing w:line="259" w:lineRule="auto"/>
              <w:jc w:val="both"/>
              <w:rPr>
                <w:rFonts w:ascii="Times New Roman" w:eastAsia="Times New Roman" w:hAnsi="Times New Roman" w:cs="Times New Roman"/>
                <w:sz w:val="26"/>
                <w:szCs w:val="26"/>
                <w:lang w:val="uk-UA"/>
              </w:rPr>
            </w:pPr>
            <w:r w:rsidRPr="0077271B">
              <w:rPr>
                <w:rFonts w:ascii="Times New Roman" w:eastAsia="Times New Roman" w:hAnsi="Times New Roman" w:cs="Times New Roman"/>
                <w:sz w:val="26"/>
                <w:szCs w:val="26"/>
                <w:lang w:val="uk-UA"/>
              </w:rPr>
              <w:t xml:space="preserve"> R – вартість за розрахунковий період</w:t>
            </w:r>
          </w:p>
          <w:p w:rsidR="0077271B" w:rsidRPr="0077271B" w:rsidRDefault="0077271B" w:rsidP="0077271B">
            <w:pPr>
              <w:spacing w:line="259" w:lineRule="auto"/>
              <w:jc w:val="both"/>
              <w:rPr>
                <w:rFonts w:ascii="Times New Roman" w:eastAsia="Times New Roman" w:hAnsi="Times New Roman" w:cs="Times New Roman"/>
                <w:sz w:val="26"/>
                <w:szCs w:val="26"/>
                <w:lang w:val="uk-UA"/>
              </w:rPr>
            </w:pPr>
            <w:r w:rsidRPr="0077271B">
              <w:rPr>
                <w:rFonts w:ascii="Times New Roman" w:eastAsia="Times New Roman" w:hAnsi="Times New Roman" w:cs="Times New Roman"/>
                <w:sz w:val="26"/>
                <w:szCs w:val="26"/>
                <w:lang w:val="uk-UA"/>
              </w:rPr>
              <w:t xml:space="preserve">W – фактичний обсяг споживання електричної енергії по об’єкту/-там Споживача за розрахунковий період (календарний місяць), </w:t>
            </w:r>
            <w:proofErr w:type="spellStart"/>
            <w:r w:rsidRPr="0077271B">
              <w:rPr>
                <w:rFonts w:ascii="Times New Roman" w:eastAsia="Times New Roman" w:hAnsi="Times New Roman" w:cs="Times New Roman"/>
                <w:sz w:val="26"/>
                <w:szCs w:val="26"/>
                <w:lang w:val="uk-UA"/>
              </w:rPr>
              <w:t>кВт.год</w:t>
            </w:r>
            <w:proofErr w:type="spellEnd"/>
            <w:r w:rsidRPr="0077271B">
              <w:rPr>
                <w:rFonts w:ascii="Times New Roman" w:eastAsia="Times New Roman" w:hAnsi="Times New Roman" w:cs="Times New Roman"/>
                <w:sz w:val="26"/>
                <w:szCs w:val="26"/>
                <w:lang w:val="uk-UA"/>
              </w:rPr>
              <w:t xml:space="preserve">; </w:t>
            </w:r>
          </w:p>
          <w:p w:rsidR="0077271B" w:rsidRPr="0077271B" w:rsidRDefault="0077271B" w:rsidP="0077271B">
            <w:pPr>
              <w:jc w:val="both"/>
              <w:rPr>
                <w:rFonts w:ascii="Times New Roman" w:eastAsia="Times New Roman" w:hAnsi="Times New Roman" w:cs="Times New Roman"/>
                <w:sz w:val="26"/>
                <w:szCs w:val="26"/>
                <w:lang w:val="uk-UA"/>
              </w:rPr>
            </w:pPr>
            <w:r w:rsidRPr="0077271B">
              <w:rPr>
                <w:rFonts w:ascii="Times New Roman" w:eastAsia="Calibri" w:hAnsi="Times New Roman" w:cs="Times New Roman"/>
                <w:b/>
                <w:color w:val="000000"/>
                <w:sz w:val="26"/>
                <w:szCs w:val="26"/>
                <w:lang w:val="uk-UA"/>
              </w:rPr>
              <w:t> </w:t>
            </w:r>
            <w:r w:rsidRPr="0077271B">
              <w:rPr>
                <w:rFonts w:ascii="Times New Roman" w:eastAsia="Times New Roman" w:hAnsi="Times New Roman" w:cs="Times New Roman"/>
                <w:sz w:val="26"/>
                <w:szCs w:val="26"/>
                <w:lang w:val="uk-UA"/>
              </w:rPr>
              <w:t>Фактична ціна за одиницю (</w:t>
            </w:r>
            <w:proofErr w:type="spellStart"/>
            <w:r w:rsidRPr="0077271B">
              <w:rPr>
                <w:rFonts w:ascii="Times New Roman" w:eastAsia="Times New Roman" w:hAnsi="Times New Roman" w:cs="Times New Roman"/>
                <w:sz w:val="26"/>
                <w:szCs w:val="26"/>
                <w:lang w:val="uk-UA"/>
              </w:rPr>
              <w:t>кВт.год</w:t>
            </w:r>
            <w:proofErr w:type="spellEnd"/>
            <w:r w:rsidRPr="0077271B">
              <w:rPr>
                <w:rFonts w:ascii="Times New Roman" w:eastAsia="Times New Roman" w:hAnsi="Times New Roman" w:cs="Times New Roman"/>
                <w:sz w:val="26"/>
                <w:szCs w:val="26"/>
                <w:lang w:val="uk-UA"/>
              </w:rPr>
              <w:t>) з ПДВ  для споживача групи Б за розрахунковий місяць розраховується за формулою:   </w:t>
            </w:r>
          </w:p>
          <w:p w:rsidR="0077271B" w:rsidRPr="0077271B" w:rsidRDefault="0077271B" w:rsidP="0077271B">
            <w:pPr>
              <w:jc w:val="both"/>
              <w:rPr>
                <w:rFonts w:ascii="Times New Roman" w:eastAsia="Times New Roman" w:hAnsi="Times New Roman" w:cs="Times New Roman"/>
                <w:sz w:val="26"/>
                <w:szCs w:val="26"/>
                <w:lang w:val="uk-UA"/>
              </w:rPr>
            </w:pPr>
          </w:p>
          <w:p w:rsidR="0077271B" w:rsidRDefault="0077271B" w:rsidP="0077271B">
            <w:pPr>
              <w:jc w:val="both"/>
              <w:rPr>
                <w:rFonts w:ascii="Times New Roman" w:eastAsia="Times New Roman" w:hAnsi="Times New Roman" w:cs="Times New Roman"/>
                <w:sz w:val="26"/>
                <w:szCs w:val="26"/>
                <w:lang w:val="uk-UA"/>
              </w:rPr>
            </w:pPr>
            <w:r w:rsidRPr="0077271B">
              <w:rPr>
                <w:rFonts w:ascii="Times New Roman" w:eastAsia="Times New Roman" w:hAnsi="Times New Roman" w:cs="Times New Roman"/>
                <w:sz w:val="26"/>
                <w:szCs w:val="26"/>
                <w:lang w:val="uk-UA"/>
              </w:rPr>
              <w:t>Формула №2</w:t>
            </w:r>
          </w:p>
          <w:p w:rsidR="0077271B" w:rsidRPr="0077271B" w:rsidRDefault="0077271B" w:rsidP="0077271B">
            <w:pPr>
              <w:jc w:val="both"/>
              <w:rPr>
                <w:rFonts w:ascii="Times New Roman" w:eastAsia="Times New Roman" w:hAnsi="Times New Roman" w:cs="Times New Roman"/>
                <w:sz w:val="26"/>
                <w:szCs w:val="26"/>
                <w:lang w:val="uk-UA"/>
              </w:rPr>
            </w:pPr>
            <w:proofErr w:type="spellStart"/>
            <w:r w:rsidRPr="0077271B">
              <w:rPr>
                <w:rFonts w:ascii="Times New Roman" w:eastAsia="Times New Roman" w:hAnsi="Times New Roman" w:cs="Times New Roman"/>
                <w:sz w:val="26"/>
                <w:szCs w:val="26"/>
                <w:lang w:val="uk-UA"/>
              </w:rPr>
              <w:t>Цф</w:t>
            </w:r>
            <w:proofErr w:type="spellEnd"/>
            <w:r w:rsidRPr="0077271B">
              <w:rPr>
                <w:rFonts w:ascii="Times New Roman" w:eastAsia="Times New Roman" w:hAnsi="Times New Roman" w:cs="Times New Roman"/>
                <w:sz w:val="26"/>
                <w:szCs w:val="26"/>
                <w:lang w:val="uk-UA"/>
              </w:rPr>
              <w:t xml:space="preserve"> = (</w:t>
            </w:r>
            <w:proofErr w:type="spellStart"/>
            <w:r w:rsidRPr="0077271B">
              <w:rPr>
                <w:rFonts w:ascii="Times New Roman" w:eastAsia="Times New Roman" w:hAnsi="Times New Roman" w:cs="Times New Roman"/>
                <w:sz w:val="26"/>
                <w:szCs w:val="26"/>
                <w:lang w:val="uk-UA"/>
              </w:rPr>
              <w:t>Цсз</w:t>
            </w:r>
            <w:proofErr w:type="spellEnd"/>
            <w:r w:rsidRPr="0077271B">
              <w:rPr>
                <w:rFonts w:ascii="Times New Roman" w:eastAsia="Times New Roman" w:hAnsi="Times New Roman" w:cs="Times New Roman"/>
                <w:sz w:val="26"/>
                <w:szCs w:val="26"/>
                <w:lang w:val="uk-UA"/>
              </w:rPr>
              <w:t xml:space="preserve"> +</w:t>
            </w:r>
            <w:proofErr w:type="spellStart"/>
            <w:r w:rsidRPr="0077271B">
              <w:rPr>
                <w:rFonts w:ascii="Times New Roman" w:eastAsia="Times New Roman" w:hAnsi="Times New Roman" w:cs="Times New Roman"/>
                <w:sz w:val="26"/>
                <w:szCs w:val="26"/>
                <w:lang w:val="uk-UA"/>
              </w:rPr>
              <w:t>Тпер</w:t>
            </w:r>
            <w:proofErr w:type="spellEnd"/>
            <w:r w:rsidRPr="0077271B">
              <w:rPr>
                <w:rFonts w:ascii="Times New Roman" w:eastAsia="Times New Roman" w:hAnsi="Times New Roman" w:cs="Times New Roman"/>
                <w:sz w:val="26"/>
                <w:szCs w:val="26"/>
                <w:lang w:val="uk-UA"/>
              </w:rPr>
              <w:t xml:space="preserve">+ V)×1.2, де                                                                                 </w:t>
            </w:r>
          </w:p>
          <w:p w:rsidR="0077271B" w:rsidRPr="0077271B" w:rsidRDefault="0077271B" w:rsidP="0077271B">
            <w:pPr>
              <w:jc w:val="both"/>
              <w:rPr>
                <w:rFonts w:ascii="Times New Roman" w:eastAsia="Times New Roman" w:hAnsi="Times New Roman" w:cs="Times New Roman"/>
                <w:sz w:val="26"/>
                <w:szCs w:val="26"/>
                <w:lang w:val="uk-UA"/>
              </w:rPr>
            </w:pPr>
          </w:p>
          <w:p w:rsidR="0077271B" w:rsidRPr="0077271B" w:rsidRDefault="0077271B" w:rsidP="0077271B">
            <w:pPr>
              <w:jc w:val="both"/>
              <w:rPr>
                <w:rFonts w:ascii="Times New Roman" w:eastAsia="Times New Roman" w:hAnsi="Times New Roman" w:cs="Times New Roman"/>
                <w:sz w:val="26"/>
                <w:szCs w:val="26"/>
                <w:lang w:val="uk-UA"/>
              </w:rPr>
            </w:pPr>
            <w:proofErr w:type="spellStart"/>
            <w:r w:rsidRPr="0077271B">
              <w:rPr>
                <w:rFonts w:ascii="Times New Roman" w:eastAsia="Times New Roman" w:hAnsi="Times New Roman" w:cs="Times New Roman"/>
                <w:sz w:val="26"/>
                <w:szCs w:val="26"/>
                <w:lang w:val="uk-UA"/>
              </w:rPr>
              <w:t>Цсз</w:t>
            </w:r>
            <w:proofErr w:type="spellEnd"/>
            <w:r w:rsidRPr="0077271B">
              <w:rPr>
                <w:rFonts w:ascii="Times New Roman" w:eastAsia="Times New Roman" w:hAnsi="Times New Roman" w:cs="Times New Roman"/>
                <w:sz w:val="26"/>
                <w:szCs w:val="26"/>
                <w:lang w:val="uk-UA"/>
              </w:rPr>
              <w:t xml:space="preserve"> – середньозважена ціна РДН за розрахунковий період (календарний місяць) , яка (без ПДВ), грн/</w:t>
            </w:r>
            <w:proofErr w:type="spellStart"/>
            <w:r w:rsidRPr="0077271B">
              <w:rPr>
                <w:rFonts w:ascii="Times New Roman" w:eastAsia="Times New Roman" w:hAnsi="Times New Roman" w:cs="Times New Roman"/>
                <w:sz w:val="26"/>
                <w:szCs w:val="26"/>
                <w:lang w:val="uk-UA"/>
              </w:rPr>
              <w:t>кВт.год</w:t>
            </w:r>
            <w:proofErr w:type="spellEnd"/>
            <w:r w:rsidRPr="0077271B">
              <w:rPr>
                <w:rFonts w:ascii="Times New Roman" w:eastAsia="Times New Roman" w:hAnsi="Times New Roman" w:cs="Times New Roman"/>
                <w:sz w:val="26"/>
                <w:szCs w:val="26"/>
                <w:lang w:val="uk-UA"/>
              </w:rPr>
              <w:t xml:space="preserve">,  що формується оператором ринку та публікується на його </w:t>
            </w:r>
            <w:proofErr w:type="spellStart"/>
            <w:r w:rsidRPr="0077271B">
              <w:rPr>
                <w:rFonts w:ascii="Times New Roman" w:eastAsia="Times New Roman" w:hAnsi="Times New Roman" w:cs="Times New Roman"/>
                <w:sz w:val="26"/>
                <w:szCs w:val="26"/>
                <w:lang w:val="uk-UA"/>
              </w:rPr>
              <w:t>вебсайті</w:t>
            </w:r>
            <w:proofErr w:type="spellEnd"/>
            <w:r w:rsidRPr="0077271B">
              <w:rPr>
                <w:rFonts w:ascii="Times New Roman" w:eastAsia="Times New Roman" w:hAnsi="Times New Roman" w:cs="Times New Roman"/>
                <w:sz w:val="26"/>
                <w:szCs w:val="26"/>
                <w:lang w:val="uk-UA"/>
              </w:rPr>
              <w:t xml:space="preserve"> за посиланням </w:t>
            </w:r>
            <w:hyperlink r:id="rId4">
              <w:r w:rsidRPr="0077271B">
                <w:rPr>
                  <w:rFonts w:ascii="Times New Roman" w:eastAsia="Times New Roman" w:hAnsi="Times New Roman" w:cs="Times New Roman"/>
                  <w:sz w:val="26"/>
                  <w:szCs w:val="26"/>
                  <w:lang w:val="uk-UA"/>
                </w:rPr>
                <w:t>https://www.oree.com.ua/</w:t>
              </w:r>
            </w:hyperlink>
            <w:r w:rsidRPr="0077271B">
              <w:rPr>
                <w:rFonts w:ascii="Times New Roman" w:eastAsia="Times New Roman" w:hAnsi="Times New Roman" w:cs="Times New Roman"/>
                <w:sz w:val="26"/>
                <w:szCs w:val="26"/>
                <w:lang w:val="uk-UA"/>
              </w:rPr>
              <w:t>                                           </w:t>
            </w:r>
          </w:p>
          <w:p w:rsidR="0077271B" w:rsidRPr="0077271B" w:rsidRDefault="0077271B" w:rsidP="0077271B">
            <w:pPr>
              <w:jc w:val="both"/>
              <w:rPr>
                <w:rFonts w:ascii="Times New Roman" w:eastAsia="Times New Roman" w:hAnsi="Times New Roman" w:cs="Times New Roman"/>
                <w:sz w:val="26"/>
                <w:szCs w:val="26"/>
                <w:lang w:val="uk-UA"/>
              </w:rPr>
            </w:pPr>
            <w:proofErr w:type="spellStart"/>
            <w:r w:rsidRPr="0077271B">
              <w:rPr>
                <w:rFonts w:ascii="Times New Roman" w:eastAsia="Times New Roman" w:hAnsi="Times New Roman" w:cs="Times New Roman"/>
                <w:sz w:val="26"/>
                <w:szCs w:val="26"/>
                <w:lang w:val="uk-UA"/>
              </w:rPr>
              <w:t>Тпер</w:t>
            </w:r>
            <w:proofErr w:type="spellEnd"/>
            <w:r w:rsidRPr="0077271B">
              <w:rPr>
                <w:rFonts w:ascii="Times New Roman" w:eastAsia="Times New Roman" w:hAnsi="Times New Roman" w:cs="Times New Roman"/>
                <w:sz w:val="26"/>
                <w:szCs w:val="26"/>
                <w:lang w:val="uk-UA"/>
              </w:rPr>
              <w:t xml:space="preserve"> – тариф на послуги з передачі електричної енергії, затверджений НКРЕКП, який діє для розрахункового періоду (календарний місяць) (без ПДВ), грн/</w:t>
            </w:r>
            <w:proofErr w:type="spellStart"/>
            <w:r w:rsidRPr="0077271B">
              <w:rPr>
                <w:rFonts w:ascii="Times New Roman" w:eastAsia="Times New Roman" w:hAnsi="Times New Roman" w:cs="Times New Roman"/>
                <w:sz w:val="26"/>
                <w:szCs w:val="26"/>
                <w:lang w:val="uk-UA"/>
              </w:rPr>
              <w:t>кВт.год</w:t>
            </w:r>
            <w:proofErr w:type="spellEnd"/>
            <w:r w:rsidRPr="0077271B">
              <w:rPr>
                <w:rFonts w:ascii="Times New Roman" w:eastAsia="Times New Roman" w:hAnsi="Times New Roman" w:cs="Times New Roman"/>
                <w:sz w:val="26"/>
                <w:szCs w:val="26"/>
                <w:lang w:val="uk-UA"/>
              </w:rPr>
              <w:t>;</w:t>
            </w:r>
          </w:p>
          <w:p w:rsidR="0077271B" w:rsidRPr="0077271B" w:rsidRDefault="0077271B" w:rsidP="0077271B">
            <w:pPr>
              <w:jc w:val="both"/>
              <w:rPr>
                <w:rFonts w:ascii="Times New Roman" w:eastAsia="Times New Roman" w:hAnsi="Times New Roman" w:cs="Times New Roman"/>
                <w:sz w:val="26"/>
                <w:szCs w:val="26"/>
                <w:lang w:val="uk-UA"/>
              </w:rPr>
            </w:pPr>
            <w:r w:rsidRPr="0077271B">
              <w:rPr>
                <w:rFonts w:ascii="Times New Roman" w:eastAsia="Times New Roman" w:hAnsi="Times New Roman" w:cs="Times New Roman"/>
                <w:sz w:val="26"/>
                <w:szCs w:val="26"/>
                <w:lang w:val="uk-UA"/>
              </w:rPr>
              <w:t>V – Торгівельна надбавка  (вартість послуг Постачальника з врахуванням обов’язкових податків, зборів та платежів, що передбачені правилами ринку, законодавством та іншими нормативними документами – відповідно до тендерної пропозиції та не може змінюватись протягом строку дії договору) (без ПДВ), грн/</w:t>
            </w:r>
            <w:proofErr w:type="spellStart"/>
            <w:r w:rsidRPr="0077271B">
              <w:rPr>
                <w:rFonts w:ascii="Times New Roman" w:eastAsia="Times New Roman" w:hAnsi="Times New Roman" w:cs="Times New Roman"/>
                <w:sz w:val="26"/>
                <w:szCs w:val="26"/>
                <w:lang w:val="uk-UA"/>
              </w:rPr>
              <w:t>кВт.год</w:t>
            </w:r>
            <w:proofErr w:type="spellEnd"/>
            <w:r w:rsidRPr="0077271B">
              <w:rPr>
                <w:rFonts w:ascii="Times New Roman" w:eastAsia="Times New Roman" w:hAnsi="Times New Roman" w:cs="Times New Roman"/>
                <w:sz w:val="26"/>
                <w:szCs w:val="26"/>
                <w:lang w:val="uk-UA"/>
              </w:rPr>
              <w:t>. </w:t>
            </w:r>
          </w:p>
          <w:p w:rsidR="0077271B" w:rsidRPr="0077271B" w:rsidRDefault="0077271B" w:rsidP="0077271B">
            <w:pPr>
              <w:jc w:val="both"/>
              <w:rPr>
                <w:rFonts w:ascii="Times New Roman" w:eastAsia="Times New Roman" w:hAnsi="Times New Roman" w:cs="Times New Roman"/>
                <w:sz w:val="26"/>
                <w:szCs w:val="26"/>
                <w:lang w:val="uk-UA"/>
              </w:rPr>
            </w:pPr>
            <w:r w:rsidRPr="0077271B">
              <w:rPr>
                <w:rFonts w:ascii="Times New Roman" w:eastAsia="Times New Roman" w:hAnsi="Times New Roman" w:cs="Times New Roman"/>
                <w:sz w:val="26"/>
                <w:szCs w:val="26"/>
                <w:lang w:val="uk-UA"/>
              </w:rPr>
              <w:t>Вартість за розрахунковий період розраховується відповідно до формули:</w:t>
            </w:r>
          </w:p>
          <w:p w:rsidR="0077271B" w:rsidRPr="0077271B" w:rsidRDefault="0077271B" w:rsidP="0077271B">
            <w:pPr>
              <w:jc w:val="both"/>
              <w:rPr>
                <w:rFonts w:ascii="Times New Roman" w:eastAsia="Times New Roman" w:hAnsi="Times New Roman" w:cs="Times New Roman"/>
                <w:sz w:val="26"/>
                <w:szCs w:val="26"/>
                <w:lang w:val="uk-UA"/>
              </w:rPr>
            </w:pPr>
            <w:r w:rsidRPr="0077271B">
              <w:rPr>
                <w:rFonts w:ascii="Times New Roman" w:eastAsia="Times New Roman" w:hAnsi="Times New Roman" w:cs="Times New Roman"/>
                <w:sz w:val="26"/>
                <w:szCs w:val="26"/>
                <w:lang w:val="uk-UA"/>
              </w:rPr>
              <w:t xml:space="preserve">R =  </w:t>
            </w:r>
            <w:proofErr w:type="spellStart"/>
            <w:r w:rsidRPr="0077271B">
              <w:rPr>
                <w:rFonts w:ascii="Times New Roman" w:eastAsia="Times New Roman" w:hAnsi="Times New Roman" w:cs="Times New Roman"/>
                <w:sz w:val="26"/>
                <w:szCs w:val="26"/>
                <w:lang w:val="uk-UA"/>
              </w:rPr>
              <w:t>Цф</w:t>
            </w:r>
            <w:proofErr w:type="spellEnd"/>
            <w:r w:rsidRPr="0077271B">
              <w:rPr>
                <w:rFonts w:ascii="Times New Roman" w:eastAsia="Times New Roman" w:hAnsi="Times New Roman" w:cs="Times New Roman"/>
                <w:sz w:val="26"/>
                <w:szCs w:val="26"/>
                <w:lang w:val="uk-UA"/>
              </w:rPr>
              <w:t>*W</w:t>
            </w:r>
          </w:p>
          <w:p w:rsidR="0077271B" w:rsidRPr="0077271B" w:rsidRDefault="0077271B" w:rsidP="0077271B">
            <w:pPr>
              <w:jc w:val="both"/>
              <w:rPr>
                <w:rFonts w:ascii="Times New Roman" w:eastAsia="Times New Roman" w:hAnsi="Times New Roman" w:cs="Times New Roman"/>
                <w:sz w:val="26"/>
                <w:szCs w:val="26"/>
                <w:lang w:val="uk-UA"/>
              </w:rPr>
            </w:pPr>
          </w:p>
          <w:p w:rsidR="0077271B" w:rsidRPr="0077271B" w:rsidRDefault="0077271B" w:rsidP="0077271B">
            <w:pPr>
              <w:spacing w:line="259" w:lineRule="auto"/>
              <w:jc w:val="both"/>
              <w:rPr>
                <w:rFonts w:ascii="Times New Roman" w:eastAsia="Times New Roman" w:hAnsi="Times New Roman" w:cs="Times New Roman"/>
                <w:sz w:val="26"/>
                <w:szCs w:val="26"/>
                <w:lang w:val="uk-UA"/>
              </w:rPr>
            </w:pPr>
            <w:r w:rsidRPr="0077271B">
              <w:rPr>
                <w:rFonts w:ascii="Times New Roman" w:eastAsia="Times New Roman" w:hAnsi="Times New Roman" w:cs="Times New Roman"/>
                <w:sz w:val="26"/>
                <w:szCs w:val="26"/>
                <w:lang w:val="uk-UA"/>
              </w:rPr>
              <w:t xml:space="preserve"> R – вартість за розрахунковий період</w:t>
            </w:r>
          </w:p>
          <w:p w:rsidR="0077271B" w:rsidRPr="0077271B" w:rsidRDefault="0077271B" w:rsidP="0077271B">
            <w:pPr>
              <w:spacing w:line="259" w:lineRule="auto"/>
              <w:jc w:val="both"/>
              <w:rPr>
                <w:rFonts w:ascii="Times New Roman" w:eastAsia="Times New Roman" w:hAnsi="Times New Roman" w:cs="Times New Roman"/>
                <w:sz w:val="26"/>
                <w:szCs w:val="26"/>
                <w:lang w:val="uk-UA"/>
              </w:rPr>
            </w:pPr>
            <w:r w:rsidRPr="0077271B">
              <w:rPr>
                <w:rFonts w:ascii="Times New Roman" w:eastAsia="Times New Roman" w:hAnsi="Times New Roman" w:cs="Times New Roman"/>
                <w:sz w:val="26"/>
                <w:szCs w:val="26"/>
                <w:lang w:val="uk-UA"/>
              </w:rPr>
              <w:t xml:space="preserve">W – фактичний обсяг споживання електричної енергії по об’єкту/-там Споживача за розрахунковий період (календарний місяць), </w:t>
            </w:r>
            <w:proofErr w:type="spellStart"/>
            <w:r w:rsidRPr="0077271B">
              <w:rPr>
                <w:rFonts w:ascii="Times New Roman" w:eastAsia="Times New Roman" w:hAnsi="Times New Roman" w:cs="Times New Roman"/>
                <w:sz w:val="26"/>
                <w:szCs w:val="26"/>
                <w:lang w:val="uk-UA"/>
              </w:rPr>
              <w:t>кВт.год</w:t>
            </w:r>
            <w:proofErr w:type="spellEnd"/>
            <w:r w:rsidRPr="0077271B">
              <w:rPr>
                <w:rFonts w:ascii="Times New Roman" w:eastAsia="Times New Roman" w:hAnsi="Times New Roman" w:cs="Times New Roman"/>
                <w:sz w:val="26"/>
                <w:szCs w:val="26"/>
                <w:lang w:val="uk-UA"/>
              </w:rPr>
              <w:t xml:space="preserve">; </w:t>
            </w:r>
          </w:p>
          <w:p w:rsidR="0077271B" w:rsidRPr="0077271B" w:rsidRDefault="0077271B" w:rsidP="0077271B">
            <w:pPr>
              <w:spacing w:after="160" w:line="259" w:lineRule="auto"/>
              <w:jc w:val="both"/>
              <w:rPr>
                <w:rFonts w:ascii="Times New Roman" w:eastAsia="Calibri" w:hAnsi="Times New Roman" w:cs="Times New Roman"/>
                <w:color w:val="FF0000"/>
                <w:sz w:val="26"/>
                <w:szCs w:val="26"/>
                <w:lang w:val="uk-UA"/>
              </w:rPr>
            </w:pPr>
          </w:p>
          <w:p w:rsidR="0096684E" w:rsidRPr="0077271B" w:rsidRDefault="0077271B" w:rsidP="0077271B">
            <w:pPr>
              <w:pBdr>
                <w:top w:val="nil"/>
                <w:left w:val="nil"/>
                <w:bottom w:val="nil"/>
                <w:right w:val="nil"/>
                <w:between w:val="nil"/>
              </w:pBdr>
              <w:jc w:val="both"/>
              <w:rPr>
                <w:rFonts w:ascii="Times New Roman" w:eastAsia="Times New Roman" w:hAnsi="Times New Roman" w:cs="Times New Roman"/>
                <w:color w:val="000000"/>
                <w:sz w:val="26"/>
                <w:szCs w:val="26"/>
                <w:lang w:val="uk-UA"/>
              </w:rPr>
            </w:pPr>
            <w:r w:rsidRPr="0077271B">
              <w:rPr>
                <w:rFonts w:ascii="Times New Roman" w:eastAsia="Times New Roman" w:hAnsi="Times New Roman" w:cs="Times New Roman"/>
                <w:color w:val="000000"/>
                <w:sz w:val="26"/>
                <w:szCs w:val="26"/>
                <w:lang w:val="uk-UA"/>
              </w:rPr>
              <w:t xml:space="preserve">Середньозважена ціна за 1 кВт*год. для споживачів які мають об’єкти групи площадок </w:t>
            </w:r>
            <w:r w:rsidRPr="0077271B">
              <w:rPr>
                <w:rFonts w:ascii="Times New Roman" w:eastAsia="Times New Roman" w:hAnsi="Times New Roman" w:cs="Times New Roman"/>
                <w:color w:val="000000"/>
                <w:sz w:val="26"/>
                <w:szCs w:val="26"/>
                <w:lang w:val="uk-UA"/>
              </w:rPr>
              <w:lastRenderedPageBreak/>
              <w:t>вимірювання А та Б розраховується наступним чином.  Об’єкти групи А розраховується відповідно до формули №1 , об’єкти групи Б розраховується відповідно до формули №2.  Загальна сума розраховується шляхом ділення   суми результатів  формули 1 та 2 на загальний обсяг споживання за всіма площадками вимі</w:t>
            </w:r>
            <w:r>
              <w:rPr>
                <w:rFonts w:ascii="Times New Roman" w:eastAsia="Times New Roman" w:hAnsi="Times New Roman" w:cs="Times New Roman"/>
                <w:color w:val="000000"/>
                <w:sz w:val="26"/>
                <w:szCs w:val="26"/>
                <w:lang w:val="uk-UA"/>
              </w:rPr>
              <w:t>рювання за розрахунковий період</w:t>
            </w:r>
            <w:r w:rsidRPr="0077271B">
              <w:rPr>
                <w:rFonts w:ascii="Times New Roman" w:eastAsia="Times New Roman" w:hAnsi="Times New Roman" w:cs="Times New Roman"/>
                <w:color w:val="000000"/>
                <w:sz w:val="26"/>
                <w:szCs w:val="26"/>
                <w:lang w:val="uk-UA"/>
              </w:rPr>
              <w:t>.</w:t>
            </w:r>
          </w:p>
        </w:tc>
      </w:tr>
      <w:tr w:rsidR="006E7A9F" w:rsidRPr="00044AEF" w:rsidTr="00B22C89">
        <w:tc>
          <w:tcPr>
            <w:tcW w:w="534" w:type="dxa"/>
          </w:tcPr>
          <w:p w:rsidR="006E7A9F" w:rsidRPr="001D7A0E" w:rsidRDefault="006E7A9F" w:rsidP="006E7A9F">
            <w:pPr>
              <w:jc w:val="both"/>
              <w:rPr>
                <w:rFonts w:ascii="Times New Roman" w:hAnsi="Times New Roman" w:cs="Times New Roman"/>
                <w:sz w:val="26"/>
                <w:szCs w:val="26"/>
                <w:lang w:val="uk-UA"/>
              </w:rPr>
            </w:pPr>
            <w:r w:rsidRPr="001D7A0E">
              <w:rPr>
                <w:rFonts w:ascii="Times New Roman" w:hAnsi="Times New Roman" w:cs="Times New Roman"/>
                <w:sz w:val="26"/>
                <w:szCs w:val="26"/>
                <w:lang w:val="uk-UA"/>
              </w:rPr>
              <w:lastRenderedPageBreak/>
              <w:t>3</w:t>
            </w:r>
          </w:p>
        </w:tc>
        <w:tc>
          <w:tcPr>
            <w:tcW w:w="3118" w:type="dxa"/>
          </w:tcPr>
          <w:p w:rsidR="006E7A9F" w:rsidRPr="001D7A0E" w:rsidRDefault="006E7A9F" w:rsidP="006E7A9F">
            <w:pPr>
              <w:jc w:val="both"/>
              <w:rPr>
                <w:rFonts w:ascii="Times New Roman" w:hAnsi="Times New Roman" w:cs="Times New Roman"/>
                <w:sz w:val="26"/>
                <w:szCs w:val="26"/>
                <w:lang w:val="uk-UA"/>
              </w:rPr>
            </w:pPr>
            <w:proofErr w:type="spellStart"/>
            <w:r w:rsidRPr="001D7A0E">
              <w:rPr>
                <w:rFonts w:ascii="Times New Roman" w:hAnsi="Times New Roman" w:cs="Times New Roman"/>
                <w:sz w:val="26"/>
                <w:szCs w:val="26"/>
                <w:shd w:val="clear" w:color="auto" w:fill="FFFFFF"/>
              </w:rPr>
              <w:t>Розмір</w:t>
            </w:r>
            <w:proofErr w:type="spellEnd"/>
            <w:r w:rsidRPr="001D7A0E">
              <w:rPr>
                <w:rFonts w:ascii="Times New Roman" w:hAnsi="Times New Roman" w:cs="Times New Roman"/>
                <w:sz w:val="26"/>
                <w:szCs w:val="26"/>
                <w:shd w:val="clear" w:color="auto" w:fill="FFFFFF"/>
              </w:rPr>
              <w:t xml:space="preserve"> бюджетного </w:t>
            </w:r>
            <w:proofErr w:type="spellStart"/>
            <w:r w:rsidRPr="001D7A0E">
              <w:rPr>
                <w:rFonts w:ascii="Times New Roman" w:hAnsi="Times New Roman" w:cs="Times New Roman"/>
                <w:sz w:val="26"/>
                <w:szCs w:val="26"/>
                <w:shd w:val="clear" w:color="auto" w:fill="FFFFFF"/>
              </w:rPr>
              <w:t>призначення</w:t>
            </w:r>
            <w:proofErr w:type="spellEnd"/>
          </w:p>
        </w:tc>
        <w:tc>
          <w:tcPr>
            <w:tcW w:w="5919" w:type="dxa"/>
          </w:tcPr>
          <w:p w:rsidR="006E7A9F" w:rsidRPr="001D7A0E" w:rsidRDefault="00B1032B" w:rsidP="0077271B">
            <w:pPr>
              <w:shd w:val="clear" w:color="auto" w:fill="FFFFFF"/>
              <w:spacing w:line="301" w:lineRule="atLeast"/>
              <w:jc w:val="both"/>
              <w:textAlignment w:val="baseline"/>
              <w:rPr>
                <w:rFonts w:ascii="Times New Roman" w:eastAsia="Times New Roman" w:hAnsi="Times New Roman" w:cs="Times New Roman"/>
                <w:sz w:val="26"/>
                <w:szCs w:val="26"/>
                <w:lang w:val="uk-UA"/>
              </w:rPr>
            </w:pPr>
            <w:r w:rsidRPr="001D7A0E">
              <w:rPr>
                <w:rFonts w:ascii="Times New Roman" w:hAnsi="Times New Roman" w:cs="Times New Roman"/>
                <w:sz w:val="26"/>
                <w:szCs w:val="26"/>
                <w:shd w:val="clear" w:color="auto" w:fill="FFFFFF"/>
                <w:lang w:val="uk-UA"/>
              </w:rPr>
              <w:t>Закупівля здійснюється на очікувану вартість потреби у товарі на 202</w:t>
            </w:r>
            <w:r w:rsidR="0077271B">
              <w:rPr>
                <w:rFonts w:ascii="Times New Roman" w:hAnsi="Times New Roman" w:cs="Times New Roman"/>
                <w:sz w:val="26"/>
                <w:szCs w:val="26"/>
                <w:shd w:val="clear" w:color="auto" w:fill="FFFFFF"/>
                <w:lang w:val="uk-UA"/>
              </w:rPr>
              <w:t>5</w:t>
            </w:r>
            <w:r w:rsidRPr="001D7A0E">
              <w:rPr>
                <w:rFonts w:ascii="Times New Roman" w:hAnsi="Times New Roman" w:cs="Times New Roman"/>
                <w:sz w:val="26"/>
                <w:szCs w:val="26"/>
                <w:shd w:val="clear" w:color="auto" w:fill="FFFFFF"/>
                <w:lang w:val="uk-UA"/>
              </w:rPr>
              <w:t xml:space="preserve"> р</w:t>
            </w:r>
            <w:r w:rsidR="00F71BBB" w:rsidRPr="001D7A0E">
              <w:rPr>
                <w:rFonts w:ascii="Times New Roman" w:hAnsi="Times New Roman" w:cs="Times New Roman"/>
                <w:sz w:val="26"/>
                <w:szCs w:val="26"/>
                <w:shd w:val="clear" w:color="auto" w:fill="FFFFFF"/>
                <w:lang w:val="uk-UA"/>
              </w:rPr>
              <w:t>і</w:t>
            </w:r>
            <w:r w:rsidRPr="001D7A0E">
              <w:rPr>
                <w:rFonts w:ascii="Times New Roman" w:hAnsi="Times New Roman" w:cs="Times New Roman"/>
                <w:sz w:val="26"/>
                <w:szCs w:val="26"/>
                <w:shd w:val="clear" w:color="auto" w:fill="FFFFFF"/>
                <w:lang w:val="uk-UA"/>
              </w:rPr>
              <w:t>к</w:t>
            </w:r>
            <w:r w:rsidR="00860A40" w:rsidRPr="001D7A0E">
              <w:rPr>
                <w:rFonts w:ascii="Times New Roman" w:hAnsi="Times New Roman" w:cs="Times New Roman"/>
                <w:sz w:val="26"/>
                <w:szCs w:val="26"/>
                <w:shd w:val="clear" w:color="auto" w:fill="FFFFFF"/>
                <w:lang w:val="uk-UA"/>
              </w:rPr>
              <w:t xml:space="preserve"> </w:t>
            </w:r>
            <w:r w:rsidR="00860A40" w:rsidRPr="001D7A0E">
              <w:rPr>
                <w:rFonts w:ascii="Times New Roman" w:hAnsi="Times New Roman" w:cs="Times New Roman"/>
                <w:sz w:val="26"/>
                <w:szCs w:val="26"/>
                <w:lang w:val="uk-UA"/>
              </w:rPr>
              <w:t>відповідно до планових бюджетних призначень на 202</w:t>
            </w:r>
            <w:r w:rsidR="0077271B">
              <w:rPr>
                <w:rFonts w:ascii="Times New Roman" w:hAnsi="Times New Roman" w:cs="Times New Roman"/>
                <w:sz w:val="26"/>
                <w:szCs w:val="26"/>
                <w:lang w:val="uk-UA"/>
              </w:rPr>
              <w:t>5</w:t>
            </w:r>
            <w:r w:rsidR="00860A40" w:rsidRPr="001D7A0E">
              <w:rPr>
                <w:rFonts w:ascii="Times New Roman" w:hAnsi="Times New Roman" w:cs="Times New Roman"/>
                <w:sz w:val="26"/>
                <w:szCs w:val="26"/>
                <w:lang w:val="uk-UA"/>
              </w:rPr>
              <w:t xml:space="preserve"> рік</w:t>
            </w:r>
            <w:r w:rsidR="0077271B">
              <w:rPr>
                <w:rFonts w:ascii="Times New Roman" w:hAnsi="Times New Roman" w:cs="Times New Roman"/>
                <w:sz w:val="26"/>
                <w:szCs w:val="26"/>
                <w:lang w:val="uk-UA"/>
              </w:rPr>
              <w:t xml:space="preserve"> (8</w:t>
            </w:r>
            <w:r w:rsidR="00CA76CC" w:rsidRPr="001D7A0E">
              <w:rPr>
                <w:rFonts w:ascii="Times New Roman" w:hAnsi="Times New Roman" w:cs="Times New Roman"/>
                <w:sz w:val="26"/>
                <w:szCs w:val="26"/>
                <w:lang w:val="uk-UA"/>
              </w:rPr>
              <w:t> </w:t>
            </w:r>
            <w:r w:rsidR="0077271B">
              <w:rPr>
                <w:rFonts w:ascii="Times New Roman" w:hAnsi="Times New Roman" w:cs="Times New Roman"/>
                <w:sz w:val="26"/>
                <w:szCs w:val="26"/>
                <w:lang w:val="uk-UA"/>
              </w:rPr>
              <w:t>516</w:t>
            </w:r>
            <w:r w:rsidR="00CA76CC" w:rsidRPr="001D7A0E">
              <w:rPr>
                <w:rFonts w:ascii="Times New Roman" w:hAnsi="Times New Roman" w:cs="Times New Roman"/>
                <w:sz w:val="26"/>
                <w:szCs w:val="26"/>
                <w:lang w:val="uk-UA"/>
              </w:rPr>
              <w:t> </w:t>
            </w:r>
            <w:r w:rsidR="0077271B">
              <w:rPr>
                <w:rFonts w:ascii="Times New Roman" w:hAnsi="Times New Roman" w:cs="Times New Roman"/>
                <w:sz w:val="26"/>
                <w:szCs w:val="26"/>
                <w:lang w:val="uk-UA"/>
              </w:rPr>
              <w:t>523</w:t>
            </w:r>
            <w:r w:rsidR="00CA76CC" w:rsidRPr="001D7A0E">
              <w:rPr>
                <w:rFonts w:ascii="Times New Roman" w:hAnsi="Times New Roman" w:cs="Times New Roman"/>
                <w:sz w:val="26"/>
                <w:szCs w:val="26"/>
                <w:lang w:val="uk-UA"/>
              </w:rPr>
              <w:t>,</w:t>
            </w:r>
            <w:r w:rsidR="0077271B">
              <w:rPr>
                <w:rFonts w:ascii="Times New Roman" w:hAnsi="Times New Roman" w:cs="Times New Roman"/>
                <w:sz w:val="26"/>
                <w:szCs w:val="26"/>
                <w:lang w:val="uk-UA"/>
              </w:rPr>
              <w:t>96</w:t>
            </w:r>
            <w:r w:rsidR="00CA76CC" w:rsidRPr="001D7A0E">
              <w:rPr>
                <w:rFonts w:ascii="Times New Roman" w:hAnsi="Times New Roman" w:cs="Times New Roman"/>
                <w:sz w:val="26"/>
                <w:szCs w:val="26"/>
                <w:lang w:val="uk-UA"/>
              </w:rPr>
              <w:t xml:space="preserve"> грн.)</w:t>
            </w:r>
            <w:r w:rsidR="00860A40" w:rsidRPr="001D7A0E">
              <w:rPr>
                <w:rFonts w:ascii="Times New Roman" w:hAnsi="Times New Roman" w:cs="Times New Roman"/>
                <w:sz w:val="26"/>
                <w:szCs w:val="26"/>
                <w:lang w:val="uk-UA"/>
              </w:rPr>
              <w:t xml:space="preserve"> та з урахуванням затверджених у 202</w:t>
            </w:r>
            <w:r w:rsidR="0077271B">
              <w:rPr>
                <w:rFonts w:ascii="Times New Roman" w:hAnsi="Times New Roman" w:cs="Times New Roman"/>
                <w:sz w:val="26"/>
                <w:szCs w:val="26"/>
                <w:lang w:val="uk-UA"/>
              </w:rPr>
              <w:t>4</w:t>
            </w:r>
            <w:r w:rsidR="00860A40" w:rsidRPr="001D7A0E">
              <w:rPr>
                <w:rFonts w:ascii="Times New Roman" w:hAnsi="Times New Roman" w:cs="Times New Roman"/>
                <w:sz w:val="26"/>
                <w:szCs w:val="26"/>
                <w:lang w:val="uk-UA"/>
              </w:rPr>
              <w:t xml:space="preserve"> році</w:t>
            </w:r>
            <w:r w:rsidR="00860A40" w:rsidRPr="001D7A0E">
              <w:rPr>
                <w:rFonts w:ascii="Times New Roman" w:hAnsi="Times New Roman" w:cs="Times New Roman"/>
                <w:sz w:val="26"/>
                <w:szCs w:val="26"/>
                <w:shd w:val="clear" w:color="auto" w:fill="FFFFFF"/>
                <w:lang w:val="uk-UA"/>
              </w:rPr>
              <w:t xml:space="preserve"> </w:t>
            </w:r>
            <w:r w:rsidR="00860A40" w:rsidRPr="001D7A0E">
              <w:rPr>
                <w:rFonts w:ascii="Times New Roman" w:hAnsi="Times New Roman" w:cs="Times New Roman"/>
                <w:sz w:val="26"/>
                <w:szCs w:val="26"/>
                <w:lang w:val="uk-UA"/>
              </w:rPr>
              <w:t xml:space="preserve">лімітів споживання </w:t>
            </w:r>
            <w:r w:rsidR="00F71BBB" w:rsidRPr="001D7A0E">
              <w:rPr>
                <w:rFonts w:ascii="Times New Roman" w:hAnsi="Times New Roman" w:cs="Times New Roman"/>
                <w:sz w:val="26"/>
                <w:szCs w:val="26"/>
                <w:lang w:val="uk-UA"/>
              </w:rPr>
              <w:t>електричної енергії</w:t>
            </w:r>
            <w:r w:rsidR="00860A40" w:rsidRPr="001D7A0E">
              <w:rPr>
                <w:rFonts w:ascii="Times New Roman" w:hAnsi="Times New Roman" w:cs="Times New Roman"/>
                <w:sz w:val="26"/>
                <w:szCs w:val="26"/>
                <w:lang w:val="uk-UA"/>
              </w:rPr>
              <w:t xml:space="preserve"> Одеською митницею</w:t>
            </w:r>
            <w:r w:rsidR="00F71BBB" w:rsidRPr="001D7A0E">
              <w:rPr>
                <w:rFonts w:ascii="Times New Roman" w:hAnsi="Times New Roman" w:cs="Times New Roman"/>
                <w:sz w:val="26"/>
                <w:szCs w:val="26"/>
                <w:lang w:val="uk-UA"/>
              </w:rPr>
              <w:t xml:space="preserve"> в розмірі 2268,</w:t>
            </w:r>
            <w:r w:rsidR="00860A40" w:rsidRPr="001D7A0E">
              <w:rPr>
                <w:rFonts w:ascii="Times New Roman" w:hAnsi="Times New Roman" w:cs="Times New Roman"/>
                <w:sz w:val="26"/>
                <w:szCs w:val="26"/>
                <w:lang w:val="uk-UA"/>
              </w:rPr>
              <w:t xml:space="preserve">00 тис. </w:t>
            </w:r>
            <w:r w:rsidR="00F71BBB" w:rsidRPr="001D7A0E">
              <w:rPr>
                <w:rFonts w:ascii="Times New Roman" w:hAnsi="Times New Roman" w:cs="Times New Roman"/>
                <w:sz w:val="26"/>
                <w:szCs w:val="26"/>
                <w:lang w:val="uk-UA"/>
              </w:rPr>
              <w:t>кВт-год</w:t>
            </w:r>
            <w:r w:rsidR="00860A40" w:rsidRPr="001D7A0E">
              <w:rPr>
                <w:rFonts w:ascii="Times New Roman" w:hAnsi="Times New Roman" w:cs="Times New Roman"/>
                <w:sz w:val="26"/>
                <w:szCs w:val="26"/>
                <w:lang w:val="uk-UA"/>
              </w:rPr>
              <w:t>.</w:t>
            </w:r>
          </w:p>
        </w:tc>
      </w:tr>
      <w:tr w:rsidR="006E7A9F" w:rsidRPr="00044AEF" w:rsidTr="00B22C89">
        <w:tc>
          <w:tcPr>
            <w:tcW w:w="534" w:type="dxa"/>
          </w:tcPr>
          <w:p w:rsidR="006E7A9F" w:rsidRPr="001D7A0E" w:rsidRDefault="006E7A9F" w:rsidP="006E7A9F">
            <w:pPr>
              <w:jc w:val="both"/>
              <w:rPr>
                <w:rFonts w:ascii="Times New Roman" w:hAnsi="Times New Roman" w:cs="Times New Roman"/>
                <w:sz w:val="26"/>
                <w:szCs w:val="26"/>
                <w:lang w:val="uk-UA"/>
              </w:rPr>
            </w:pPr>
            <w:r w:rsidRPr="001D7A0E">
              <w:rPr>
                <w:rFonts w:ascii="Times New Roman" w:hAnsi="Times New Roman" w:cs="Times New Roman"/>
                <w:sz w:val="26"/>
                <w:szCs w:val="26"/>
                <w:lang w:val="uk-UA"/>
              </w:rPr>
              <w:t>4</w:t>
            </w:r>
          </w:p>
        </w:tc>
        <w:tc>
          <w:tcPr>
            <w:tcW w:w="3118" w:type="dxa"/>
          </w:tcPr>
          <w:p w:rsidR="006E7A9F" w:rsidRPr="001D7A0E" w:rsidRDefault="006E7A9F" w:rsidP="006E7A9F">
            <w:pPr>
              <w:jc w:val="both"/>
              <w:rPr>
                <w:rFonts w:ascii="Times New Roman" w:hAnsi="Times New Roman" w:cs="Times New Roman"/>
                <w:sz w:val="26"/>
                <w:szCs w:val="26"/>
                <w:lang w:val="uk-UA"/>
              </w:rPr>
            </w:pPr>
            <w:r w:rsidRPr="001D7A0E">
              <w:rPr>
                <w:rFonts w:ascii="Times New Roman" w:hAnsi="Times New Roman" w:cs="Times New Roman"/>
                <w:sz w:val="26"/>
                <w:szCs w:val="26"/>
                <w:shd w:val="clear" w:color="auto" w:fill="FFFFFF"/>
                <w:lang w:val="uk-UA"/>
              </w:rPr>
              <w:t>Очікувана вартість предмета закупівлі</w:t>
            </w:r>
          </w:p>
        </w:tc>
        <w:tc>
          <w:tcPr>
            <w:tcW w:w="5919" w:type="dxa"/>
          </w:tcPr>
          <w:p w:rsidR="00CA76CC" w:rsidRPr="001D7A0E" w:rsidRDefault="00CA76CC" w:rsidP="00F97B07">
            <w:pPr>
              <w:shd w:val="clear" w:color="auto" w:fill="FFFFFF"/>
              <w:spacing w:line="301" w:lineRule="atLeast"/>
              <w:jc w:val="both"/>
              <w:textAlignment w:val="baseline"/>
              <w:rPr>
                <w:rFonts w:ascii="Times New Roman" w:eastAsia="Times New Roman" w:hAnsi="Times New Roman" w:cs="Times New Roman"/>
                <w:sz w:val="26"/>
                <w:szCs w:val="26"/>
                <w:lang w:val="uk-UA"/>
              </w:rPr>
            </w:pPr>
            <w:r w:rsidRPr="001D7A0E">
              <w:rPr>
                <w:rFonts w:ascii="Times New Roman" w:eastAsia="Times New Roman" w:hAnsi="Times New Roman" w:cs="Times New Roman"/>
                <w:sz w:val="26"/>
                <w:szCs w:val="26"/>
                <w:lang w:val="uk-UA"/>
              </w:rPr>
              <w:t>Очікувана вартість – </w:t>
            </w:r>
            <w:r w:rsidR="0077271B">
              <w:rPr>
                <w:rFonts w:ascii="Times New Roman" w:eastAsia="Times New Roman" w:hAnsi="Times New Roman" w:cs="Times New Roman"/>
                <w:sz w:val="26"/>
                <w:szCs w:val="26"/>
                <w:lang w:val="uk-UA"/>
              </w:rPr>
              <w:t>8</w:t>
            </w:r>
            <w:r w:rsidR="001D7A0E" w:rsidRPr="001D7A0E">
              <w:rPr>
                <w:rFonts w:ascii="Times New Roman" w:eastAsia="Times New Roman" w:hAnsi="Times New Roman" w:cs="Times New Roman"/>
                <w:sz w:val="26"/>
                <w:szCs w:val="26"/>
                <w:lang w:val="uk-UA"/>
              </w:rPr>
              <w:t> </w:t>
            </w:r>
            <w:r w:rsidR="0077271B">
              <w:rPr>
                <w:rFonts w:ascii="Times New Roman" w:eastAsia="Times New Roman" w:hAnsi="Times New Roman" w:cs="Times New Roman"/>
                <w:sz w:val="26"/>
                <w:szCs w:val="26"/>
                <w:lang w:val="uk-UA"/>
              </w:rPr>
              <w:t>516 </w:t>
            </w:r>
            <w:r w:rsidR="0077271B" w:rsidRPr="0077271B">
              <w:rPr>
                <w:rFonts w:ascii="Times New Roman" w:eastAsia="Times New Roman" w:hAnsi="Times New Roman" w:cs="Times New Roman"/>
                <w:sz w:val="26"/>
                <w:szCs w:val="26"/>
                <w:lang w:val="uk-UA"/>
              </w:rPr>
              <w:t xml:space="preserve">523,96 </w:t>
            </w:r>
            <w:r w:rsidRPr="001D7A0E">
              <w:rPr>
                <w:rFonts w:ascii="Times New Roman" w:eastAsia="Times New Roman" w:hAnsi="Times New Roman" w:cs="Times New Roman"/>
                <w:sz w:val="26"/>
                <w:szCs w:val="26"/>
                <w:lang w:val="uk-UA"/>
              </w:rPr>
              <w:t>грн.</w:t>
            </w:r>
          </w:p>
          <w:p w:rsidR="006E7A9F" w:rsidRPr="001D7A0E" w:rsidRDefault="001D7A0E" w:rsidP="0077271B">
            <w:pPr>
              <w:shd w:val="clear" w:color="auto" w:fill="FFFFFF"/>
              <w:spacing w:line="301" w:lineRule="atLeast"/>
              <w:jc w:val="both"/>
              <w:textAlignment w:val="baseline"/>
              <w:rPr>
                <w:rFonts w:ascii="Times New Roman" w:eastAsia="Times New Roman" w:hAnsi="Times New Roman" w:cs="Times New Roman"/>
                <w:sz w:val="26"/>
                <w:szCs w:val="26"/>
                <w:lang w:val="uk-UA"/>
              </w:rPr>
            </w:pPr>
            <w:r w:rsidRPr="001D7A0E">
              <w:rPr>
                <w:rFonts w:ascii="Times New Roman" w:eastAsia="Times New Roman" w:hAnsi="Times New Roman" w:cs="Times New Roman"/>
                <w:sz w:val="26"/>
                <w:szCs w:val="26"/>
                <w:lang w:val="uk-UA"/>
              </w:rPr>
              <w:t xml:space="preserve">При визначенні </w:t>
            </w:r>
            <w:r w:rsidR="00F97B07" w:rsidRPr="001D7A0E">
              <w:rPr>
                <w:rFonts w:ascii="Times New Roman" w:eastAsia="Times New Roman" w:hAnsi="Times New Roman" w:cs="Times New Roman"/>
                <w:sz w:val="26"/>
                <w:szCs w:val="26"/>
                <w:lang w:val="uk-UA"/>
              </w:rPr>
              <w:t>очікуваної вартості предмета закупівлі</w:t>
            </w:r>
            <w:r w:rsidRPr="001D7A0E">
              <w:rPr>
                <w:rFonts w:ascii="Times New Roman" w:eastAsia="Times New Roman" w:hAnsi="Times New Roman" w:cs="Times New Roman"/>
                <w:sz w:val="26"/>
                <w:szCs w:val="26"/>
                <w:lang w:val="uk-UA"/>
              </w:rPr>
              <w:t xml:space="preserve"> Замовник керувався аналізом споживання (річного та місячного) електричної енергії за бюджетний період 202</w:t>
            </w:r>
            <w:r w:rsidR="0077271B">
              <w:rPr>
                <w:rFonts w:ascii="Times New Roman" w:eastAsia="Times New Roman" w:hAnsi="Times New Roman" w:cs="Times New Roman"/>
                <w:sz w:val="26"/>
                <w:szCs w:val="26"/>
                <w:lang w:val="uk-UA"/>
              </w:rPr>
              <w:t>4</w:t>
            </w:r>
            <w:r w:rsidRPr="001D7A0E">
              <w:rPr>
                <w:rFonts w:ascii="Times New Roman" w:eastAsia="Times New Roman" w:hAnsi="Times New Roman" w:cs="Times New Roman"/>
                <w:sz w:val="26"/>
                <w:szCs w:val="26"/>
                <w:lang w:val="uk-UA"/>
              </w:rPr>
              <w:t xml:space="preserve"> року та </w:t>
            </w:r>
            <w:r w:rsidR="0077271B">
              <w:rPr>
                <w:rFonts w:ascii="Times New Roman" w:eastAsia="Times New Roman" w:hAnsi="Times New Roman" w:cs="Times New Roman"/>
                <w:sz w:val="26"/>
                <w:szCs w:val="26"/>
                <w:lang w:val="uk-UA"/>
              </w:rPr>
              <w:t xml:space="preserve">порядком </w:t>
            </w:r>
            <w:r w:rsidR="0077271B" w:rsidRPr="0077271B">
              <w:rPr>
                <w:rFonts w:ascii="Times New Roman" w:eastAsia="Times New Roman" w:hAnsi="Times New Roman" w:cs="Times New Roman"/>
                <w:sz w:val="26"/>
                <w:szCs w:val="26"/>
                <w:lang w:val="uk-UA"/>
              </w:rPr>
              <w:t>розрахунку очікуваної вартості електричної енергії для закупівлі у ЖОВТНІ 2024 року (з прогнозованою ціною РДН за вересень 2024 року)</w:t>
            </w:r>
            <w:r w:rsidR="0077271B">
              <w:rPr>
                <w:rFonts w:ascii="Times New Roman" w:eastAsia="Times New Roman" w:hAnsi="Times New Roman" w:cs="Times New Roman"/>
                <w:sz w:val="26"/>
                <w:szCs w:val="26"/>
                <w:lang w:val="uk-UA"/>
              </w:rPr>
              <w:t xml:space="preserve">, розміщеним на сайті </w:t>
            </w:r>
            <w:r w:rsidR="0077271B">
              <w:rPr>
                <w:rFonts w:ascii="Times New Roman" w:hAnsi="Times New Roman" w:cs="Times New Roman"/>
                <w:sz w:val="26"/>
                <w:szCs w:val="26"/>
                <w:lang w:val="uk-UA"/>
              </w:rPr>
              <w:t>державної</w:t>
            </w:r>
            <w:r w:rsidRPr="001D7A0E">
              <w:rPr>
                <w:rFonts w:ascii="Times New Roman" w:hAnsi="Times New Roman" w:cs="Times New Roman"/>
                <w:sz w:val="26"/>
                <w:szCs w:val="26"/>
                <w:lang w:val="uk-UA"/>
              </w:rPr>
              <w:t xml:space="preserve"> установ</w:t>
            </w:r>
            <w:r w:rsidR="0077271B">
              <w:rPr>
                <w:rFonts w:ascii="Times New Roman" w:hAnsi="Times New Roman" w:cs="Times New Roman"/>
                <w:sz w:val="26"/>
                <w:szCs w:val="26"/>
                <w:lang w:val="uk-UA"/>
              </w:rPr>
              <w:t>и</w:t>
            </w:r>
            <w:r w:rsidRPr="001D7A0E">
              <w:rPr>
                <w:rFonts w:ascii="Times New Roman" w:hAnsi="Times New Roman" w:cs="Times New Roman"/>
                <w:sz w:val="26"/>
                <w:szCs w:val="26"/>
                <w:lang w:val="uk-UA"/>
              </w:rPr>
              <w:t xml:space="preserve"> «Професійні закупівлі», яка</w:t>
            </w:r>
            <w:r w:rsidRPr="001D7A0E">
              <w:rPr>
                <w:rFonts w:ascii="Times New Roman" w:eastAsia="Times New Roman" w:hAnsi="Times New Roman" w:cs="Times New Roman"/>
                <w:sz w:val="26"/>
                <w:szCs w:val="26"/>
                <w:lang w:val="uk-UA"/>
              </w:rPr>
              <w:t xml:space="preserve"> відповідно до розпорядження Кабінету Міністрів України від 25 вересня 2019 року № 846-р є централізованою закупівельною організацією і в обов’язковому порядку повинна проводити в інтересах Одеської митниці як відокремленого структурного підрозділу Держмитслужби закупівлю електричної енергії</w:t>
            </w:r>
          </w:p>
        </w:tc>
      </w:tr>
    </w:tbl>
    <w:p w:rsidR="006E7A9F" w:rsidRPr="001864AF" w:rsidRDefault="006E7A9F" w:rsidP="006E7A9F">
      <w:pPr>
        <w:spacing w:after="0"/>
        <w:jc w:val="both"/>
        <w:rPr>
          <w:rFonts w:ascii="Times New Roman" w:hAnsi="Times New Roman" w:cs="Times New Roman"/>
          <w:sz w:val="28"/>
          <w:szCs w:val="28"/>
          <w:lang w:val="uk-UA"/>
        </w:rPr>
      </w:pPr>
    </w:p>
    <w:sectPr w:rsidR="006E7A9F" w:rsidRPr="001864AF" w:rsidSect="00B220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altName w:val="Bookman Old Style"/>
    <w:panose1 w:val="02020603050405020304"/>
    <w:charset w:val="CC"/>
    <w:family w:val="roman"/>
    <w:pitch w:val="variable"/>
    <w:sig w:usb0="E0002EFF" w:usb1="C000785B" w:usb2="00000009" w:usb3="00000000" w:csb0="000001FF" w:csb1="00000000"/>
  </w:font>
  <w:font w:name="Cambria Math">
    <w:altName w:val="Palatino Linotype"/>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7C231B"/>
    <w:rsid w:val="00044AEF"/>
    <w:rsid w:val="00094606"/>
    <w:rsid w:val="000C1787"/>
    <w:rsid w:val="00171041"/>
    <w:rsid w:val="001864AF"/>
    <w:rsid w:val="001D7A0E"/>
    <w:rsid w:val="00240912"/>
    <w:rsid w:val="00335384"/>
    <w:rsid w:val="0038021F"/>
    <w:rsid w:val="0038791C"/>
    <w:rsid w:val="003C476C"/>
    <w:rsid w:val="00506D8E"/>
    <w:rsid w:val="00581A04"/>
    <w:rsid w:val="006E7A9F"/>
    <w:rsid w:val="006F50D3"/>
    <w:rsid w:val="0077271B"/>
    <w:rsid w:val="007752B6"/>
    <w:rsid w:val="007C231B"/>
    <w:rsid w:val="0080014F"/>
    <w:rsid w:val="00832FA7"/>
    <w:rsid w:val="00860A40"/>
    <w:rsid w:val="008E5560"/>
    <w:rsid w:val="00937340"/>
    <w:rsid w:val="0096684E"/>
    <w:rsid w:val="00B1032B"/>
    <w:rsid w:val="00B22008"/>
    <w:rsid w:val="00B22C89"/>
    <w:rsid w:val="00B56CF7"/>
    <w:rsid w:val="00C10BD8"/>
    <w:rsid w:val="00C81CDC"/>
    <w:rsid w:val="00CA15D2"/>
    <w:rsid w:val="00CA76CC"/>
    <w:rsid w:val="00CE04A2"/>
    <w:rsid w:val="00E95633"/>
    <w:rsid w:val="00F10FA9"/>
    <w:rsid w:val="00F71BBB"/>
    <w:rsid w:val="00F85E4A"/>
    <w:rsid w:val="00F97B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AD249"/>
  <w15:docId w15:val="{52F5C7AD-0ACE-4385-9B5E-508A789C0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200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E7A9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
    <w:name w:val="Основной текст (2)_"/>
    <w:link w:val="21"/>
    <w:locked/>
    <w:rsid w:val="00CA15D2"/>
    <w:rPr>
      <w:b/>
      <w:bCs/>
      <w:sz w:val="27"/>
      <w:szCs w:val="27"/>
      <w:shd w:val="clear" w:color="auto" w:fill="FFFFFF"/>
    </w:rPr>
  </w:style>
  <w:style w:type="paragraph" w:customStyle="1" w:styleId="21">
    <w:name w:val="Основной текст (2)1"/>
    <w:basedOn w:val="a"/>
    <w:link w:val="2"/>
    <w:rsid w:val="00CA15D2"/>
    <w:pPr>
      <w:widowControl w:val="0"/>
      <w:shd w:val="clear" w:color="auto" w:fill="FFFFFF"/>
      <w:spacing w:after="0" w:line="317" w:lineRule="exact"/>
      <w:jc w:val="right"/>
    </w:pPr>
    <w:rPr>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9236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about:blan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227</TotalTime>
  <Pages>5</Pages>
  <Words>1283</Words>
  <Characters>7317</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Вадим</dc:creator>
  <cp:keywords/>
  <dc:description/>
  <cp:lastModifiedBy>user</cp:lastModifiedBy>
  <cp:revision>31</cp:revision>
  <dcterms:created xsi:type="dcterms:W3CDTF">2022-12-14T12:00:00Z</dcterms:created>
  <dcterms:modified xsi:type="dcterms:W3CDTF">2024-11-08T15:56:00Z</dcterms:modified>
</cp:coreProperties>
</file>