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0A5" w:rsidRPr="00496F3A" w:rsidRDefault="009610A5" w:rsidP="009610A5">
      <w:pPr>
        <w:pStyle w:val="1ShiftAlt"/>
        <w:rPr>
          <w:rFonts w:cs="Times New Roman"/>
          <w:b/>
          <w:szCs w:val="24"/>
        </w:rPr>
      </w:pPr>
    </w:p>
    <w:p w:rsidR="009610A5" w:rsidRPr="00293DB8" w:rsidRDefault="009610A5" w:rsidP="009610A5">
      <w:pPr>
        <w:pStyle w:val="1ShiftAlt"/>
        <w:rPr>
          <w:rFonts w:cs="Times New Roman"/>
          <w:szCs w:val="24"/>
        </w:rPr>
      </w:pPr>
    </w:p>
    <w:p w:rsidR="009610A5" w:rsidRDefault="009610A5" w:rsidP="009610A5">
      <w:pPr>
        <w:pStyle w:val="1ShiftAlt"/>
        <w:jc w:val="center"/>
        <w:rPr>
          <w:rFonts w:cs="Times New Roman"/>
          <w:i w:val="0"/>
          <w:szCs w:val="24"/>
        </w:rPr>
      </w:pPr>
      <w:r w:rsidRPr="00293DB8">
        <w:rPr>
          <w:rFonts w:cs="Times New Roman"/>
          <w:i w:val="0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724CE6" w:rsidRPr="00764A42" w:rsidRDefault="00724CE6" w:rsidP="009610A5">
      <w:pPr>
        <w:pStyle w:val="1ShiftAlt"/>
        <w:jc w:val="center"/>
        <w:rPr>
          <w:rFonts w:cs="Times New Roman"/>
          <w:i w:val="0"/>
          <w:color w:val="000000" w:themeColor="text1"/>
          <w:szCs w:val="24"/>
        </w:rPr>
      </w:pPr>
      <w:r w:rsidRPr="00764A42">
        <w:rPr>
          <w:rFonts w:cs="Times New Roman"/>
          <w:i w:val="0"/>
          <w:color w:val="000000" w:themeColor="text1"/>
          <w:szCs w:val="24"/>
        </w:rPr>
        <w:t>(</w:t>
      </w:r>
      <w:bookmarkStart w:id="0" w:name="_GoBack"/>
      <w:r w:rsidR="00764A42" w:rsidRPr="00764A42">
        <w:rPr>
          <w:rFonts w:cs="Times New Roman"/>
          <w:i w:val="0"/>
          <w:color w:val="000000" w:themeColor="text1"/>
          <w:szCs w:val="24"/>
        </w:rPr>
        <w:t>UA-2025-02-03-010921-a</w:t>
      </w:r>
      <w:bookmarkEnd w:id="0"/>
      <w:r w:rsidRPr="00764A42">
        <w:rPr>
          <w:rFonts w:cs="Times New Roman"/>
          <w:i w:val="0"/>
          <w:color w:val="000000" w:themeColor="text1"/>
          <w:szCs w:val="24"/>
        </w:rPr>
        <w:t>)</w:t>
      </w:r>
    </w:p>
    <w:p w:rsidR="009610A5" w:rsidRPr="00B25403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F43787" w:rsidRPr="00F43787" w:rsidRDefault="00F43787" w:rsidP="004070CC">
      <w:pPr>
        <w:jc w:val="both"/>
      </w:pPr>
      <w:r>
        <w:t xml:space="preserve">1. </w:t>
      </w:r>
      <w:r w:rsidR="009610A5" w:rsidRPr="00F6079A">
        <w:t xml:space="preserve">Предмет закупівлі: </w:t>
      </w:r>
      <w:r w:rsidR="00836453" w:rsidRPr="00C67924">
        <w:t xml:space="preserve">Утилізація сміття та поводження зі сміттям </w:t>
      </w:r>
      <w:r w:rsidR="00836453" w:rsidRPr="00D56F9D">
        <w:t>–</w:t>
      </w:r>
      <w:r w:rsidR="00836453" w:rsidRPr="00D73AA2">
        <w:t xml:space="preserve"> за кодом ДК 021:2015 – 90510000-5 (Послуги з </w:t>
      </w:r>
      <w:r w:rsidR="00836453">
        <w:t>вивезення габаритного сміття)</w:t>
      </w:r>
    </w:p>
    <w:p w:rsidR="00F43787" w:rsidRPr="00F43787" w:rsidRDefault="00F43787" w:rsidP="004070CC">
      <w:pPr>
        <w:keepNext/>
        <w:jc w:val="both"/>
        <w:rPr>
          <w:b/>
          <w:u w:val="single"/>
        </w:rPr>
      </w:pPr>
    </w:p>
    <w:p w:rsidR="002937C9" w:rsidRDefault="00DE7E9F" w:rsidP="004070CC">
      <w:pPr>
        <w:jc w:val="both"/>
      </w:pPr>
      <w:r>
        <w:t xml:space="preserve">2. </w:t>
      </w:r>
      <w:r w:rsidR="009610A5" w:rsidRPr="00F6079A">
        <w:t>Обґру</w:t>
      </w:r>
      <w:r w:rsidR="00F6079A" w:rsidRPr="00F6079A">
        <w:t>нтування доцільності закупівлі:</w:t>
      </w:r>
      <w:r w:rsidR="008957C3" w:rsidRPr="00DE7E9F">
        <w:t xml:space="preserve"> </w:t>
      </w:r>
      <w:r w:rsidRPr="00DE7E9F">
        <w:t xml:space="preserve">У зв’язку із службовою необхідністю </w:t>
      </w:r>
      <w:r w:rsidRPr="00F43787">
        <w:t xml:space="preserve">та </w:t>
      </w:r>
      <w:r w:rsidR="00F43787" w:rsidRPr="00F43787">
        <w:t>З метою належного функціонування апарату Державної митної служби України та її структурних підрозділів</w:t>
      </w:r>
      <w:r w:rsidR="00F43787" w:rsidRPr="00F43787">
        <w:rPr>
          <w:rFonts w:eastAsia="Calibri"/>
          <w:color w:val="000000"/>
          <w:lang w:eastAsia="uk-UA"/>
        </w:rPr>
        <w:t xml:space="preserve"> та виконання покладених на них завдань необхідно здійснити закупівлю</w:t>
      </w:r>
      <w:r w:rsidR="00836453" w:rsidRPr="00836453">
        <w:t xml:space="preserve"> </w:t>
      </w:r>
      <w:r w:rsidR="00836453" w:rsidRPr="00D73AA2">
        <w:t xml:space="preserve">Послуги з </w:t>
      </w:r>
      <w:r w:rsidR="00836453">
        <w:t>вивезення габаритного сміття</w:t>
      </w:r>
    </w:p>
    <w:p w:rsidR="009610A5" w:rsidRPr="00F6079A" w:rsidRDefault="009610A5" w:rsidP="004070CC">
      <w:pPr>
        <w:pStyle w:val="a"/>
        <w:numPr>
          <w:ilvl w:val="0"/>
          <w:numId w:val="0"/>
        </w:numPr>
        <w:spacing w:before="0" w:after="0"/>
        <w:jc w:val="both"/>
        <w:rPr>
          <w:b w:val="0"/>
          <w:sz w:val="24"/>
          <w:lang w:val="uk-UA"/>
        </w:rPr>
      </w:pPr>
    </w:p>
    <w:p w:rsidR="009610A5" w:rsidRPr="002937C9" w:rsidRDefault="00DE7E9F" w:rsidP="004070CC">
      <w:pPr>
        <w:pStyle w:val="a"/>
        <w:numPr>
          <w:ilvl w:val="0"/>
          <w:numId w:val="0"/>
        </w:numPr>
        <w:spacing w:before="0" w:after="0"/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 xml:space="preserve">3 </w:t>
      </w:r>
      <w:r w:rsidR="009610A5" w:rsidRPr="00F6079A">
        <w:rPr>
          <w:b w:val="0"/>
          <w:sz w:val="24"/>
          <w:lang w:val="uk-UA"/>
        </w:rPr>
        <w:t xml:space="preserve">Обґрунтування обсягів закупівлі (відповідно до чого визначено обсяги закупівлі або на підставі чого обраховано) </w:t>
      </w:r>
      <w:r w:rsidR="008957C3" w:rsidRPr="00F6079A">
        <w:rPr>
          <w:b w:val="0"/>
          <w:sz w:val="24"/>
          <w:lang w:val="uk-UA"/>
        </w:rPr>
        <w:t xml:space="preserve">відповідно до </w:t>
      </w:r>
      <w:r w:rsidR="00F6079A" w:rsidRPr="00F6079A">
        <w:rPr>
          <w:b w:val="0"/>
          <w:sz w:val="24"/>
          <w:lang w:val="uk-UA"/>
        </w:rPr>
        <w:t xml:space="preserve">нагальної </w:t>
      </w:r>
      <w:r w:rsidR="008957C3" w:rsidRPr="00F6079A">
        <w:rPr>
          <w:b w:val="0"/>
          <w:sz w:val="24"/>
          <w:lang w:val="uk-UA"/>
        </w:rPr>
        <w:t>потреби Замовника</w:t>
      </w:r>
      <w:r w:rsidR="00086D8A">
        <w:rPr>
          <w:b w:val="0"/>
          <w:sz w:val="24"/>
          <w:lang w:val="uk-UA"/>
        </w:rPr>
        <w:t>, а саме</w:t>
      </w:r>
      <w:r w:rsidR="0030612D">
        <w:rPr>
          <w:b w:val="0"/>
          <w:sz w:val="24"/>
          <w:lang w:val="uk-UA"/>
        </w:rPr>
        <w:t>:</w:t>
      </w:r>
      <w:r w:rsidR="00086D8A" w:rsidRPr="002937C9">
        <w:rPr>
          <w:b w:val="0"/>
          <w:sz w:val="24"/>
          <w:lang w:val="uk-UA"/>
        </w:rPr>
        <w:t xml:space="preserve"> </w:t>
      </w:r>
      <w:r w:rsidR="00836453" w:rsidRPr="00836453">
        <w:rPr>
          <w:b w:val="0"/>
          <w:sz w:val="24"/>
          <w:lang w:val="uk-UA"/>
        </w:rPr>
        <w:t>Послуги з вивезення габаритного сміття</w:t>
      </w:r>
      <w:r w:rsidR="00836453" w:rsidRPr="002937C9">
        <w:rPr>
          <w:b w:val="0"/>
          <w:sz w:val="24"/>
          <w:lang w:val="uk-UA"/>
        </w:rPr>
        <w:t xml:space="preserve"> </w:t>
      </w:r>
      <w:r w:rsidR="00836453">
        <w:rPr>
          <w:b w:val="0"/>
          <w:sz w:val="24"/>
          <w:lang w:val="uk-UA"/>
        </w:rPr>
        <w:t>–</w:t>
      </w:r>
      <w:r w:rsidRPr="002937C9">
        <w:rPr>
          <w:b w:val="0"/>
          <w:sz w:val="24"/>
          <w:lang w:val="uk-UA"/>
        </w:rPr>
        <w:t xml:space="preserve"> </w:t>
      </w:r>
      <w:r w:rsidR="00836453">
        <w:rPr>
          <w:b w:val="0"/>
          <w:sz w:val="24"/>
          <w:lang w:val="uk-UA"/>
        </w:rPr>
        <w:t>1 послуга</w:t>
      </w:r>
      <w:r w:rsidR="00086D8A" w:rsidRPr="0030612D">
        <w:rPr>
          <w:b w:val="0"/>
          <w:sz w:val="24"/>
          <w:lang w:val="uk-UA"/>
        </w:rPr>
        <w:t>.</w:t>
      </w:r>
      <w:r w:rsidRPr="002937C9">
        <w:rPr>
          <w:b w:val="0"/>
          <w:sz w:val="24"/>
          <w:lang w:val="uk-UA"/>
        </w:rPr>
        <w:t xml:space="preserve"> </w:t>
      </w:r>
      <w:r w:rsidRPr="0030612D">
        <w:rPr>
          <w:b w:val="0"/>
          <w:sz w:val="24"/>
          <w:lang w:val="uk-UA"/>
        </w:rPr>
        <w:t xml:space="preserve">у сумі </w:t>
      </w:r>
      <w:r w:rsidR="00836453" w:rsidRPr="00836453">
        <w:rPr>
          <w:b w:val="0"/>
          <w:sz w:val="24"/>
          <w:lang w:val="uk-UA"/>
        </w:rPr>
        <w:t>39 928,96 грн</w:t>
      </w:r>
      <w:r w:rsidRPr="002937C9">
        <w:rPr>
          <w:b w:val="0"/>
          <w:sz w:val="24"/>
          <w:lang w:val="uk-UA"/>
        </w:rPr>
        <w:t>.</w:t>
      </w:r>
    </w:p>
    <w:p w:rsidR="009610A5" w:rsidRPr="00F6079A" w:rsidRDefault="009610A5" w:rsidP="004070CC">
      <w:pPr>
        <w:pStyle w:val="a"/>
        <w:numPr>
          <w:ilvl w:val="0"/>
          <w:numId w:val="0"/>
        </w:numPr>
        <w:spacing w:before="0" w:after="0"/>
        <w:jc w:val="both"/>
        <w:rPr>
          <w:b w:val="0"/>
          <w:sz w:val="24"/>
          <w:lang w:val="uk-UA"/>
        </w:rPr>
      </w:pPr>
    </w:p>
    <w:p w:rsidR="009610A5" w:rsidRPr="00086D8A" w:rsidRDefault="00DE7E9F" w:rsidP="004070CC">
      <w:pPr>
        <w:jc w:val="both"/>
      </w:pPr>
      <w:r>
        <w:t xml:space="preserve">4. </w:t>
      </w:r>
      <w:r w:rsidR="009610A5" w:rsidRPr="00F6079A">
        <w:t xml:space="preserve">Обґрунтування технічних та </w:t>
      </w:r>
      <w:r w:rsidR="00D82B1A" w:rsidRPr="00F6079A">
        <w:t>якісних характеристик закупівлі</w:t>
      </w:r>
      <w:r w:rsidR="009610A5" w:rsidRPr="00F6079A">
        <w:t xml:space="preserve"> (якісні характеристики визначено відповідно до </w:t>
      </w:r>
      <w:r w:rsidR="00772BF1" w:rsidRPr="00F6079A">
        <w:t>потреби Замовника</w:t>
      </w:r>
      <w:r w:rsidR="009610A5" w:rsidRPr="00F6079A">
        <w:t xml:space="preserve"> та з урахуванням загальноприйнятих норм </w:t>
      </w:r>
      <w:r w:rsidR="00086D8A">
        <w:t xml:space="preserve">                         </w:t>
      </w:r>
      <w:r w:rsidR="009610A5" w:rsidRPr="00F6079A">
        <w:t>і стандартів для зазначеного предмета закупівлі, очікувані результати).</w:t>
      </w:r>
      <w:r>
        <w:t xml:space="preserve"> </w:t>
      </w:r>
    </w:p>
    <w:p w:rsidR="009610A5" w:rsidRDefault="009610A5" w:rsidP="00C86E07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9"/>
        <w:gridCol w:w="7371"/>
        <w:gridCol w:w="1833"/>
      </w:tblGrid>
      <w:tr w:rsidR="00836453" w:rsidRPr="003E4B0D" w:rsidTr="004070CC">
        <w:trPr>
          <w:trHeight w:val="59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453" w:rsidRPr="0070053B" w:rsidRDefault="00836453" w:rsidP="00D06C24">
            <w:pPr>
              <w:tabs>
                <w:tab w:val="left" w:pos="425"/>
              </w:tabs>
              <w:jc w:val="center"/>
              <w:rPr>
                <w:b/>
              </w:rPr>
            </w:pPr>
            <w:r w:rsidRPr="0070053B">
              <w:rPr>
                <w:b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453" w:rsidRPr="0070053B" w:rsidRDefault="00836453" w:rsidP="00D06C24">
            <w:pPr>
              <w:tabs>
                <w:tab w:val="left" w:pos="42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Перелік послуг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453" w:rsidRPr="0070053B" w:rsidRDefault="00836453" w:rsidP="00D06C24">
            <w:pPr>
              <w:tabs>
                <w:tab w:val="left" w:pos="425"/>
              </w:tabs>
              <w:jc w:val="center"/>
              <w:rPr>
                <w:b/>
              </w:rPr>
            </w:pPr>
            <w:r w:rsidRPr="0070053B">
              <w:rPr>
                <w:b/>
              </w:rPr>
              <w:t>Періодичність</w:t>
            </w:r>
          </w:p>
        </w:tc>
      </w:tr>
      <w:tr w:rsidR="00836453" w:rsidRPr="00FE7604" w:rsidTr="004070CC">
        <w:trPr>
          <w:trHeight w:val="598"/>
        </w:trPr>
        <w:tc>
          <w:tcPr>
            <w:tcW w:w="719" w:type="dxa"/>
            <w:shd w:val="clear" w:color="auto" w:fill="auto"/>
            <w:noWrap/>
            <w:vAlign w:val="center"/>
          </w:tcPr>
          <w:p w:rsidR="00836453" w:rsidRPr="0070053B" w:rsidRDefault="00836453" w:rsidP="00D06C24">
            <w:pPr>
              <w:tabs>
                <w:tab w:val="left" w:pos="425"/>
              </w:tabs>
              <w:jc w:val="center"/>
              <w:rPr>
                <w:b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836453" w:rsidRPr="0070053B" w:rsidRDefault="00836453" w:rsidP="00D06C24">
            <w:pPr>
              <w:tabs>
                <w:tab w:val="left" w:pos="425"/>
              </w:tabs>
              <w:jc w:val="center"/>
              <w:rPr>
                <w:b/>
              </w:rPr>
            </w:pPr>
            <w:r w:rsidRPr="00AE6CBA">
              <w:rPr>
                <w:b/>
              </w:rPr>
              <w:t>Місце, кількість, обсяг надання послуг</w:t>
            </w:r>
            <w:r>
              <w:rPr>
                <w:b/>
              </w:rPr>
              <w:t xml:space="preserve"> </w:t>
            </w:r>
            <w:r w:rsidRPr="00AE6CBA">
              <w:t>(адреса надання послуг, загальна кількість контейнерів на місяць, що планується вивозити, кількість контейнерів, які необхідно встановити за зазначеними адресами)</w:t>
            </w:r>
          </w:p>
        </w:tc>
        <w:tc>
          <w:tcPr>
            <w:tcW w:w="1833" w:type="dxa"/>
            <w:shd w:val="clear" w:color="auto" w:fill="auto"/>
            <w:noWrap/>
            <w:vAlign w:val="center"/>
          </w:tcPr>
          <w:p w:rsidR="00836453" w:rsidRPr="0070053B" w:rsidRDefault="00836453" w:rsidP="00D06C24">
            <w:pPr>
              <w:tabs>
                <w:tab w:val="left" w:pos="425"/>
              </w:tabs>
              <w:rPr>
                <w:b/>
              </w:rPr>
            </w:pPr>
          </w:p>
        </w:tc>
      </w:tr>
      <w:tr w:rsidR="00836453" w:rsidRPr="00FE7604" w:rsidTr="004070CC">
        <w:trPr>
          <w:trHeight w:val="68"/>
        </w:trPr>
        <w:tc>
          <w:tcPr>
            <w:tcW w:w="719" w:type="dxa"/>
            <w:shd w:val="clear" w:color="auto" w:fill="auto"/>
            <w:noWrap/>
          </w:tcPr>
          <w:p w:rsidR="00836453" w:rsidRPr="00FE7604" w:rsidRDefault="00836453" w:rsidP="00D06C24">
            <w:pPr>
              <w:tabs>
                <w:tab w:val="left" w:pos="567"/>
              </w:tabs>
              <w:jc w:val="center"/>
            </w:pPr>
            <w:r>
              <w:t>1</w:t>
            </w:r>
          </w:p>
        </w:tc>
        <w:tc>
          <w:tcPr>
            <w:tcW w:w="7371" w:type="dxa"/>
            <w:shd w:val="clear" w:color="auto" w:fill="auto"/>
          </w:tcPr>
          <w:p w:rsidR="00836453" w:rsidRDefault="00836453" w:rsidP="00D06C24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04119, м. Київ,</w:t>
            </w:r>
            <w:r w:rsidRPr="00FE7604">
              <w:rPr>
                <w:shd w:val="clear" w:color="auto" w:fill="FFFFFF"/>
              </w:rPr>
              <w:t xml:space="preserve"> вул. Дегтярівська 11</w:t>
            </w:r>
            <w:r>
              <w:rPr>
                <w:shd w:val="clear" w:color="auto" w:fill="FFFFFF"/>
              </w:rPr>
              <w:t>Г</w:t>
            </w:r>
            <w:r w:rsidRPr="00FE7604">
              <w:rPr>
                <w:shd w:val="clear" w:color="auto" w:fill="FFFFFF"/>
              </w:rPr>
              <w:t xml:space="preserve"> - </w:t>
            </w:r>
            <w:r w:rsidRPr="00BE1BF8">
              <w:rPr>
                <w:b/>
                <w:shd w:val="clear" w:color="auto" w:fill="FFFFFF"/>
              </w:rPr>
              <w:t>5</w:t>
            </w:r>
            <w:r w:rsidRPr="00FE7604">
              <w:rPr>
                <w:shd w:val="clear" w:color="auto" w:fill="FFFFFF"/>
              </w:rPr>
              <w:t xml:space="preserve"> контейнерів</w:t>
            </w:r>
            <w:r>
              <w:rPr>
                <w:shd w:val="clear" w:color="auto" w:fill="FFFFFF"/>
              </w:rPr>
              <w:t xml:space="preserve"> </w:t>
            </w:r>
            <w:r w:rsidRPr="00FE7604">
              <w:rPr>
                <w:shd w:val="clear" w:color="auto" w:fill="FFFFFF"/>
              </w:rPr>
              <w:t>(</w:t>
            </w:r>
            <w:r>
              <w:rPr>
                <w:shd w:val="clear" w:color="auto" w:fill="FFFFFF"/>
              </w:rPr>
              <w:t>15</w:t>
            </w:r>
            <w:r w:rsidRPr="00FE7604">
              <w:rPr>
                <w:shd w:val="clear" w:color="auto" w:fill="FFFFFF"/>
              </w:rPr>
              <w:t xml:space="preserve"> м.</w:t>
            </w:r>
            <w:r>
              <w:rPr>
                <w:shd w:val="clear" w:color="auto" w:fill="FFFFFF"/>
              </w:rPr>
              <w:t xml:space="preserve"> </w:t>
            </w:r>
            <w:r w:rsidRPr="00FE7604">
              <w:rPr>
                <w:shd w:val="clear" w:color="auto" w:fill="FFFFFF"/>
              </w:rPr>
              <w:t xml:space="preserve">куб.) на </w:t>
            </w:r>
            <w:r>
              <w:rPr>
                <w:shd w:val="clear" w:color="auto" w:fill="FFFFFF"/>
              </w:rPr>
              <w:t>рік</w:t>
            </w:r>
          </w:p>
          <w:p w:rsidR="00836453" w:rsidRPr="00DE4113" w:rsidRDefault="00836453" w:rsidP="00D06C24">
            <w:pPr>
              <w:rPr>
                <w:b/>
                <w:bCs/>
                <w:lang w:bidi="hi-IN"/>
              </w:rPr>
            </w:pPr>
            <w:r w:rsidRPr="00DE4113">
              <w:rPr>
                <w:b/>
                <w:shd w:val="clear" w:color="auto" w:fill="FFFFFF"/>
              </w:rPr>
              <w:t xml:space="preserve">Контейнери Учасника у кількості </w:t>
            </w:r>
            <w:r>
              <w:rPr>
                <w:b/>
                <w:shd w:val="clear" w:color="auto" w:fill="FFFFFF"/>
              </w:rPr>
              <w:t>1</w:t>
            </w:r>
            <w:r w:rsidRPr="00DE4113">
              <w:rPr>
                <w:b/>
                <w:shd w:val="clear" w:color="auto" w:fill="FFFFFF"/>
              </w:rPr>
              <w:t xml:space="preserve"> контейнер</w:t>
            </w:r>
            <w:r w:rsidRPr="00FE7604">
              <w:rPr>
                <w:shd w:val="clear" w:color="auto" w:fill="FFFFFF"/>
              </w:rPr>
              <w:t>(</w:t>
            </w:r>
            <w:r>
              <w:rPr>
                <w:shd w:val="clear" w:color="auto" w:fill="FFFFFF"/>
              </w:rPr>
              <w:t>15</w:t>
            </w:r>
            <w:r w:rsidRPr="00FE7604">
              <w:rPr>
                <w:shd w:val="clear" w:color="auto" w:fill="FFFFFF"/>
              </w:rPr>
              <w:t xml:space="preserve"> м.</w:t>
            </w:r>
            <w:r>
              <w:rPr>
                <w:shd w:val="clear" w:color="auto" w:fill="FFFFFF"/>
              </w:rPr>
              <w:t xml:space="preserve"> </w:t>
            </w:r>
            <w:r w:rsidRPr="00FE7604">
              <w:rPr>
                <w:shd w:val="clear" w:color="auto" w:fill="FFFFFF"/>
              </w:rPr>
              <w:t>куб.)</w:t>
            </w:r>
          </w:p>
        </w:tc>
        <w:tc>
          <w:tcPr>
            <w:tcW w:w="1833" w:type="dxa"/>
            <w:shd w:val="clear" w:color="auto" w:fill="auto"/>
            <w:noWrap/>
          </w:tcPr>
          <w:p w:rsidR="00836453" w:rsidRPr="00FE7604" w:rsidRDefault="00836453" w:rsidP="00D06C24">
            <w:pPr>
              <w:ind w:firstLine="141"/>
              <w:jc w:val="center"/>
            </w:pPr>
            <w:r>
              <w:rPr>
                <w:shd w:val="clear" w:color="auto" w:fill="FFFFFF"/>
              </w:rPr>
              <w:t>З</w:t>
            </w:r>
            <w:r w:rsidRPr="00FE7604">
              <w:rPr>
                <w:shd w:val="clear" w:color="auto" w:fill="FFFFFF"/>
              </w:rPr>
              <w:t>гідно</w:t>
            </w:r>
            <w:r>
              <w:rPr>
                <w:shd w:val="clear" w:color="auto" w:fill="FFFFFF"/>
              </w:rPr>
              <w:t xml:space="preserve"> з</w:t>
            </w:r>
            <w:r w:rsidRPr="00FE7604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заявкою замовника</w:t>
            </w:r>
          </w:p>
        </w:tc>
      </w:tr>
    </w:tbl>
    <w:p w:rsidR="00836453" w:rsidRDefault="00836453" w:rsidP="00C86E07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836453" w:rsidRPr="00F6079A" w:rsidRDefault="00836453" w:rsidP="00C86E07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EE4A05" w:rsidRDefault="009610A5" w:rsidP="00C86E07">
      <w:pPr>
        <w:spacing w:after="160"/>
        <w:jc w:val="both"/>
        <w:rPr>
          <w:b/>
        </w:rPr>
      </w:pPr>
      <w:r w:rsidRPr="00F6079A">
        <w:t>5. Обґрунтування бюджетного призначення та/або очікуваної вартості предмета закупівлі.</w:t>
      </w:r>
      <w:r w:rsidRPr="00B25403">
        <w:t xml:space="preserve"> </w:t>
      </w:r>
      <w:r w:rsidRPr="001F6FB1">
        <w:t xml:space="preserve">(Розрахунок очікуваної вартості предмета закупівлі проведено методом порівняння ринкових цін та визначення середньоринкової ціни на підставі </w:t>
      </w:r>
      <w:r w:rsidR="001F0119">
        <w:t>комерційних пропозицій з відкритих джерел.</w:t>
      </w:r>
    </w:p>
    <w:p w:rsidR="00FE7FE2" w:rsidRDefault="00764A42" w:rsidP="008957C3">
      <w:pPr>
        <w:pStyle w:val="1ShiftAlt"/>
        <w:spacing w:line="240" w:lineRule="auto"/>
        <w:jc w:val="both"/>
      </w:pPr>
    </w:p>
    <w:sectPr w:rsidR="00FE7FE2" w:rsidSect="00024CA4">
      <w:headerReference w:type="default" r:id="rId7"/>
      <w:headerReference w:type="first" r:id="rId8"/>
      <w:footerReference w:type="first" r:id="rId9"/>
      <w:pgSz w:w="11906" w:h="16838" w:code="9"/>
      <w:pgMar w:top="1134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55E" w:rsidRDefault="00F1055E">
      <w:r>
        <w:separator/>
      </w:r>
    </w:p>
  </w:endnote>
  <w:endnote w:type="continuationSeparator" w:id="0">
    <w:p w:rsidR="00F1055E" w:rsidRDefault="00F10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695147"/>
      <w:docPartObj>
        <w:docPartGallery w:val="Page Numbers (Bottom of Page)"/>
        <w:docPartUnique/>
      </w:docPartObj>
    </w:sdtPr>
    <w:sdtEndPr/>
    <w:sdtContent>
      <w:p w:rsidR="00623566" w:rsidRDefault="006235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4A42" w:rsidRPr="00764A42">
          <w:rPr>
            <w:noProof/>
            <w:lang w:val="ru-RU"/>
          </w:rPr>
          <w:t>1</w:t>
        </w:r>
        <w:r>
          <w:fldChar w:fldCharType="end"/>
        </w:r>
      </w:p>
    </w:sdtContent>
  </w:sdt>
  <w:p w:rsidR="00623566" w:rsidRDefault="006235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55E" w:rsidRDefault="00F1055E">
      <w:r>
        <w:separator/>
      </w:r>
    </w:p>
  </w:footnote>
  <w:footnote w:type="continuationSeparator" w:id="0">
    <w:p w:rsidR="00F1055E" w:rsidRDefault="00F10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0E" w:rsidRPr="009129D8" w:rsidRDefault="00293DB8" w:rsidP="00596634">
    <w:pPr>
      <w:pStyle w:val="a4"/>
      <w:jc w:val="center"/>
    </w:pPr>
    <w:r w:rsidRPr="009129D8">
      <w:fldChar w:fldCharType="begin"/>
    </w:r>
    <w:r w:rsidRPr="009129D8">
      <w:instrText>PAGE   \* MERGEFORMAT</w:instrText>
    </w:r>
    <w:r w:rsidRPr="009129D8">
      <w:fldChar w:fldCharType="separate"/>
    </w:r>
    <w:r w:rsidR="00F6079A">
      <w:rPr>
        <w:noProof/>
      </w:rPr>
      <w:t>2</w:t>
    </w:r>
    <w:r w:rsidRPr="009129D8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4"/>
      <w:jc w:val="center"/>
    </w:pPr>
  </w:p>
  <w:p w:rsidR="00623566" w:rsidRDefault="006235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F90A7ED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1" w15:restartNumberingAfterBreak="0">
    <w:nsid w:val="76211E27"/>
    <w:multiLevelType w:val="hybridMultilevel"/>
    <w:tmpl w:val="6C961A08"/>
    <w:lvl w:ilvl="0" w:tplc="0F4E96A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 w:val="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A5"/>
    <w:rsid w:val="0001081E"/>
    <w:rsid w:val="00086D8A"/>
    <w:rsid w:val="00110293"/>
    <w:rsid w:val="0011708B"/>
    <w:rsid w:val="00125FCD"/>
    <w:rsid w:val="001E34C3"/>
    <w:rsid w:val="001F0119"/>
    <w:rsid w:val="002937C9"/>
    <w:rsid w:val="00293DB8"/>
    <w:rsid w:val="002E2BC4"/>
    <w:rsid w:val="002F1698"/>
    <w:rsid w:val="002F3EB6"/>
    <w:rsid w:val="003030AB"/>
    <w:rsid w:val="0030612D"/>
    <w:rsid w:val="00340822"/>
    <w:rsid w:val="004070CC"/>
    <w:rsid w:val="00412090"/>
    <w:rsid w:val="00496F3A"/>
    <w:rsid w:val="004C6C99"/>
    <w:rsid w:val="00517C0F"/>
    <w:rsid w:val="00566E21"/>
    <w:rsid w:val="005B5834"/>
    <w:rsid w:val="005D72D9"/>
    <w:rsid w:val="005E64BF"/>
    <w:rsid w:val="00605369"/>
    <w:rsid w:val="00623566"/>
    <w:rsid w:val="00650922"/>
    <w:rsid w:val="00666471"/>
    <w:rsid w:val="00695754"/>
    <w:rsid w:val="006B17CF"/>
    <w:rsid w:val="006E6080"/>
    <w:rsid w:val="00724CE6"/>
    <w:rsid w:val="007361FA"/>
    <w:rsid w:val="00764A42"/>
    <w:rsid w:val="00772BF1"/>
    <w:rsid w:val="0079794A"/>
    <w:rsid w:val="007A08CF"/>
    <w:rsid w:val="008101A5"/>
    <w:rsid w:val="008143B3"/>
    <w:rsid w:val="00836453"/>
    <w:rsid w:val="008416B6"/>
    <w:rsid w:val="00847E0C"/>
    <w:rsid w:val="008518AE"/>
    <w:rsid w:val="008568A1"/>
    <w:rsid w:val="00861689"/>
    <w:rsid w:val="008957C3"/>
    <w:rsid w:val="009610A5"/>
    <w:rsid w:val="0099036D"/>
    <w:rsid w:val="00A3492E"/>
    <w:rsid w:val="00A74F30"/>
    <w:rsid w:val="00A8155B"/>
    <w:rsid w:val="00A83626"/>
    <w:rsid w:val="00AC2412"/>
    <w:rsid w:val="00B25403"/>
    <w:rsid w:val="00BA2D85"/>
    <w:rsid w:val="00BB3F78"/>
    <w:rsid w:val="00BF635E"/>
    <w:rsid w:val="00C40564"/>
    <w:rsid w:val="00C5358C"/>
    <w:rsid w:val="00C86E07"/>
    <w:rsid w:val="00CD76F5"/>
    <w:rsid w:val="00D024A2"/>
    <w:rsid w:val="00D82B1A"/>
    <w:rsid w:val="00DC2F16"/>
    <w:rsid w:val="00DD46BB"/>
    <w:rsid w:val="00DE7E9F"/>
    <w:rsid w:val="00E06255"/>
    <w:rsid w:val="00E84CEC"/>
    <w:rsid w:val="00EE4A05"/>
    <w:rsid w:val="00EF4785"/>
    <w:rsid w:val="00F1055E"/>
    <w:rsid w:val="00F43787"/>
    <w:rsid w:val="00F55DE2"/>
    <w:rsid w:val="00F6079A"/>
    <w:rsid w:val="00F70EBD"/>
    <w:rsid w:val="00FA7DD0"/>
    <w:rsid w:val="00FC57D4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11AB2B-1C1B-4CB6-8957-A490E2B0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EE4A05"/>
    <w:pPr>
      <w:ind w:left="720"/>
      <w:contextualSpacing/>
    </w:pPr>
  </w:style>
  <w:style w:type="character" w:styleId="ab">
    <w:name w:val="Strong"/>
    <w:qFormat/>
    <w:rsid w:val="008143B3"/>
    <w:rPr>
      <w:b/>
    </w:rPr>
  </w:style>
  <w:style w:type="paragraph" w:styleId="ac">
    <w:name w:val="Normal (Web)"/>
    <w:basedOn w:val="a0"/>
    <w:uiPriority w:val="99"/>
    <w:semiHidden/>
    <w:unhideWhenUsed/>
    <w:rsid w:val="00086D8A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1133</Words>
  <Characters>647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Жаркова О</dc:creator>
  <cp:lastModifiedBy>User</cp:lastModifiedBy>
  <cp:revision>4</cp:revision>
  <cp:lastPrinted>2023-08-23T12:16:00Z</cp:lastPrinted>
  <dcterms:created xsi:type="dcterms:W3CDTF">2025-02-03T12:49:00Z</dcterms:created>
  <dcterms:modified xsi:type="dcterms:W3CDTF">2025-02-03T13:02:00Z</dcterms:modified>
</cp:coreProperties>
</file>