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D6FC" w14:textId="77777777" w:rsidR="00BC290E" w:rsidRPr="00BC290E" w:rsidRDefault="00BC290E" w:rsidP="00BC290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BC290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FC54B5A" w14:textId="77777777" w:rsidR="00BC290E" w:rsidRPr="00BC290E" w:rsidRDefault="00BC290E" w:rsidP="00BC290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0EE89251" w14:textId="77777777" w:rsidR="00BC290E" w:rsidRPr="00BC290E" w:rsidRDefault="00BC290E" w:rsidP="00BC290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BC290E">
        <w:rPr>
          <w:rFonts w:ascii="Times New Roman" w:hAnsi="Times New Roman" w:cs="Times New Roman"/>
          <w:sz w:val="28"/>
          <w:szCs w:val="28"/>
          <w:lang w:val="uk-UA"/>
        </w:rPr>
        <w:t>Наказ Державної митної служби України</w:t>
      </w:r>
    </w:p>
    <w:p w14:paraId="0B41E002" w14:textId="77777777" w:rsidR="00BC290E" w:rsidRPr="00BC290E" w:rsidRDefault="00BC290E" w:rsidP="00BC290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793B5123" w14:textId="77777777" w:rsidR="00BC290E" w:rsidRPr="00BC290E" w:rsidRDefault="00BC290E" w:rsidP="00BC290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BC290E">
        <w:rPr>
          <w:rFonts w:ascii="Times New Roman" w:hAnsi="Times New Roman" w:cs="Times New Roman"/>
          <w:sz w:val="28"/>
          <w:szCs w:val="28"/>
          <w:lang w:val="uk-UA"/>
        </w:rPr>
        <w:t>______________ № ____</w:t>
      </w:r>
    </w:p>
    <w:p w14:paraId="73A4B68E" w14:textId="77777777" w:rsidR="00BC290E" w:rsidRPr="00BC290E" w:rsidRDefault="00BC290E" w:rsidP="00BC2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DAFAA2" w14:textId="10FC55C2" w:rsidR="00BC290E" w:rsidRPr="00BC290E" w:rsidRDefault="00BC290E" w:rsidP="00BC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290E">
        <w:rPr>
          <w:rFonts w:ascii="Times New Roman" w:hAnsi="Times New Roman" w:cs="Times New Roman"/>
          <w:b/>
          <w:sz w:val="28"/>
          <w:szCs w:val="28"/>
          <w:lang w:val="uk-UA"/>
        </w:rPr>
        <w:t>СПЕЦИФІКАЦІЯ</w:t>
      </w:r>
    </w:p>
    <w:p w14:paraId="39CC3432" w14:textId="2FD50267" w:rsidR="003967F7" w:rsidRPr="003967F7" w:rsidRDefault="003967F7" w:rsidP="00396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структури та формату електронних повідомлень</w:t>
      </w:r>
    </w:p>
    <w:p w14:paraId="69FB3662" w14:textId="748D74E4" w:rsidR="003967F7" w:rsidRPr="001225BA" w:rsidRDefault="003967F7" w:rsidP="00396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обміну даними між Держмитслужбою та </w:t>
      </w:r>
      <w:r w:rsidR="001225BA">
        <w:rPr>
          <w:rFonts w:ascii="Times New Roman" w:hAnsi="Times New Roman" w:cs="Times New Roman"/>
          <w:b/>
          <w:sz w:val="28"/>
          <w:szCs w:val="28"/>
          <w:lang w:val="uk-UA"/>
        </w:rPr>
        <w:t>портовими операторами про</w:t>
      </w:r>
      <w:r w:rsidR="00D828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282E">
        <w:rPr>
          <w:rFonts w:ascii="Times New Roman" w:hAnsi="Times New Roman" w:cs="Times New Roman"/>
          <w:b/>
          <w:sz w:val="28"/>
          <w:szCs w:val="28"/>
          <w:lang w:val="uk-UA"/>
        </w:rPr>
        <w:t>доручення на навантаження</w:t>
      </w:r>
      <w:r w:rsidR="00D828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2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1225BA">
        <w:rPr>
          <w:rFonts w:ascii="Times New Roman" w:hAnsi="Times New Roman" w:cs="Times New Roman"/>
          <w:b/>
          <w:sz w:val="28"/>
          <w:szCs w:val="28"/>
          <w:lang w:val="uk-UA"/>
        </w:rPr>
        <w:t>статуси доручення на навантаження</w:t>
      </w:r>
    </w:p>
    <w:p w14:paraId="65622DBC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8160DD" w14:textId="77777777" w:rsidR="003967F7" w:rsidRPr="00BC290E" w:rsidRDefault="003967F7" w:rsidP="003967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1" w:left="2" w:firstLineChars="201" w:firstLine="482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b/>
          <w:sz w:val="24"/>
          <w:szCs w:val="24"/>
          <w:lang w:val="uk-UA"/>
        </w:rPr>
        <w:t>Загальні питання</w:t>
      </w:r>
    </w:p>
    <w:p w14:paraId="64750498" w14:textId="274BB708" w:rsidR="00E168DB" w:rsidRPr="00BC290E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Інформаційний обмін здійснюється через SOAP в</w:t>
      </w:r>
      <w:r w:rsidR="009D3415">
        <w:rPr>
          <w:rFonts w:ascii="Times New Roman" w:hAnsi="Times New Roman" w:cs="Times New Roman"/>
          <w:sz w:val="24"/>
          <w:szCs w:val="24"/>
          <w:lang w:val="uk-UA"/>
        </w:rPr>
        <w:t>еб-сервіс, розміщений за адресою:</w:t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>
        <w:r w:rsidRPr="00BC290E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https://sw2.customs.gov.ua/AskCustoms.asmx</w:t>
        </w:r>
      </w:hyperlink>
      <w:r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86DB06A" w14:textId="2537B059" w:rsidR="003967F7" w:rsidRPr="00BC290E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Назва вебметоду – AskCustoms1.</w:t>
      </w:r>
    </w:p>
    <w:p w14:paraId="631599D7" w14:textId="77777777" w:rsidR="003967F7" w:rsidRPr="00BC290E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Запити (Request):</w:t>
      </w:r>
    </w:p>
    <w:p w14:paraId="4EBBBAF3" w14:textId="77777777" w:rsidR="003967F7" w:rsidRPr="00BC290E" w:rsidRDefault="003967F7" w:rsidP="00E168DB">
      <w:pPr>
        <w:pStyle w:val="ab"/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накладається кваліфікований електронний підпис запитувача;</w:t>
      </w:r>
    </w:p>
    <w:p w14:paraId="12FFE10F" w14:textId="3D72E453" w:rsidR="003967F7" w:rsidRPr="00BC290E" w:rsidRDefault="00F20203" w:rsidP="00E168DB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опціонально 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шифруються (AES) сесійним ключем, який пропонує ініціатор запиту і який зашифрований на технологічний ключ Держмитслужби (RSA).</w:t>
      </w:r>
    </w:p>
    <w:p w14:paraId="7D69BBAF" w14:textId="77777777" w:rsidR="003967F7" w:rsidRPr="00BC290E" w:rsidRDefault="003967F7" w:rsidP="001A1E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Відповіді (Response):</w:t>
      </w:r>
    </w:p>
    <w:p w14:paraId="5C523477" w14:textId="77777777" w:rsidR="003967F7" w:rsidRPr="00BC290E" w:rsidRDefault="003967F7" w:rsidP="00E168DB">
      <w:pPr>
        <w:pStyle w:val="ab"/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підписуються технологічним КЕП Держмитслужби (ДСТУ);</w:t>
      </w:r>
    </w:p>
    <w:p w14:paraId="58B397DD" w14:textId="77777777" w:rsidR="003967F7" w:rsidRPr="00BC290E" w:rsidRDefault="003967F7" w:rsidP="00E168DB">
      <w:pPr>
        <w:pStyle w:val="ab"/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шифруються тим самим сесійним ключем.</w:t>
      </w:r>
    </w:p>
    <w:p w14:paraId="7CD5E2EE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46FC903" w14:textId="77777777" w:rsidR="003967F7" w:rsidRPr="00BC290E" w:rsidRDefault="003967F7" w:rsidP="003967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1" w:left="2" w:firstLineChars="201" w:firstLine="482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b/>
          <w:sz w:val="24"/>
          <w:szCs w:val="24"/>
          <w:lang w:val="uk-UA"/>
        </w:rPr>
        <w:t>Формат запиту</w:t>
      </w:r>
    </w:p>
    <w:p w14:paraId="3F7F3801" w14:textId="77777777" w:rsidR="003967F7" w:rsidRPr="00BC290E" w:rsidRDefault="003967F7" w:rsidP="003967F7">
      <w:pPr>
        <w:numPr>
          <w:ilvl w:val="1"/>
          <w:numId w:val="1"/>
        </w:numPr>
        <w:spacing w:after="0" w:line="240" w:lineRule="auto"/>
        <w:ind w:leftChars="1" w:left="2" w:firstLineChars="201" w:firstLine="482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Запит містить інформацію згідно з таблицею 1.</w:t>
      </w:r>
    </w:p>
    <w:p w14:paraId="0E9455E2" w14:textId="53705C50" w:rsidR="003967F7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F27">
        <w:rPr>
          <w:rFonts w:ascii="Times New Roman" w:hAnsi="Times New Roman" w:cs="Times New Roman"/>
          <w:sz w:val="24"/>
          <w:szCs w:val="24"/>
          <w:lang w:val="uk-UA"/>
        </w:rPr>
        <w:t>Таблиця 1. Формат запиту</w:t>
      </w:r>
    </w:p>
    <w:p w14:paraId="18925D21" w14:textId="77777777" w:rsidR="007E4F27" w:rsidRPr="007E4F27" w:rsidRDefault="007E4F2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852"/>
        <w:gridCol w:w="2268"/>
        <w:gridCol w:w="1418"/>
        <w:gridCol w:w="3685"/>
      </w:tblGrid>
      <w:tr w:rsidR="003967F7" w:rsidRPr="00BC290E" w14:paraId="021340F2" w14:textId="77777777" w:rsidTr="00E168DB">
        <w:tc>
          <w:tcPr>
            <w:tcW w:w="524" w:type="dxa"/>
            <w:shd w:val="clear" w:color="auto" w:fill="E7E6E6"/>
          </w:tcPr>
          <w:p w14:paraId="6BAF789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52" w:type="dxa"/>
            <w:shd w:val="clear" w:color="auto" w:fill="E7E6E6"/>
          </w:tcPr>
          <w:p w14:paraId="45B15F17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shd w:val="clear" w:color="auto" w:fill="E7E6E6"/>
          </w:tcPr>
          <w:p w14:paraId="4099DE7B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14:paraId="69F8E874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3685" w:type="dxa"/>
            <w:shd w:val="clear" w:color="auto" w:fill="E7E6E6"/>
          </w:tcPr>
          <w:p w14:paraId="0CFA86D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BC290E" w14:paraId="028F4F54" w14:textId="77777777" w:rsidTr="00E168DB">
        <w:tc>
          <w:tcPr>
            <w:tcW w:w="524" w:type="dxa"/>
          </w:tcPr>
          <w:p w14:paraId="37AF33CB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2" w:type="dxa"/>
          </w:tcPr>
          <w:p w14:paraId="5762CF3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</w:p>
        </w:tc>
        <w:tc>
          <w:tcPr>
            <w:tcW w:w="2268" w:type="dxa"/>
          </w:tcPr>
          <w:p w14:paraId="04B41AA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0C6EDF1F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14725E10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запиту</w:t>
            </w:r>
          </w:p>
        </w:tc>
      </w:tr>
      <w:tr w:rsidR="003967F7" w:rsidRPr="00BC290E" w14:paraId="03127809" w14:textId="77777777" w:rsidTr="00E168DB">
        <w:tc>
          <w:tcPr>
            <w:tcW w:w="524" w:type="dxa"/>
          </w:tcPr>
          <w:p w14:paraId="4EE2EFE1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52" w:type="dxa"/>
          </w:tcPr>
          <w:p w14:paraId="73196494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</w:p>
        </w:tc>
        <w:tc>
          <w:tcPr>
            <w:tcW w:w="2268" w:type="dxa"/>
          </w:tcPr>
          <w:p w14:paraId="30346A71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string(128)</w:t>
            </w:r>
          </w:p>
        </w:tc>
        <w:tc>
          <w:tcPr>
            <w:tcW w:w="1418" w:type="dxa"/>
          </w:tcPr>
          <w:p w14:paraId="65E4417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00AFAECD" w14:textId="2C006E46" w:rsidR="001A1EF4" w:rsidRPr="00BC290E" w:rsidRDefault="001A1EF4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</w:t>
            </w:r>
            <w:r w:rsidR="00E168DB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ED18FAA" w14:textId="052FFECE" w:rsidR="003967F7" w:rsidRPr="00BC290E" w:rsidRDefault="001A1EF4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</w:t>
            </w:r>
            <w:r w:rsidR="00E168D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EQ.59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68D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78815881" w14:textId="4DDBB8A2" w:rsidR="001A1EF4" w:rsidRPr="00BC290E" w:rsidRDefault="001A1EF4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68D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повідомлення</w:t>
            </w:r>
          </w:p>
          <w:p w14:paraId="152D39E3" w14:textId="66C34401" w:rsidR="001A1EF4" w:rsidRPr="00BC290E" w:rsidRDefault="00E168DB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4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версія 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7F7" w:rsidRPr="00BC290E" w14:paraId="32DBC0E4" w14:textId="77777777" w:rsidTr="00E168DB">
        <w:tc>
          <w:tcPr>
            <w:tcW w:w="524" w:type="dxa"/>
          </w:tcPr>
          <w:p w14:paraId="76939814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2" w:type="dxa"/>
          </w:tcPr>
          <w:p w14:paraId="173E3AEB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</w:p>
        </w:tc>
        <w:tc>
          <w:tcPr>
            <w:tcW w:w="2268" w:type="dxa"/>
          </w:tcPr>
          <w:p w14:paraId="4967195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</w:p>
        </w:tc>
        <w:tc>
          <w:tcPr>
            <w:tcW w:w="1418" w:type="dxa"/>
          </w:tcPr>
          <w:p w14:paraId="1343315D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13C976B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  <w:tr w:rsidR="003967F7" w:rsidRPr="00BC290E" w14:paraId="36DF274A" w14:textId="77777777" w:rsidTr="00E168DB">
        <w:tc>
          <w:tcPr>
            <w:tcW w:w="524" w:type="dxa"/>
          </w:tcPr>
          <w:p w14:paraId="3383BB14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52" w:type="dxa"/>
          </w:tcPr>
          <w:p w14:paraId="5FACB658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Initiator</w:t>
            </w:r>
          </w:p>
        </w:tc>
        <w:tc>
          <w:tcPr>
            <w:tcW w:w="2268" w:type="dxa"/>
          </w:tcPr>
          <w:p w14:paraId="7FDC4421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string(10)</w:t>
            </w:r>
          </w:p>
        </w:tc>
        <w:tc>
          <w:tcPr>
            <w:tcW w:w="1418" w:type="dxa"/>
          </w:tcPr>
          <w:p w14:paraId="402E90FC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557CFC12" w14:textId="2B7378D3" w:rsidR="003967F7" w:rsidRPr="00BC290E" w:rsidRDefault="00A621EC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  <w:r w:rsidR="003967F7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ініціатора запиту</w:t>
            </w:r>
          </w:p>
        </w:tc>
      </w:tr>
      <w:tr w:rsidR="003967F7" w:rsidRPr="00BC290E" w14:paraId="48BED857" w14:textId="77777777" w:rsidTr="00E168DB">
        <w:tc>
          <w:tcPr>
            <w:tcW w:w="524" w:type="dxa"/>
          </w:tcPr>
          <w:p w14:paraId="29F3192D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</w:tcPr>
          <w:p w14:paraId="6E199E4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</w:p>
        </w:tc>
        <w:tc>
          <w:tcPr>
            <w:tcW w:w="2268" w:type="dxa"/>
          </w:tcPr>
          <w:p w14:paraId="67D9D5D8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2AEDA76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7A3BA50E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D380258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кваліфікованої електронної печатки, якою підписано запит </w:t>
            </w:r>
          </w:p>
        </w:tc>
      </w:tr>
      <w:tr w:rsidR="003967F7" w:rsidRPr="00BC290E" w14:paraId="0CD9D591" w14:textId="77777777" w:rsidTr="00E168DB">
        <w:tc>
          <w:tcPr>
            <w:tcW w:w="524" w:type="dxa"/>
          </w:tcPr>
          <w:p w14:paraId="5C7E4A6F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52" w:type="dxa"/>
          </w:tcPr>
          <w:p w14:paraId="73FA7371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</w:p>
        </w:tc>
        <w:tc>
          <w:tcPr>
            <w:tcW w:w="2268" w:type="dxa"/>
          </w:tcPr>
          <w:p w14:paraId="6A2B9E33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2660F6F3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70EE9BBF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запиту</w:t>
            </w:r>
          </w:p>
        </w:tc>
      </w:tr>
      <w:tr w:rsidR="003967F7" w:rsidRPr="00BC290E" w14:paraId="7ABC9462" w14:textId="77777777" w:rsidTr="00E168DB">
        <w:tc>
          <w:tcPr>
            <w:tcW w:w="524" w:type="dxa"/>
          </w:tcPr>
          <w:p w14:paraId="1BE2D3CD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2" w:type="dxa"/>
          </w:tcPr>
          <w:p w14:paraId="67E414D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SessionKey</w:t>
            </w:r>
          </w:p>
        </w:tc>
        <w:tc>
          <w:tcPr>
            <w:tcW w:w="2268" w:type="dxa"/>
          </w:tcPr>
          <w:p w14:paraId="33FFA2B8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594D38E5" w14:textId="77777777" w:rsidR="00F20203" w:rsidRPr="00BC290E" w:rsidRDefault="00F20203" w:rsidP="00F2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71122BEE" w14:textId="34E8929C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12C476A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Зашифрований </w:t>
            </w:r>
            <w:bookmarkStart w:id="0" w:name="_Hlk153451304"/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сесійний ключ</w:t>
            </w:r>
            <w:bookmarkEnd w:id="0"/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шифрування</w:t>
            </w:r>
          </w:p>
        </w:tc>
      </w:tr>
      <w:tr w:rsidR="003967F7" w:rsidRPr="00BC290E" w14:paraId="3B8F0AAF" w14:textId="77777777" w:rsidTr="00E168DB">
        <w:tc>
          <w:tcPr>
            <w:tcW w:w="524" w:type="dxa"/>
          </w:tcPr>
          <w:p w14:paraId="2F955C81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52" w:type="dxa"/>
          </w:tcPr>
          <w:p w14:paraId="100A7FBB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CryptKeyID</w:t>
            </w:r>
          </w:p>
        </w:tc>
        <w:tc>
          <w:tcPr>
            <w:tcW w:w="2268" w:type="dxa"/>
          </w:tcPr>
          <w:p w14:paraId="7DD2EB9E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</w:p>
        </w:tc>
        <w:tc>
          <w:tcPr>
            <w:tcW w:w="1418" w:type="dxa"/>
          </w:tcPr>
          <w:p w14:paraId="6E2EA67F" w14:textId="77777777" w:rsidR="00F20203" w:rsidRPr="00BC290E" w:rsidRDefault="00F20203" w:rsidP="00F2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1FA5FF91" w14:textId="05F0490A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E4A1832" w14:textId="399871C1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Ідентифікатор ключа Держмитслужби, на який зашифровано </w:t>
            </w:r>
            <w:r w:rsidR="00F20203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сесійний ключ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</w:tr>
    </w:tbl>
    <w:p w14:paraId="7999B137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307C6D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*На сьогодні використовується такий ідентифікатор ключа Держмитслужби: 3faf09b8-5b24-4534-b382-9960dca30544.</w:t>
      </w:r>
    </w:p>
    <w:p w14:paraId="17221560" w14:textId="77777777" w:rsidR="00821DB3" w:rsidRPr="00BC290E" w:rsidRDefault="00821DB3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9ACB0F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Він відповідає такому публічному ключу:</w:t>
      </w:r>
    </w:p>
    <w:p w14:paraId="7A6CC75A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&lt;RSAKeyValue&gt;&lt;Modulus&gt;uJU/Ccqro+Tysmta1GQ2fZznfJ1bF+lgQmmNnCa1jsVbiA04bvWVyxSRCOBLLwdnpS+PESlg7c3/HqGcjjlhJ5zUPaM1yQF+qhRtaHT1uJDXiaP/ah0xpINQPfeGubst6mkXg3laae+TnbUQSnqV7+jaBV8/CE6+LsJY+0JFq4YmYsCsp8HCxqSbI/+87tY/Pesb2GfMdXx041VZB2DVQnJuUzQjWq+JxMjZSBbG2vSdTjWrIsFepZFOOYBQPTrqrC044V4VbaJVssaP9EO1I6ogI1gA6uzUMyVAEjCE0kkUpZv5wTjFOOkrn+RFovZofFQmxaCgFE6sNSwTd7MyWQ==&lt;/Modulus&gt;&lt;Exponent&gt;AQAB&lt;/Exponent&gt;&lt;/RSAKeyValue&gt;.</w:t>
      </w:r>
    </w:p>
    <w:p w14:paraId="3A28BDC8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80585AF" w14:textId="77777777" w:rsidR="003967F7" w:rsidRPr="00BC290E" w:rsidRDefault="003967F7" w:rsidP="001A1EF4">
      <w:pPr>
        <w:numPr>
          <w:ilvl w:val="1"/>
          <w:numId w:val="1"/>
        </w:numPr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 Тіло запиту формується таким чином:</w:t>
      </w:r>
    </w:p>
    <w:p w14:paraId="16E67739" w14:textId="47BFC99E" w:rsidR="003967F7" w:rsidRPr="00BC290E" w:rsidRDefault="007E4F2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ормується XML, який містить дані відповідно до структури та формату, визначених </w:t>
      </w:r>
      <w:r w:rsidR="001A1EF4" w:rsidRPr="00BC290E">
        <w:rPr>
          <w:rFonts w:ascii="Times New Roman" w:hAnsi="Times New Roman" w:cs="Times New Roman"/>
          <w:sz w:val="24"/>
          <w:szCs w:val="24"/>
          <w:lang w:val="uk-UA"/>
        </w:rPr>
        <w:t>нижче у</w:t>
      </w:r>
      <w:r w:rsidR="009D3415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одатку;</w:t>
      </w:r>
    </w:p>
    <w:p w14:paraId="081E4546" w14:textId="326C9C0A" w:rsidR="004D5316" w:rsidRPr="00BC290E" w:rsidRDefault="004D5316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XML перетворюється на послідовність байт за допомогою кодування Windows-1251;</w:t>
      </w:r>
    </w:p>
    <w:p w14:paraId="227887B9" w14:textId="77777777" w:rsidR="003967F7" w:rsidRPr="00BC290E" w:rsidRDefault="003967F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XML стискується за допомогою алгоритму ZIP</w:t>
      </w:r>
      <w:r w:rsidRPr="00BC290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footnoteReference w:id="1"/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4FB78A9" w14:textId="205F42C9" w:rsidR="003967F7" w:rsidRPr="00BC290E" w:rsidRDefault="007E4F2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тримана послідовність байт підписується кваліфікованим електронним підписом ініціатора запиту. Значення КЕП передається в тезі Signature;</w:t>
      </w:r>
    </w:p>
    <w:p w14:paraId="3E50A491" w14:textId="37641FD9" w:rsidR="003967F7" w:rsidRPr="00BC290E" w:rsidRDefault="007E4F2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енерується випадковий сесійний ключ для алгоритму AES (довжина 256). Значення вектору ініціалізації: { 31, 207, 4, 165, 229, 33, 19, 98, 240, 133, 189, 64, 176, 145, 77, 51 }</w:t>
      </w:r>
      <w:bookmarkStart w:id="1" w:name="_Ref153452564"/>
      <w:r w:rsidR="00D0176D" w:rsidRPr="00BC290E">
        <w:rPr>
          <w:rStyle w:val="a9"/>
          <w:rFonts w:ascii="Times New Roman" w:hAnsi="Times New Roman"/>
          <w:sz w:val="24"/>
          <w:szCs w:val="24"/>
          <w:lang w:val="uk-UA"/>
        </w:rPr>
        <w:footnoteReference w:id="2"/>
      </w:r>
      <w:bookmarkEnd w:id="1"/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6C618DB" w14:textId="32231534" w:rsidR="003967F7" w:rsidRPr="00BC290E" w:rsidRDefault="007E4F2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люч шифрується за допомогою алгоритму RSA, отримане значення записується в тег SessionKey</w:t>
      </w:r>
      <w:r w:rsidR="00D0176D" w:rsidRPr="00BC290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8B45CA7" w14:textId="6B281DCB" w:rsidR="003967F7" w:rsidRPr="00BC290E" w:rsidRDefault="0066378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4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тиснутий</w:t>
      </w:r>
      <w:r w:rsidRPr="00BC290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 XML шифрується за допомогою алгоритму AES з використанням сесійного ключа</w:t>
      </w:r>
      <w:r w:rsidR="00D0176D" w:rsidRPr="00BC290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D0176D" w:rsidRPr="00BC290E">
        <w:rPr>
          <w:rFonts w:ascii="Times New Roman" w:hAnsi="Times New Roman" w:cs="Times New Roman"/>
          <w:sz w:val="24"/>
          <w:szCs w:val="24"/>
        </w:rPr>
        <w:t>;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76D" w:rsidRPr="00BC290E">
        <w:rPr>
          <w:rFonts w:ascii="Times New Roman" w:hAnsi="Times New Roman" w:cs="Times New Roman"/>
          <w:sz w:val="24"/>
          <w:szCs w:val="24"/>
        </w:rPr>
        <w:t>о</w:t>
      </w:r>
      <w:r w:rsidR="003967F7" w:rsidRPr="00BC290E">
        <w:rPr>
          <w:rFonts w:ascii="Times New Roman" w:hAnsi="Times New Roman" w:cs="Times New Roman"/>
          <w:sz w:val="24"/>
          <w:szCs w:val="24"/>
          <w:lang w:val="uk-UA"/>
        </w:rPr>
        <w:t>тримане значення записується в тег MessageBody.</w:t>
      </w:r>
    </w:p>
    <w:p w14:paraId="6A535D5D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31ABCD" w14:textId="77777777" w:rsidR="003967F7" w:rsidRPr="00BC290E" w:rsidRDefault="003967F7" w:rsidP="001A1EF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Chars="-1" w:left="-2" w:firstLineChars="202" w:firstLine="485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b/>
          <w:sz w:val="24"/>
          <w:szCs w:val="24"/>
          <w:lang w:val="uk-UA"/>
        </w:rPr>
        <w:t>Формат відповіді</w:t>
      </w:r>
    </w:p>
    <w:p w14:paraId="5B98AA58" w14:textId="77777777" w:rsidR="003967F7" w:rsidRPr="00BC290E" w:rsidRDefault="003967F7" w:rsidP="001A1EF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Chars="-1" w:left="-2" w:firstLineChars="202" w:firstLine="485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Відповідь на запит містить інформацію згідно з таблицею 2.</w:t>
      </w:r>
    </w:p>
    <w:p w14:paraId="0ACBC7C4" w14:textId="715C1F9C" w:rsidR="003967F7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F27">
        <w:rPr>
          <w:rFonts w:ascii="Times New Roman" w:hAnsi="Times New Roman" w:cs="Times New Roman"/>
          <w:sz w:val="24"/>
          <w:szCs w:val="24"/>
          <w:lang w:val="uk-UA"/>
        </w:rPr>
        <w:t>Таблиця 2. Формат відповіді</w:t>
      </w:r>
    </w:p>
    <w:p w14:paraId="763598DB" w14:textId="77777777" w:rsidR="007E4F27" w:rsidRPr="007E4F27" w:rsidRDefault="007E4F2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923"/>
        <w:gridCol w:w="1706"/>
        <w:gridCol w:w="1418"/>
        <w:gridCol w:w="4110"/>
      </w:tblGrid>
      <w:tr w:rsidR="003967F7" w:rsidRPr="00BC290E" w14:paraId="2F7C971F" w14:textId="77777777" w:rsidTr="001A1EF4">
        <w:tc>
          <w:tcPr>
            <w:tcW w:w="590" w:type="dxa"/>
            <w:shd w:val="clear" w:color="auto" w:fill="E7E6E6"/>
          </w:tcPr>
          <w:p w14:paraId="46BB5CDB" w14:textId="77777777" w:rsidR="003967F7" w:rsidRPr="00BC290E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23" w:type="dxa"/>
            <w:shd w:val="clear" w:color="auto" w:fill="E7E6E6"/>
          </w:tcPr>
          <w:p w14:paraId="1CE60F4F" w14:textId="77777777" w:rsidR="003967F7" w:rsidRPr="00BC290E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706" w:type="dxa"/>
            <w:shd w:val="clear" w:color="auto" w:fill="E7E6E6"/>
          </w:tcPr>
          <w:p w14:paraId="40E603B2" w14:textId="77777777" w:rsidR="003967F7" w:rsidRPr="00BC290E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14:paraId="53288DC4" w14:textId="77777777" w:rsidR="003967F7" w:rsidRPr="00BC290E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4110" w:type="dxa"/>
            <w:shd w:val="clear" w:color="auto" w:fill="E7E6E6"/>
          </w:tcPr>
          <w:p w14:paraId="55D38AB1" w14:textId="77777777" w:rsidR="003967F7" w:rsidRPr="00BC290E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BC290E" w14:paraId="641F2928" w14:textId="77777777" w:rsidTr="001A1EF4">
        <w:tc>
          <w:tcPr>
            <w:tcW w:w="590" w:type="dxa"/>
          </w:tcPr>
          <w:p w14:paraId="59BE4C8A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3" w:type="dxa"/>
          </w:tcPr>
          <w:p w14:paraId="748B208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</w:p>
        </w:tc>
        <w:tc>
          <w:tcPr>
            <w:tcW w:w="1706" w:type="dxa"/>
          </w:tcPr>
          <w:p w14:paraId="186B9F1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73C29968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0B840E24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відповіді. В разі помилки або якщо відповідь не потрібна – відсутнє</w:t>
            </w:r>
          </w:p>
        </w:tc>
      </w:tr>
      <w:tr w:rsidR="003967F7" w:rsidRPr="00BC290E" w14:paraId="1879EE56" w14:textId="77777777" w:rsidTr="001A1EF4">
        <w:tc>
          <w:tcPr>
            <w:tcW w:w="590" w:type="dxa"/>
          </w:tcPr>
          <w:p w14:paraId="1A7AD89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3" w:type="dxa"/>
          </w:tcPr>
          <w:p w14:paraId="75D3283C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</w:p>
        </w:tc>
        <w:tc>
          <w:tcPr>
            <w:tcW w:w="1706" w:type="dxa"/>
          </w:tcPr>
          <w:p w14:paraId="40BB85C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string(128)</w:t>
            </w:r>
          </w:p>
        </w:tc>
        <w:tc>
          <w:tcPr>
            <w:tcW w:w="1418" w:type="dxa"/>
          </w:tcPr>
          <w:p w14:paraId="7507E00F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4A2B8534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відповіді:</w:t>
            </w:r>
          </w:p>
          <w:p w14:paraId="02A1E925" w14:textId="6BB8F4C6" w:rsidR="003967F7" w:rsidRPr="00BC290E" w:rsidRDefault="003967F7" w:rsidP="0045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UA.SFS.RSP.</w:t>
            </w:r>
            <w:r w:rsidR="004525E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525E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525E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код повідомлення, </w:t>
            </w:r>
            <w:r w:rsidR="004525EB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1EF4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версія)</w:t>
            </w:r>
          </w:p>
        </w:tc>
      </w:tr>
      <w:tr w:rsidR="003967F7" w:rsidRPr="00BC290E" w14:paraId="0D26D5F3" w14:textId="77777777" w:rsidTr="001A1EF4">
        <w:tc>
          <w:tcPr>
            <w:tcW w:w="590" w:type="dxa"/>
          </w:tcPr>
          <w:p w14:paraId="18B90E1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23" w:type="dxa"/>
          </w:tcPr>
          <w:p w14:paraId="0E5D953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</w:p>
        </w:tc>
        <w:tc>
          <w:tcPr>
            <w:tcW w:w="1706" w:type="dxa"/>
          </w:tcPr>
          <w:p w14:paraId="37314BAC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7930DB4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62590BCE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ключа, яким підписано відповідь. Тільки якщо підпис не містить сертифіката. В разі помилки або якщо відповідь не потрібна – відсутній</w:t>
            </w:r>
          </w:p>
        </w:tc>
      </w:tr>
      <w:tr w:rsidR="003967F7" w:rsidRPr="00BC290E" w14:paraId="6F77C6B0" w14:textId="77777777" w:rsidTr="001A1EF4">
        <w:tc>
          <w:tcPr>
            <w:tcW w:w="590" w:type="dxa"/>
          </w:tcPr>
          <w:p w14:paraId="25EA854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23" w:type="dxa"/>
          </w:tcPr>
          <w:p w14:paraId="31079889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</w:p>
        </w:tc>
        <w:tc>
          <w:tcPr>
            <w:tcW w:w="1706" w:type="dxa"/>
          </w:tcPr>
          <w:p w14:paraId="0B738BE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byte[]</w:t>
            </w:r>
          </w:p>
        </w:tc>
        <w:tc>
          <w:tcPr>
            <w:tcW w:w="1418" w:type="dxa"/>
          </w:tcPr>
          <w:p w14:paraId="6ACABF0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7F0EA25D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відповіді. В разі помилки або якщо відповідь не потрібна – відсутній</w:t>
            </w:r>
          </w:p>
        </w:tc>
      </w:tr>
      <w:tr w:rsidR="003967F7" w:rsidRPr="00BC290E" w14:paraId="73173936" w14:textId="77777777" w:rsidTr="001A1EF4">
        <w:tc>
          <w:tcPr>
            <w:tcW w:w="590" w:type="dxa"/>
          </w:tcPr>
          <w:p w14:paraId="610E4658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23" w:type="dxa"/>
          </w:tcPr>
          <w:p w14:paraId="7BAD9A4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ErrorNumber</w:t>
            </w:r>
          </w:p>
        </w:tc>
        <w:tc>
          <w:tcPr>
            <w:tcW w:w="1706" w:type="dxa"/>
          </w:tcPr>
          <w:p w14:paraId="4E045661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numeric(5)</w:t>
            </w:r>
          </w:p>
        </w:tc>
        <w:tc>
          <w:tcPr>
            <w:tcW w:w="1418" w:type="dxa"/>
          </w:tcPr>
          <w:p w14:paraId="1772B74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26ED27A9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помилки. Якщо запит оброблено без помилки – 0</w:t>
            </w:r>
          </w:p>
        </w:tc>
      </w:tr>
      <w:tr w:rsidR="003967F7" w:rsidRPr="00BC290E" w14:paraId="7C68A628" w14:textId="77777777" w:rsidTr="001A1EF4">
        <w:tc>
          <w:tcPr>
            <w:tcW w:w="590" w:type="dxa"/>
          </w:tcPr>
          <w:p w14:paraId="5CFABD02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23" w:type="dxa"/>
          </w:tcPr>
          <w:p w14:paraId="1A31E140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ErrorMessage</w:t>
            </w:r>
          </w:p>
        </w:tc>
        <w:tc>
          <w:tcPr>
            <w:tcW w:w="1706" w:type="dxa"/>
          </w:tcPr>
          <w:p w14:paraId="069B20D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string(2000)</w:t>
            </w:r>
          </w:p>
        </w:tc>
        <w:tc>
          <w:tcPr>
            <w:tcW w:w="1418" w:type="dxa"/>
          </w:tcPr>
          <w:p w14:paraId="084730EC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2E2C8149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 помилки – при її наявності</w:t>
            </w:r>
          </w:p>
        </w:tc>
      </w:tr>
      <w:tr w:rsidR="003967F7" w:rsidRPr="00BC290E" w14:paraId="78C7CC7E" w14:textId="77777777" w:rsidTr="001A1EF4">
        <w:trPr>
          <w:trHeight w:val="275"/>
        </w:trPr>
        <w:tc>
          <w:tcPr>
            <w:tcW w:w="590" w:type="dxa"/>
          </w:tcPr>
          <w:p w14:paraId="55BB4829" w14:textId="77777777" w:rsidR="003967F7" w:rsidRPr="00BC290E" w:rsidRDefault="001A1EF4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3" w:type="dxa"/>
          </w:tcPr>
          <w:p w14:paraId="0CCC4203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</w:p>
        </w:tc>
        <w:tc>
          <w:tcPr>
            <w:tcW w:w="1706" w:type="dxa"/>
          </w:tcPr>
          <w:p w14:paraId="130D1CE6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</w:p>
        </w:tc>
        <w:tc>
          <w:tcPr>
            <w:tcW w:w="1418" w:type="dxa"/>
          </w:tcPr>
          <w:p w14:paraId="791A52AE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01E2E715" w14:textId="77777777" w:rsidR="003967F7" w:rsidRPr="00BC290E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</w:tbl>
    <w:p w14:paraId="1E629702" w14:textId="15EDD94C" w:rsidR="001A1EF4" w:rsidRDefault="001A1EF4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B5E5B7" w14:textId="3055CFD7" w:rsidR="007E4F27" w:rsidRDefault="007E4F2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132DF0" w14:textId="77777777" w:rsidR="007E4F27" w:rsidRPr="00BC290E" w:rsidRDefault="007E4F2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47E564" w14:textId="1A205417" w:rsidR="003967F7" w:rsidRPr="00BC290E" w:rsidRDefault="003967F7" w:rsidP="00266ED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Chars="-1" w:left="-2" w:firstLineChars="237" w:firstLine="5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Тіло відповіді формується </w:t>
      </w:r>
      <w:r w:rsidR="009D3415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>им чином:</w:t>
      </w:r>
    </w:p>
    <w:p w14:paraId="2C3819FA" w14:textId="77777777" w:rsidR="003967F7" w:rsidRPr="00BC290E" w:rsidRDefault="003967F7" w:rsidP="00266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Chars="-1" w:left="-2" w:firstLineChars="237" w:firstLine="5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формується XML, який містить дані відповідно до с</w:t>
      </w:r>
      <w:r w:rsidR="001A1EF4" w:rsidRPr="00BC290E">
        <w:rPr>
          <w:rFonts w:ascii="Times New Roman" w:hAnsi="Times New Roman" w:cs="Times New Roman"/>
          <w:sz w:val="24"/>
          <w:szCs w:val="24"/>
          <w:lang w:val="uk-UA"/>
        </w:rPr>
        <w:t>труктури та формату, визначених нижче у</w:t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 Додатку;</w:t>
      </w:r>
    </w:p>
    <w:p w14:paraId="51F75FAE" w14:textId="48125AE8" w:rsidR="004D5316" w:rsidRPr="00BC290E" w:rsidRDefault="004D5316" w:rsidP="00266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Chars="-1" w:left="-2" w:firstLineChars="237" w:firstLine="5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XML перетворюється на послідовність байт за допомогою кодування Windows-1251;</w:t>
      </w:r>
    </w:p>
    <w:p w14:paraId="7F494DD4" w14:textId="77777777" w:rsidR="003967F7" w:rsidRPr="00BC290E" w:rsidRDefault="003967F7" w:rsidP="00266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Chars="-1" w:left="-2" w:firstLineChars="237" w:firstLine="5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XML стискується за допомогою алгоритму ZIP</w:t>
      </w:r>
      <w:r w:rsidRPr="00BC290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footnoteReference w:id="3"/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A3BBF31" w14:textId="77777777" w:rsidR="003967F7" w:rsidRPr="00BC290E" w:rsidRDefault="003967F7" w:rsidP="00266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Chars="-1" w:left="-2" w:firstLineChars="237" w:firstLine="5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отримана послідовність байт підписуються технологічним ключем Держмитслужби. Значення КЕП передається в тезі Signature;</w:t>
      </w:r>
    </w:p>
    <w:p w14:paraId="21229A56" w14:textId="28AC58C6" w:rsidR="003967F7" w:rsidRPr="00BC290E" w:rsidRDefault="003967F7" w:rsidP="00266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Chars="-1" w:left="-2" w:firstLineChars="237" w:firstLine="5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sz w:val="24"/>
          <w:szCs w:val="24"/>
          <w:lang w:val="uk-UA"/>
        </w:rPr>
        <w:t>стиснутий</w:t>
      </w:r>
      <w:r w:rsidR="00663787" w:rsidRPr="00BC290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 xml:space="preserve"> XML шифрується за допомогою алгоритму AES з використанням сесійного ключа, запропонованого в запиті</w:t>
      </w:r>
      <w:r w:rsidR="00D0176D" w:rsidRPr="00BC290E">
        <w:rPr>
          <w:rStyle w:val="a9"/>
          <w:rFonts w:ascii="Times New Roman" w:hAnsi="Times New Roman"/>
          <w:sz w:val="24"/>
          <w:szCs w:val="24"/>
          <w:lang w:val="uk-UA"/>
        </w:rPr>
        <w:footnoteReference w:id="4"/>
      </w:r>
      <w:r w:rsidRPr="00BC290E">
        <w:rPr>
          <w:rFonts w:ascii="Times New Roman" w:hAnsi="Times New Roman" w:cs="Times New Roman"/>
          <w:sz w:val="24"/>
          <w:szCs w:val="24"/>
          <w:lang w:val="uk-UA"/>
        </w:rPr>
        <w:t>; отримане значення записується в тег MessageBody.</w:t>
      </w:r>
    </w:p>
    <w:p w14:paraId="47879F6C" w14:textId="77777777" w:rsidR="003967F7" w:rsidRPr="00BC290E" w:rsidRDefault="003967F7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5BDDBA" w14:textId="77777777" w:rsidR="00C24301" w:rsidRPr="00BC290E" w:rsidRDefault="00C24301" w:rsidP="0081220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Chars="-1" w:left="-2" w:firstLineChars="237" w:firstLine="56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290E">
        <w:rPr>
          <w:rFonts w:ascii="Times New Roman" w:hAnsi="Times New Roman" w:cs="Times New Roman"/>
          <w:b/>
          <w:sz w:val="24"/>
          <w:szCs w:val="24"/>
          <w:lang w:val="uk-UA"/>
        </w:rPr>
        <w:t>Формат повідомлень (</w:t>
      </w:r>
      <w:r w:rsidRPr="00266EDB">
        <w:rPr>
          <w:rFonts w:ascii="Times New Roman" w:hAnsi="Times New Roman" w:cs="Times New Roman"/>
          <w:b/>
          <w:sz w:val="24"/>
          <w:szCs w:val="24"/>
          <w:lang w:val="en-US"/>
        </w:rPr>
        <w:t>MessageBody</w:t>
      </w:r>
      <w:r w:rsidRPr="00BC290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7455D7FF" w14:textId="42F82053" w:rsidR="00C24301" w:rsidRPr="00BC290E" w:rsidRDefault="00C24301" w:rsidP="00C24301">
      <w:pPr>
        <w:widowControl w:val="0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Формат повідомлення запиту (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UA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SFS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REQ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="00D0176D" w:rsidRPr="00BC29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1225BA"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9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="00D0176D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1</w:t>
      </w:r>
      <w:r w:rsidR="009D341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) стосовна</w:t>
      </w:r>
      <w:r w:rsidR="009D76E7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A621EC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отримання інформ</w:t>
      </w:r>
      <w:r w:rsidR="001D65FB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</w:t>
      </w:r>
      <w:r w:rsidR="009D341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ції щодо</w:t>
      </w:r>
      <w:r w:rsidR="00C90A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доручення</w:t>
      </w:r>
      <w:r w:rsidR="00A621EC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на навантаження</w:t>
      </w:r>
      <w:r w:rsidR="001D65FB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 змінам статусів</w:t>
      </w:r>
      <w:r w:rsidR="00C90A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:</w:t>
      </w:r>
    </w:p>
    <w:p w14:paraId="1C4C5104" w14:textId="7604FDD7" w:rsidR="00C24301" w:rsidRPr="00C90A44" w:rsidRDefault="00C90A44" w:rsidP="00BF274B">
      <w:pPr>
        <w:pStyle w:val="ab"/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90A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</w:t>
      </w:r>
      <w:r w:rsidR="00C24301" w:rsidRPr="00C90A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апит містить інформацію згідно з таблицею 3.</w:t>
      </w:r>
      <w:r w:rsidR="004D4C93" w:rsidRPr="00C90A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</w:p>
    <w:p w14:paraId="36CCD833" w14:textId="7A221C39" w:rsidR="00C24301" w:rsidRPr="007E4F27" w:rsidRDefault="00C24301" w:rsidP="00C24301">
      <w:pPr>
        <w:keepNext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Таблиця 3.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Формат запиту 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UA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SFS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REQ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10510C"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B534B5"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10510C"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</w:p>
    <w:tbl>
      <w:tblPr>
        <w:tblpPr w:leftFromText="180" w:rightFromText="180" w:vertAnchor="text" w:tblpY="1"/>
        <w:tblOverlap w:val="never"/>
        <w:tblW w:w="10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2"/>
        <w:gridCol w:w="2160"/>
        <w:gridCol w:w="8"/>
        <w:gridCol w:w="2138"/>
        <w:gridCol w:w="1454"/>
        <w:gridCol w:w="1097"/>
        <w:gridCol w:w="8"/>
        <w:gridCol w:w="2827"/>
        <w:gridCol w:w="8"/>
      </w:tblGrid>
      <w:tr w:rsidR="00C24301" w:rsidRPr="00BC290E" w14:paraId="36DD9CF3" w14:textId="77777777" w:rsidTr="003B77C7">
        <w:tc>
          <w:tcPr>
            <w:tcW w:w="2520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B8EFCE2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6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7885A91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75075F3D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BC290E" w14:paraId="52712C13" w14:textId="77777777" w:rsidTr="003B77C7">
        <w:tc>
          <w:tcPr>
            <w:tcW w:w="2520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DADE6E" w14:textId="62FBDCEC" w:rsidR="00C24301" w:rsidRPr="00BC290E" w:rsidRDefault="00A621EC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UA.SFS.REQ.59.1</w:t>
            </w:r>
          </w:p>
        </w:tc>
        <w:tc>
          <w:tcPr>
            <w:tcW w:w="46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941F17" w14:textId="05186C64" w:rsidR="00C24301" w:rsidRPr="00BC290E" w:rsidRDefault="00A621EC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Запит на отримання інформації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6799C62" w14:textId="77777777" w:rsidR="00C24301" w:rsidRPr="00BC290E" w:rsidRDefault="00C24301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документу</w:t>
            </w:r>
          </w:p>
        </w:tc>
      </w:tr>
      <w:tr w:rsidR="00C24301" w:rsidRPr="00BC290E" w14:paraId="378FFF4A" w14:textId="77777777" w:rsidTr="003B77C7">
        <w:trPr>
          <w:gridAfter w:val="1"/>
          <w:wAfter w:w="8" w:type="dxa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B4B1E3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1193B43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0036577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D583DD4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D48BF4F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r w:rsidRPr="00BC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footnoteReference w:id="5"/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6AE03CF9" w14:textId="77777777" w:rsidR="00C24301" w:rsidRPr="00BC290E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BC290E" w14:paraId="522EA491" w14:textId="77777777" w:rsidTr="003B77C7">
        <w:trPr>
          <w:gridAfter w:val="1"/>
          <w:wAfter w:w="8" w:type="dxa"/>
          <w:trHeight w:val="345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183D7" w14:textId="77777777" w:rsidR="00C24301" w:rsidRPr="00BC290E" w:rsidRDefault="00C24301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B8D4C" w14:textId="5FFFF7B5" w:rsidR="00C24301" w:rsidRPr="00BC290E" w:rsidRDefault="00A621EC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C2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cli_code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86D4E" w14:textId="18B7DD6C" w:rsidR="00C24301" w:rsidRPr="00BC290E" w:rsidRDefault="0085221F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A621EC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 запитувача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63B3B" w14:textId="57AEE61F" w:rsidR="00C24301" w:rsidRPr="00BC290E" w:rsidRDefault="00A621EC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AFD82" w14:textId="77777777" w:rsidR="00C24301" w:rsidRPr="00BC290E" w:rsidRDefault="00C24301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9C2B1D" w14:textId="1DF700DD" w:rsidR="00C24301" w:rsidRPr="00BC290E" w:rsidRDefault="00C24301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301" w:rsidRPr="00BC290E" w14:paraId="4A646A69" w14:textId="77777777" w:rsidTr="003B77C7">
        <w:trPr>
          <w:gridAfter w:val="1"/>
          <w:wAfter w:w="8" w:type="dxa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C2EE2" w14:textId="18E4DC9E" w:rsidR="00C24301" w:rsidRPr="00BC290E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F76A1" w14:textId="2BA7F84F" w:rsidR="00C24301" w:rsidRPr="00BC290E" w:rsidRDefault="00A621EC" w:rsidP="00847B56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creation_date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6F938" w14:textId="17C97910" w:rsidR="00C24301" w:rsidRPr="00BC290E" w:rsidRDefault="00A621EC" w:rsidP="00847B56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формування запиту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3C790" w14:textId="2D5A2C31" w:rsidR="00C24301" w:rsidRPr="00BC290E" w:rsidRDefault="00A621EC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C091" w14:textId="31C94DB4" w:rsidR="00C24301" w:rsidRPr="00BC290E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77722F" w14:textId="3F91DE18" w:rsidR="00C24301" w:rsidRPr="00BC290E" w:rsidRDefault="00B76FF7" w:rsidP="00847B56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yyyyMMddTHHmmss</w:t>
            </w:r>
          </w:p>
        </w:tc>
      </w:tr>
      <w:tr w:rsidR="00C24301" w:rsidRPr="00BC290E" w14:paraId="7300A33F" w14:textId="77777777" w:rsidTr="003B77C7">
        <w:trPr>
          <w:gridAfter w:val="1"/>
          <w:wAfter w:w="8" w:type="dxa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2939" w14:textId="1EF05EC9" w:rsidR="00C24301" w:rsidRPr="00BC290E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11279" w14:textId="50192867" w:rsidR="00C24301" w:rsidRPr="00BC290E" w:rsidRDefault="00A621EC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req_type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E9095" w14:textId="44481FC1" w:rsidR="00C24301" w:rsidRPr="00BC290E" w:rsidRDefault="00A621EC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запиту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DA228" w14:textId="2841EE0D" w:rsidR="00C24301" w:rsidRPr="00BC290E" w:rsidRDefault="00847B56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r w:rsidR="00A621EC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2C64D" w14:textId="02B04539" w:rsidR="00C24301" w:rsidRPr="00BC290E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1783C5" w14:textId="3986F8B5" w:rsidR="0085221F" w:rsidRPr="00BC290E" w:rsidRDefault="00A621EC" w:rsidP="00A621EC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A428FA"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8FA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з черги інформації про зміну статусу доручення на навантаження</w:t>
            </w:r>
          </w:p>
          <w:p w14:paraId="6CD30642" w14:textId="74B09EBA" w:rsidR="00C24301" w:rsidRPr="00BC290E" w:rsidRDefault="00A621EC" w:rsidP="00A621E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  <w:r w:rsidR="0085221F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28FA" w:rsidRPr="00BC290E">
              <w:rPr>
                <w:rFonts w:ascii="Times New Roman" w:hAnsi="Times New Roman" w:cs="Times New Roman"/>
                <w:sz w:val="24"/>
                <w:szCs w:val="24"/>
              </w:rPr>
              <w:t>Отримання списку змін статусів доручень за вказаний період</w:t>
            </w:r>
          </w:p>
          <w:p w14:paraId="5A0E55DB" w14:textId="44DFD1D3" w:rsidR="0085221F" w:rsidRPr="00BC290E" w:rsidRDefault="0085221F" w:rsidP="00A621E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– Отримання доручення на навантаження за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</w:tr>
      <w:tr w:rsidR="00C24301" w:rsidRPr="00BC290E" w14:paraId="16901F61" w14:textId="77777777" w:rsidTr="003B77C7">
        <w:trPr>
          <w:gridAfter w:val="1"/>
          <w:wAfter w:w="8" w:type="dxa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3AF47" w14:textId="06710024" w:rsidR="00C24301" w:rsidRPr="00BC290E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83FB0" w14:textId="405C41A8" w:rsidR="00C24301" w:rsidRPr="00BC290E" w:rsidRDefault="00A621EC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date_begin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1761" w14:textId="29CAF607" w:rsidR="00C24301" w:rsidRPr="00BC290E" w:rsidRDefault="0085221F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Початкова дата періода для запиту статусів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DD946" w14:textId="11C40500" w:rsidR="00C24301" w:rsidRPr="00BC290E" w:rsidRDefault="0085221F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54824" w14:textId="4A95E7A9" w:rsidR="00C24301" w:rsidRPr="00BC290E" w:rsidRDefault="0085221F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AF97B5" w14:textId="0C656D33" w:rsidR="0085221F" w:rsidRPr="00BC290E" w:rsidRDefault="00B76FF7" w:rsidP="00A621EC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yyyyMMdd</w:t>
            </w:r>
          </w:p>
          <w:p w14:paraId="3F9D74A1" w14:textId="183C1B18" w:rsidR="00C24301" w:rsidRPr="00BC290E" w:rsidRDefault="0085221F" w:rsidP="00A621EC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Обов’язкове,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=2, інакше </w:t>
            </w:r>
            <w:r w:rsidR="007E4F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не використовується</w:t>
            </w:r>
          </w:p>
        </w:tc>
      </w:tr>
      <w:tr w:rsidR="00C24301" w:rsidRPr="00BC290E" w14:paraId="5440751C" w14:textId="77777777" w:rsidTr="003B77C7">
        <w:trPr>
          <w:gridAfter w:val="1"/>
          <w:wAfter w:w="8" w:type="dxa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08C61" w14:textId="1A65FCFB" w:rsidR="00C24301" w:rsidRPr="00BC290E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2B4C" w14:textId="4D116A86" w:rsidR="00C24301" w:rsidRPr="00BC290E" w:rsidRDefault="00A621EC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date_end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7D613" w14:textId="5DA8B41D" w:rsidR="00C24301" w:rsidRPr="00BC290E" w:rsidRDefault="0085221F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Кінцева дата періода для запиту статусів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CA471" w14:textId="37378A5F" w:rsidR="00C24301" w:rsidRPr="00BC290E" w:rsidRDefault="0085221F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D6188" w14:textId="373B8355" w:rsidR="00C24301" w:rsidRPr="00BC290E" w:rsidRDefault="0085221F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C29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E72BDA" w14:textId="2D1DDE63" w:rsidR="0085221F" w:rsidRPr="00BC290E" w:rsidRDefault="00B76FF7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yyyyMMdd</w:t>
            </w:r>
          </w:p>
          <w:p w14:paraId="6553A07B" w14:textId="347A7A4D" w:rsidR="00C24301" w:rsidRPr="00BC290E" w:rsidRDefault="0085221F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Обов’язкове,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=2, інакше </w:t>
            </w:r>
            <w:r w:rsidR="007E4F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не використовується</w:t>
            </w:r>
          </w:p>
        </w:tc>
      </w:tr>
      <w:tr w:rsidR="00C24301" w:rsidRPr="00BC290E" w14:paraId="5D3491E9" w14:textId="77777777" w:rsidTr="003B77C7">
        <w:trPr>
          <w:gridAfter w:val="1"/>
          <w:wAfter w:w="8" w:type="dxa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98A0" w14:textId="55B4B3F9" w:rsidR="00C24301" w:rsidRPr="00BC290E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09B8" w14:textId="14410997" w:rsidR="00C24301" w:rsidRPr="00BC290E" w:rsidRDefault="00A621EC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9848" w14:textId="20F8CA32" w:rsidR="00C24301" w:rsidRPr="00BC290E" w:rsidRDefault="00DE1F54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Номер </w:t>
            </w:r>
            <w:r w:rsidR="0085221F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доручення на навантаження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E418" w14:textId="6F90F0D2" w:rsidR="00C24301" w:rsidRPr="00BC290E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r w:rsidR="0085221F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F2058" w14:textId="47995B00" w:rsidR="00C24301" w:rsidRPr="00BC290E" w:rsidRDefault="0085221F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B8AF94" w14:textId="7B4C94AA" w:rsidR="00C24301" w:rsidRPr="00BC290E" w:rsidRDefault="0085221F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Обов’язкове,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=3, інакше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- не використовується</w:t>
            </w:r>
          </w:p>
        </w:tc>
      </w:tr>
    </w:tbl>
    <w:p w14:paraId="6CA9F78F" w14:textId="77777777" w:rsidR="00C24301" w:rsidRPr="00BC290E" w:rsidRDefault="00C24301" w:rsidP="00C24301">
      <w:pPr>
        <w:tabs>
          <w:tab w:val="left" w:pos="1134"/>
        </w:tabs>
        <w:spacing w:beforeLines="20" w:before="48" w:afterLines="20" w:after="48"/>
        <w:ind w:left="5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F8B0A95" w14:textId="3935BC6A" w:rsidR="00C24301" w:rsidRPr="00BC290E" w:rsidRDefault="00C24301" w:rsidP="00BC290E">
      <w:pPr>
        <w:widowControl w:val="0"/>
        <w:numPr>
          <w:ilvl w:val="1"/>
          <w:numId w:val="5"/>
        </w:numPr>
        <w:tabs>
          <w:tab w:val="left" w:pos="1134"/>
        </w:tabs>
        <w:spacing w:beforeLines="20" w:before="48" w:afterLines="20" w:after="48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Формат повідомлення відповіді на запит 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SFS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REQ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10510C"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85221F"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10510C"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BC290E" w:rsidDel="006D767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UA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SFS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RSP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="0010510C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5</w:t>
      </w:r>
      <w:r w:rsidR="0085221F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9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="0010510C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1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BF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2421C3AF" w14:textId="28581533" w:rsidR="00C24301" w:rsidRPr="00BC290E" w:rsidRDefault="00BF274B" w:rsidP="00D60419">
      <w:pPr>
        <w:widowControl w:val="0"/>
        <w:numPr>
          <w:ilvl w:val="2"/>
          <w:numId w:val="5"/>
        </w:numPr>
        <w:tabs>
          <w:tab w:val="left" w:pos="1418"/>
        </w:tabs>
        <w:spacing w:beforeLines="20" w:before="48" w:afterLines="100" w:after="24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</w:t>
      </w:r>
      <w:r w:rsidR="00075973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спішна в</w:t>
      </w:r>
      <w:r w:rsidR="00C24301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ідповідь містить інформацію згідно з таблицею </w:t>
      </w:r>
      <w:r w:rsidR="00C24301" w:rsidRPr="00BC29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C24301"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="00C24301" w:rsidRPr="00BC29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24301" w:rsidRPr="00BC2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Повідомлення</w:t>
      </w:r>
      <w:r w:rsidR="00D010A6" w:rsidRPr="00BC2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24301" w:rsidRPr="00BC29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стискується за допомогою алгоритму ZIP</w:t>
      </w:r>
      <w:r w:rsidR="00C24301" w:rsidRPr="00BC29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E5CC3FA" w14:textId="79764EA9" w:rsidR="00C24301" w:rsidRPr="007E4F27" w:rsidRDefault="00C24301" w:rsidP="00C24301">
      <w:pPr>
        <w:keepNext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Таблиця 4.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Формат</w:t>
      </w:r>
      <w:r w:rsidR="00075973"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успішної</w:t>
      </w:r>
      <w:r w:rsidRPr="007E4F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відповіді </w:t>
      </w:r>
      <w:r w:rsidRPr="007E4F27">
        <w:rPr>
          <w:rFonts w:ascii="Times New Roman" w:eastAsia="Times New Roman" w:hAnsi="Times New Roman" w:cs="Times New Roman"/>
          <w:bCs/>
          <w:sz w:val="24"/>
          <w:szCs w:val="24"/>
          <w:lang w:val="ro-RO" w:eastAsia="uk-UA"/>
        </w:rPr>
        <w:t>UA.SFS.RSP.</w:t>
      </w:r>
      <w:r w:rsidR="0010510C" w:rsidRPr="007E4F27">
        <w:rPr>
          <w:rFonts w:ascii="Times New Roman" w:eastAsia="Times New Roman" w:hAnsi="Times New Roman" w:cs="Times New Roman"/>
          <w:bCs/>
          <w:sz w:val="24"/>
          <w:szCs w:val="24"/>
          <w:lang w:val="ro-RO" w:eastAsia="uk-UA"/>
        </w:rPr>
        <w:t>5</w:t>
      </w:r>
      <w:r w:rsidR="0085221F" w:rsidRPr="007E4F2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9</w:t>
      </w:r>
      <w:r w:rsidRPr="007E4F27">
        <w:rPr>
          <w:rFonts w:ascii="Times New Roman" w:eastAsia="Times New Roman" w:hAnsi="Times New Roman" w:cs="Times New Roman"/>
          <w:bCs/>
          <w:sz w:val="24"/>
          <w:szCs w:val="24"/>
          <w:lang w:val="ro-RO" w:eastAsia="uk-UA"/>
        </w:rPr>
        <w:t>.</w:t>
      </w:r>
      <w:r w:rsidR="0010510C" w:rsidRPr="007E4F27">
        <w:rPr>
          <w:rFonts w:ascii="Times New Roman" w:eastAsia="Times New Roman" w:hAnsi="Times New Roman" w:cs="Times New Roman"/>
          <w:bCs/>
          <w:sz w:val="24"/>
          <w:szCs w:val="24"/>
          <w:lang w:val="ro-RO" w:eastAsia="uk-UA"/>
        </w:rPr>
        <w:t>1</w:t>
      </w:r>
      <w:r w:rsidRPr="007E4F27">
        <w:rPr>
          <w:rFonts w:ascii="Times New Roman" w:eastAsia="Times New Roman" w:hAnsi="Times New Roman" w:cs="Times New Roman"/>
          <w:bCs/>
          <w:sz w:val="24"/>
          <w:szCs w:val="24"/>
          <w:lang w:val="ro-RO" w:eastAsia="uk-UA"/>
        </w:rPr>
        <w:t xml:space="preserve"> </w:t>
      </w:r>
    </w:p>
    <w:tbl>
      <w:tblPr>
        <w:tblW w:w="9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2"/>
        <w:gridCol w:w="2186"/>
        <w:gridCol w:w="8"/>
        <w:gridCol w:w="2053"/>
        <w:gridCol w:w="1803"/>
        <w:gridCol w:w="1031"/>
        <w:gridCol w:w="8"/>
        <w:gridCol w:w="2363"/>
        <w:gridCol w:w="8"/>
      </w:tblGrid>
      <w:tr w:rsidR="00C67E51" w:rsidRPr="00BC290E" w14:paraId="1F3DB4A0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B7FD16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752E9B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9899C4B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C67E51" w:rsidRPr="00BC290E" w14:paraId="79BC0F70" w14:textId="77777777" w:rsidTr="003B77C7">
        <w:trPr>
          <w:cantSplit/>
          <w:trHeight w:val="557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472DA0" w14:textId="65E6C4CE" w:rsidR="00C67E51" w:rsidRPr="00BC290E" w:rsidRDefault="00C67E51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UA.SFS.RSP.59.1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AE2240" w14:textId="4BA2D061" w:rsidR="00C67E51" w:rsidRPr="00BC290E" w:rsidRDefault="00C67E51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Відомості щодо результату запиту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964C3E6" w14:textId="4D82F5F4" w:rsidR="00C67E51" w:rsidRPr="00BC290E" w:rsidRDefault="00BF274B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C67E51" w:rsidRPr="00BC290E" w14:paraId="599F6618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A9476E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2617A8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6679EB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60302C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24CEF1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23CDEA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4B3C64" w:rsidRPr="00BC290E" w14:paraId="4B72E2A9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C89A0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88FFA" w14:textId="68DFB4EA" w:rsidR="004B3C64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UA525C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81CEB" w14:textId="0A8C8EE2" w:rsidR="004B3C64" w:rsidRPr="00266EDB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 на навантаження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A5EED" w14:textId="7D7A5628" w:rsidR="004B3C64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UA525C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8982B" w14:textId="292EE1A6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37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3865AF3D" w14:textId="4C7D1826" w:rsidR="004B3C64" w:rsidRPr="00BC290E" w:rsidRDefault="004B3C6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використовується</w:t>
            </w:r>
            <w:r w:rsidR="00A428FA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428FA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=3</w:t>
            </w:r>
          </w:p>
          <w:p w14:paraId="35398F6D" w14:textId="77777777" w:rsidR="004B3C64" w:rsidRPr="00BC290E" w:rsidRDefault="004B3C6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Містить не більше одного </w:t>
            </w:r>
            <w:r w:rsidR="00475BA0"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лемента</w:t>
            </w:r>
            <w:r w:rsidR="00A428FA"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</w:t>
            </w:r>
          </w:p>
          <w:p w14:paraId="25B27D05" w14:textId="01612FB6" w:rsidR="009E37BE" w:rsidRPr="00BC290E" w:rsidRDefault="009E37BE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використовується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якщо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 та черга порожня</w:t>
            </w:r>
          </w:p>
        </w:tc>
      </w:tr>
      <w:tr w:rsidR="004B3C64" w:rsidRPr="00BC290E" w14:paraId="78DE7D70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5C795" w14:textId="76B4740C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64AA9" w14:textId="4DF542BA" w:rsidR="004B3C64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UA522C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B23B0" w14:textId="3BC16AA5" w:rsidR="004B3C64" w:rsidRPr="00266EDB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у митному оформленні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50AA1" w14:textId="42420450" w:rsidR="004B3C64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UA522C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58759" w14:textId="06935E32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371" w:type="dxa"/>
            <w:gridSpan w:val="2"/>
            <w:vMerge/>
            <w:tcBorders>
              <w:left w:val="outset" w:sz="6" w:space="0" w:color="auto"/>
            </w:tcBorders>
          </w:tcPr>
          <w:p w14:paraId="58F63866" w14:textId="77777777" w:rsidR="004B3C64" w:rsidRPr="00BC290E" w:rsidRDefault="004B3C6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3E6596AC" w14:textId="77777777" w:rsidTr="003B77C7">
        <w:trPr>
          <w:gridAfter w:val="1"/>
          <w:wAfter w:w="8" w:type="dxa"/>
          <w:cantSplit/>
          <w:trHeight w:val="54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B2E69" w14:textId="03D4D4EB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0659C" w14:textId="47CE7FFF" w:rsidR="004B3C64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UA561C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6E810" w14:textId="25424CFD" w:rsidR="004B3C64" w:rsidRPr="00266EDB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Направлення на митний огляд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9836" w14:textId="31CF4491" w:rsidR="004B3C64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UA561C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926C2" w14:textId="5E91632D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371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</w:tcPr>
          <w:p w14:paraId="3E00C3D5" w14:textId="77777777" w:rsidR="004B3C64" w:rsidRPr="00BC290E" w:rsidRDefault="004B3C6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51" w:rsidRPr="00BC290E" w14:paraId="3CBC3D60" w14:textId="77777777" w:rsidTr="003B77C7">
        <w:trPr>
          <w:gridAfter w:val="1"/>
          <w:wAfter w:w="8" w:type="dxa"/>
          <w:cantSplit/>
          <w:trHeight w:val="843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49B1" w14:textId="16F8E5DC" w:rsidR="00C67E51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ED69A" w14:textId="212D0A12" w:rsidR="00C67E51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UA507C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BC0D6" w14:textId="4EFB3A53" w:rsidR="00C67E51" w:rsidRPr="00266EDB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Доручення на навантаження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1CB59" w14:textId="5C597A1B" w:rsidR="00C67E51" w:rsidRPr="00BC290E" w:rsidRDefault="004B3C6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UA507C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30E0B" w14:textId="60E2367A" w:rsidR="00C67E51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9E875F" w14:textId="6FEAA2CB" w:rsidR="00C67E51" w:rsidRPr="00BC290E" w:rsidRDefault="004B3C64" w:rsidP="00BF274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Обов’язкове,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req_type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=3, інакше </w:t>
            </w:r>
            <w:r w:rsidR="00BF27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="00BF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використовується</w:t>
            </w:r>
          </w:p>
        </w:tc>
      </w:tr>
      <w:tr w:rsidR="00C67E51" w:rsidRPr="00BC290E" w14:paraId="11E9C8D8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8B056E5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02959D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E327CC8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C67E51" w:rsidRPr="00BC290E" w14:paraId="5494EBBE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CAC52F" w14:textId="0AB0D842" w:rsidR="00C67E51" w:rsidRPr="00BC290E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UA525C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FB7731" w14:textId="05AA2A7F" w:rsidR="00C67E51" w:rsidRPr="00266EDB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 на навантаження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318417C" w14:textId="6C2B4FBC" w:rsidR="00C67E51" w:rsidRPr="00BC290E" w:rsidRDefault="00C67E51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51" w:rsidRPr="00BC290E" w14:paraId="25565F89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24AC9E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FF1D03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08E06B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E964B06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C9236F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D6135B6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C67E51" w:rsidRPr="00BC290E" w14:paraId="448C75A6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BCB21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CB250" w14:textId="77777777" w:rsidR="00C67E51" w:rsidRPr="00BC290E" w:rsidRDefault="00C67E51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94AF" w14:textId="77777777" w:rsidR="00C67E51" w:rsidRPr="00BC290E" w:rsidRDefault="00C67E51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Місце оформлення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1CD72" w14:textId="77777777" w:rsidR="00C67E51" w:rsidRPr="00BC290E" w:rsidRDefault="00C67E51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38061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60EDB7" w14:textId="77777777" w:rsidR="00C67E51" w:rsidRPr="00BC290E" w:rsidRDefault="00C67E51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51" w:rsidRPr="00BC290E" w14:paraId="7132585E" w14:textId="77777777" w:rsidTr="003B77C7">
        <w:trPr>
          <w:gridAfter w:val="1"/>
          <w:wAfter w:w="8" w:type="dxa"/>
          <w:cantSplit/>
          <w:trHeight w:val="271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A37FF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3118B" w14:textId="45DBE49E" w:rsidR="00C67E51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4EE85" w14:textId="2BF5D335" w:rsidR="00C67E51" w:rsidRPr="00BC290E" w:rsidRDefault="00C67E51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F22CF" w14:textId="1BC3A462" w:rsidR="00C67E51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2568" w14:textId="77777777" w:rsidR="00C67E51" w:rsidRPr="00BC290E" w:rsidRDefault="00C67E51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22E830" w14:textId="77777777" w:rsidR="00C67E51" w:rsidRPr="00BC290E" w:rsidRDefault="00C67E51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08B4FAD8" w14:textId="77777777" w:rsidTr="003B77C7">
        <w:trPr>
          <w:gridAfter w:val="1"/>
          <w:wAfter w:w="8" w:type="dxa"/>
          <w:cantSplit/>
          <w:trHeight w:val="286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7BC8" w14:textId="2207D735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A7308" w14:textId="1A4F2CC6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BEFC5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27C4" w14:textId="23CDB589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463D2" w14:textId="087C4D5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662C0F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69C00080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591DB8C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7A08111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3846914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4B3C64" w:rsidRPr="00BC290E" w14:paraId="624A8B8D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E01F59" w14:textId="5F0F2B81" w:rsidR="004B3C64" w:rsidRPr="00BC290E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UA522C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1F3B94" w14:textId="631A5A91" w:rsidR="004B3C64" w:rsidRPr="00266EDB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у митному оформленні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33D509F" w14:textId="549EC5DF" w:rsidR="004B3C64" w:rsidRPr="00BC290E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0C974F7A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D87C01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1A181D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1C0400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DD24A65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77CC8BA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92D5EB6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65084" w:rsidRPr="00BC290E" w14:paraId="12855066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99744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D102C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26D96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Місце оформлення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2C1DF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4728F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ABBD2D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4193F60B" w14:textId="77777777" w:rsidTr="003B77C7">
        <w:trPr>
          <w:gridAfter w:val="1"/>
          <w:wAfter w:w="8" w:type="dxa"/>
          <w:cantSplit/>
          <w:trHeight w:val="271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A2602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0E31B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56E7B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C3F32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14B30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FE4B1B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7B5042D9" w14:textId="77777777" w:rsidTr="003B77C7">
        <w:trPr>
          <w:gridAfter w:val="1"/>
          <w:wAfter w:w="8" w:type="dxa"/>
          <w:cantSplit/>
          <w:trHeight w:val="286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2D66A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89937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AC4B9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9BCB5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93AE2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E49C63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72F065B7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940C80A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471B9F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3FB837E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4B3C64" w:rsidRPr="00BC290E" w14:paraId="0A61DCDD" w14:textId="77777777" w:rsidTr="003B77C7">
        <w:trPr>
          <w:cantSplit/>
          <w:trHeight w:val="286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7B21BC" w14:textId="70801E82" w:rsidR="004B3C64" w:rsidRPr="00BC290E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UA561C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C9CD57" w14:textId="184C11AE" w:rsidR="004B3C6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Направлення на митний огляд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1D7443F" w14:textId="6A19EF79" w:rsidR="004B3C64" w:rsidRPr="00BC290E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7F317141" w14:textId="77777777" w:rsidTr="003B77C7">
        <w:trPr>
          <w:gridAfter w:val="1"/>
          <w:wAfter w:w="8" w:type="dxa"/>
          <w:cantSplit/>
          <w:trHeight w:val="54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62B1B2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47E855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A8E994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815D7C3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9033D8F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C5DA28B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65084" w:rsidRPr="00BC290E" w14:paraId="4DDE9AD1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18A93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DFA1A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082FA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Місце оформлення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D67E5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78314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EC434C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0E44413F" w14:textId="77777777" w:rsidTr="003B77C7">
        <w:trPr>
          <w:gridAfter w:val="1"/>
          <w:wAfter w:w="8" w:type="dxa"/>
          <w:cantSplit/>
          <w:trHeight w:val="286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62674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E2ADF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9B3C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307C5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DC22B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AECEE7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3EC250EB" w14:textId="77777777" w:rsidTr="003B77C7">
        <w:trPr>
          <w:gridAfter w:val="1"/>
          <w:wAfter w:w="8" w:type="dxa"/>
          <w:cantSplit/>
          <w:trHeight w:val="271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C0DED" w14:textId="5584A472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EFB49" w14:textId="54D1A92D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TypeOfControls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B1694" w14:textId="5699A72B" w:rsidR="00B65084" w:rsidRPr="00BC290E" w:rsidRDefault="00DF3EC5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Вид контролю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E1DBC" w14:textId="0BF2009C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TypeOfControls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7357" w14:textId="6A0178D0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20935E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2603C546" w14:textId="77777777" w:rsidTr="003B77C7">
        <w:trPr>
          <w:gridAfter w:val="1"/>
          <w:wAfter w:w="8" w:type="dxa"/>
          <w:cantSplit/>
          <w:trHeight w:val="271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7D2BE" w14:textId="53DD0F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CC074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FFEAE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A1933" w14:textId="7777777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59803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859DCE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29D19625" w14:textId="77777777" w:rsidTr="003B77C7">
        <w:trPr>
          <w:cantSplit/>
          <w:trHeight w:val="286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73E91F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C31E08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463F598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4B3C64" w:rsidRPr="00BC290E" w14:paraId="3027E246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79DFAF" w14:textId="1B802E3C" w:rsidR="004B3C6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87190A" w14:textId="5EB3C3F8" w:rsidR="004B3C64" w:rsidRPr="00BC290E" w:rsidRDefault="00B3347B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Місце оформлення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7D84DA8" w14:textId="63CDABA8" w:rsidR="004B3C64" w:rsidRPr="00BC290E" w:rsidRDefault="004B3C6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64" w:rsidRPr="00BC290E" w14:paraId="7A7E2B12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52072C5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DFB327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E8B2DD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229E01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145E69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976B804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4B3C64" w:rsidRPr="00BC290E" w14:paraId="61FA7483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74587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32CC7" w14:textId="747AC2D1" w:rsidR="004B3C6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994DF" w14:textId="5283C4FF" w:rsidR="004B3C6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Код митного органу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13342" w14:textId="3F473215" w:rsidR="004B3C6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varchar(8)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85BBF" w14:textId="77777777" w:rsidR="004B3C64" w:rsidRPr="00BC290E" w:rsidRDefault="004B3C6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747006" w14:textId="56109D1D" w:rsidR="004B3C64" w:rsidRPr="00266EDB" w:rsidRDefault="00266EDB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B65084" w:rsidRPr="00BC290E" w14:paraId="3E096E7D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1E50B0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0A3866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02246F9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65084" w:rsidRPr="00BC290E" w14:paraId="10C2D054" w14:textId="77777777" w:rsidTr="003B77C7">
        <w:trPr>
          <w:cantSplit/>
          <w:trHeight w:val="286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E080F3" w14:textId="0DAE8F78" w:rsidR="00B6508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BF9596" w14:textId="77777777" w:rsidR="00B6508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DDA74E3" w14:textId="38AD1A10" w:rsidR="00B6508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7ACDE417" w14:textId="77777777" w:rsidTr="003B77C7">
        <w:trPr>
          <w:gridAfter w:val="1"/>
          <w:wAfter w:w="8" w:type="dxa"/>
          <w:cantSplit/>
          <w:trHeight w:val="54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BEF245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610D0B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3E3FE0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256F42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2A0C9E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C32FAD6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65084" w:rsidRPr="00BC290E" w14:paraId="0AC5EB2B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44C67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3E39B" w14:textId="5B0B2DF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FA97E" w14:textId="36753BAD" w:rsidR="00B6508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Номер доручення на навантаження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62E19" w14:textId="2949D8B3" w:rsidR="00B65084" w:rsidRPr="00BC290E" w:rsidRDefault="00D80B8F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varchar(18)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3616E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0D8576" w14:textId="77777777" w:rsidR="00B65084" w:rsidRPr="00BC290E" w:rsidRDefault="00B6508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65E8DBA7" w14:textId="77777777" w:rsidTr="003B77C7">
        <w:trPr>
          <w:gridAfter w:val="1"/>
          <w:wAfter w:w="8" w:type="dxa"/>
          <w:cantSplit/>
          <w:trHeight w:val="1114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6E35" w14:textId="5CA15A5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B255" w14:textId="587DA9EF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exitRejectionMotivation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440DE" w14:textId="74D6B4A2" w:rsidR="00B6508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Обґрунтування відмови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96442" w14:textId="73067A8E" w:rsidR="00B6508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varchar(MAX)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0920" w14:textId="588387EF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22DF99" w14:textId="5BE65EFC" w:rsidR="00B65084" w:rsidRPr="00BC290E" w:rsidRDefault="00B3347B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Може використовуватись в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UA522C</w:t>
            </w:r>
            <w:r w:rsidR="00C21A8C"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інакше </w:t>
            </w:r>
            <w:r w:rsidR="007317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не використовується</w:t>
            </w:r>
          </w:p>
        </w:tc>
      </w:tr>
      <w:tr w:rsidR="00B65084" w:rsidRPr="00BC290E" w14:paraId="4CF50ED3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A94DE4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1E08C1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042C7BA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65084" w:rsidRPr="00BC290E" w14:paraId="42B677DC" w14:textId="77777777" w:rsidTr="003B77C7">
        <w:trPr>
          <w:cantSplit/>
          <w:trHeight w:val="286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468FFD" w14:textId="22E2FAD3" w:rsidR="00B6508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TypeOfControls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0EC6DB" w14:textId="36F38ECB" w:rsidR="00B65084" w:rsidRPr="00BC290E" w:rsidRDefault="00DF3EC5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Вид контролю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7EFB9C3" w14:textId="79C68461" w:rsidR="00B65084" w:rsidRPr="00BC290E" w:rsidRDefault="00B6508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4" w:rsidRPr="00BC290E" w14:paraId="305A1910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20FCE0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9201EE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60D84E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57282A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ACA89A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BCCF183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65084" w:rsidRPr="00BC290E" w14:paraId="01998584" w14:textId="77777777" w:rsidTr="003B77C7">
        <w:trPr>
          <w:gridAfter w:val="1"/>
          <w:wAfter w:w="8" w:type="dxa"/>
          <w:cantSplit/>
          <w:trHeight w:val="1099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05900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314D7" w14:textId="3EC067B7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34CA8" w14:textId="291FC74B" w:rsidR="00B65084" w:rsidRPr="00BC290E" w:rsidRDefault="00DF3EC5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Тип контролю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086A0" w14:textId="779C8E7E" w:rsidR="00B6508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96771" w14:textId="77777777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1DBF79" w14:textId="77777777" w:rsidR="00DF3EC5" w:rsidRPr="00BC290E" w:rsidRDefault="00DF3EC5" w:rsidP="00DF3EC5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– Документальний контроль</w:t>
            </w:r>
          </w:p>
          <w:p w14:paraId="344787C8" w14:textId="77777777" w:rsidR="00DF3EC5" w:rsidRPr="00BC290E" w:rsidRDefault="00DF3EC5" w:rsidP="00DF3EC5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40 – Огляд</w:t>
            </w:r>
          </w:p>
          <w:p w14:paraId="19022030" w14:textId="3730E331" w:rsidR="00B65084" w:rsidRPr="00BC290E" w:rsidRDefault="00DF3EC5" w:rsidP="00DF3EC5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– Інше</w:t>
            </w:r>
          </w:p>
        </w:tc>
      </w:tr>
      <w:tr w:rsidR="00B65084" w:rsidRPr="00BC290E" w14:paraId="0EDE863D" w14:textId="77777777" w:rsidTr="003B77C7">
        <w:trPr>
          <w:gridAfter w:val="1"/>
          <w:wAfter w:w="8" w:type="dxa"/>
          <w:cantSplit/>
          <w:trHeight w:val="286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9F1AA" w14:textId="2614B21E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0204" w14:textId="477F4AD2" w:rsidR="00B65084" w:rsidRPr="00BC290E" w:rsidRDefault="00B6508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F25A5" w14:textId="51251DC2" w:rsidR="00B65084" w:rsidRPr="00BC290E" w:rsidRDefault="00DF3EC5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4351B" w14:textId="7755954B" w:rsidR="00B65084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varchar(MAX)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64AE9" w14:textId="1EBD3253" w:rsidR="00B65084" w:rsidRPr="00BC290E" w:rsidRDefault="00B6508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E4C176" w14:textId="18E2A49B" w:rsidR="00B3347B" w:rsidRPr="00BC290E" w:rsidRDefault="00B3347B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3347B" w:rsidRPr="00BC290E" w14:paraId="23976C4C" w14:textId="77777777" w:rsidTr="003B77C7">
        <w:trPr>
          <w:cantSplit/>
          <w:trHeight w:val="271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C17870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D363FED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53F2C68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3347B" w:rsidRPr="00BC290E" w14:paraId="0247CDD6" w14:textId="77777777" w:rsidTr="003B77C7">
        <w:trPr>
          <w:cantSplit/>
          <w:trHeight w:val="286"/>
        </w:trPr>
        <w:tc>
          <w:tcPr>
            <w:tcW w:w="254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226346" w14:textId="221EC30B" w:rsidR="00B3347B" w:rsidRPr="00BC290E" w:rsidRDefault="00B3347B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ControlResult</w:t>
            </w:r>
          </w:p>
        </w:tc>
        <w:tc>
          <w:tcPr>
            <w:tcW w:w="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4728BA" w14:textId="77777777" w:rsidR="00B3347B" w:rsidRPr="00BC290E" w:rsidRDefault="00B3347B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9F25F89" w14:textId="77777777" w:rsidR="00B3347B" w:rsidRPr="00BC290E" w:rsidRDefault="00B3347B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47B" w:rsidRPr="00BC290E" w14:paraId="53A6FFDC" w14:textId="77777777" w:rsidTr="003B77C7">
        <w:trPr>
          <w:gridAfter w:val="1"/>
          <w:wAfter w:w="8" w:type="dxa"/>
          <w:cantSplit/>
          <w:trHeight w:val="542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B02DA9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D47899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236C02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F36E2F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D6B24E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F831AC7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3347B" w:rsidRPr="00BC290E" w14:paraId="20B38B37" w14:textId="77777777" w:rsidTr="003B77C7">
        <w:trPr>
          <w:gridAfter w:val="1"/>
          <w:wAfter w:w="8" w:type="dxa"/>
          <w:cantSplit/>
          <w:trHeight w:val="557"/>
        </w:trPr>
        <w:tc>
          <w:tcPr>
            <w:tcW w:w="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28445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33BF" w14:textId="50A1A4FF" w:rsidR="00B3347B" w:rsidRPr="00BC290E" w:rsidRDefault="00B3347B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2D059" w14:textId="24AA464A" w:rsidR="00B3347B" w:rsidRPr="00BC290E" w:rsidRDefault="00DF3EC5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FB562" w14:textId="43704F1F" w:rsidR="00B3347B" w:rsidRPr="00BC290E" w:rsidRDefault="00DF3EC5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E3C47" w14:textId="77777777" w:rsidR="00B3347B" w:rsidRPr="00BC290E" w:rsidRDefault="00B3347B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8B5B2B" w14:textId="3D13570A" w:rsidR="00DF3EC5" w:rsidRPr="00BC290E" w:rsidRDefault="00DF3EC5" w:rsidP="00DF3EC5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yyyy-MM-dd</w:t>
            </w:r>
          </w:p>
          <w:p w14:paraId="30C8C17C" w14:textId="0ADF1180" w:rsidR="00B3347B" w:rsidRPr="00BC290E" w:rsidRDefault="00B3347B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F546DA" w14:textId="77777777" w:rsidR="00C67E51" w:rsidRPr="00BC290E" w:rsidRDefault="00C67E51" w:rsidP="00C24301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</w:p>
    <w:p w14:paraId="4B4E9658" w14:textId="7AA09D23" w:rsidR="00186544" w:rsidRPr="00BC290E" w:rsidRDefault="00186544" w:rsidP="00327BDA">
      <w:pPr>
        <w:pStyle w:val="ab"/>
        <w:widowControl w:val="0"/>
        <w:numPr>
          <w:ilvl w:val="1"/>
          <w:numId w:val="5"/>
        </w:numPr>
        <w:tabs>
          <w:tab w:val="left" w:pos="709"/>
          <w:tab w:val="left" w:pos="1418"/>
        </w:tabs>
        <w:spacing w:beforeLines="20" w:before="48" w:afterLines="100" w:after="24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Формат повідомлення UA507C згідно</w:t>
      </w:r>
      <w:r w:rsidRPr="00BC290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з таблицею 5.</w:t>
      </w:r>
    </w:p>
    <w:p w14:paraId="229ECFDA" w14:textId="77777777" w:rsidR="00186544" w:rsidRPr="00BC290E" w:rsidRDefault="00186544" w:rsidP="0081220A">
      <w:pPr>
        <w:pStyle w:val="ab"/>
        <w:widowControl w:val="0"/>
        <w:tabs>
          <w:tab w:val="left" w:pos="709"/>
          <w:tab w:val="left" w:pos="1418"/>
        </w:tabs>
        <w:spacing w:beforeLines="20" w:before="48" w:afterLines="10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78B6DBC" w14:textId="432F79C1" w:rsidR="00186544" w:rsidRPr="00327BDA" w:rsidRDefault="00186544" w:rsidP="0081220A">
      <w:pPr>
        <w:pStyle w:val="ab"/>
        <w:keepNext/>
        <w:tabs>
          <w:tab w:val="left" w:pos="709"/>
        </w:tabs>
        <w:spacing w:after="12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27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Таблиця </w:t>
      </w:r>
      <w:r w:rsidRPr="00327B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327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327BD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327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Формат </w:t>
      </w:r>
      <w:r w:rsidRPr="00327B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UA507C</w:t>
      </w:r>
      <w:r w:rsidRPr="00327BDA">
        <w:rPr>
          <w:rFonts w:ascii="Times New Roman" w:eastAsia="Times New Roman" w:hAnsi="Times New Roman" w:cs="Times New Roman"/>
          <w:bCs/>
          <w:sz w:val="24"/>
          <w:szCs w:val="24"/>
          <w:lang w:val="ro-RO" w:eastAsia="uk-UA"/>
        </w:rPr>
        <w:t xml:space="preserve"> </w:t>
      </w:r>
    </w:p>
    <w:tbl>
      <w:tblPr>
        <w:tblW w:w="522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8"/>
        <w:gridCol w:w="2157"/>
        <w:gridCol w:w="8"/>
        <w:gridCol w:w="2121"/>
        <w:gridCol w:w="1773"/>
        <w:gridCol w:w="1080"/>
        <w:gridCol w:w="10"/>
        <w:gridCol w:w="2475"/>
        <w:gridCol w:w="10"/>
      </w:tblGrid>
      <w:tr w:rsidR="00C052CB" w:rsidRPr="00BC290E" w14:paraId="36682BE9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5489CB1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DB0259D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99FE6D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412BC68D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696701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UA507C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A177A4" w14:textId="412CB53B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Доручення на навантаження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877A619" w14:textId="6B317B30" w:rsidR="000239C4" w:rsidRPr="00BC290E" w:rsidRDefault="000239C4" w:rsidP="00287C28">
            <w:pPr>
              <w:spacing w:after="0" w:line="24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565923FC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76CF54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0A6768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2DC69D" w14:textId="77777777" w:rsidR="000239C4" w:rsidRPr="0081220A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2959F7" w14:textId="77777777" w:rsidR="000239C4" w:rsidRPr="0081220A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6D25E9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A54129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3D22B99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6562F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52889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D2FA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оформлення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ABE66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73961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D10E6A" w14:textId="77777777" w:rsidR="000239C4" w:rsidRPr="00BC290E" w:rsidRDefault="000239C4" w:rsidP="00287C28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right="-4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4EA0D47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DCA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9E9D6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ActiveBorderTransportMeans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C7C81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Судно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11876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ActiveBorderTransportMeans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4382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EB802A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3758172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019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ED47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36721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82884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72D63" w14:textId="1D5E87C9" w:rsidR="000239C4" w:rsidRPr="00BC290E" w:rsidRDefault="00D80B8F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451C36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59E63F3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D6E0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34FEB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Authorisation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DE5DA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Авторизації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7C338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Authorisation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93241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59CBA4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326842D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561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73E71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TransportEquipment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35496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Контейнери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0C8AB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TransportEquipment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F419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53B589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28AA72E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894C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1A236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8E9B9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B64EE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BC8B7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6FEE8C" w14:textId="34243AD5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Допустимі ролі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AP, RE, TR, NI</w:t>
            </w:r>
          </w:p>
          <w:p w14:paraId="551F3112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Особа з ролью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 –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обов’язкова </w:t>
            </w:r>
          </w:p>
        </w:tc>
      </w:tr>
      <w:tr w:rsidR="00287C28" w:rsidRPr="00BC290E" w14:paraId="7A2C186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7E3D0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B63BF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Consignment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97A3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Партії товарів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C2ECB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Consignment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BEEC5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63F148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0BF7CAA3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B1A2BB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1BC9C1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BBD65D0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35F6CF6B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257C2C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CustomsOfficeOfExitActual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197D3A" w14:textId="77777777" w:rsidR="000239C4" w:rsidRPr="0081220A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оформлення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DE5DA5C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70B8A8F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800719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9D320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944E18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84C09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EDE3553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DB0BFB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159B79F2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74733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5B5A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44DDB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Код митного органу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BB34F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AB4FD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0E3F34" w14:textId="77ECC40A" w:rsidR="000239C4" w:rsidRPr="0081220A" w:rsidRDefault="0081220A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C052CB" w:rsidRPr="00BC290E" w14:paraId="712F8F78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A1FA68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1011D1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88854F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6E2B9202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9FDA57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ActiveBorderTransportMeans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881D3D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Судно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BD67AA2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507891D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8D4BF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A90D1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67FF9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C48A8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A03855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41EE65F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596D96C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FE250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9DE8C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B5F47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ІМО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2E609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number(9)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A670" w14:textId="7D6D6596" w:rsidR="000239C4" w:rsidRPr="00BC290E" w:rsidRDefault="00907D42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E0CEE2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17BA4FF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E58F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7BB31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413B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46CFF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varchar(70)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63028" w14:textId="54FAF911" w:rsidR="000239C4" w:rsidRPr="00BC290E" w:rsidRDefault="00907D42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A226E0" w14:textId="1238C0B6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C28" w:rsidRPr="00BC290E" w14:paraId="4C10F0D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9D69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B2B1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DF934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Держава прапора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E35FA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99BD9" w14:textId="05387CC6" w:rsidR="000239C4" w:rsidRPr="00BC290E" w:rsidRDefault="00907D42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1CC07A" w14:textId="63175C31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49E0557E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F47738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D8E76A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D6A162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41DC8896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3CAAA0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ExportOperation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6A8C86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A9DC6B2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46E85232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70A7E0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E51DDC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B7407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30C9E7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7BE975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5C16263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15A074B2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6270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3E95F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CB356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LRN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8AB34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varchar(200)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CD63D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93AEAA" w14:textId="77777777" w:rsidR="000239C4" w:rsidRPr="0081220A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Номер, присвоєний документу заявником при його видачі</w:t>
            </w:r>
          </w:p>
        </w:tc>
      </w:tr>
      <w:tr w:rsidR="00D80B8F" w:rsidRPr="00BC290E" w14:paraId="7C17761D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68BCF" w14:textId="2B1B38D6" w:rsidR="00D80B8F" w:rsidRPr="00BC290E" w:rsidRDefault="00D80B8F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43E3" w14:textId="4E603EC9" w:rsidR="00D80B8F" w:rsidRPr="00BC290E" w:rsidRDefault="00D80B8F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4471" w14:textId="6F95E888" w:rsidR="00D80B8F" w:rsidRPr="0081220A" w:rsidRDefault="00D80B8F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доручення на навантаження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168F6" w14:textId="1F17556B" w:rsidR="00D80B8F" w:rsidRPr="00BC290E" w:rsidRDefault="00E0066F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varchar(18)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46AE6" w14:textId="650696BA" w:rsidR="00D80B8F" w:rsidRPr="00BC290E" w:rsidRDefault="00D80B8F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95E8F8" w14:textId="77777777" w:rsidR="00D80B8F" w:rsidRPr="00BC290E" w:rsidRDefault="00D80B8F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7E167BA8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7A9885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E0238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ABF0B05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3A535E18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2C8C1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Authorisation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2C5D2A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Авторизація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9FF1848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6861542B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B4D93B0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27A007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33054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5D913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98B576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E76387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09581080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6EA2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10580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CFC0" w14:textId="32D82EEE" w:rsidR="000239C4" w:rsidRPr="002E0923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  <w:r w:rsidR="002E092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батьківського елемент</w:t>
            </w:r>
            <w:r w:rsidR="002E0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AC0D5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47B2F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665858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287C28" w:rsidRPr="00BC290E" w14:paraId="1B28C755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DA8FD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A502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F3949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Номер авторизації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56D3A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C1D6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B05E92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0F8F8C91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73B584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072DD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E7592DA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79F8F0DE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104236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TransportEquipment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C8D98D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F4EB816" w14:textId="77777777" w:rsidR="000239C4" w:rsidRPr="00BC290E" w:rsidRDefault="000239C4" w:rsidP="00E1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CB" w:rsidRPr="00BC290E" w14:paraId="4805E1D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3D5C6C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0F8B19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658458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711BA5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53E7895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8A4DED8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87C28" w:rsidRPr="00BC290E" w14:paraId="28668A4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5684B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EDCC3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804AC" w14:textId="719E1DBE" w:rsidR="000239C4" w:rsidRPr="002E0923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  <w:r w:rsidR="002E092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батьківського елемент</w:t>
            </w:r>
            <w:r w:rsidR="002E0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2089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510BE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E03539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287C28" w:rsidRPr="00BC290E" w14:paraId="47C404E7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36C9C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5398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containerIdentificationNumber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5CD88" w14:textId="77777777" w:rsidR="000239C4" w:rsidRPr="0081220A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контейнера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A9B26" w14:textId="77777777" w:rsidR="000239C4" w:rsidRPr="00BC290E" w:rsidRDefault="000239C4" w:rsidP="00E16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varchar(26)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EB1E2" w14:textId="77777777" w:rsidR="000239C4" w:rsidRPr="00BC290E" w:rsidRDefault="000239C4" w:rsidP="00E1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AB03F7" w14:textId="77777777" w:rsidR="000239C4" w:rsidRPr="00BC290E" w:rsidRDefault="000239C4" w:rsidP="00E168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377208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FA9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6698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typeOfContainer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BC88B" w14:textId="77777777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контейнера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96E8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2694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9E2ED2" w14:textId="066BC19A" w:rsidR="0081220A" w:rsidRPr="0081220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типів контейнерів</w:t>
            </w:r>
          </w:p>
        </w:tc>
      </w:tr>
      <w:tr w:rsidR="0081220A" w:rsidRPr="00BC290E" w14:paraId="06D4AB7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8C18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4242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supplType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B4E58" w14:textId="77777777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постачальника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97AE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DEB2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A235B2" w14:textId="77777777" w:rsidR="0081220A" w:rsidRPr="0081220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– вантажовідправник</w:t>
            </w:r>
          </w:p>
          <w:p w14:paraId="5BF2A5EF" w14:textId="77777777" w:rsidR="0081220A" w:rsidRPr="0081220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–</w:t>
            </w:r>
            <w:r w:rsidRPr="0081220A">
              <w:rPr>
                <w:rFonts w:ascii="Times New Roman" w:hAnsi="Times New Roman" w:cs="Times New Roman"/>
                <w:color w:val="A31515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перевізник</w:t>
            </w:r>
          </w:p>
        </w:tc>
      </w:tr>
      <w:tr w:rsidR="0081220A" w:rsidRPr="00BC290E" w14:paraId="09E5891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1F2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E8E4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filling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30B5" w14:textId="77777777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Ознака заповненості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A4D5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60EA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7CBC83" w14:textId="77777777" w:rsidR="0081220A" w:rsidRPr="0081220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LCL – частковий</w:t>
            </w:r>
          </w:p>
          <w:p w14:paraId="7258CF12" w14:textId="77777777" w:rsidR="0081220A" w:rsidRPr="0081220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FCL – повний</w:t>
            </w:r>
          </w:p>
          <w:p w14:paraId="540CCB71" w14:textId="77777777" w:rsidR="0081220A" w:rsidRPr="0081220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 – порожній</w:t>
            </w:r>
          </w:p>
        </w:tc>
      </w:tr>
      <w:tr w:rsidR="0081220A" w:rsidRPr="00BC290E" w14:paraId="25AE7DE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9056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2312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4064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Пломби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271B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2619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668FFC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7030BA85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FF79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9D69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GoodsReference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B037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Посилання на товари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0386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GoodsReference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FC6C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992BC3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A75A54B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7062A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84539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1879BE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24E53F00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53120D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E85476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Пломба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2FD279B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065057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9AEA6B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C3F5BE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5B686E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6377F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FECD7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A1C729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218C0D6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E79D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48D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ABB0" w14:textId="6C3B190C" w:rsidR="0081220A" w:rsidRPr="00266EDB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Порядковий номер</w:t>
            </w:r>
            <w:r w:rsidR="002E0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батьківського елемента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6464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29BE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640121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Починається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з 1</w:t>
            </w:r>
          </w:p>
        </w:tc>
      </w:tr>
      <w:tr w:rsidR="0081220A" w:rsidRPr="00BC290E" w14:paraId="689FB90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B0E0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5BB5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0FD87" w14:textId="77777777" w:rsidR="0081220A" w:rsidRPr="00266EDB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пломби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06B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DC98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288C6C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26CB63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9A79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04F1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6CE0A" w14:textId="3F3E0E7D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Пломбування здійснено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B47A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97D0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ED719F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AA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консолідатор;</w:t>
            </w:r>
          </w:p>
          <w:p w14:paraId="492CCC35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 – невідомо;</w:t>
            </w:r>
          </w:p>
          <w:p w14:paraId="56A2F960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 – карантинне агентство;</w:t>
            </w:r>
          </w:p>
          <w:p w14:paraId="4545B5D6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 – відправник;</w:t>
            </w:r>
          </w:p>
          <w:p w14:paraId="1E5DA40B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 – митниця;</w:t>
            </w:r>
          </w:p>
          <w:p w14:paraId="096AF08C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 – перевізник;</w:t>
            </w:r>
          </w:p>
          <w:p w14:paraId="33AD824E" w14:textId="669AE753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 – оператор термінала</w:t>
            </w:r>
          </w:p>
        </w:tc>
      </w:tr>
      <w:tr w:rsidR="0081220A" w:rsidRPr="00BC290E" w14:paraId="015217CF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F981C1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79DD8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334F2C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4ED5F28B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680211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GoodsReference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2423EA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Посилання на товар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F828FDC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9270FA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C68FA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817BE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7BAB1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5F193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577C6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74BFC9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59A4281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FE30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5D60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03A10" w14:textId="77777777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Порядковий номер в рамках батьківського елементу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2CC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304F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1271CA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81220A" w:rsidRPr="00BC290E" w14:paraId="7B321E2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33F7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79AA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declarationGoodsItemNumber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46590" w14:textId="77777777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Порядковий номер товару в рамках заяви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912F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861E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F16164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Відповідає declarationGoodsItemNumber в GoodsItem</w:t>
            </w:r>
          </w:p>
        </w:tc>
      </w:tr>
      <w:tr w:rsidR="0081220A" w:rsidRPr="00BC290E" w14:paraId="196E56F0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BCB74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ED026A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267211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0014CEE8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A0343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2C0585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3DC938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70AA0E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524F7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BFFA2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ED655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54AD8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19179A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4F5715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37B4AA9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B868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9CE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3CB57" w14:textId="0ED9416C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Порядковий номер</w:t>
            </w:r>
            <w:r w:rsidR="00C4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батьківського елемента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CB3C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C35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4B8EDE" w14:textId="77777777" w:rsidR="0081220A" w:rsidRPr="00266EDB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Починається з 1</w:t>
            </w:r>
          </w:p>
        </w:tc>
      </w:tr>
      <w:tr w:rsidR="0081220A" w:rsidRPr="00BC290E" w14:paraId="3EE064C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1822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AF27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0F48" w14:textId="77777777" w:rsidR="0081220A" w:rsidRPr="0081220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Реєстраційний номер облікової картки платника податків\код згідно з ЄДРПОУ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E70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number(10,0)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E591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5C2410" w14:textId="6EEB8C2E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Обов’язкове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role = AP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= RE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role  = NI </w:t>
            </w:r>
          </w:p>
        </w:tc>
      </w:tr>
      <w:tr w:rsidR="0081220A" w:rsidRPr="00BC290E" w14:paraId="73AD427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841B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E3EF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2144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1728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varchar(70)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3E42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05C6E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47DF5BC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CD82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D3E1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3BDB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2DD2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93F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EBDF38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99DB2E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EBD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444F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ContactPerson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6718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Контактна особа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D170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ContactPerson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994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C80CBF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735FD1AB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55EF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9577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E38D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86A0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940A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811409" w14:textId="393E2E6F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</w:t>
            </w:r>
          </w:p>
          <w:p w14:paraId="73EA9C45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представник</w:t>
            </w:r>
          </w:p>
          <w:p w14:paraId="0A79FEC7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перевізник</w:t>
            </w:r>
          </w:p>
          <w:p w14:paraId="3C3EA9F0" w14:textId="58F689EA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портовий оператор</w:t>
            </w:r>
          </w:p>
          <w:p w14:paraId="052FC794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CZ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відправник</w:t>
            </w:r>
          </w:p>
          <w:p w14:paraId="15081D7C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CN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одержувач</w:t>
            </w:r>
          </w:p>
        </w:tc>
      </w:tr>
      <w:tr w:rsidR="0081220A" w:rsidRPr="00BC290E" w14:paraId="6FDCF5FB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FB931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746D0D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2C7A39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173ACE21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D59BB1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ContactPerson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C2925E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Контактна особа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675FB6A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724AEC9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02797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F9B96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4A2D4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B7277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7144F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F6F779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3D5A088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31A8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4D0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1419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EFAB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varchar(70)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917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CAE257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02ACDE8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63D0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CD1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B06B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Номер телефону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E99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varchar(35)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6D51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28C225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1B4E1B3C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1E01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FE18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eMailAddress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ACCF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69F1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varchar(256)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1EA0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3C030E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84B1A80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779CE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CADDB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AA7F41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1B582D25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4470AD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Consignment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A35DF6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Партія товарів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6587A4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0A233B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C8AA2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33649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7A7D6D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CE8EC7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C4513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C6CAFD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29A8BC9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74CF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1B81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021F3" w14:textId="575E6E88" w:rsidR="0081220A" w:rsidRPr="00C455B3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  <w:r w:rsidR="00C455B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батьківського елемент</w:t>
            </w:r>
            <w:r w:rsidR="00C4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327B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7796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F99A7E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81220A" w:rsidRPr="00BC290E" w14:paraId="585F60CB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817D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7804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0F03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партії товарів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C78A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varchar(18)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E40B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258B57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10CB927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143E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7E8C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referenceNumberUCR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A535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 Consignment Reference Number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D09A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varchar(35)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8109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91C1FB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E07FC8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E1E9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783E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LocationOfGoods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B3B76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 товарів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4E6D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LocationOfGoods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8E98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639996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F655B8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F127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365A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TransportDocument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E663E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до партії товарів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53E6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TransportDocument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B6A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63594A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C1AC44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5163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33E4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A4B3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Особи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47A3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04AE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56FE26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Допустимі ролі: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CZ, CN</w:t>
            </w:r>
          </w:p>
          <w:p w14:paraId="4160DD68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Особи з ролью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 –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обов’язкові</w:t>
            </w:r>
          </w:p>
        </w:tc>
      </w:tr>
      <w:tr w:rsidR="0081220A" w:rsidRPr="00BC290E" w14:paraId="0B27C375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9E94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66BA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GoodsItem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CEE5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03F12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GoodsItem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0699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B057DE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4F13ECD3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8210E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CE7C7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B8A2E0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3E404739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713C4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GoodsItem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2289FE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914CE6F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539E28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F939D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2BADD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B7E8D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6B754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7E754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666B9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010B7347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60F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5B57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declarationGoodsItemNumber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FE9A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Порядковий номер товару в рамках заяви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4825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8298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FEF50A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81220A" w:rsidRPr="00BC290E" w14:paraId="59F2385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1AD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BD4A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referenceNumberUCR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469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 Consignment Reference Number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F8DE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varchar(35)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2E31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CE5726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50EBE2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7BB2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4337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Commodity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83E9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519C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Commodity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A4CE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65AF9B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06F0945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1A6E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D93E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TransportDocument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3160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до товару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600E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TransportDocument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DC25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B5AE67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A24CB3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6944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46CF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Packaging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50D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Пакування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C284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Packaging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1ADD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FC60119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08D3800C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94BA2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B5197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29FD5A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02FCE516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E3F7D2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Commodity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A6F441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7F5279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B7B6E62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ED41E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06FF2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76AA9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7C657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4E2A1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DB1078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5185063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68E5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FEA2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descriptionOfGoods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619A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Назва товару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30CD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varchar(MAX)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F45A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10EDF2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76365B6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BAF9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BFE4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6120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товару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F620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0703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5D1D36" w14:textId="27C75A54" w:rsidR="0081220A" w:rsidRPr="00F7491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</w:rPr>
              <w:t>Код товару згідно з УКТЗЕД</w:t>
            </w:r>
          </w:p>
        </w:tc>
      </w:tr>
      <w:tr w:rsidR="0081220A" w:rsidRPr="00BC290E" w14:paraId="7058ADD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EA1B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ED50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GoodsMeasure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E53F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Кількість товару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107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GoodsMeasure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F0C0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DE4DBA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C194DCE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511DFB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BFEB0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2A9832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153F8B62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CA9B20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GoodsMeasure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ADE973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Кількість товару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EE1BDE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1EE8C4A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D2EC1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B9199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183FE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59412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25A89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EC2B6B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75B4613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E092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1CAA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grossMass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825F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Маса брутто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5182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number(16,6)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D269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DEBAE3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E7CF32B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36C0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32C2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netMass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443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Маса нетто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0B11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number(16,6)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6FD3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8D5830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68A20C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9884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D9C2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B686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0AC5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FF0D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27A8F9" w14:textId="1EBA084F" w:rsidR="0081220A" w:rsidRPr="00F7491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одиниць вимірювання та обліку, що використовуються у процесі оформлення митних декларацій</w:t>
            </w:r>
          </w:p>
        </w:tc>
      </w:tr>
      <w:tr w:rsidR="0081220A" w:rsidRPr="00BC290E" w14:paraId="3518890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7BD8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F5C2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47B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1F64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number(16,6)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1972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005DB9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132C584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BC8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8BC9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6CB62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55E1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7A35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426513" w14:textId="7E52B337" w:rsidR="0081220A" w:rsidRPr="00F7491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кодів валют для статистичних цілей</w:t>
            </w:r>
          </w:p>
        </w:tc>
      </w:tr>
      <w:tr w:rsidR="0081220A" w:rsidRPr="00BC290E" w14:paraId="0FFDA4C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3757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ED9C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invoiceAmount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5AF4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Вартість у валюті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2775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number(18,2)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9D73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824E2B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7C09E45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A677D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50A3B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9A55BD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1C12AEF2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849735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Packaging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A9936F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Пакування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489F897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498A082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CE379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37156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3D458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A0DA2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DD038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0DD015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4157035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81E6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4BE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D73F" w14:textId="0B37FA2F" w:rsidR="0081220A" w:rsidRPr="00C455B3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  <w:r w:rsidR="00C455B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батьківського елемент</w:t>
            </w:r>
            <w:r w:rsidR="00C4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863E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E655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92D089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266EDB" w:rsidRPr="00BC290E" w14:paraId="522439F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900B2" w14:textId="77777777" w:rsidR="00266EDB" w:rsidRPr="00BC290E" w:rsidRDefault="00266EDB" w:rsidP="0026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C7472" w14:textId="77777777" w:rsidR="00266EDB" w:rsidRPr="00BC290E" w:rsidRDefault="00266EDB" w:rsidP="00266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typeOfPackages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C13B5" w14:textId="77777777" w:rsidR="00266EDB" w:rsidRPr="00F7491A" w:rsidRDefault="00266EDB" w:rsidP="00266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пакування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CB583" w14:textId="77777777" w:rsidR="00266EDB" w:rsidRPr="00BC290E" w:rsidRDefault="00266EDB" w:rsidP="00266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C2342" w14:textId="77777777" w:rsidR="00266EDB" w:rsidRPr="00BC290E" w:rsidRDefault="00266EDB" w:rsidP="0026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E14515" w14:textId="6828BE56" w:rsidR="00266EDB" w:rsidRPr="00266EDB" w:rsidRDefault="00266EDB" w:rsidP="00266EDB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</w:rPr>
              <w:t>Класифікатор видів упаковок</w:t>
            </w:r>
          </w:p>
        </w:tc>
      </w:tr>
      <w:tr w:rsidR="0081220A" w:rsidRPr="00BC290E" w14:paraId="16FB86C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115B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A1A6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numberOfPackages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3482A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46B4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4F5A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603C70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602C29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58D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F0472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shippingMarks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A5DEF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Маркування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26F7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varchar(512)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B19A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94B578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70674CA8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EF05D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BF3EA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1D26B3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4E33290B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F4ADA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TransportDocument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B70422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6268117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12B9A2BD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BA751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2AFB5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F9792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AA5FC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294A7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91B2DD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383F963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4F12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3F30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F449C" w14:textId="41047F00" w:rsidR="0081220A" w:rsidRPr="00C455B3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  <w:r w:rsidR="00C455B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батьківського елемен</w:t>
            </w:r>
            <w:r w:rsidR="00C4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7F22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2C2E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5CCD5F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81220A" w:rsidRPr="00BC290E" w14:paraId="2BA6B21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3B57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59A7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42B1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5D2F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varchar(4)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C389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048673" w14:textId="5BA2CE89" w:rsidR="0081220A" w:rsidRPr="00F7491A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документів, сертифікатів, дозволів та додаткової інформації</w:t>
            </w:r>
          </w:p>
        </w:tc>
      </w:tr>
      <w:tr w:rsidR="0081220A" w:rsidRPr="00BC290E" w14:paraId="6C408BC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B45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FF8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B2E3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9B87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varchar(50)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7ADE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B7B250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C9AF9AF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3EBCD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DF477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8C5856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7342ECD2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699CCB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LocationOfGoods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B0F901" w14:textId="77777777" w:rsidR="0081220A" w:rsidRPr="00BC290E" w:rsidRDefault="0081220A" w:rsidP="0081220A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Місцезнаходження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товару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64D6C5C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84DB0E4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84279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DF02DC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218847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9F391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5D784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0DCF91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6BBC518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EF1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D5F5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04A3A" w14:textId="652937ED" w:rsidR="0081220A" w:rsidRPr="00D54249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Порядковий номер в </w:t>
            </w:r>
            <w:r w:rsidR="00D54249">
              <w:rPr>
                <w:rFonts w:ascii="Times New Roman" w:hAnsi="Times New Roman" w:cs="Times New Roman"/>
                <w:sz w:val="24"/>
                <w:szCs w:val="24"/>
              </w:rPr>
              <w:t>рамках батьківського елемент</w:t>
            </w:r>
            <w:r w:rsidR="00D54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6BF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99F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91B43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Починається з 1</w:t>
            </w:r>
          </w:p>
        </w:tc>
      </w:tr>
      <w:tr w:rsidR="0081220A" w:rsidRPr="00BC290E" w14:paraId="6B139EDC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0082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7F1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typeOfLocation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BF8B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 місця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20F4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1CFF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452700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визначене</w:t>
            </w:r>
          </w:p>
          <w:p w14:paraId="61F62222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авторизоване</w:t>
            </w:r>
          </w:p>
          <w:p w14:paraId="3A886B5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підтверджене</w:t>
            </w:r>
          </w:p>
          <w:p w14:paraId="1E8B8FA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–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</w:p>
        </w:tc>
      </w:tr>
      <w:tr w:rsidR="0081220A" w:rsidRPr="00BC290E" w14:paraId="48EFE65F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254E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0333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qualifierOfIdentification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9337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Кваліфікатор ідентифікації місця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7894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A8C7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0A7323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T, U, V, W, X, Y, Z</w:t>
            </w:r>
          </w:p>
        </w:tc>
      </w:tr>
      <w:tr w:rsidR="0081220A" w:rsidRPr="00BC290E" w14:paraId="12791E43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5B07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08D6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UNLocode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0BD3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ЛОКОД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8824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varchar(4)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ADBD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4FF50F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</w:tr>
      <w:tr w:rsidR="0081220A" w:rsidRPr="00BC290E" w14:paraId="463AF867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AB3B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CBF2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authorisationNumber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F29C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Номер авторизації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321A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varchar(35)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F7D8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C081A8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81220A" w:rsidRPr="00BC290E" w14:paraId="1DFF589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8505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E4FE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B286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Митниця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9E41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225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3525F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1220A" w:rsidRPr="00BC290E" w14:paraId="5380628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57DA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4F3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36E2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Координати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6120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GNSS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E8F6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803BBB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</w:tr>
      <w:tr w:rsidR="0081220A" w:rsidRPr="00BC290E" w14:paraId="5892D07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1B18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4A75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EconomicOperator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4950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EORI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671C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EconomicOperator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7D4A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E50F8F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1220A" w:rsidRPr="00BC290E" w14:paraId="4965560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363A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3E1E2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D3C25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9354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CCD7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021ED4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81220A" w:rsidRPr="00BC290E" w14:paraId="379C7831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2080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C11A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PostcodeAddress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E95C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15E24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PostcodeAddress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55E3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ED888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Обов’язкове при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qualifierOfIdentification </w:t>
            </w: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81220A" w:rsidRPr="00BC290E" w14:paraId="739ABA08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BCA0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1C99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ContactPerson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0041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Контактна особа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DCD2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ContactPerson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91E6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C1605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04F726D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DFB4A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E21315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A6FDBC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62BB21C6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E5B994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CustomsOffice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0D57E1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Митниця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4F128E7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4157190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0B8C8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1A406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26705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B06BC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24B28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6E0AB3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169FCE2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829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7EC0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6FCA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Код митного органу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81F6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varchar(8)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AD41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167BFF" w14:textId="6579B832" w:rsidR="0081220A" w:rsidRPr="00266EDB" w:rsidRDefault="00266EDB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81220A" w:rsidRPr="00BC290E" w14:paraId="0E2E9BA0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B4E3A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8E083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4DEB0B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709B1086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150A9D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GNSS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44F970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Координати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021ED58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790A07D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D5D06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A9C73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4CEFE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9C907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75E0DF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E4A076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250D8B7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C1A8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268E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latitude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F9180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DDA0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1CF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8BB78D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059B5CE0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D308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A5C2A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longitude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EA3E7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Довгота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2BD7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A80C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1C0FEA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60634C0F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446C13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6E10AD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E828634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36A93687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69CD1D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EconomicOperator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EEC06D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EORI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F590F35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A18C46B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9D9D7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DAE3EC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AA8D97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A06B01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D9E8B8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65C32E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74E74779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41F2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CE72E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D7D6B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EORI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5B1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F62E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F14B6B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1A8BE40B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ADD39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9BDBD2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04CBA1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406A42DA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B82BC1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733DF8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F1D4199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5CAA1D26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7938ED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2DBD2A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2D36D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9ED990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0D3DE9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30CC9E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61501D2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D152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EEB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streetAndNumber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F78A9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Вулиця та номер будинку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4BC3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nvarchar(70)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66FF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331241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758374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C582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FE13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postcode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EA74F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565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37B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79C3C5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453AE62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E83E6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7033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34E23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989E7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nvarchar(50)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C400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F22A76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062DAC7E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C45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FB51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E2C7E" w14:textId="77777777" w:rsidR="0081220A" w:rsidRPr="00F7491A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9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D9DFC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2BFF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1A409E" w14:textId="66F5C8C4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Перелік кодів країн світу для статистичних цілей (код альфа-2)</w:t>
            </w:r>
          </w:p>
        </w:tc>
      </w:tr>
      <w:tr w:rsidR="0081220A" w:rsidRPr="00BC290E" w14:paraId="16B12BC5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13F0F01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2F59C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294EF6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1E99140A" w14:textId="77777777" w:rsidTr="00266EDB">
        <w:trPr>
          <w:cantSplit/>
        </w:trPr>
        <w:tc>
          <w:tcPr>
            <w:tcW w:w="1285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E8E6E1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PostcodeAddress</w:t>
            </w:r>
          </w:p>
        </w:tc>
        <w:tc>
          <w:tcPr>
            <w:tcW w:w="24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EE160F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Поштовий індекс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2D132DD" w14:textId="77777777" w:rsidR="0081220A" w:rsidRPr="00BC290E" w:rsidRDefault="0081220A" w:rsidP="00812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3525B3DB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A28F9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6C348F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29002E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F8C153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1D541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Кардинальність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F309088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1220A" w:rsidRPr="00BC290E" w14:paraId="5D46154C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1BB8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474F2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houseNumber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7639F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Номер будинку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5B75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7194A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21E475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2176E78A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BF8A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C63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postcode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2E1E6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Поштовий індекс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112D0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BA2BB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CED2BA" w14:textId="77777777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0A" w:rsidRPr="00BC290E" w14:paraId="457994A0" w14:textId="77777777" w:rsidTr="00266EDB">
        <w:trPr>
          <w:gridAfter w:val="1"/>
          <w:wAfter w:w="4" w:type="pct"/>
          <w:cantSplit/>
        </w:trPr>
        <w:tc>
          <w:tcPr>
            <w:tcW w:w="2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D54EC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FDFFD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0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0C93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46128" w14:textId="77777777" w:rsidR="0081220A" w:rsidRPr="00BC290E" w:rsidRDefault="0081220A" w:rsidP="0081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00005" w14:textId="77777777" w:rsidR="0081220A" w:rsidRPr="00BC290E" w:rsidRDefault="0081220A" w:rsidP="0081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9D740B" w14:textId="40998AB2" w:rsidR="0081220A" w:rsidRPr="00BC290E" w:rsidRDefault="0081220A" w:rsidP="0081220A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Перелік кодів країн світу для статистичних цілей (код альфа-2)</w:t>
            </w:r>
          </w:p>
        </w:tc>
      </w:tr>
    </w:tbl>
    <w:p w14:paraId="644794AA" w14:textId="77777777" w:rsidR="000239C4" w:rsidRPr="00BC290E" w:rsidRDefault="000239C4" w:rsidP="000239C4">
      <w:pPr>
        <w:spacing w:beforeLines="20" w:before="48" w:afterLines="20" w:after="48"/>
        <w:rPr>
          <w:rStyle w:val="af4"/>
          <w:rFonts w:ascii="Times New Roman" w:hAnsi="Times New Roman"/>
          <w:i w:val="0"/>
          <w:sz w:val="24"/>
          <w:szCs w:val="24"/>
        </w:rPr>
      </w:pPr>
    </w:p>
    <w:p w14:paraId="248CEA6C" w14:textId="77777777" w:rsidR="00C24301" w:rsidRPr="00F7491A" w:rsidRDefault="00C24301" w:rsidP="00F749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" w:hanging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491A">
        <w:rPr>
          <w:rFonts w:ascii="Times New Roman" w:hAnsi="Times New Roman" w:cs="Times New Roman"/>
          <w:b/>
          <w:sz w:val="24"/>
          <w:szCs w:val="24"/>
          <w:lang w:val="uk-UA"/>
        </w:rPr>
        <w:t>Приклади повідомлень</w:t>
      </w:r>
    </w:p>
    <w:p w14:paraId="149CD1FC" w14:textId="36974DB4" w:rsidR="00C24301" w:rsidRPr="00BC290E" w:rsidRDefault="00C24301" w:rsidP="00F7491A">
      <w:pPr>
        <w:widowControl w:val="0"/>
        <w:numPr>
          <w:ilvl w:val="1"/>
          <w:numId w:val="35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SFS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REQ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4713ED"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01005"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4713ED"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01005"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(req_type=1)</w:t>
      </w:r>
    </w:p>
    <w:p w14:paraId="5F3062E6" w14:textId="77777777" w:rsidR="00C24301" w:rsidRPr="00BC290E" w:rsidRDefault="00C24301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&lt;?xml version="1.0" encoding="windows-1251"?&gt;</w:t>
      </w:r>
    </w:p>
    <w:p w14:paraId="35F3D322" w14:textId="6F73DC88" w:rsidR="004713ED" w:rsidRPr="00BC290E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UA.SFS.REQ.59.1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65F79943" w14:textId="74FE5A42" w:rsidR="004713ED" w:rsidRPr="00BC290E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cli_code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12345678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cli_code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66BF9E57" w14:textId="7EB4422B" w:rsidR="004713ED" w:rsidRPr="00BC290E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creation_date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202501</w:t>
      </w:r>
      <w:r w:rsidR="001C4658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25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T210000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creation_date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3245CB8C" w14:textId="0B06B77B" w:rsidR="004713ED" w:rsidRPr="00BC290E" w:rsidRDefault="004713ED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="001C4658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req_type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="001C4658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="001C4658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req_type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1F26E476" w14:textId="3D984271" w:rsidR="004713ED" w:rsidRPr="00BC290E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="00E01005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UA.SFS.REQ.59.1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5EC53392" w14:textId="77777777" w:rsidR="001C4658" w:rsidRPr="00BC290E" w:rsidRDefault="001C4658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</w:p>
    <w:p w14:paraId="14C17F5D" w14:textId="6BEFCDA2" w:rsidR="001C4658" w:rsidRPr="00BC290E" w:rsidRDefault="001C4658" w:rsidP="00F7491A">
      <w:pPr>
        <w:widowControl w:val="0"/>
        <w:numPr>
          <w:ilvl w:val="1"/>
          <w:numId w:val="35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UA.SFS.REQ.59.1 (req_type=2)</w:t>
      </w:r>
    </w:p>
    <w:p w14:paraId="5E3FDEE9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&lt;?xml version="1.0" encoding="windows-1251"?&gt;</w:t>
      </w:r>
    </w:p>
    <w:p w14:paraId="53577F76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UA.SFS.REQ.59.1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5EC1C482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cli_code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12345678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cli_code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4A9C859E" w14:textId="645B5FFC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creation_date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20250125T210000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creation_date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71BEE8CB" w14:textId="45B0B549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req_type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req_type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1350332A" w14:textId="207E23D6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&lt;date_begin&gt;20250122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date_begin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0428C2E1" w14:textId="0924D94B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&lt;date_end&gt;20250123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date_end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43F5B140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UA.SFS.REQ.59.1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4BA4BB4D" w14:textId="77777777" w:rsidR="001C4658" w:rsidRPr="00BC290E" w:rsidRDefault="001C4658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</w:p>
    <w:p w14:paraId="5FA9C51E" w14:textId="393293F6" w:rsidR="001C4658" w:rsidRPr="00BC290E" w:rsidRDefault="001C4658" w:rsidP="00F7491A">
      <w:pPr>
        <w:widowControl w:val="0"/>
        <w:numPr>
          <w:ilvl w:val="1"/>
          <w:numId w:val="35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UA.SFS.REQ.59.1 (req_type=3)</w:t>
      </w:r>
    </w:p>
    <w:p w14:paraId="0EFC0564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&lt;?xml version="1.0" encoding="windows-1251"?&gt;</w:t>
      </w:r>
    </w:p>
    <w:p w14:paraId="7567799C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UA.SFS.REQ.59.1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1DB13CED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cli_code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12345678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cli_code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337B0F43" w14:textId="223181B1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creation_date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20250125T210000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creation_date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13055BE7" w14:textId="3225C516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req_type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3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req_type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3D555A93" w14:textId="3F632402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mrn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&gt;25UA120000000000F0&lt;/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mrn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4FA3693C" w14:textId="77777777" w:rsidR="001C4658" w:rsidRPr="00BC290E" w:rsidRDefault="001C4658" w:rsidP="001C46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UA.SFS.REQ.59.1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62C43BFF" w14:textId="77777777" w:rsidR="00A4134F" w:rsidRPr="00BC290E" w:rsidRDefault="00A4134F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</w:p>
    <w:p w14:paraId="20C9AF20" w14:textId="4C8FB2C2" w:rsidR="00C24301" w:rsidRPr="00BC290E" w:rsidRDefault="00C24301" w:rsidP="00F7491A">
      <w:pPr>
        <w:widowControl w:val="0"/>
        <w:numPr>
          <w:ilvl w:val="1"/>
          <w:numId w:val="35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="004713ED"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5</w:t>
      </w:r>
      <w:r w:rsidR="00E20F32"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  <w:r w:rsidR="004713ED"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1</w:t>
      </w:r>
      <w:r w:rsidR="00E20F32"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(req_type=1)</w:t>
      </w:r>
    </w:p>
    <w:p w14:paraId="30DD04D0" w14:textId="77777777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&lt;?xml version="1.0" encoding="windows-1251"?&gt;</w:t>
      </w:r>
    </w:p>
    <w:p w14:paraId="3BB7F308" w14:textId="7677C2A2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&gt;</w:t>
      </w:r>
    </w:p>
    <w:p w14:paraId="2A0E6EB0" w14:textId="2FA15A39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&lt;UA5</w:t>
      </w:r>
      <w:r w:rsidR="006F1D27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25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C&gt;</w:t>
      </w:r>
    </w:p>
    <w:p w14:paraId="0DB5A937" w14:textId="56B370BF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&lt;CustomsOfficeOfExitActual&gt;</w:t>
      </w:r>
    </w:p>
    <w:p w14:paraId="0D2969A4" w14:textId="3857AA8F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&lt;referenceNumber&gt;UA120000&lt;/referenceNumber&gt;</w:t>
      </w:r>
    </w:p>
    <w:p w14:paraId="08C67712" w14:textId="51637D7B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&lt;/CustomsOfficeOfExitActual&gt;</w:t>
      </w:r>
    </w:p>
    <w:p w14:paraId="40D2B3BF" w14:textId="3F7149CB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&lt;ExportOperation&gt;</w:t>
      </w:r>
    </w:p>
    <w:p w14:paraId="6E4687CA" w14:textId="548CDE3E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&lt;MRN&gt;25UA120000000000F0&lt;/MRN&gt;</w:t>
      </w:r>
    </w:p>
    <w:p w14:paraId="46A79115" w14:textId="7891CE84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&lt;/ExportOperation&gt;</w:t>
      </w:r>
    </w:p>
    <w:p w14:paraId="3125749A" w14:textId="36D18DC7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&lt;ControlResult&gt;</w:t>
      </w:r>
    </w:p>
    <w:p w14:paraId="04F709D9" w14:textId="52FBD772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&lt;date&gt;</w:t>
      </w:r>
      <w:r w:rsidR="002C0B27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2025-</w:t>
      </w:r>
      <w:r w:rsidR="00143D88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01</w:t>
      </w:r>
      <w:r w:rsidR="002C0B27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-</w:t>
      </w:r>
      <w:r w:rsidR="00143D88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&lt;/date&gt;</w:t>
      </w:r>
    </w:p>
    <w:p w14:paraId="0B07466D" w14:textId="5399E3A7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&lt;/ControlResult&gt;</w:t>
      </w:r>
    </w:p>
    <w:p w14:paraId="342E50C9" w14:textId="65F9C1CA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&lt;/UA5</w:t>
      </w:r>
      <w:r w:rsidR="006F1D27"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25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C&gt;</w:t>
      </w:r>
    </w:p>
    <w:p w14:paraId="1F1FB1D6" w14:textId="3D0F7517" w:rsidR="00E20F32" w:rsidRPr="00BC290E" w:rsidRDefault="00E20F32" w:rsidP="00E20F3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lastRenderedPageBreak/>
        <w:t>&lt;/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&gt;</w:t>
      </w:r>
    </w:p>
    <w:p w14:paraId="7F5444CC" w14:textId="77777777" w:rsidR="00554173" w:rsidRPr="00BC290E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</w:p>
    <w:p w14:paraId="6626B591" w14:textId="70AFE943" w:rsidR="00163F00" w:rsidRPr="00BC290E" w:rsidRDefault="00163F00" w:rsidP="00F7491A">
      <w:pPr>
        <w:widowControl w:val="0"/>
        <w:numPr>
          <w:ilvl w:val="1"/>
          <w:numId w:val="35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UA.SFS.RSP.59.1 (req_type=2)</w:t>
      </w:r>
    </w:p>
    <w:p w14:paraId="76105D9B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&lt;?xml version="1.0" encoding="windows-1251"?&gt;</w:t>
      </w:r>
    </w:p>
    <w:p w14:paraId="6CE3ECA8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&gt;</w:t>
      </w:r>
    </w:p>
    <w:p w14:paraId="7EFAD1DA" w14:textId="388A4C5E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</w:t>
      </w:r>
      <w:r w:rsidR="006F1D27"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UA561C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77519CE4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&lt;CustomsOfficeOfExitActual&gt;</w:t>
      </w:r>
    </w:p>
    <w:p w14:paraId="10FCCB0C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&lt;referenceNumber&gt;UA120000&lt;/referenceNumber&gt;</w:t>
      </w:r>
    </w:p>
    <w:p w14:paraId="4D063458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&lt;/CustomsOfficeOfExitActual&gt;</w:t>
      </w:r>
    </w:p>
    <w:p w14:paraId="0212FB86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&lt;ExportOperation&gt;</w:t>
      </w:r>
    </w:p>
    <w:p w14:paraId="2D47F835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&lt;MRN&gt;25UA120000000000F0&lt;/MRN&gt;</w:t>
      </w:r>
    </w:p>
    <w:p w14:paraId="3D09C965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&lt;/ExportOperation&gt;</w:t>
      </w:r>
    </w:p>
    <w:p w14:paraId="00688FAF" w14:textId="6ED2FDFF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&lt;TypeOfControls&gt;</w:t>
      </w:r>
    </w:p>
    <w:p w14:paraId="465CEC1D" w14:textId="1F54CE46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&lt;type&gt;10&lt;/type&gt;</w:t>
      </w:r>
    </w:p>
    <w:p w14:paraId="75DAEF92" w14:textId="5010AE48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&lt;text&gt;text&lt;/text&gt;</w:t>
      </w:r>
    </w:p>
    <w:p w14:paraId="6247AEDC" w14:textId="76E2A24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&lt;/TypeOfControls&gt;</w:t>
      </w:r>
    </w:p>
    <w:p w14:paraId="3B8004C1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&lt;ControlResult&gt;</w:t>
      </w:r>
    </w:p>
    <w:p w14:paraId="39432A85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&lt;date&gt;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2025-01-20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&lt;/date&gt;</w:t>
      </w:r>
    </w:p>
    <w:p w14:paraId="60C2F1F4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&lt;/ControlResult&gt;</w:t>
      </w:r>
    </w:p>
    <w:p w14:paraId="31C8FBFA" w14:textId="55B9F73D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</w:t>
      </w:r>
      <w:r w:rsidR="006F1D27"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UA561C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&gt;</w:t>
      </w:r>
    </w:p>
    <w:p w14:paraId="2A5CAB0B" w14:textId="3222F3E3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&lt;UA5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22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C&gt;</w:t>
      </w:r>
    </w:p>
    <w:p w14:paraId="401A9E29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&lt;CustomsOfficeOfExitActual&gt;</w:t>
      </w:r>
    </w:p>
    <w:p w14:paraId="58326A94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&lt;referenceNumber&gt;UA120000&lt;/referenceNumber&gt;</w:t>
      </w:r>
    </w:p>
    <w:p w14:paraId="212F87E2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&lt;/CustomsOfficeOfExitActual&gt;</w:t>
      </w:r>
    </w:p>
    <w:p w14:paraId="377CB3F5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&lt;ExportOperation&gt;</w:t>
      </w:r>
    </w:p>
    <w:p w14:paraId="46108316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&lt;MRN&gt;25UA120000000000F0&lt;/MRN&gt;</w:t>
      </w:r>
    </w:p>
    <w:p w14:paraId="14A9C584" w14:textId="4DAC35B5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&lt;exitRejectionMotivation&gt;Rejection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Motivation&lt;/exitRejectionMotivation&gt;</w:t>
      </w:r>
    </w:p>
    <w:p w14:paraId="0281CEF8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&lt;/ExportOperation&gt;</w:t>
      </w:r>
    </w:p>
    <w:p w14:paraId="48EDA9C1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&lt;ControlResult&gt;</w:t>
      </w:r>
    </w:p>
    <w:p w14:paraId="60962AA7" w14:textId="070E238E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&lt;date&gt;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2025-01-21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&lt;/date&gt;</w:t>
      </w:r>
    </w:p>
    <w:p w14:paraId="7BEF3BD4" w14:textId="77777777" w:rsidR="006F1D27" w:rsidRPr="00BC290E" w:rsidRDefault="006F1D27" w:rsidP="006F1D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&lt;/ControlResult&gt;</w:t>
      </w:r>
    </w:p>
    <w:p w14:paraId="0613381F" w14:textId="5B3DEE51" w:rsidR="006F1D27" w:rsidRPr="00BC290E" w:rsidRDefault="006F1D27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&lt;/UA5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22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C&gt;</w:t>
      </w:r>
    </w:p>
    <w:p w14:paraId="0677739A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&lt;/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&gt;</w:t>
      </w:r>
    </w:p>
    <w:p w14:paraId="10F1FDAC" w14:textId="77777777" w:rsidR="00163F00" w:rsidRPr="00BC290E" w:rsidRDefault="00163F00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</w:p>
    <w:p w14:paraId="36989B9D" w14:textId="0D86E02D" w:rsidR="00163F00" w:rsidRPr="00BC290E" w:rsidRDefault="00163F00" w:rsidP="00F7491A">
      <w:pPr>
        <w:widowControl w:val="0"/>
        <w:numPr>
          <w:ilvl w:val="1"/>
          <w:numId w:val="35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UA.SFS.RSP.59.1 (req_type=3)</w:t>
      </w:r>
    </w:p>
    <w:p w14:paraId="1796ADEE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&lt;?xml version="1.0" encoding="windows-1251"?&gt;</w:t>
      </w:r>
    </w:p>
    <w:p w14:paraId="0A9B396A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&gt;</w:t>
      </w:r>
    </w:p>
    <w:p w14:paraId="236FC632" w14:textId="63243940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&lt;UA507C&gt;</w:t>
      </w:r>
    </w:p>
    <w:p w14:paraId="1213318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&lt;CustomsOfficeOfExitActual&gt;</w:t>
      </w:r>
    </w:p>
    <w:p w14:paraId="0560A95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&lt;referenceNumber&gt;UA120000&lt;/referenceNumber&gt;</w:t>
      </w:r>
    </w:p>
    <w:p w14:paraId="684D548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&lt;/CustomsOfficeOfExitActual&gt;</w:t>
      </w:r>
    </w:p>
    <w:p w14:paraId="79AFDA4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&lt;ActiveBorderTransportMeans&gt;</w:t>
      </w:r>
    </w:p>
    <w:p w14:paraId="6A5530C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&lt;identificationNumber&gt;9999999&lt;/identificationNumber&gt;</w:t>
      </w:r>
    </w:p>
    <w:p w14:paraId="6E596FAE" w14:textId="3EB028BE" w:rsidR="0013359A" w:rsidRPr="00BC290E" w:rsidRDefault="0013359A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&lt;name&gt;Ship Name&lt;/name&gt;</w:t>
      </w:r>
    </w:p>
    <w:p w14:paraId="7809CFA2" w14:textId="5F5C2181" w:rsidR="0013359A" w:rsidRPr="00BC290E" w:rsidRDefault="0013359A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&lt;nationality&gt;UA&lt;/nationality&gt;</w:t>
      </w:r>
    </w:p>
    <w:p w14:paraId="613D269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&lt;/ActiveBorderTransportMeans&gt;</w:t>
      </w:r>
    </w:p>
    <w:p w14:paraId="539D2A51" w14:textId="7780BC35" w:rsidR="0013359A" w:rsidRPr="00BC290E" w:rsidRDefault="0013359A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&lt;ExportOperation&gt;</w:t>
      </w:r>
    </w:p>
    <w:p w14:paraId="76CF4C0B" w14:textId="5A355233" w:rsidR="0013359A" w:rsidRPr="00BC290E" w:rsidRDefault="0013359A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&lt;MRN&gt;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25UA120000000000F0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&lt;/MRN&gt;</w:t>
      </w:r>
    </w:p>
    <w:p w14:paraId="2EFB134A" w14:textId="58D4BA18" w:rsidR="0013359A" w:rsidRPr="00BC290E" w:rsidRDefault="0013359A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&lt;/ExportOperation&gt;</w:t>
      </w:r>
    </w:p>
    <w:p w14:paraId="01FF83E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&lt;Consignment&gt;</w:t>
      </w:r>
    </w:p>
    <w:p w14:paraId="4274A64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&lt;MRN&gt;24UA100000000000U0&lt;/MRN&gt;</w:t>
      </w:r>
    </w:p>
    <w:p w14:paraId="101B34A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&lt;sequenceNumber&gt;1&lt;/sequenceNumber&gt;</w:t>
      </w:r>
    </w:p>
    <w:p w14:paraId="7EBFD31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lastRenderedPageBreak/>
        <w:t xml:space="preserve">    &lt;LocationOfGoods&gt;</w:t>
      </w:r>
    </w:p>
    <w:p w14:paraId="201307A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&lt;sequenceNumber&gt;1&lt;/sequenceNumber&gt;</w:t>
      </w:r>
    </w:p>
    <w:p w14:paraId="151A79B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&lt;typeOfLocation&gt;D&lt;/typeOfLocation&gt;</w:t>
      </w:r>
    </w:p>
    <w:p w14:paraId="33BB998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&lt;qualifierOfIdentification&gt;V&lt;/qualifierOfIdentification&gt;</w:t>
      </w:r>
    </w:p>
    <w:p w14:paraId="3EFE81A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&lt;CustomsOffice&gt;</w:t>
      </w:r>
    </w:p>
    <w:p w14:paraId="44C1A05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&lt;referenceNumber&gt;UA120000&lt;/referenceNumber&gt;</w:t>
      </w:r>
    </w:p>
    <w:p w14:paraId="53300E6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&lt;/CustomsOffice&gt;</w:t>
      </w:r>
    </w:p>
    <w:p w14:paraId="75A664F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&lt;ContactPerson&gt;</w:t>
      </w:r>
    </w:p>
    <w:p w14:paraId="0B7CD4E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&lt;name&gt;TEST&lt;/name&gt;</w:t>
      </w:r>
    </w:p>
    <w:p w14:paraId="4F00E5D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&lt;phoneNumber&gt;0000000&lt;/phoneNumber&gt;</w:t>
      </w:r>
    </w:p>
    <w:p w14:paraId="707EDC0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&lt;eMailAddress&gt;test@test.test&lt;/eMailAddress&gt;</w:t>
      </w:r>
    </w:p>
    <w:p w14:paraId="4DCBA75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&lt;/ContactPerson&gt;</w:t>
      </w:r>
    </w:p>
    <w:p w14:paraId="18E0D59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&lt;/LocationOfGoods&gt;</w:t>
      </w:r>
    </w:p>
    <w:p w14:paraId="046E887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&lt;GoodsItem&gt;</w:t>
      </w:r>
    </w:p>
    <w:p w14:paraId="1F757D0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&lt;declarationGoodsItemNumber&gt;1&lt;/declarationGoodsItemNumber&gt;</w:t>
      </w:r>
    </w:p>
    <w:p w14:paraId="7949E91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&lt;Packaging&gt;</w:t>
      </w:r>
    </w:p>
    <w:p w14:paraId="238084C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&lt;sequenceNumber&gt;1&lt;/sequenceNumber&gt;</w:t>
      </w:r>
    </w:p>
    <w:p w14:paraId="14739E2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&lt;typeOfPackages&gt;8A&lt;/typeOfPackages&gt;</w:t>
      </w:r>
    </w:p>
    <w:p w14:paraId="3286939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&lt;numberOfPackages&gt;21&lt;/numberOfPackages&gt;</w:t>
      </w:r>
    </w:p>
    <w:p w14:paraId="6FD99AE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&lt;shippingMarks&gt;Тест&lt;/shippingMarks&gt;</w:t>
      </w:r>
    </w:p>
    <w:p w14:paraId="0A18FBA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&lt;/Packaging&gt;</w:t>
      </w:r>
    </w:p>
    <w:p w14:paraId="7B7AAD7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&lt;Commodity&gt;</w:t>
      </w:r>
    </w:p>
    <w:p w14:paraId="2C5EE90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&lt;descriptionOfGoods&gt;Тест&lt;/descriptionOfGoods&gt;</w:t>
      </w:r>
    </w:p>
    <w:p w14:paraId="501FAB1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&lt;code&gt;3207408500&lt;/code&gt;</w:t>
      </w:r>
    </w:p>
    <w:p w14:paraId="69F40FA9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&lt;GoodsMeasure&gt;</w:t>
      </w:r>
    </w:p>
    <w:p w14:paraId="5309B2F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&lt;grossMass&gt;22.00000000&lt;/grossMass&gt;</w:t>
      </w:r>
    </w:p>
    <w:p w14:paraId="36238F2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&lt;netMass&gt;21.00000000&lt;/netMass&gt;</w:t>
      </w:r>
    </w:p>
    <w:p w14:paraId="0D3710A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&lt;currency&gt;EUR&lt;/currency&gt;</w:t>
      </w:r>
    </w:p>
    <w:p w14:paraId="14868F7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&lt;invoiceAmount&gt;19.8000&lt;/invoiceAmount&gt;</w:t>
      </w:r>
    </w:p>
    <w:p w14:paraId="093A95E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&lt;/GoodsMeasure&gt;</w:t>
      </w:r>
    </w:p>
    <w:p w14:paraId="2796B32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&lt;/Commodity&gt;</w:t>
      </w:r>
    </w:p>
    <w:p w14:paraId="5B6414B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&lt;/GoodsItem&gt;</w:t>
      </w:r>
    </w:p>
    <w:p w14:paraId="297BB51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&lt;TransportDocument&gt;</w:t>
      </w:r>
    </w:p>
    <w:p w14:paraId="09DF939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&lt;type&gt;0380&lt;/type&gt;</w:t>
      </w:r>
    </w:p>
    <w:p w14:paraId="612EE0D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&lt;referenceNumber&gt;00-00-00&lt;/referenceNumber&gt;</w:t>
      </w:r>
    </w:p>
    <w:p w14:paraId="5E73E2F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&lt;sequenceNumber&gt;1&lt;/sequenceNumber&gt;</w:t>
      </w:r>
    </w:p>
    <w:p w14:paraId="1ED7995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&lt;/TransportDocument&gt;</w:t>
      </w:r>
    </w:p>
    <w:p w14:paraId="5022767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&lt;TransportDocument&gt;</w:t>
      </w:r>
    </w:p>
    <w:p w14:paraId="5528C27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&lt;type&gt;0730&lt;/type&gt;</w:t>
      </w:r>
    </w:p>
    <w:p w14:paraId="17B8873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&lt;referenceNumber&gt;00-00-00&lt;/referenceNumber&gt;</w:t>
      </w:r>
    </w:p>
    <w:p w14:paraId="1D28808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&lt;sequenceNumber&gt;2&lt;/sequenceNumber&gt;</w:t>
      </w:r>
    </w:p>
    <w:p w14:paraId="35D8A22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&lt;/TransportDocument&gt;</w:t>
      </w:r>
    </w:p>
    <w:p w14:paraId="52D262F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&lt;TransportDocument&gt;</w:t>
      </w:r>
    </w:p>
    <w:p w14:paraId="6C2BE75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&lt;type&gt;3007&lt;/type&gt;</w:t>
      </w:r>
    </w:p>
    <w:p w14:paraId="6B57ACC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&lt;referenceNumber&gt;00-00-00&lt;/referenceNumber&gt;</w:t>
      </w:r>
    </w:p>
    <w:p w14:paraId="1D8B5D8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&lt;sequenceNumber&gt;3&lt;/sequenceNumber&gt;</w:t>
      </w:r>
    </w:p>
    <w:p w14:paraId="068FCFC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&lt;/TransportDocument&gt;</w:t>
      </w:r>
    </w:p>
    <w:p w14:paraId="5623911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&lt;Party&gt;</w:t>
      </w:r>
    </w:p>
    <w:p w14:paraId="2D81D9E0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&lt;sequenceNumber&gt;1&lt;/sequenceNumber&gt;</w:t>
      </w:r>
    </w:p>
    <w:p w14:paraId="69903AE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&lt;identificationNumber&gt;00000000&lt;/identificationNumber&gt;</w:t>
      </w:r>
    </w:p>
    <w:p w14:paraId="5D3038D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&lt;name&gt;ТЕСТ&lt;/name&gt;</w:t>
      </w:r>
    </w:p>
    <w:p w14:paraId="1E0134D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&lt;Address&gt;</w:t>
      </w:r>
    </w:p>
    <w:p w14:paraId="2F54364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lastRenderedPageBreak/>
        <w:t xml:space="preserve">        &lt;streetAndNumber&gt;вул. Тестова, буд. 0&lt;/streetAndNumber&gt;</w:t>
      </w:r>
    </w:p>
    <w:p w14:paraId="4CB3216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&lt;postcode&gt;00000&lt;/postcode&gt;</w:t>
      </w:r>
    </w:p>
    <w:p w14:paraId="0F153D9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&lt;city&gt;Тест&lt;/city&gt;</w:t>
      </w:r>
    </w:p>
    <w:p w14:paraId="3CE7B2A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&lt;country&gt;UA&lt;/country&gt;</w:t>
      </w:r>
    </w:p>
    <w:p w14:paraId="1FBD756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&lt;/Address&gt;</w:t>
      </w:r>
    </w:p>
    <w:p w14:paraId="424CD35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&lt;role&gt;CZ&lt;/role&gt;</w:t>
      </w:r>
    </w:p>
    <w:p w14:paraId="1855A1C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&lt;/Party&gt;</w:t>
      </w:r>
    </w:p>
    <w:p w14:paraId="282C26F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&lt;Party&gt;</w:t>
      </w:r>
    </w:p>
    <w:p w14:paraId="40DF72C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&lt;sequenceNumber&gt;2&lt;/sequenceNumber&gt;</w:t>
      </w:r>
    </w:p>
    <w:p w14:paraId="5742F3B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&lt;name&gt;TEST&lt;/name&gt;</w:t>
      </w:r>
    </w:p>
    <w:p w14:paraId="3E8D836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&lt;Address&gt;</w:t>
      </w:r>
    </w:p>
    <w:p w14:paraId="55F62BC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&lt;streetAndNumber&gt;Test&lt;/streetAndNumber&gt;</w:t>
      </w:r>
    </w:p>
    <w:p w14:paraId="5FF96D3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&lt;postcode&gt;00000&lt;/postcode&gt;</w:t>
      </w:r>
    </w:p>
    <w:p w14:paraId="7EDEE81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&lt;country&gt;CZ&lt;/country&gt;</w:t>
      </w:r>
    </w:p>
    <w:p w14:paraId="487A746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&lt;/Address&gt;</w:t>
      </w:r>
    </w:p>
    <w:p w14:paraId="1CD14AB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&lt;role&gt;CN&lt;/role&gt;</w:t>
      </w:r>
    </w:p>
    <w:p w14:paraId="242D505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&lt;/Party&gt;</w:t>
      </w:r>
    </w:p>
    <w:p w14:paraId="7970C47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&lt;/Consignment&gt;</w:t>
      </w:r>
    </w:p>
    <w:p w14:paraId="762F054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&lt;Consignment&gt;</w:t>
      </w:r>
    </w:p>
    <w:p w14:paraId="04E9E65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&lt;MRN&gt;24UA100000000000U1&lt;/MRN&gt;</w:t>
      </w:r>
    </w:p>
    <w:p w14:paraId="1C36229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&lt;sequenceNumber&gt;2&lt;/sequenceNumber&gt;</w:t>
      </w:r>
    </w:p>
    <w:p w14:paraId="63DAFC2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&lt;LocationOfGoods&gt;</w:t>
      </w:r>
    </w:p>
    <w:p w14:paraId="6307A46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&lt;sequenceNumber&gt;1&lt;/sequenceNumber&gt;</w:t>
      </w:r>
    </w:p>
    <w:p w14:paraId="373AED8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&lt;typeOfLocation&gt;D&lt;/typeOfLocation&gt;</w:t>
      </w:r>
    </w:p>
    <w:p w14:paraId="6AB6C29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&lt;qualifierOfIdentification&gt;V&lt;/qualifierOfIdentification&gt;</w:t>
      </w:r>
    </w:p>
    <w:p w14:paraId="0053C1F9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&lt;CustomsOffice&gt;</w:t>
      </w:r>
    </w:p>
    <w:p w14:paraId="284519E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&lt;referenceNumber&gt;UA120000&lt;/referenceNumber&gt;</w:t>
      </w:r>
    </w:p>
    <w:p w14:paraId="7DFF0EA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&lt;/CustomsOffice&gt;</w:t>
      </w:r>
    </w:p>
    <w:p w14:paraId="3CE2083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&lt;ContactPerson&gt;</w:t>
      </w:r>
    </w:p>
    <w:p w14:paraId="46610C7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&lt;name&gt;TEST&lt;/name&gt;</w:t>
      </w:r>
    </w:p>
    <w:p w14:paraId="1427910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&lt;phoneNumber&gt;0000000&lt;/phoneNumber&gt;</w:t>
      </w:r>
    </w:p>
    <w:p w14:paraId="4CF2F5E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&lt;eMailAddress&gt;test@test.test&lt;/eMailAddress&gt;</w:t>
      </w:r>
    </w:p>
    <w:p w14:paraId="1FCFB81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&lt;/ContactPerson&gt;</w:t>
      </w:r>
    </w:p>
    <w:p w14:paraId="7ED728A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&lt;/LocationOfGoods&gt;</w:t>
      </w:r>
    </w:p>
    <w:p w14:paraId="1F3F224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&lt;GoodsItem&gt;</w:t>
      </w:r>
    </w:p>
    <w:p w14:paraId="5413AE3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&lt;declarationGoodsItemNumber&gt;2&lt;/declarationGoodsItemNumber&gt;</w:t>
      </w:r>
    </w:p>
    <w:p w14:paraId="120FC12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&lt;Packaging&gt;</w:t>
      </w:r>
    </w:p>
    <w:p w14:paraId="01711BE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&lt;sequenceNumber&gt;1&lt;/sequenceNumber&gt;</w:t>
      </w:r>
    </w:p>
    <w:p w14:paraId="6B49467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&lt;typeOfPackages&gt;8A&lt;/typeOfPackages&gt;</w:t>
      </w:r>
    </w:p>
    <w:p w14:paraId="7521F8C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&lt;numberOfPackages&gt;1&lt;/numberOfPackages&gt;</w:t>
      </w:r>
    </w:p>
    <w:p w14:paraId="33511DA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&lt;shippingMarks&gt;Тест&lt;/shippingMarks&gt;</w:t>
      </w:r>
    </w:p>
    <w:p w14:paraId="49EAFD7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&lt;/Packaging&gt;</w:t>
      </w:r>
    </w:p>
    <w:p w14:paraId="570A6C6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&lt;Commodity&gt;</w:t>
      </w:r>
    </w:p>
    <w:p w14:paraId="45ECE79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&lt;descriptionOfGoods&gt;Тест&lt;/descriptionOfGoods&gt;</w:t>
      </w:r>
    </w:p>
    <w:p w14:paraId="2C7E16C0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&lt;code&gt;2508100000&lt;/code&gt;</w:t>
      </w:r>
    </w:p>
    <w:p w14:paraId="7C3B9DB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&lt;GoodsMeasure&gt;</w:t>
      </w:r>
    </w:p>
    <w:p w14:paraId="161F3B4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&lt;grossMass&gt;20.00000000&lt;/grossMass&gt;</w:t>
      </w:r>
    </w:p>
    <w:p w14:paraId="4731973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&lt;netMass&gt;10.00000000&lt;/netMass&gt;</w:t>
      </w:r>
    </w:p>
    <w:p w14:paraId="5482E7F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&lt;currency&gt;EUR&lt;/currency&gt;</w:t>
      </w:r>
    </w:p>
    <w:p w14:paraId="3D0966B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  &lt;invoiceAmount&gt;10.0000&lt;/invoiceAmount&gt;</w:t>
      </w:r>
    </w:p>
    <w:p w14:paraId="2CB6439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&lt;/GoodsMeasure&gt;</w:t>
      </w:r>
    </w:p>
    <w:p w14:paraId="674C9C4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&lt;/Commodity&gt;</w:t>
      </w:r>
    </w:p>
    <w:p w14:paraId="01150DA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lastRenderedPageBreak/>
        <w:t xml:space="preserve">    &lt;/GoodsItem&gt;</w:t>
      </w:r>
    </w:p>
    <w:p w14:paraId="1FB913F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&lt;TransportDocument&gt;</w:t>
      </w:r>
    </w:p>
    <w:p w14:paraId="1A40885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&lt;type&gt;4207&lt;/type&gt;</w:t>
      </w:r>
    </w:p>
    <w:p w14:paraId="38BC0049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&lt;referenceNumber&gt;00-00-00&lt;/referenceNumber&gt;</w:t>
      </w:r>
    </w:p>
    <w:p w14:paraId="1F63BDF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&lt;sequenceNumber&gt;1&lt;/sequenceNumber&gt;</w:t>
      </w:r>
    </w:p>
    <w:p w14:paraId="507B427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&lt;/TransportDocument&gt;</w:t>
      </w:r>
    </w:p>
    <w:p w14:paraId="23B1764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&lt;TransportDocument&gt;</w:t>
      </w:r>
    </w:p>
    <w:p w14:paraId="6A1300E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&lt;type&gt;7012&lt;/type&gt;</w:t>
      </w:r>
    </w:p>
    <w:p w14:paraId="7616242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&lt;referenceNumber&gt;00-00-00&lt;/referenceNumber&gt;</w:t>
      </w:r>
    </w:p>
    <w:p w14:paraId="4A752F7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&lt;sequenceNumber&gt;2&lt;/sequenceNumber&gt;</w:t>
      </w:r>
    </w:p>
    <w:p w14:paraId="0CAB305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&lt;/TransportDocument&gt;</w:t>
      </w:r>
    </w:p>
    <w:p w14:paraId="1E6B3FD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&lt;Party&gt;</w:t>
      </w:r>
    </w:p>
    <w:p w14:paraId="137D161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&lt;sequenceNumber&gt;1&lt;/sequenceNumber&gt;</w:t>
      </w:r>
    </w:p>
    <w:p w14:paraId="40C4406D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&lt;identificationNumber&gt;00000000&lt;/identificationNumber&gt;</w:t>
      </w:r>
    </w:p>
    <w:p w14:paraId="43E85C8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&lt;name&gt;ТЕСТ&lt;/name&gt;</w:t>
      </w:r>
    </w:p>
    <w:p w14:paraId="44338DF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&lt;Address&gt;</w:t>
      </w:r>
    </w:p>
    <w:p w14:paraId="08D97F5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&lt;streetAndNumber&gt;вул. Тестова, буд. 0&lt;/streetAndNumber&gt;</w:t>
      </w:r>
    </w:p>
    <w:p w14:paraId="1AF7F5B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&lt;postcode&gt;00000&lt;/postcode&gt;</w:t>
      </w:r>
    </w:p>
    <w:p w14:paraId="3599582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&lt;city&gt;Тест&lt;/city&gt;</w:t>
      </w:r>
    </w:p>
    <w:p w14:paraId="56D7834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&lt;country&gt;UA&lt;/country&gt;</w:t>
      </w:r>
    </w:p>
    <w:p w14:paraId="24D3C34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&lt;/Address&gt;</w:t>
      </w:r>
    </w:p>
    <w:p w14:paraId="6AF6A8F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&lt;role&gt;CZ&lt;/role&gt;</w:t>
      </w:r>
    </w:p>
    <w:p w14:paraId="13BD24D0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&lt;/Party&gt;</w:t>
      </w:r>
    </w:p>
    <w:p w14:paraId="5A39F6A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&lt;Party&gt;</w:t>
      </w:r>
    </w:p>
    <w:p w14:paraId="7CB7921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&lt;sequenceNumber&gt;2&lt;/sequenceNumber&gt;</w:t>
      </w:r>
    </w:p>
    <w:p w14:paraId="296C9C7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&lt;name&gt;TEST&lt;/name&gt;</w:t>
      </w:r>
    </w:p>
    <w:p w14:paraId="46BBD49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&lt;Address&gt;</w:t>
      </w:r>
    </w:p>
    <w:p w14:paraId="2ED8017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&lt;streetAndNumber&gt;Test&lt;/streetAndNumber&gt;</w:t>
      </w:r>
    </w:p>
    <w:p w14:paraId="2FBC42A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&lt;postcode&gt;00000&lt;/postcode&gt;</w:t>
      </w:r>
    </w:p>
    <w:p w14:paraId="64563BD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  &lt;country&gt;CZ&lt;/country&gt;</w:t>
      </w:r>
    </w:p>
    <w:p w14:paraId="5B4276E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&lt;/Address&gt;</w:t>
      </w:r>
    </w:p>
    <w:p w14:paraId="1FD866E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&lt;role&gt;CN&lt;/role&gt;</w:t>
      </w:r>
    </w:p>
    <w:p w14:paraId="4BF1078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&lt;/Party&gt;</w:t>
      </w:r>
    </w:p>
    <w:p w14:paraId="78BAD52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&lt;/Consignment&gt;</w:t>
      </w:r>
    </w:p>
    <w:p w14:paraId="329036D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&lt;Party&gt;</w:t>
      </w:r>
    </w:p>
    <w:p w14:paraId="619407A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&lt;sequenceNumber&gt;1&lt;/sequenceNumber&gt;</w:t>
      </w:r>
    </w:p>
    <w:p w14:paraId="06F68B0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&lt;identificationNumber&gt;00000000&lt;/identificationNumber&gt;</w:t>
      </w:r>
    </w:p>
    <w:p w14:paraId="3B415574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&lt;name&gt;ТЕСТ&lt;/name&gt;</w:t>
      </w:r>
    </w:p>
    <w:p w14:paraId="547813EA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&lt;Address&gt;</w:t>
      </w:r>
    </w:p>
    <w:p w14:paraId="1DA0CA8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&lt;streetAndNumber&gt;вул. Тестова, буд. 0&lt;/streetAndNumber&gt;</w:t>
      </w:r>
    </w:p>
    <w:p w14:paraId="3C85902E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&lt;postcode&gt;00000&lt;/postcode&gt;</w:t>
      </w:r>
    </w:p>
    <w:p w14:paraId="6AF8FBF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&lt;city&gt;Тест&lt;/city&gt;</w:t>
      </w:r>
    </w:p>
    <w:p w14:paraId="6CE728F7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&lt;country&gt;UA&lt;/country&gt;</w:t>
      </w:r>
    </w:p>
    <w:p w14:paraId="7B1B7DD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&lt;/Address&gt;</w:t>
      </w:r>
    </w:p>
    <w:p w14:paraId="68B7B9E2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&lt;role&gt;AP&lt;/role&gt;</w:t>
      </w:r>
    </w:p>
    <w:p w14:paraId="6B62FB0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&lt;/Party&gt;</w:t>
      </w:r>
    </w:p>
    <w:p w14:paraId="4F4512E9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&lt;Party&gt;</w:t>
      </w:r>
    </w:p>
    <w:p w14:paraId="27F346B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&lt;sequenceNumber&gt;2&lt;/sequenceNumber&gt;</w:t>
      </w:r>
    </w:p>
    <w:p w14:paraId="3AEBCA2B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&lt;identificationNumber&gt;00000000&lt;/identificationNumber&gt;</w:t>
      </w:r>
    </w:p>
    <w:p w14:paraId="02B7B39C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&lt;name&gt;ТЕСТ&lt;/name&gt;</w:t>
      </w:r>
    </w:p>
    <w:p w14:paraId="5C720EE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&lt;Address&gt;</w:t>
      </w:r>
    </w:p>
    <w:p w14:paraId="1EB3C790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&lt;streetAndNumber&gt;вул. Тестова, буд. 0&lt;/streetAndNumber&gt;</w:t>
      </w:r>
    </w:p>
    <w:p w14:paraId="71FB9688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lastRenderedPageBreak/>
        <w:t xml:space="preserve">      &lt;postcode&gt;00000&lt;/postcode&gt;</w:t>
      </w:r>
    </w:p>
    <w:p w14:paraId="5BCADA96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&lt;city&gt;Тест&lt;/city&gt;</w:t>
      </w:r>
    </w:p>
    <w:p w14:paraId="10309E03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  &lt;country&gt;UA&lt;/country&gt;</w:t>
      </w:r>
    </w:p>
    <w:p w14:paraId="342A93A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&lt;/Address&gt;</w:t>
      </w:r>
    </w:p>
    <w:p w14:paraId="60707C0F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  &lt;role&gt;RE&lt;/role&gt;</w:t>
      </w:r>
    </w:p>
    <w:p w14:paraId="56544355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&lt;/Party&gt;</w:t>
      </w:r>
    </w:p>
    <w:p w14:paraId="79A805B1" w14:textId="77777777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 xml:space="preserve">  &lt;ExportOperation /&gt;</w:t>
      </w:r>
    </w:p>
    <w:p w14:paraId="285FF9DB" w14:textId="3DEF5422" w:rsidR="003C60A1" w:rsidRPr="00BC290E" w:rsidRDefault="003C60A1" w:rsidP="003C60A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&lt;/UA507C&gt;</w:t>
      </w:r>
    </w:p>
    <w:p w14:paraId="06A5525F" w14:textId="77777777" w:rsidR="00163F00" w:rsidRPr="00BC290E" w:rsidRDefault="00163F00" w:rsidP="00163F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&lt;/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UA.SFS.RSP.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C290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9.</w:t>
      </w:r>
      <w:r w:rsidRPr="00BC290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290E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&gt;</w:t>
      </w:r>
    </w:p>
    <w:p w14:paraId="6AA77DF9" w14:textId="77777777" w:rsidR="00163F00" w:rsidRPr="00BC290E" w:rsidRDefault="00163F00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</w:pPr>
    </w:p>
    <w:p w14:paraId="10E8B10A" w14:textId="77777777" w:rsidR="004525EB" w:rsidRPr="00BC290E" w:rsidRDefault="004525EB" w:rsidP="00F7491A">
      <w:pPr>
        <w:widowControl w:val="0"/>
        <w:numPr>
          <w:ilvl w:val="0"/>
          <w:numId w:val="35"/>
        </w:numPr>
        <w:tabs>
          <w:tab w:val="left" w:pos="426"/>
        </w:tabs>
        <w:spacing w:beforeLines="20" w:before="48" w:afterLines="100"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90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Довідники</w:t>
      </w:r>
    </w:p>
    <w:p w14:paraId="49DC8A99" w14:textId="3981EFB7" w:rsidR="004525EB" w:rsidRPr="00D54249" w:rsidRDefault="004525EB" w:rsidP="004525EB">
      <w:pPr>
        <w:ind w:hanging="3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54249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 xml:space="preserve">Таблиця </w:t>
      </w:r>
      <w:r w:rsidR="00BC290E" w:rsidRPr="00D54249">
        <w:rPr>
          <w:rFonts w:ascii="Times New Roman" w:hAnsi="Times New Roman" w:cs="Times New Roman"/>
          <w:iCs/>
          <w:color w:val="000000"/>
          <w:sz w:val="24"/>
          <w:szCs w:val="24"/>
          <w:lang w:val="uk-UA" w:eastAsia="uk-UA"/>
        </w:rPr>
        <w:t>6</w:t>
      </w:r>
      <w:r w:rsidRPr="00D54249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 xml:space="preserve">. </w:t>
      </w:r>
      <w:r w:rsidRPr="00D54249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Pr="00D54249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овідники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79"/>
        <w:gridCol w:w="4882"/>
      </w:tblGrid>
      <w:tr w:rsidR="004525EB" w:rsidRPr="00BC290E" w14:paraId="7659F137" w14:textId="77777777" w:rsidTr="0009343F">
        <w:trPr>
          <w:jc w:val="center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F1BD" w14:textId="77777777" w:rsidR="004525EB" w:rsidRPr="00BC290E" w:rsidRDefault="004525EB" w:rsidP="00BC2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2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FB78E" w14:textId="77777777" w:rsidR="004525EB" w:rsidRPr="00BC290E" w:rsidRDefault="004525EB" w:rsidP="00BC2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довідника</w:t>
            </w:r>
          </w:p>
        </w:tc>
        <w:tc>
          <w:tcPr>
            <w:tcW w:w="2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17889" w14:textId="77777777" w:rsidR="004525EB" w:rsidRPr="00BC290E" w:rsidRDefault="004525EB" w:rsidP="00BC2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</w:t>
            </w:r>
          </w:p>
        </w:tc>
      </w:tr>
      <w:tr w:rsidR="004525EB" w:rsidRPr="00BC290E" w14:paraId="0AE85563" w14:textId="77777777" w:rsidTr="0009343F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B5D3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760C1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Класи</w:t>
            </w:r>
            <w:bookmarkStart w:id="2" w:name="_GoBack"/>
            <w:bookmarkEnd w:id="2"/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фікатор Державної митної служби України, її територіальних органів та їх структурних підрозділів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7A4C2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https://zakon.rada.gov.ua/rada/show/v0495201-19#n104</w:t>
            </w:r>
          </w:p>
        </w:tc>
      </w:tr>
      <w:tr w:rsidR="004525EB" w:rsidRPr="00BC290E" w14:paraId="08639965" w14:textId="77777777" w:rsidTr="0009343F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5F34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11620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Класифікатор </w:t>
            </w: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типів контейнерів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A80FF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https://zakon.rada.gov.ua/rada/show/v1011201-12#n</w:t>
            </w: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525EB" w:rsidRPr="00BC290E" w14:paraId="59C27535" w14:textId="77777777" w:rsidTr="0009343F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7A9A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47A6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Класифікатор одиниць вимірювання та обліку, що використовуються у процесі оформлення митних декларацій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A61D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https://zakon.rada.gov.ua/rada/show/v1011201-12#n123</w:t>
            </w:r>
          </w:p>
        </w:tc>
      </w:tr>
      <w:tr w:rsidR="004525EB" w:rsidRPr="00BC290E" w14:paraId="0A286319" w14:textId="77777777" w:rsidTr="0009343F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67D2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968A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 кодів валют для статистичних цілей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0F43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https://zakon.rada.gov.ua/rada/show/v0033832-20#n14</w:t>
            </w:r>
          </w:p>
        </w:tc>
      </w:tr>
      <w:tr w:rsidR="004525EB" w:rsidRPr="00BC290E" w14:paraId="17956155" w14:textId="77777777" w:rsidTr="0009343F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5CF8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7A5A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Класифікатор</w:t>
            </w: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видів упаковок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8384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https://zakon.rada.gov.ua/rada/show/v1011201-12#n62</w:t>
            </w:r>
          </w:p>
        </w:tc>
      </w:tr>
      <w:tr w:rsidR="004525EB" w:rsidRPr="00BC290E" w14:paraId="73C87C0D" w14:textId="77777777" w:rsidTr="0009343F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AF74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CA1B" w14:textId="77777777" w:rsidR="004525EB" w:rsidRPr="00BC290E" w:rsidRDefault="008E3ADA" w:rsidP="00BC290E">
            <w:pPr>
              <w:pStyle w:val="af6"/>
              <w:spacing w:before="0" w:after="0"/>
              <w:rPr>
                <w:rFonts w:eastAsia="Times New Roman"/>
                <w:color w:val="000000"/>
              </w:rPr>
            </w:pPr>
            <w:hyperlink r:id="rId9" w:anchor="n74" w:history="1">
              <w:r w:rsidR="004525EB" w:rsidRPr="00BC290E">
                <w:rPr>
                  <w:rFonts w:eastAsia="Times New Roman"/>
                  <w:color w:val="000000"/>
                </w:rPr>
                <w:t>Класифікатор документів, сертифікатів, дозволів та додаткової інформації</w:t>
              </w:r>
            </w:hyperlink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6D43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https://zakon.rada.gov.ua/rada/show/v1011201-12#n74</w:t>
            </w:r>
          </w:p>
        </w:tc>
      </w:tr>
      <w:tr w:rsidR="004525EB" w:rsidRPr="00BC290E" w14:paraId="68FCAE7A" w14:textId="77777777" w:rsidTr="0009343F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0152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C29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97B5" w14:textId="77777777" w:rsidR="004525EB" w:rsidRPr="00BC290E" w:rsidRDefault="004525EB" w:rsidP="00BC290E">
            <w:pPr>
              <w:pStyle w:val="af6"/>
              <w:spacing w:before="0" w:after="0"/>
            </w:pPr>
            <w:r w:rsidRPr="00BC290E">
              <w:t>Перелік кодів країн світу для статистичних цілей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CA67" w14:textId="77777777" w:rsidR="004525EB" w:rsidRPr="00BC290E" w:rsidRDefault="004525EB" w:rsidP="00BC290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0E">
              <w:rPr>
                <w:rFonts w:ascii="Times New Roman" w:hAnsi="Times New Roman" w:cs="Times New Roman"/>
                <w:sz w:val="24"/>
                <w:szCs w:val="24"/>
              </w:rPr>
              <w:t>https://zakon.rada.gov.ua/rada/show/v0032832-20#n14</w:t>
            </w:r>
          </w:p>
        </w:tc>
      </w:tr>
    </w:tbl>
    <w:p w14:paraId="43D59439" w14:textId="4F5F9133" w:rsidR="00C24301" w:rsidRPr="00BC290E" w:rsidRDefault="00C24301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0523436" w14:textId="348051E9" w:rsidR="00BC290E" w:rsidRPr="00BC290E" w:rsidRDefault="00BC290E" w:rsidP="00396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01B3C6" w14:textId="0CA24808" w:rsidR="00BC290E" w:rsidRPr="00BC290E" w:rsidRDefault="00BC290E" w:rsidP="00BC290E">
      <w:pPr>
        <w:spacing w:after="0" w:line="240" w:lineRule="auto"/>
        <w:ind w:left="-224"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C290E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иректор Департаменту</w:t>
      </w:r>
    </w:p>
    <w:p w14:paraId="175ABD06" w14:textId="77777777" w:rsidR="00BC290E" w:rsidRPr="00BC290E" w:rsidRDefault="00BC290E" w:rsidP="00BC290E">
      <w:pPr>
        <w:spacing w:after="0" w:line="240" w:lineRule="auto"/>
        <w:ind w:left="-224"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питань цифрового розвитку,</w:t>
      </w:r>
    </w:p>
    <w:p w14:paraId="0F126008" w14:textId="155BCAB8" w:rsidR="00BC290E" w:rsidRPr="00BC290E" w:rsidRDefault="00BC290E" w:rsidP="00BC290E">
      <w:pPr>
        <w:spacing w:after="0" w:line="240" w:lineRule="auto"/>
        <w:ind w:left="-224" w:hanging="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цифрових трансформацій і цифровізації</w:t>
      </w: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Pr="00BC29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BC29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BC290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Аліна БРЕНДАК</w:t>
      </w:r>
    </w:p>
    <w:p w14:paraId="39D33109" w14:textId="77777777" w:rsidR="00BC290E" w:rsidRPr="00BC290E" w:rsidRDefault="00BC290E" w:rsidP="00BC2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290E" w:rsidRPr="00BC290E" w:rsidSect="003967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FC6D8" w14:textId="77777777" w:rsidR="008E3ADA" w:rsidRDefault="008E3ADA" w:rsidP="003967F7">
      <w:pPr>
        <w:spacing w:after="0" w:line="240" w:lineRule="auto"/>
      </w:pPr>
      <w:r>
        <w:separator/>
      </w:r>
    </w:p>
  </w:endnote>
  <w:endnote w:type="continuationSeparator" w:id="0">
    <w:p w14:paraId="1E223018" w14:textId="77777777" w:rsidR="008E3ADA" w:rsidRDefault="008E3ADA" w:rsidP="003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ED6D" w14:textId="77777777" w:rsidR="00E168DB" w:rsidRDefault="00E168DB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A22C" w14:textId="77777777" w:rsidR="00E168DB" w:rsidRDefault="00E168DB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0F9B5" w14:textId="77777777" w:rsidR="00E168DB" w:rsidRDefault="00E168DB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D4363" w14:textId="77777777" w:rsidR="008E3ADA" w:rsidRDefault="008E3ADA" w:rsidP="003967F7">
      <w:pPr>
        <w:spacing w:after="0" w:line="240" w:lineRule="auto"/>
      </w:pPr>
      <w:r>
        <w:separator/>
      </w:r>
    </w:p>
  </w:footnote>
  <w:footnote w:type="continuationSeparator" w:id="0">
    <w:p w14:paraId="3C9D94D3" w14:textId="77777777" w:rsidR="008E3ADA" w:rsidRDefault="008E3ADA" w:rsidP="003967F7">
      <w:pPr>
        <w:spacing w:after="0" w:line="240" w:lineRule="auto"/>
      </w:pPr>
      <w:r>
        <w:continuationSeparator/>
      </w:r>
    </w:p>
  </w:footnote>
  <w:footnote w:id="1">
    <w:p w14:paraId="50E600BF" w14:textId="77777777" w:rsidR="00E168DB" w:rsidRPr="00F95156" w:rsidRDefault="00E168DB" w:rsidP="003967F7">
      <w:pPr>
        <w:pStyle w:val="a3"/>
        <w:ind w:hanging="2"/>
        <w:rPr>
          <w:rFonts w:ascii="Times New Roman" w:hAnsi="Times New Roman" w:cs="Times New Roman"/>
          <w:lang w:val="uk-UA"/>
        </w:rPr>
      </w:pPr>
      <w:r w:rsidRPr="00F95156">
        <w:rPr>
          <w:rStyle w:val="a9"/>
          <w:rFonts w:ascii="Times New Roman" w:hAnsi="Times New Roman"/>
          <w:lang w:val="uk-UA"/>
        </w:rPr>
        <w:footnoteRef/>
      </w:r>
      <w:r w:rsidRPr="00F95156">
        <w:rPr>
          <w:rFonts w:ascii="Times New Roman" w:hAnsi="Times New Roman" w:cs="Times New Roman"/>
          <w:lang w:val="uk-UA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виконується, якщо це визначено у форматі повідомлення.</w:t>
      </w:r>
    </w:p>
  </w:footnote>
  <w:footnote w:id="2">
    <w:p w14:paraId="770AC7BB" w14:textId="4711B390" w:rsidR="00E168DB" w:rsidRDefault="00E168DB">
      <w:pPr>
        <w:pStyle w:val="a3"/>
      </w:pPr>
      <w:r>
        <w:rPr>
          <w:rStyle w:val="a9"/>
        </w:rPr>
        <w:footnoteRef/>
      </w:r>
      <w: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використовується шифрування</w:t>
      </w:r>
    </w:p>
  </w:footnote>
  <w:footnote w:id="3">
    <w:p w14:paraId="22B77628" w14:textId="1A9AD9AD" w:rsidR="00E168DB" w:rsidRPr="00F95156" w:rsidRDefault="00E168DB" w:rsidP="003967F7">
      <w:pPr>
        <w:pStyle w:val="a3"/>
        <w:ind w:hanging="2"/>
        <w:rPr>
          <w:rFonts w:ascii="Times New Roman" w:hAnsi="Times New Roman" w:cs="Times New Roman"/>
          <w:lang w:val="uk-UA"/>
        </w:rPr>
      </w:pPr>
      <w:r>
        <w:rPr>
          <w:rStyle w:val="a9"/>
          <w:rFonts w:ascii="Times New Roman" w:hAnsi="Times New Roman"/>
          <w:lang w:val="uk-UA"/>
        </w:rPr>
        <w:t>3</w:t>
      </w:r>
      <w:r w:rsidRPr="00F95156">
        <w:rPr>
          <w:rFonts w:ascii="Times New Roman" w:hAnsi="Times New Roman" w:cs="Times New Roman"/>
          <w:lang w:val="uk-UA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2"/>
          <w:szCs w:val="22"/>
          <w:lang w:val="uk-UA"/>
        </w:rPr>
        <w:t>Дія виконується, якщо це визначено у форматі повідомлення</w:t>
      </w:r>
    </w:p>
  </w:footnote>
  <w:footnote w:id="4">
    <w:p w14:paraId="6980358B" w14:textId="1C2EE4F1" w:rsidR="00E168DB" w:rsidRDefault="00E168DB">
      <w:pPr>
        <w:pStyle w:val="a3"/>
      </w:pPr>
      <w:r>
        <w:rPr>
          <w:rStyle w:val="a9"/>
        </w:rPr>
        <w:footnoteRef/>
      </w:r>
      <w: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використовується шифрування</w:t>
      </w:r>
    </w:p>
  </w:footnote>
  <w:footnote w:id="5">
    <w:p w14:paraId="733C9D0B" w14:textId="77777777" w:rsidR="00E168DB" w:rsidRPr="00F95156" w:rsidRDefault="00E168DB" w:rsidP="00C24301">
      <w:pPr>
        <w:rPr>
          <w:rFonts w:ascii="Times New Roman" w:hAnsi="Times New Roman" w:cs="Times New Roman"/>
          <w:lang w:val="uk-UA"/>
        </w:rPr>
      </w:pPr>
      <w:r w:rsidRPr="00F95156">
        <w:rPr>
          <w:rStyle w:val="a9"/>
          <w:rFonts w:ascii="Times New Roman" w:hAnsi="Times New Roman"/>
          <w:lang w:val="uk-UA"/>
        </w:rPr>
        <w:footnoteRef/>
      </w:r>
      <w:r w:rsidRPr="00F95156">
        <w:rPr>
          <w:rFonts w:ascii="Times New Roman" w:hAnsi="Times New Roman" w:cs="Times New Roman"/>
          <w:lang w:val="uk-UA"/>
        </w:rPr>
        <w:t xml:space="preserve"> Кардинальність:  ? = (0,1); 1 = 1; * = (0…n); + = (1…n).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EC96" w14:textId="77777777" w:rsidR="00E168DB" w:rsidRDefault="00E168DB">
    <w:pPr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D26BB" w14:textId="77777777" w:rsidR="00E168DB" w:rsidRDefault="00E168DB">
    <w:pPr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8DBC" w14:textId="58E047F3" w:rsidR="00E168DB" w:rsidRPr="00BC290E" w:rsidRDefault="00E168DB">
    <w:pPr>
      <w:spacing w:line="240" w:lineRule="auto"/>
      <w:ind w:hanging="2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BC290E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BC290E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BC290E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A01078">
      <w:rPr>
        <w:rFonts w:ascii="Times New Roman" w:hAnsi="Times New Roman" w:cs="Times New Roman"/>
        <w:noProof/>
        <w:color w:val="000000"/>
        <w:sz w:val="28"/>
        <w:szCs w:val="28"/>
      </w:rPr>
      <w:t>1</w:t>
    </w:r>
    <w:r w:rsidRPr="00BC290E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13E8" w14:textId="77777777" w:rsidR="00E168DB" w:rsidRDefault="00E168DB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1"/>
    <w:multiLevelType w:val="multilevel"/>
    <w:tmpl w:val="1B2C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1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57F0667"/>
    <w:multiLevelType w:val="multilevel"/>
    <w:tmpl w:val="249CBE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lvlText w:val="4.1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32B186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142C0B4B"/>
    <w:multiLevelType w:val="multilevel"/>
    <w:tmpl w:val="FD8C893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3" w15:restartNumberingAfterBreak="0">
    <w:nsid w:val="14F76F19"/>
    <w:multiLevelType w:val="multilevel"/>
    <w:tmpl w:val="B5E6C40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19AF7E92"/>
    <w:multiLevelType w:val="multilevel"/>
    <w:tmpl w:val="F6BC36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5" w15:restartNumberingAfterBreak="0">
    <w:nsid w:val="1D7A7619"/>
    <w:multiLevelType w:val="hybridMultilevel"/>
    <w:tmpl w:val="D85E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575A5"/>
    <w:multiLevelType w:val="hybridMultilevel"/>
    <w:tmpl w:val="FCC2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6510"/>
    <w:multiLevelType w:val="multilevel"/>
    <w:tmpl w:val="94C012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5037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391778A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3B321EF8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331486F"/>
    <w:multiLevelType w:val="hybridMultilevel"/>
    <w:tmpl w:val="D8E6A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A0233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965331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6A79605D"/>
    <w:multiLevelType w:val="hybridMultilevel"/>
    <w:tmpl w:val="56AA35C0"/>
    <w:lvl w:ilvl="0" w:tplc="721C32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E476F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75D248C5"/>
    <w:multiLevelType w:val="multilevel"/>
    <w:tmpl w:val="17A8F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7D4F22AC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29"/>
  </w:num>
  <w:num w:numId="5">
    <w:abstractNumId w:val="32"/>
  </w:num>
  <w:num w:numId="6">
    <w:abstractNumId w:val="11"/>
  </w:num>
  <w:num w:numId="7">
    <w:abstractNumId w:val="28"/>
  </w:num>
  <w:num w:numId="8">
    <w:abstractNumId w:val="22"/>
  </w:num>
  <w:num w:numId="9">
    <w:abstractNumId w:val="31"/>
  </w:num>
  <w:num w:numId="10">
    <w:abstractNumId w:val="27"/>
  </w:num>
  <w:num w:numId="11">
    <w:abstractNumId w:val="33"/>
  </w:num>
  <w:num w:numId="12">
    <w:abstractNumId w:val="20"/>
  </w:num>
  <w:num w:numId="13">
    <w:abstractNumId w:val="21"/>
  </w:num>
  <w:num w:numId="14">
    <w:abstractNumId w:val="26"/>
  </w:num>
  <w:num w:numId="15">
    <w:abstractNumId w:val="35"/>
  </w:num>
  <w:num w:numId="16">
    <w:abstractNumId w:val="23"/>
  </w:num>
  <w:num w:numId="17">
    <w:abstractNumId w:val="10"/>
  </w:num>
  <w:num w:numId="18">
    <w:abstractNumId w:val="9"/>
  </w:num>
  <w:num w:numId="19">
    <w:abstractNumId w:val="4"/>
  </w:num>
  <w:num w:numId="20">
    <w:abstractNumId w:val="1"/>
  </w:num>
  <w:num w:numId="21">
    <w:abstractNumId w:val="5"/>
  </w:num>
  <w:num w:numId="22">
    <w:abstractNumId w:val="30"/>
  </w:num>
  <w:num w:numId="23">
    <w:abstractNumId w:val="6"/>
  </w:num>
  <w:num w:numId="24">
    <w:abstractNumId w:val="3"/>
  </w:num>
  <w:num w:numId="25">
    <w:abstractNumId w:val="8"/>
  </w:num>
  <w:num w:numId="26">
    <w:abstractNumId w:val="19"/>
  </w:num>
  <w:num w:numId="27">
    <w:abstractNumId w:val="24"/>
  </w:num>
  <w:num w:numId="28">
    <w:abstractNumId w:val="7"/>
  </w:num>
  <w:num w:numId="29">
    <w:abstractNumId w:val="34"/>
  </w:num>
  <w:num w:numId="30">
    <w:abstractNumId w:val="16"/>
  </w:num>
  <w:num w:numId="31">
    <w:abstractNumId w:val="25"/>
  </w:num>
  <w:num w:numId="32">
    <w:abstractNumId w:val="15"/>
  </w:num>
  <w:num w:numId="33">
    <w:abstractNumId w:val="17"/>
  </w:num>
  <w:num w:numId="34">
    <w:abstractNumId w:val="18"/>
  </w:num>
  <w:num w:numId="35">
    <w:abstractNumId w:val="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7"/>
    <w:rsid w:val="000239C4"/>
    <w:rsid w:val="00073A88"/>
    <w:rsid w:val="00075973"/>
    <w:rsid w:val="00081C72"/>
    <w:rsid w:val="0010483B"/>
    <w:rsid w:val="0010510C"/>
    <w:rsid w:val="001225BA"/>
    <w:rsid w:val="001267B0"/>
    <w:rsid w:val="0013359A"/>
    <w:rsid w:val="00143D88"/>
    <w:rsid w:val="00163F00"/>
    <w:rsid w:val="00173018"/>
    <w:rsid w:val="001737B1"/>
    <w:rsid w:val="00186544"/>
    <w:rsid w:val="001A1EF4"/>
    <w:rsid w:val="001A5837"/>
    <w:rsid w:val="001C4658"/>
    <w:rsid w:val="001D65FB"/>
    <w:rsid w:val="0023152C"/>
    <w:rsid w:val="00253F4C"/>
    <w:rsid w:val="00266EDB"/>
    <w:rsid w:val="00287C28"/>
    <w:rsid w:val="002C0B27"/>
    <w:rsid w:val="002E064E"/>
    <w:rsid w:val="002E0923"/>
    <w:rsid w:val="00324A9F"/>
    <w:rsid w:val="00327BDA"/>
    <w:rsid w:val="00357547"/>
    <w:rsid w:val="00393F25"/>
    <w:rsid w:val="003967F7"/>
    <w:rsid w:val="003B77C7"/>
    <w:rsid w:val="003C60A1"/>
    <w:rsid w:val="003D6CD6"/>
    <w:rsid w:val="00402F7E"/>
    <w:rsid w:val="004525EB"/>
    <w:rsid w:val="004713ED"/>
    <w:rsid w:val="00475BA0"/>
    <w:rsid w:val="00480C3F"/>
    <w:rsid w:val="00490FD0"/>
    <w:rsid w:val="004B3C64"/>
    <w:rsid w:val="004D4C93"/>
    <w:rsid w:val="004D5316"/>
    <w:rsid w:val="00554173"/>
    <w:rsid w:val="00591D7E"/>
    <w:rsid w:val="005B365C"/>
    <w:rsid w:val="0064784E"/>
    <w:rsid w:val="00663787"/>
    <w:rsid w:val="006777FF"/>
    <w:rsid w:val="006850DB"/>
    <w:rsid w:val="006F1D27"/>
    <w:rsid w:val="007317BB"/>
    <w:rsid w:val="00736191"/>
    <w:rsid w:val="0078121E"/>
    <w:rsid w:val="007B0D11"/>
    <w:rsid w:val="007E4F27"/>
    <w:rsid w:val="007E638E"/>
    <w:rsid w:val="00806D25"/>
    <w:rsid w:val="0081220A"/>
    <w:rsid w:val="00821DB3"/>
    <w:rsid w:val="00836CC9"/>
    <w:rsid w:val="00847B56"/>
    <w:rsid w:val="0085221F"/>
    <w:rsid w:val="008535DA"/>
    <w:rsid w:val="008719B2"/>
    <w:rsid w:val="008757B4"/>
    <w:rsid w:val="008C7F85"/>
    <w:rsid w:val="008E1893"/>
    <w:rsid w:val="008E3ADA"/>
    <w:rsid w:val="00907D42"/>
    <w:rsid w:val="00911421"/>
    <w:rsid w:val="00932786"/>
    <w:rsid w:val="00996A01"/>
    <w:rsid w:val="009A150E"/>
    <w:rsid w:val="009C0B09"/>
    <w:rsid w:val="009D3415"/>
    <w:rsid w:val="009D76E7"/>
    <w:rsid w:val="009E37BE"/>
    <w:rsid w:val="00A01078"/>
    <w:rsid w:val="00A35C53"/>
    <w:rsid w:val="00A4134F"/>
    <w:rsid w:val="00A428FA"/>
    <w:rsid w:val="00A57374"/>
    <w:rsid w:val="00A621EC"/>
    <w:rsid w:val="00AF51C1"/>
    <w:rsid w:val="00B3347B"/>
    <w:rsid w:val="00B47CF2"/>
    <w:rsid w:val="00B505A5"/>
    <w:rsid w:val="00B534B5"/>
    <w:rsid w:val="00B574E1"/>
    <w:rsid w:val="00B65084"/>
    <w:rsid w:val="00B7103E"/>
    <w:rsid w:val="00B76FF7"/>
    <w:rsid w:val="00B83FE3"/>
    <w:rsid w:val="00BC290E"/>
    <w:rsid w:val="00BF274B"/>
    <w:rsid w:val="00C052CB"/>
    <w:rsid w:val="00C21A8C"/>
    <w:rsid w:val="00C21EE8"/>
    <w:rsid w:val="00C24301"/>
    <w:rsid w:val="00C455B3"/>
    <w:rsid w:val="00C54DA9"/>
    <w:rsid w:val="00C67E51"/>
    <w:rsid w:val="00C90A44"/>
    <w:rsid w:val="00D010A6"/>
    <w:rsid w:val="00D0176D"/>
    <w:rsid w:val="00D2629E"/>
    <w:rsid w:val="00D54249"/>
    <w:rsid w:val="00D60419"/>
    <w:rsid w:val="00D637BF"/>
    <w:rsid w:val="00D80B8F"/>
    <w:rsid w:val="00D8282E"/>
    <w:rsid w:val="00DE1F54"/>
    <w:rsid w:val="00DE4DA5"/>
    <w:rsid w:val="00DE7AE3"/>
    <w:rsid w:val="00DF3EC5"/>
    <w:rsid w:val="00E0066F"/>
    <w:rsid w:val="00E01005"/>
    <w:rsid w:val="00E168DB"/>
    <w:rsid w:val="00E20F32"/>
    <w:rsid w:val="00EC4180"/>
    <w:rsid w:val="00F176DF"/>
    <w:rsid w:val="00F20203"/>
    <w:rsid w:val="00F7491A"/>
    <w:rsid w:val="00F95156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1EFE"/>
  <w15:chartTrackingRefBased/>
  <w15:docId w15:val="{C4AB2A5A-CD16-4891-8F55-1F492504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9C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67F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3967F7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67F7"/>
  </w:style>
  <w:style w:type="paragraph" w:styleId="a7">
    <w:name w:val="footer"/>
    <w:basedOn w:val="a"/>
    <w:link w:val="a8"/>
    <w:uiPriority w:val="99"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67F7"/>
  </w:style>
  <w:style w:type="character" w:styleId="a9">
    <w:name w:val="footnote reference"/>
    <w:basedOn w:val="a0"/>
    <w:uiPriority w:val="99"/>
    <w:rsid w:val="003967F7"/>
    <w:rPr>
      <w:rFonts w:cs="Times New Roman"/>
      <w:w w:val="100"/>
      <w:effect w:val="none"/>
      <w:vertAlign w:val="superscript"/>
      <w:em w:val="none"/>
    </w:rPr>
  </w:style>
  <w:style w:type="character" w:styleId="aa">
    <w:name w:val="Hyperlink"/>
    <w:basedOn w:val="a0"/>
    <w:uiPriority w:val="99"/>
    <w:unhideWhenUsed/>
    <w:rsid w:val="003967F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A1EF4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3F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3F2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93F2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3F2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93F25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D0176D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0"/>
    <w:link w:val="af1"/>
    <w:uiPriority w:val="99"/>
    <w:semiHidden/>
    <w:rsid w:val="00D0176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0176D"/>
    <w:rPr>
      <w:vertAlign w:val="superscript"/>
    </w:rPr>
  </w:style>
  <w:style w:type="character" w:styleId="af4">
    <w:name w:val="Intense Emphasis"/>
    <w:basedOn w:val="a0"/>
    <w:uiPriority w:val="21"/>
    <w:qFormat/>
    <w:rsid w:val="00D010A6"/>
    <w:rPr>
      <w:rFonts w:cs="Times New Roman"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0239C4"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uk-UA"/>
    </w:rPr>
  </w:style>
  <w:style w:type="table" w:styleId="af5">
    <w:name w:val="Table Grid"/>
    <w:basedOn w:val="a1"/>
    <w:uiPriority w:val="39"/>
    <w:rsid w:val="000239C4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rsid w:val="000239C4"/>
    <w:pPr>
      <w:spacing w:before="82" w:after="82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t1">
    <w:name w:val="t1"/>
    <w:rsid w:val="000239C4"/>
    <w:rPr>
      <w:color w:val="990000"/>
    </w:rPr>
  </w:style>
  <w:style w:type="paragraph" w:styleId="af7">
    <w:name w:val="Balloon Text"/>
    <w:basedOn w:val="a"/>
    <w:link w:val="af8"/>
    <w:uiPriority w:val="99"/>
    <w:semiHidden/>
    <w:unhideWhenUsed/>
    <w:rsid w:val="000239C4"/>
    <w:pPr>
      <w:spacing w:after="0" w:line="240" w:lineRule="auto"/>
    </w:pPr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0239C4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f9">
    <w:name w:val="Revision"/>
    <w:hidden/>
    <w:uiPriority w:val="99"/>
    <w:semiHidden/>
    <w:rsid w:val="000239C4"/>
    <w:pPr>
      <w:spacing w:after="0" w:line="240" w:lineRule="auto"/>
    </w:pPr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2.customs.gov.ua/AskCustoms.as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1011201-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F666-9A59-4FC2-A78C-53493A0E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15691</Words>
  <Characters>8944</Characters>
  <Application>Microsoft Office Word</Application>
  <DocSecurity>0</DocSecurity>
  <Lines>74</Lines>
  <Paragraphs>49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shnp</dc:creator>
  <cp:keywords/>
  <dc:description/>
  <cp:lastModifiedBy>User</cp:lastModifiedBy>
  <cp:revision>2</cp:revision>
  <dcterms:created xsi:type="dcterms:W3CDTF">2025-04-04T10:59:00Z</dcterms:created>
  <dcterms:modified xsi:type="dcterms:W3CDTF">2025-04-04T10:59:00Z</dcterms:modified>
</cp:coreProperties>
</file>