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bookmarkStart w:id="0" w:name="_GoBack"/>
      <w:bookmarkEnd w:id="0"/>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AA2399">
        <w:rPr>
          <w:rFonts w:ascii="Times New Roman" w:hAnsi="Times New Roman"/>
          <w:b/>
          <w:bCs/>
          <w:sz w:val="24"/>
          <w:szCs w:val="24"/>
        </w:rPr>
        <w:t>закупівлі</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1948A69F" w14:textId="18D7DC76" w:rsidR="003418A5" w:rsidRDefault="00525CA8" w:rsidP="005C6D11">
      <w:pPr>
        <w:spacing w:after="0" w:line="240" w:lineRule="auto"/>
        <w:jc w:val="center"/>
        <w:rPr>
          <w:rFonts w:ascii="Times New Roman" w:hAnsi="Times New Roman"/>
          <w:b/>
          <w:sz w:val="24"/>
          <w:szCs w:val="24"/>
        </w:rPr>
      </w:pPr>
      <w:r w:rsidRPr="00525CA8">
        <w:rPr>
          <w:rFonts w:ascii="Times New Roman" w:hAnsi="Times New Roman"/>
          <w:b/>
          <w:bCs/>
          <w:sz w:val="24"/>
          <w:szCs w:val="24"/>
          <w:lang w:bidi="uk-UA"/>
        </w:rPr>
        <w:t>ДК 021:2015 50310000-1 Технічне обслуговування і ремонт офісної техніки (Поточний ремонт багатофункціональних пристроїв)</w:t>
      </w:r>
    </w:p>
    <w:p w14:paraId="7C520D44" w14:textId="340EC16B" w:rsidR="005C6D11" w:rsidRPr="005C6D11" w:rsidRDefault="005C6D11" w:rsidP="005C6D1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закупівлі: </w:t>
      </w:r>
      <w:proofErr w:type="spellStart"/>
      <w:r w:rsidRPr="00583EB3">
        <w:rPr>
          <w:rFonts w:ascii="Times New Roman" w:hAnsi="Times New Roman"/>
          <w:sz w:val="24"/>
          <w:szCs w:val="24"/>
        </w:rPr>
        <w:t>UA</w:t>
      </w:r>
      <w:proofErr w:type="spellEnd"/>
      <w:r w:rsidRPr="00583EB3">
        <w:rPr>
          <w:rFonts w:ascii="Times New Roman" w:hAnsi="Times New Roman"/>
          <w:sz w:val="24"/>
          <w:szCs w:val="24"/>
        </w:rPr>
        <w:t>-202</w:t>
      </w:r>
      <w:r w:rsidR="005E6704">
        <w:rPr>
          <w:rFonts w:ascii="Times New Roman" w:hAnsi="Times New Roman"/>
          <w:sz w:val="24"/>
          <w:szCs w:val="24"/>
        </w:rPr>
        <w:t>5</w:t>
      </w:r>
      <w:r w:rsidRPr="00583EB3">
        <w:rPr>
          <w:rFonts w:ascii="Times New Roman" w:hAnsi="Times New Roman"/>
          <w:sz w:val="24"/>
          <w:szCs w:val="24"/>
        </w:rPr>
        <w:t>-</w:t>
      </w:r>
      <w:r w:rsidR="005E6704">
        <w:rPr>
          <w:rFonts w:ascii="Times New Roman" w:hAnsi="Times New Roman"/>
          <w:sz w:val="24"/>
          <w:szCs w:val="24"/>
        </w:rPr>
        <w:t>03</w:t>
      </w:r>
      <w:r w:rsidRPr="00583EB3">
        <w:rPr>
          <w:rFonts w:ascii="Times New Roman" w:hAnsi="Times New Roman"/>
          <w:sz w:val="24"/>
          <w:szCs w:val="24"/>
        </w:rPr>
        <w:t>-</w:t>
      </w:r>
      <w:r w:rsidR="005E6704">
        <w:rPr>
          <w:rFonts w:ascii="Times New Roman" w:hAnsi="Times New Roman"/>
          <w:sz w:val="24"/>
          <w:szCs w:val="24"/>
        </w:rPr>
        <w:t>28</w:t>
      </w:r>
      <w:r w:rsidRPr="00583EB3">
        <w:rPr>
          <w:rFonts w:ascii="Times New Roman" w:hAnsi="Times New Roman"/>
          <w:sz w:val="24"/>
          <w:szCs w:val="24"/>
        </w:rPr>
        <w:t>-</w:t>
      </w:r>
      <w:r w:rsidRPr="00901BB3">
        <w:rPr>
          <w:rFonts w:ascii="Times New Roman" w:hAnsi="Times New Roman"/>
          <w:sz w:val="24"/>
          <w:szCs w:val="24"/>
        </w:rPr>
        <w:t>0</w:t>
      </w:r>
      <w:r w:rsidR="005E6704">
        <w:rPr>
          <w:rFonts w:ascii="Times New Roman" w:hAnsi="Times New Roman"/>
          <w:sz w:val="24"/>
          <w:szCs w:val="24"/>
        </w:rPr>
        <w:t>09182</w:t>
      </w:r>
      <w:r w:rsidRPr="00901BB3">
        <w:rPr>
          <w:rFonts w:ascii="Times New Roman" w:hAnsi="Times New Roman"/>
          <w:sz w:val="24"/>
          <w:szCs w:val="24"/>
        </w:rPr>
        <w:t>-a</w:t>
      </w:r>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F76496A" w14:textId="1AF81AE7" w:rsidR="00713E0F" w:rsidRPr="005E6704" w:rsidRDefault="005E6704" w:rsidP="005E6704">
      <w:pPr>
        <w:spacing w:after="0" w:line="240" w:lineRule="auto"/>
        <w:ind w:firstLine="709"/>
        <w:jc w:val="both"/>
        <w:rPr>
          <w:rFonts w:ascii="Times New Roman" w:hAnsi="Times New Roman"/>
          <w:bCs/>
          <w:iCs/>
          <w:sz w:val="24"/>
          <w:szCs w:val="24"/>
          <w:highlight w:val="yellow"/>
          <w:u w:val="single"/>
        </w:rPr>
      </w:pPr>
      <w:r w:rsidRPr="005E6704">
        <w:rPr>
          <w:rFonts w:ascii="Times New Roman" w:hAnsi="Times New Roman"/>
          <w:b/>
          <w:bCs/>
          <w:iCs/>
          <w:sz w:val="24"/>
          <w:szCs w:val="24"/>
        </w:rPr>
        <w:t>Обґрунтування доцільності закупівлі</w:t>
      </w:r>
      <w:r w:rsidRPr="005E6704">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w:t>
      </w:r>
      <w:r>
        <w:rPr>
          <w:rFonts w:ascii="Times New Roman" w:hAnsi="Times New Roman"/>
          <w:bCs/>
          <w:iCs/>
          <w:sz w:val="24"/>
          <w:szCs w:val="24"/>
        </w:rPr>
        <w:t xml:space="preserve"> </w:t>
      </w:r>
      <w:r w:rsidR="00713E0F" w:rsidRPr="005E6704">
        <w:rPr>
          <w:rFonts w:ascii="Times New Roman" w:hAnsi="Times New Roman"/>
          <w:bCs/>
          <w:iCs/>
          <w:sz w:val="24"/>
          <w:szCs w:val="24"/>
          <w:u w:val="single"/>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00713E0F" w:rsidRPr="005E6704">
        <w:rPr>
          <w:rFonts w:ascii="Times New Roman" w:eastAsia="Times New Roman" w:hAnsi="Times New Roman"/>
          <w:sz w:val="24"/>
          <w:szCs w:val="24"/>
          <w:u w:val="single"/>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p>
    <w:p w14:paraId="762C4716" w14:textId="0A57776A" w:rsidR="00316B2C" w:rsidRPr="005E6704" w:rsidRDefault="00A3669E" w:rsidP="005E6704">
      <w:pPr>
        <w:spacing w:after="0" w:line="240" w:lineRule="auto"/>
        <w:ind w:firstLine="709"/>
        <w:jc w:val="both"/>
        <w:rPr>
          <w:rStyle w:val="a4"/>
          <w:rFonts w:ascii="Times New Roman" w:hAnsi="Times New Roman"/>
          <w:bCs/>
          <w:i w:val="0"/>
          <w:sz w:val="24"/>
          <w:szCs w:val="24"/>
          <w:u w:val="single"/>
        </w:rPr>
      </w:pPr>
      <w:r w:rsidRPr="005E6704">
        <w:rPr>
          <w:rFonts w:ascii="Times New Roman" w:hAnsi="Times New Roman"/>
          <w:bCs/>
          <w:iCs/>
          <w:sz w:val="24"/>
          <w:szCs w:val="24"/>
          <w:u w:val="single"/>
        </w:rPr>
        <w:t xml:space="preserve">У зв’язку з </w:t>
      </w:r>
      <w:r w:rsidR="00314F88" w:rsidRPr="005E6704">
        <w:rPr>
          <w:rFonts w:ascii="Times New Roman" w:hAnsi="Times New Roman"/>
          <w:bCs/>
          <w:iCs/>
          <w:sz w:val="24"/>
          <w:szCs w:val="24"/>
          <w:u w:val="single"/>
        </w:rPr>
        <w:t>великою кількістю паперових документів та необхідністю сканування документів при роботі в системі електронного документообігу, з</w:t>
      </w:r>
      <w:r w:rsidR="00713E0F" w:rsidRPr="005E6704">
        <w:rPr>
          <w:rFonts w:ascii="Times New Roman" w:hAnsi="Times New Roman"/>
          <w:bCs/>
          <w:iCs/>
          <w:sz w:val="24"/>
          <w:szCs w:val="24"/>
          <w:u w:val="single"/>
        </w:rPr>
        <w:t xml:space="preserve"> метою створення належних умов праці</w:t>
      </w:r>
      <w:r w:rsidR="00314F88" w:rsidRPr="005E6704">
        <w:rPr>
          <w:rFonts w:ascii="Times New Roman" w:hAnsi="Times New Roman"/>
          <w:bCs/>
          <w:iCs/>
          <w:sz w:val="24"/>
          <w:szCs w:val="24"/>
          <w:u w:val="single"/>
        </w:rPr>
        <w:t xml:space="preserve"> особового скл</w:t>
      </w:r>
      <w:r w:rsidR="00FD7282" w:rsidRPr="005E6704">
        <w:rPr>
          <w:rFonts w:ascii="Times New Roman" w:hAnsi="Times New Roman"/>
          <w:bCs/>
          <w:iCs/>
          <w:sz w:val="24"/>
          <w:szCs w:val="24"/>
          <w:u w:val="single"/>
        </w:rPr>
        <w:t>а</w:t>
      </w:r>
      <w:r w:rsidR="00314F88" w:rsidRPr="005E6704">
        <w:rPr>
          <w:rFonts w:ascii="Times New Roman" w:hAnsi="Times New Roman"/>
          <w:bCs/>
          <w:iCs/>
          <w:sz w:val="24"/>
          <w:szCs w:val="24"/>
          <w:u w:val="single"/>
        </w:rPr>
        <w:t xml:space="preserve">ду та </w:t>
      </w:r>
      <w:r w:rsidR="00FD7282" w:rsidRPr="005E6704">
        <w:rPr>
          <w:rFonts w:ascii="Times New Roman" w:hAnsi="Times New Roman"/>
          <w:bCs/>
          <w:iCs/>
          <w:sz w:val="24"/>
          <w:szCs w:val="24"/>
          <w:u w:val="single"/>
        </w:rPr>
        <w:t xml:space="preserve">забезпечення </w:t>
      </w:r>
      <w:r w:rsidR="00314F88" w:rsidRPr="005E6704">
        <w:rPr>
          <w:rFonts w:ascii="Times New Roman" w:hAnsi="Times New Roman"/>
          <w:bCs/>
          <w:iCs/>
          <w:sz w:val="24"/>
          <w:szCs w:val="24"/>
          <w:u w:val="single"/>
        </w:rPr>
        <w:t>безперебійної роботи Митниці</w:t>
      </w:r>
      <w:r w:rsidR="00713E0F" w:rsidRPr="005E6704">
        <w:rPr>
          <w:rFonts w:ascii="Times New Roman" w:hAnsi="Times New Roman"/>
          <w:color w:val="333333"/>
          <w:sz w:val="24"/>
          <w:szCs w:val="24"/>
          <w:u w:val="single"/>
          <w:shd w:val="clear" w:color="auto" w:fill="FFFFFF"/>
        </w:rPr>
        <w:t>,</w:t>
      </w:r>
      <w:r w:rsidR="003418A5" w:rsidRPr="005E6704">
        <w:rPr>
          <w:rFonts w:ascii="Times New Roman" w:hAnsi="Times New Roman"/>
          <w:color w:val="333333"/>
          <w:sz w:val="24"/>
          <w:szCs w:val="24"/>
          <w:u w:val="single"/>
          <w:shd w:val="clear" w:color="auto" w:fill="FFFFFF"/>
        </w:rPr>
        <w:t xml:space="preserve"> існує потреба здійснити </w:t>
      </w:r>
      <w:r w:rsidR="00316B2C" w:rsidRPr="005E6704">
        <w:rPr>
          <w:rStyle w:val="a4"/>
          <w:rFonts w:ascii="Times New Roman" w:hAnsi="Times New Roman"/>
          <w:bCs/>
          <w:i w:val="0"/>
          <w:sz w:val="24"/>
          <w:szCs w:val="24"/>
          <w:u w:val="single"/>
        </w:rPr>
        <w:t>закупівл</w:t>
      </w:r>
      <w:r w:rsidR="003418A5" w:rsidRPr="005E6704">
        <w:rPr>
          <w:rStyle w:val="a4"/>
          <w:rFonts w:ascii="Times New Roman" w:hAnsi="Times New Roman"/>
          <w:bCs/>
          <w:i w:val="0"/>
          <w:sz w:val="24"/>
          <w:szCs w:val="24"/>
          <w:u w:val="single"/>
        </w:rPr>
        <w:t>ю</w:t>
      </w:r>
      <w:r w:rsidR="00316B2C" w:rsidRPr="005E6704">
        <w:rPr>
          <w:rStyle w:val="a4"/>
          <w:rFonts w:ascii="Times New Roman" w:hAnsi="Times New Roman"/>
          <w:bCs/>
          <w:i w:val="0"/>
          <w:sz w:val="24"/>
          <w:szCs w:val="24"/>
          <w:u w:val="single"/>
        </w:rPr>
        <w:t xml:space="preserve"> послуг з </w:t>
      </w:r>
      <w:r w:rsidR="00B62B97" w:rsidRPr="005E6704">
        <w:rPr>
          <w:rStyle w:val="a4"/>
          <w:rFonts w:ascii="Times New Roman" w:hAnsi="Times New Roman"/>
          <w:bCs/>
          <w:i w:val="0"/>
          <w:sz w:val="24"/>
          <w:szCs w:val="24"/>
          <w:u w:val="single"/>
        </w:rPr>
        <w:t xml:space="preserve">поточного ремонту </w:t>
      </w:r>
      <w:r w:rsidR="00314F88" w:rsidRPr="005E6704">
        <w:rPr>
          <w:rStyle w:val="a4"/>
          <w:rFonts w:ascii="Times New Roman" w:hAnsi="Times New Roman"/>
          <w:bCs/>
          <w:i w:val="0"/>
          <w:sz w:val="24"/>
          <w:szCs w:val="24"/>
          <w:u w:val="single"/>
        </w:rPr>
        <w:t>багатофункціональних пристроїв</w:t>
      </w:r>
      <w:r w:rsidR="00C77D63" w:rsidRPr="005E6704">
        <w:rPr>
          <w:rFonts w:ascii="Times New Roman" w:hAnsi="Times New Roman"/>
          <w:bCs/>
          <w:iCs/>
          <w:sz w:val="24"/>
          <w:szCs w:val="24"/>
          <w:u w:val="single"/>
        </w:rPr>
        <w:t>.</w:t>
      </w:r>
    </w:p>
    <w:p w14:paraId="03954FB6" w14:textId="235E2FA4" w:rsidR="005E6704" w:rsidRDefault="005E6704" w:rsidP="00314F88">
      <w:pPr>
        <w:spacing w:before="120" w:after="0" w:line="240" w:lineRule="auto"/>
        <w:ind w:firstLine="709"/>
        <w:jc w:val="both"/>
        <w:rPr>
          <w:rStyle w:val="a4"/>
          <w:rFonts w:ascii="Times New Roman" w:hAnsi="Times New Roman"/>
          <w:bCs/>
          <w:i w:val="0"/>
          <w:sz w:val="24"/>
          <w:szCs w:val="24"/>
        </w:rPr>
      </w:pPr>
      <w:r w:rsidRPr="005E6704">
        <w:rPr>
          <w:rFonts w:ascii="Times New Roman" w:hAnsi="Times New Roman"/>
          <w:b/>
          <w:bCs/>
          <w:iCs/>
          <w:sz w:val="24"/>
          <w:szCs w:val="24"/>
        </w:rPr>
        <w:t>Обґрунтування обсягів закупівлі:</w:t>
      </w:r>
      <w:r w:rsidRPr="005E6704">
        <w:rPr>
          <w:rFonts w:ascii="Times New Roman" w:hAnsi="Times New Roman"/>
          <w:bCs/>
          <w:iCs/>
          <w:sz w:val="24"/>
          <w:szCs w:val="24"/>
        </w:rPr>
        <w:t xml:space="preserve"> </w:t>
      </w:r>
      <w:r w:rsidRPr="005E6704">
        <w:rPr>
          <w:rFonts w:ascii="Times New Roman" w:hAnsi="Times New Roman"/>
          <w:bCs/>
          <w:iCs/>
          <w:sz w:val="24"/>
          <w:szCs w:val="24"/>
          <w:u w:val="single"/>
        </w:rPr>
        <w:t>обсяги закупівлі визначено на підставі наявної потреби Замовника на 2025 рік в межах кошторисних призначень.</w:t>
      </w:r>
    </w:p>
    <w:p w14:paraId="11E328F7" w14:textId="6C9916C9" w:rsidR="007635B6" w:rsidRPr="005E6704" w:rsidRDefault="005E6704" w:rsidP="00314F88">
      <w:pPr>
        <w:spacing w:before="120" w:after="0" w:line="240" w:lineRule="auto"/>
        <w:ind w:firstLine="709"/>
        <w:jc w:val="both"/>
        <w:rPr>
          <w:rFonts w:ascii="Times New Roman" w:hAnsi="Times New Roman"/>
          <w:b/>
          <w:bCs/>
          <w:color w:val="000000"/>
          <w:sz w:val="24"/>
          <w:szCs w:val="24"/>
          <w:u w:val="single"/>
        </w:rPr>
      </w:pPr>
      <w:r w:rsidRPr="005E6704">
        <w:rPr>
          <w:rFonts w:ascii="Times New Roman" w:hAnsi="Times New Roman"/>
          <w:b/>
          <w:bCs/>
          <w:iCs/>
          <w:sz w:val="24"/>
          <w:szCs w:val="24"/>
        </w:rPr>
        <w:t>Обґрунтування технічних та якісних характеристик закупівлі:</w:t>
      </w:r>
      <w:r>
        <w:rPr>
          <w:rFonts w:ascii="Times New Roman" w:hAnsi="Times New Roman"/>
          <w:b/>
          <w:bCs/>
          <w:iCs/>
          <w:sz w:val="24"/>
          <w:szCs w:val="24"/>
        </w:rPr>
        <w:t xml:space="preserve"> </w:t>
      </w:r>
      <w:r w:rsidR="003418A5" w:rsidRPr="005E6704">
        <w:rPr>
          <w:rStyle w:val="a4"/>
          <w:rFonts w:ascii="Times New Roman" w:hAnsi="Times New Roman"/>
          <w:bCs/>
          <w:i w:val="0"/>
          <w:sz w:val="24"/>
          <w:szCs w:val="24"/>
          <w:u w:val="single"/>
        </w:rPr>
        <w:t xml:space="preserve">Технічні та якісні характеристики закупівлі визначені відповідно </w:t>
      </w:r>
      <w:r w:rsidR="00042578" w:rsidRPr="005E6704">
        <w:rPr>
          <w:rFonts w:ascii="Times New Roman" w:hAnsi="Times New Roman"/>
          <w:bCs/>
          <w:iCs/>
          <w:sz w:val="24"/>
          <w:szCs w:val="24"/>
          <w:u w:val="single"/>
        </w:rPr>
        <w:t>до технічних</w:t>
      </w:r>
      <w:r w:rsidR="00B62B97" w:rsidRPr="005E6704">
        <w:rPr>
          <w:rFonts w:ascii="Times New Roman" w:hAnsi="Times New Roman"/>
          <w:bCs/>
          <w:iCs/>
          <w:sz w:val="24"/>
          <w:szCs w:val="24"/>
          <w:u w:val="single"/>
        </w:rPr>
        <w:t xml:space="preserve"> особливостей предмета закупівлі та враховуючи особливості подальшої експлуатації</w:t>
      </w:r>
      <w:r w:rsidR="00FD7282" w:rsidRPr="005E6704">
        <w:rPr>
          <w:rFonts w:ascii="Times New Roman" w:hAnsi="Times New Roman"/>
          <w:bCs/>
          <w:iCs/>
          <w:sz w:val="24"/>
          <w:szCs w:val="24"/>
          <w:u w:val="single"/>
        </w:rPr>
        <w:t xml:space="preserve"> багатофункціональних пристроїв</w:t>
      </w:r>
      <w:r w:rsidR="00B62B97" w:rsidRPr="005E6704">
        <w:rPr>
          <w:rFonts w:ascii="Times New Roman" w:hAnsi="Times New Roman"/>
          <w:bCs/>
          <w:iCs/>
          <w:sz w:val="24"/>
          <w:szCs w:val="24"/>
          <w:u w:val="single"/>
        </w:rPr>
        <w:t>.</w:t>
      </w:r>
      <w:r w:rsidR="007635B6" w:rsidRPr="005E6704">
        <w:rPr>
          <w:rFonts w:ascii="Times New Roman" w:hAnsi="Times New Roman"/>
          <w:b/>
          <w:bCs/>
          <w:color w:val="000000"/>
          <w:sz w:val="24"/>
          <w:szCs w:val="24"/>
          <w:u w:val="single"/>
        </w:rPr>
        <w:t xml:space="preserve"> </w:t>
      </w:r>
    </w:p>
    <w:p w14:paraId="40905584" w14:textId="77891AEA" w:rsidR="005E6704" w:rsidRPr="005E6704" w:rsidRDefault="005E6704" w:rsidP="005E6704">
      <w:pPr>
        <w:spacing w:before="120" w:after="0" w:line="240" w:lineRule="auto"/>
        <w:ind w:firstLine="709"/>
        <w:jc w:val="both"/>
        <w:rPr>
          <w:rFonts w:ascii="Times New Roman" w:hAnsi="Times New Roman"/>
          <w:bCs/>
          <w:iCs/>
          <w:sz w:val="24"/>
          <w:szCs w:val="24"/>
        </w:rPr>
      </w:pPr>
      <w:r w:rsidRPr="005E6704">
        <w:rPr>
          <w:rFonts w:ascii="Times New Roman" w:hAnsi="Times New Roman"/>
          <w:b/>
          <w:bCs/>
          <w:iCs/>
          <w:sz w:val="24"/>
          <w:szCs w:val="24"/>
        </w:rPr>
        <w:t>Обґрунтування бюджетного призначення та очікуваної вартості предмета закупівлі</w:t>
      </w:r>
      <w:r w:rsidRPr="005E6704">
        <w:rPr>
          <w:rFonts w:ascii="Times New Roman" w:hAnsi="Times New Roman"/>
          <w:bCs/>
          <w:iCs/>
          <w:sz w:val="24"/>
          <w:szCs w:val="24"/>
        </w:rPr>
        <w:t xml:space="preserve">. </w:t>
      </w:r>
      <w:r w:rsidRPr="005E6704">
        <w:rPr>
          <w:rFonts w:ascii="Times New Roman" w:hAnsi="Times New Roman"/>
          <w:bCs/>
          <w:iCs/>
          <w:sz w:val="24"/>
          <w:szCs w:val="24"/>
          <w:u w:val="single"/>
        </w:rPr>
        <w:t xml:space="preserve">Очікувана вартість становить </w:t>
      </w:r>
      <w:r>
        <w:rPr>
          <w:rFonts w:ascii="Times New Roman" w:hAnsi="Times New Roman"/>
          <w:bCs/>
          <w:iCs/>
          <w:sz w:val="24"/>
          <w:szCs w:val="24"/>
          <w:u w:val="single"/>
        </w:rPr>
        <w:t>3</w:t>
      </w:r>
      <w:r w:rsidRPr="005E6704">
        <w:rPr>
          <w:rFonts w:ascii="Times New Roman" w:hAnsi="Times New Roman"/>
          <w:bCs/>
          <w:iCs/>
          <w:sz w:val="24"/>
          <w:szCs w:val="24"/>
          <w:u w:val="single"/>
        </w:rPr>
        <w:t xml:space="preserve">0 000,00 грн. та відповідає розміру бюджетного призначення відповідно до розрахунку видатків до кошторису на 2025 рік Волинської митниці за </w:t>
      </w:r>
      <w:proofErr w:type="spellStart"/>
      <w:r w:rsidRPr="005E6704">
        <w:rPr>
          <w:rFonts w:ascii="Times New Roman" w:hAnsi="Times New Roman"/>
          <w:bCs/>
          <w:iCs/>
          <w:sz w:val="24"/>
          <w:szCs w:val="24"/>
          <w:u w:val="single"/>
        </w:rPr>
        <w:t>КЕКВ</w:t>
      </w:r>
      <w:proofErr w:type="spellEnd"/>
      <w:r w:rsidRPr="005E6704">
        <w:rPr>
          <w:rFonts w:ascii="Times New Roman" w:hAnsi="Times New Roman"/>
          <w:bCs/>
          <w:iCs/>
          <w:sz w:val="24"/>
          <w:szCs w:val="24"/>
          <w:u w:val="single"/>
        </w:rPr>
        <w:t xml:space="preserve"> 2240. 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44EDCAE8" w14:textId="2302E177" w:rsidR="00836910" w:rsidRDefault="00836910" w:rsidP="005E6704">
      <w:pPr>
        <w:spacing w:before="120" w:after="0" w:line="240" w:lineRule="auto"/>
        <w:ind w:firstLine="709"/>
        <w:jc w:val="both"/>
        <w:rPr>
          <w:rFonts w:ascii="Times New Roman" w:hAnsi="Times New Roman"/>
          <w:sz w:val="24"/>
          <w:szCs w:val="24"/>
        </w:rPr>
      </w:pPr>
    </w:p>
    <w:sectPr w:rsidR="008369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AA9"/>
    <w:rsid w:val="000353D8"/>
    <w:rsid w:val="00042578"/>
    <w:rsid w:val="00073493"/>
    <w:rsid w:val="000772B6"/>
    <w:rsid w:val="000D2DB1"/>
    <w:rsid w:val="0012420E"/>
    <w:rsid w:val="001342A1"/>
    <w:rsid w:val="00171A09"/>
    <w:rsid w:val="00176380"/>
    <w:rsid w:val="001F1FB7"/>
    <w:rsid w:val="0024698E"/>
    <w:rsid w:val="003130BE"/>
    <w:rsid w:val="00314F88"/>
    <w:rsid w:val="00316B2C"/>
    <w:rsid w:val="00316EC5"/>
    <w:rsid w:val="003418A5"/>
    <w:rsid w:val="003D7F56"/>
    <w:rsid w:val="004B1116"/>
    <w:rsid w:val="004D4277"/>
    <w:rsid w:val="004E1A31"/>
    <w:rsid w:val="00525CA8"/>
    <w:rsid w:val="00583EB3"/>
    <w:rsid w:val="005C6D11"/>
    <w:rsid w:val="005E6704"/>
    <w:rsid w:val="00615E23"/>
    <w:rsid w:val="00636284"/>
    <w:rsid w:val="00713E0F"/>
    <w:rsid w:val="007635B6"/>
    <w:rsid w:val="007D1F4F"/>
    <w:rsid w:val="00836910"/>
    <w:rsid w:val="00840DC9"/>
    <w:rsid w:val="00850A42"/>
    <w:rsid w:val="008D7092"/>
    <w:rsid w:val="00901BB3"/>
    <w:rsid w:val="00946C16"/>
    <w:rsid w:val="0096637D"/>
    <w:rsid w:val="009A010E"/>
    <w:rsid w:val="009C6FA0"/>
    <w:rsid w:val="00A325E7"/>
    <w:rsid w:val="00A3669E"/>
    <w:rsid w:val="00AA2399"/>
    <w:rsid w:val="00B62B97"/>
    <w:rsid w:val="00BE755D"/>
    <w:rsid w:val="00C77D63"/>
    <w:rsid w:val="00CB43D2"/>
    <w:rsid w:val="00CE6777"/>
    <w:rsid w:val="00D0684D"/>
    <w:rsid w:val="00E916EA"/>
    <w:rsid w:val="00E96FC4"/>
    <w:rsid w:val="00F11573"/>
    <w:rsid w:val="00F720B1"/>
    <w:rsid w:val="00FD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AA9"/>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AA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1587</Words>
  <Characters>905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2024-10-15T08:55:00Z</cp:lastPrinted>
  <dcterms:created xsi:type="dcterms:W3CDTF">2025-04-18T07:34:00Z</dcterms:created>
  <dcterms:modified xsi:type="dcterms:W3CDTF">2025-04-18T07:34:00Z</dcterms:modified>
</cp:coreProperties>
</file>