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FD6953" w:rsidRPr="00FD6953">
        <w:t>UA-2025-05-02-008351-a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FD6953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FD6953">
              <w:rPr>
                <w:b/>
                <w:lang w:eastAsia="uk-UA"/>
              </w:rPr>
              <w:t>30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 w:rsidR="00FD6953">
              <w:rPr>
                <w:b/>
                <w:lang w:eastAsia="uk-UA"/>
              </w:rPr>
              <w:t>5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eastAsia="uk-UA"/>
              </w:rPr>
              <w:t>1</w:t>
            </w:r>
            <w:r w:rsidR="00FD6953">
              <w:rPr>
                <w:bCs/>
                <w:noProof/>
                <w:color w:val="000000"/>
                <w:lang w:eastAsia="uk-UA"/>
              </w:rPr>
              <w:t>750</w:t>
            </w:r>
            <w:r>
              <w:rPr>
                <w:bCs/>
                <w:noProof/>
                <w:color w:val="000000"/>
                <w:lang w:eastAsia="uk-UA"/>
              </w:rPr>
              <w:t>,00</w:t>
            </w:r>
            <w:r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>
        <w:rPr>
          <w:rFonts w:ascii="Times New Roman CYR" w:hAnsi="Times New Roman CYR" w:cs="Times New Roman CYR"/>
        </w:rPr>
        <w:t xml:space="preserve">литовської, </w:t>
      </w:r>
      <w:r w:rsidR="00FD6953">
        <w:rPr>
          <w:rFonts w:ascii="Times New Roman CYR" w:hAnsi="Times New Roman CYR" w:cs="Times New Roman CYR"/>
        </w:rPr>
        <w:t>німецької</w:t>
      </w:r>
      <w:r>
        <w:rPr>
          <w:rFonts w:ascii="Times New Roman CYR" w:hAnsi="Times New Roman CYR" w:cs="Times New Roman CYR"/>
        </w:rPr>
        <w:t xml:space="preserve">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FD695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FD6953">
              <w:rPr>
                <w:rFonts w:ascii="Times New Roman CYR" w:hAnsi="Times New Roman CYR" w:cs="Times New Roman CYR"/>
                <w:b/>
                <w:highlight w:val="white"/>
              </w:rPr>
              <w:t>30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 w:rsidR="00FD6953">
              <w:rPr>
                <w:rFonts w:ascii="Times New Roman CYR" w:hAnsi="Times New Roman CYR" w:cs="Times New Roman CYR"/>
                <w:b/>
                <w:highlight w:val="white"/>
              </w:rPr>
              <w:t>5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FD6953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</w:rPr>
              <w:t>7</w:t>
            </w:r>
            <w:r w:rsidR="00701EE9">
              <w:rPr>
                <w:highlight w:val="white"/>
                <w:lang w:val="en-US"/>
              </w:rPr>
              <w:t xml:space="preserve"> </w:t>
            </w:r>
            <w:r w:rsidR="00701EE9"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>об’єм 7 аркушів, формат А-4.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701EE9">
        <w:rPr>
          <w:lang w:val="ru-RU"/>
        </w:rPr>
        <w:t>1</w:t>
      </w:r>
      <w:r w:rsidR="00760257">
        <w:rPr>
          <w:lang w:val="ru-RU"/>
        </w:rPr>
        <w:t>75</w:t>
      </w:r>
      <w:bookmarkStart w:id="0" w:name="_GoBack"/>
      <w:bookmarkEnd w:id="0"/>
      <w:r w:rsidR="009B7450">
        <w:rPr>
          <w:lang w:val="ru-RU"/>
        </w:rPr>
        <w:t>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87" w:rsidRDefault="00611287">
      <w:r>
        <w:separator/>
      </w:r>
    </w:p>
  </w:endnote>
  <w:endnote w:type="continuationSeparator" w:id="0">
    <w:p w:rsidR="00611287" w:rsidRDefault="0061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87" w:rsidRDefault="00611287">
      <w:r>
        <w:separator/>
      </w:r>
    </w:p>
  </w:footnote>
  <w:footnote w:type="continuationSeparator" w:id="0">
    <w:p w:rsidR="00611287" w:rsidRDefault="0061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2025-05-02T11:07:00Z</dcterms:modified>
</cp:coreProperties>
</file>