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CB" w:rsidRPr="00FC4C8A" w:rsidRDefault="003E7E91" w:rsidP="003E7E91">
      <w:pPr>
        <w:jc w:val="center"/>
        <w:rPr>
          <w:b/>
          <w:lang w:val="uk-UA"/>
        </w:rPr>
      </w:pPr>
      <w:r w:rsidRPr="00FC4C8A">
        <w:rPr>
          <w:b/>
          <w:lang w:val="uk-UA"/>
        </w:rPr>
        <w:t xml:space="preserve">ПРОФІЛЬ </w:t>
      </w:r>
      <w:r w:rsidR="007C26CB" w:rsidRPr="00FC4C8A">
        <w:rPr>
          <w:b/>
          <w:lang w:val="uk-UA"/>
        </w:rPr>
        <w:t>ПОСАДИ</w:t>
      </w:r>
    </w:p>
    <w:p w:rsidR="00E151B7" w:rsidRPr="00FC4C8A" w:rsidRDefault="002D4E1B" w:rsidP="002D4E1B">
      <w:pPr>
        <w:jc w:val="center"/>
        <w:rPr>
          <w:lang w:val="uk-UA"/>
        </w:rPr>
      </w:pPr>
      <w:r w:rsidRPr="00FC4C8A">
        <w:rPr>
          <w:lang w:val="uk-UA"/>
        </w:rPr>
        <w:t>головний державний інспектор</w:t>
      </w:r>
    </w:p>
    <w:p w:rsidR="002D4E1B" w:rsidRPr="00FC4C8A" w:rsidRDefault="00BE5A2A" w:rsidP="002D4E1B">
      <w:pPr>
        <w:jc w:val="center"/>
        <w:rPr>
          <w:color w:val="FF0000"/>
          <w:lang w:val="uk-UA"/>
        </w:rPr>
      </w:pPr>
      <w:r w:rsidRPr="00FC4C8A">
        <w:rPr>
          <w:bCs/>
          <w:lang w:val="uk-UA"/>
        </w:rPr>
        <w:t>відділ</w:t>
      </w:r>
      <w:r w:rsidR="00E76579" w:rsidRPr="00FC4C8A">
        <w:rPr>
          <w:bCs/>
          <w:lang w:val="uk-UA"/>
        </w:rPr>
        <w:t>у</w:t>
      </w:r>
      <w:r w:rsidRPr="00FC4C8A">
        <w:rPr>
          <w:bCs/>
          <w:lang w:val="uk-UA"/>
        </w:rPr>
        <w:t xml:space="preserve"> двостороннього співробітництва Департаменту міжнародної взаємодії</w:t>
      </w:r>
      <w:r w:rsidRPr="00FC4C8A">
        <w:rPr>
          <w:color w:val="FF0000"/>
          <w:lang w:val="uk-UA"/>
        </w:rPr>
        <w:t xml:space="preserve"> </w:t>
      </w:r>
    </w:p>
    <w:p w:rsidR="00BB37D6" w:rsidRPr="00FC4C8A" w:rsidRDefault="002D4E1B" w:rsidP="002D4E1B">
      <w:pPr>
        <w:jc w:val="center"/>
        <w:rPr>
          <w:lang w:val="uk-UA"/>
        </w:rPr>
      </w:pPr>
      <w:r w:rsidRPr="00FC4C8A">
        <w:rPr>
          <w:lang w:val="uk-UA"/>
        </w:rPr>
        <w:t>Державної митної служби України</w:t>
      </w:r>
    </w:p>
    <w:p w:rsidR="004A38CE" w:rsidRPr="00FC4C8A" w:rsidRDefault="004A38CE" w:rsidP="002D4E1B">
      <w:pPr>
        <w:jc w:val="both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3525"/>
        <w:gridCol w:w="1070"/>
        <w:gridCol w:w="3985"/>
        <w:gridCol w:w="1163"/>
      </w:tblGrid>
      <w:tr w:rsidR="007C4458" w:rsidRPr="00FC4C8A" w:rsidTr="00CC69DC">
        <w:tc>
          <w:tcPr>
            <w:tcW w:w="7561" w:type="dxa"/>
            <w:gridSpan w:val="5"/>
            <w:shd w:val="clear" w:color="auto" w:fill="auto"/>
          </w:tcPr>
          <w:p w:rsidR="007C4458" w:rsidRPr="00FC4C8A" w:rsidRDefault="007C4458" w:rsidP="007C4458">
            <w:pPr>
              <w:jc w:val="center"/>
              <w:rPr>
                <w:b/>
                <w:bCs/>
                <w:lang w:val="uk-UA"/>
              </w:rPr>
            </w:pPr>
            <w:r w:rsidRPr="00FC4C8A">
              <w:rPr>
                <w:b/>
                <w:bCs/>
                <w:lang w:val="uk-UA"/>
              </w:rPr>
              <w:t>І. ХАРАКТЕРИСТИКА ПОСАДИ</w:t>
            </w:r>
          </w:p>
        </w:tc>
      </w:tr>
      <w:tr w:rsidR="005C3C0A" w:rsidRPr="00FC4C8A" w:rsidTr="00CC69DC">
        <w:tc>
          <w:tcPr>
            <w:tcW w:w="505" w:type="dxa"/>
            <w:shd w:val="clear" w:color="auto" w:fill="auto"/>
          </w:tcPr>
          <w:p w:rsidR="005C3C0A" w:rsidRPr="00FC4C8A" w:rsidRDefault="005C3C0A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5C3C0A" w:rsidRPr="00FC4C8A" w:rsidRDefault="005C3C0A" w:rsidP="003331D8">
            <w:pPr>
              <w:rPr>
                <w:lang w:val="uk-UA"/>
              </w:rPr>
            </w:pPr>
            <w:r w:rsidRPr="00FC4C8A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5C3C0A" w:rsidRPr="00FC4C8A" w:rsidRDefault="006106A5" w:rsidP="00E151B7">
            <w:pPr>
              <w:rPr>
                <w:lang w:val="uk-UA"/>
              </w:rPr>
            </w:pPr>
            <w:r w:rsidRPr="00FC4C8A">
              <w:rPr>
                <w:lang w:val="uk-UA"/>
              </w:rPr>
              <w:t>Державна митна служба України</w:t>
            </w:r>
          </w:p>
        </w:tc>
      </w:tr>
      <w:tr w:rsidR="008F0997" w:rsidRPr="00FC4C8A" w:rsidTr="00CC69DC">
        <w:tc>
          <w:tcPr>
            <w:tcW w:w="505" w:type="dxa"/>
            <w:shd w:val="clear" w:color="auto" w:fill="auto"/>
          </w:tcPr>
          <w:p w:rsidR="008F0997" w:rsidRPr="00FC4C8A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8F0997" w:rsidRPr="00FC4C8A" w:rsidRDefault="008F0997" w:rsidP="003331D8">
            <w:pPr>
              <w:rPr>
                <w:lang w:val="uk-UA"/>
              </w:rPr>
            </w:pPr>
            <w:r w:rsidRPr="00FC4C8A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E151B7" w:rsidRPr="00FC4C8A" w:rsidRDefault="00E51284" w:rsidP="00E151B7">
            <w:pPr>
              <w:jc w:val="both"/>
              <w:rPr>
                <w:color w:val="FF0000"/>
                <w:lang w:val="uk-UA"/>
              </w:rPr>
            </w:pPr>
            <w:r w:rsidRPr="00FC4C8A">
              <w:rPr>
                <w:bCs/>
                <w:lang w:val="uk-UA"/>
              </w:rPr>
              <w:t>Відділ двостороннього співробітництва Департаменту міжнародної взаємодії</w:t>
            </w:r>
            <w:r w:rsidRPr="00FC4C8A">
              <w:rPr>
                <w:color w:val="FF0000"/>
                <w:lang w:val="uk-UA"/>
              </w:rPr>
              <w:t xml:space="preserve"> </w:t>
            </w:r>
          </w:p>
          <w:p w:rsidR="008F0997" w:rsidRPr="00FC4C8A" w:rsidRDefault="00E151B7" w:rsidP="00E151B7">
            <w:pPr>
              <w:jc w:val="both"/>
              <w:rPr>
                <w:lang w:val="uk-UA"/>
              </w:rPr>
            </w:pPr>
            <w:r w:rsidRPr="00FC4C8A">
              <w:rPr>
                <w:lang w:val="uk-UA"/>
              </w:rPr>
              <w:t>Державної митної служби України</w:t>
            </w:r>
          </w:p>
        </w:tc>
      </w:tr>
      <w:tr w:rsidR="008F0997" w:rsidRPr="00FC4C8A" w:rsidTr="00CC69DC">
        <w:tc>
          <w:tcPr>
            <w:tcW w:w="505" w:type="dxa"/>
            <w:shd w:val="clear" w:color="auto" w:fill="auto"/>
          </w:tcPr>
          <w:p w:rsidR="008F0997" w:rsidRPr="00FC4C8A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8F0997" w:rsidRPr="00FC4C8A" w:rsidRDefault="008F0997" w:rsidP="003331D8">
            <w:pPr>
              <w:rPr>
                <w:lang w:val="uk-UA"/>
              </w:rPr>
            </w:pPr>
            <w:r w:rsidRPr="00FC4C8A">
              <w:rPr>
                <w:lang w:val="uk-UA"/>
              </w:rPr>
              <w:t>Найменування посади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8F0997" w:rsidRPr="00FC4C8A" w:rsidRDefault="00CC69DC" w:rsidP="00FC4C8A">
            <w:pPr>
              <w:jc w:val="both"/>
              <w:rPr>
                <w:lang w:val="uk-UA"/>
              </w:rPr>
            </w:pPr>
            <w:r w:rsidRPr="00FC4C8A">
              <w:rPr>
                <w:bCs/>
                <w:lang w:val="uk-UA"/>
              </w:rPr>
              <w:t>Г</w:t>
            </w:r>
            <w:r w:rsidR="002D4E1B" w:rsidRPr="00FC4C8A">
              <w:rPr>
                <w:bCs/>
                <w:lang w:val="uk-UA"/>
              </w:rPr>
              <w:t xml:space="preserve">оловний державний інспектор </w:t>
            </w:r>
            <w:r w:rsidR="00E51284" w:rsidRPr="00FC4C8A">
              <w:rPr>
                <w:bCs/>
                <w:lang w:val="uk-UA"/>
              </w:rPr>
              <w:t>відділу двостороннього співробітництва Департаменту міжнародної взаємодії</w:t>
            </w:r>
            <w:r w:rsidR="00FC4C8A">
              <w:rPr>
                <w:bCs/>
                <w:lang w:val="uk-UA"/>
              </w:rPr>
              <w:t xml:space="preserve"> </w:t>
            </w:r>
            <w:r w:rsidR="00E151B7" w:rsidRPr="00FC4C8A">
              <w:rPr>
                <w:lang w:val="uk-UA"/>
              </w:rPr>
              <w:t>Державної митної служби України</w:t>
            </w:r>
          </w:p>
        </w:tc>
      </w:tr>
      <w:tr w:rsidR="001C418D" w:rsidRPr="00FC4C8A" w:rsidTr="00CC69DC">
        <w:tc>
          <w:tcPr>
            <w:tcW w:w="505" w:type="dxa"/>
            <w:shd w:val="clear" w:color="auto" w:fill="auto"/>
          </w:tcPr>
          <w:p w:rsidR="001C418D" w:rsidRPr="00FC4C8A" w:rsidRDefault="001C418D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2553" w:type="dxa"/>
            <w:shd w:val="clear" w:color="auto" w:fill="auto"/>
          </w:tcPr>
          <w:p w:rsidR="001C418D" w:rsidRPr="00FC4C8A" w:rsidRDefault="001C418D" w:rsidP="003331D8">
            <w:pPr>
              <w:rPr>
                <w:lang w:val="uk-UA"/>
              </w:rPr>
            </w:pPr>
            <w:r w:rsidRPr="00FC4C8A">
              <w:rPr>
                <w:lang w:val="uk-UA"/>
              </w:rPr>
              <w:t>Категорія посади</w:t>
            </w:r>
          </w:p>
        </w:tc>
        <w:tc>
          <w:tcPr>
            <w:tcW w:w="775" w:type="dxa"/>
            <w:shd w:val="clear" w:color="auto" w:fill="auto"/>
          </w:tcPr>
          <w:p w:rsidR="001C418D" w:rsidRPr="00FC4C8A" w:rsidRDefault="002D4E1B" w:rsidP="001C418D">
            <w:pPr>
              <w:rPr>
                <w:lang w:val="uk-UA"/>
              </w:rPr>
            </w:pPr>
            <w:r w:rsidRPr="00FC4C8A">
              <w:rPr>
                <w:lang w:val="uk-UA"/>
              </w:rPr>
              <w:t>В</w:t>
            </w:r>
          </w:p>
        </w:tc>
        <w:tc>
          <w:tcPr>
            <w:tcW w:w="2886" w:type="dxa"/>
            <w:shd w:val="clear" w:color="auto" w:fill="auto"/>
          </w:tcPr>
          <w:p w:rsidR="001C418D" w:rsidRPr="00FC4C8A" w:rsidRDefault="001C418D" w:rsidP="00E151B7">
            <w:pPr>
              <w:jc w:val="both"/>
              <w:rPr>
                <w:bCs/>
                <w:lang w:val="uk-UA"/>
              </w:rPr>
            </w:pPr>
            <w:proofErr w:type="spellStart"/>
            <w:r w:rsidRPr="00FC4C8A">
              <w:rPr>
                <w:bCs/>
                <w:lang w:val="uk-UA"/>
              </w:rPr>
              <w:t>Підкатегорія</w:t>
            </w:r>
            <w:proofErr w:type="spellEnd"/>
            <w:r w:rsidRPr="00FC4C8A">
              <w:rPr>
                <w:bCs/>
                <w:lang w:val="uk-UA"/>
              </w:rPr>
              <w:t xml:space="preserve"> посади</w:t>
            </w:r>
          </w:p>
        </w:tc>
        <w:tc>
          <w:tcPr>
            <w:tcW w:w="842" w:type="dxa"/>
            <w:shd w:val="clear" w:color="auto" w:fill="auto"/>
          </w:tcPr>
          <w:p w:rsidR="001C418D" w:rsidRPr="00FC4C8A" w:rsidRDefault="002D4E1B" w:rsidP="00E151B7">
            <w:pPr>
              <w:jc w:val="both"/>
              <w:rPr>
                <w:bCs/>
                <w:lang w:val="en-US"/>
              </w:rPr>
            </w:pPr>
            <w:r w:rsidRPr="00FC4C8A">
              <w:rPr>
                <w:bCs/>
                <w:lang w:val="uk-UA"/>
              </w:rPr>
              <w:t>В</w:t>
            </w:r>
            <w:r w:rsidR="002A46A7" w:rsidRPr="00FC4C8A">
              <w:rPr>
                <w:bCs/>
                <w:lang w:val="en-US"/>
              </w:rPr>
              <w:t>1</w:t>
            </w:r>
          </w:p>
        </w:tc>
      </w:tr>
      <w:tr w:rsidR="0031042B" w:rsidRPr="00FC4C8A" w:rsidTr="00CC69DC">
        <w:tc>
          <w:tcPr>
            <w:tcW w:w="505" w:type="dxa"/>
            <w:shd w:val="clear" w:color="auto" w:fill="auto"/>
          </w:tcPr>
          <w:p w:rsidR="0031042B" w:rsidRPr="00FC4C8A" w:rsidRDefault="0031042B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31042B" w:rsidRPr="00FC4C8A" w:rsidRDefault="0031042B" w:rsidP="00274E19">
            <w:pPr>
              <w:rPr>
                <w:caps/>
                <w:lang w:val="uk-UA"/>
              </w:rPr>
            </w:pPr>
            <w:r w:rsidRPr="00FC4C8A">
              <w:rPr>
                <w:lang w:val="uk-UA"/>
              </w:rPr>
              <w:t>Мета посади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31042B" w:rsidRPr="00FC4C8A" w:rsidRDefault="0031042B" w:rsidP="007C00AA">
            <w:pPr>
              <w:rPr>
                <w:lang w:val="uk-UA"/>
              </w:rPr>
            </w:pPr>
            <w:bookmarkStart w:id="0" w:name="163"/>
            <w:r w:rsidRPr="00FC4C8A">
              <w:rPr>
                <w:lang w:val="uk-UA"/>
              </w:rPr>
              <w:t xml:space="preserve">Здійснення міжнародного співробітництва в межах компетенції Відділу. </w:t>
            </w:r>
          </w:p>
          <w:p w:rsidR="0031042B" w:rsidRPr="00FC4C8A" w:rsidRDefault="0031042B" w:rsidP="007C00AA">
            <w:pPr>
              <w:tabs>
                <w:tab w:val="left" w:pos="1134"/>
              </w:tabs>
              <w:jc w:val="both"/>
              <w:rPr>
                <w:rFonts w:eastAsia="Calibri"/>
                <w:lang w:val="uk-UA"/>
              </w:rPr>
            </w:pPr>
            <w:r w:rsidRPr="00FC4C8A">
              <w:rPr>
                <w:lang w:val="uk-UA"/>
              </w:rPr>
              <w:t xml:space="preserve">Розроблення пропозицій до </w:t>
            </w:r>
            <w:proofErr w:type="spellStart"/>
            <w:r w:rsidRPr="00FC4C8A">
              <w:rPr>
                <w:lang w:val="uk-UA"/>
              </w:rPr>
              <w:t>проєктів</w:t>
            </w:r>
            <w:proofErr w:type="spellEnd"/>
            <w:r w:rsidRPr="00FC4C8A">
              <w:rPr>
                <w:lang w:val="uk-UA"/>
              </w:rPr>
              <w:t xml:space="preserve"> міжнародних договорів, угод та </w:t>
            </w:r>
            <w:r w:rsidRPr="00FC4C8A">
              <w:rPr>
                <w:snapToGrid w:val="0"/>
                <w:lang w:val="uk-UA"/>
              </w:rPr>
              <w:t>вжиття заходів з розвитку договірно-правової бази.</w:t>
            </w:r>
          </w:p>
        </w:tc>
        <w:bookmarkEnd w:id="0"/>
      </w:tr>
      <w:tr w:rsidR="0031042B" w:rsidRPr="00FC4C8A" w:rsidTr="00CC69DC">
        <w:tc>
          <w:tcPr>
            <w:tcW w:w="505" w:type="dxa"/>
            <w:shd w:val="clear" w:color="auto" w:fill="auto"/>
          </w:tcPr>
          <w:p w:rsidR="0031042B" w:rsidRPr="00FC4C8A" w:rsidRDefault="0031042B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31042B" w:rsidRPr="00FC4C8A" w:rsidRDefault="0031042B" w:rsidP="005C3229">
            <w:pPr>
              <w:jc w:val="both"/>
              <w:rPr>
                <w:lang w:val="uk-UA"/>
              </w:rPr>
            </w:pPr>
            <w:r w:rsidRPr="00FC4C8A">
              <w:rPr>
                <w:lang w:val="uk-UA"/>
              </w:rPr>
              <w:t>Посадові обов’язки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31042B" w:rsidRPr="00FC4C8A" w:rsidRDefault="00967861" w:rsidP="00C633AB">
            <w:pPr>
              <w:jc w:val="both"/>
              <w:rPr>
                <w:lang w:val="uk-UA"/>
              </w:rPr>
            </w:pPr>
            <w:r w:rsidRPr="00FC4C8A">
              <w:rPr>
                <w:lang w:val="uk-UA"/>
              </w:rPr>
              <w:t>Р</w:t>
            </w:r>
            <w:r w:rsidR="0031042B" w:rsidRPr="00FC4C8A">
              <w:rPr>
                <w:lang w:val="uk-UA"/>
              </w:rPr>
              <w:t xml:space="preserve">озроблення пропозицій до </w:t>
            </w:r>
            <w:proofErr w:type="spellStart"/>
            <w:r w:rsidR="0031042B" w:rsidRPr="00FC4C8A">
              <w:rPr>
                <w:lang w:val="uk-UA"/>
              </w:rPr>
              <w:t>проєктів</w:t>
            </w:r>
            <w:proofErr w:type="spellEnd"/>
            <w:r w:rsidR="0031042B" w:rsidRPr="00FC4C8A">
              <w:rPr>
                <w:lang w:val="uk-UA"/>
              </w:rPr>
              <w:t xml:space="preserve"> двос</w:t>
            </w:r>
            <w:r w:rsidR="00570B99" w:rsidRPr="00FC4C8A">
              <w:rPr>
                <w:lang w:val="uk-UA"/>
              </w:rPr>
              <w:t xml:space="preserve">торонніх міжнародних договорів </w:t>
            </w:r>
            <w:r w:rsidR="0031042B" w:rsidRPr="00FC4C8A">
              <w:rPr>
                <w:lang w:val="uk-UA"/>
              </w:rPr>
              <w:t xml:space="preserve">України, забезпечення їх укладення в установленому порядку, </w:t>
            </w:r>
            <w:r w:rsidR="00570B99" w:rsidRPr="00FC4C8A">
              <w:rPr>
                <w:lang w:val="uk-UA"/>
              </w:rPr>
              <w:t xml:space="preserve">забезпечення </w:t>
            </w:r>
            <w:r w:rsidR="0031042B" w:rsidRPr="00FC4C8A">
              <w:rPr>
                <w:lang w:val="uk-UA"/>
              </w:rPr>
              <w:t>дотримання і виконання зобов’язань, взятих за міжнародними договорами України, з питань, що належать до компетенції Держмитслужби;</w:t>
            </w:r>
          </w:p>
          <w:p w:rsidR="0031042B" w:rsidRPr="00FC4C8A" w:rsidRDefault="0031042B" w:rsidP="00C633AB">
            <w:pPr>
              <w:jc w:val="both"/>
              <w:rPr>
                <w:lang w:val="uk-UA"/>
              </w:rPr>
            </w:pPr>
            <w:r w:rsidRPr="00FC4C8A">
              <w:rPr>
                <w:lang w:val="uk-UA"/>
              </w:rPr>
              <w:t>забезпечення укладання в установленому порядку міжнародних міжвідомчих договорів з митними органами іноземних держав, проведення у межах повноважень, визначених законом, переговорів та консультацій щодо підготовки міжнародних договорів з питань митної справи, підготовка  пропозицій щодо укладення таких договорів, а також припинення та/або зупинення їх дії;</w:t>
            </w:r>
          </w:p>
          <w:p w:rsidR="00160EA6" w:rsidRPr="00FC4C8A" w:rsidRDefault="00160EA6" w:rsidP="00160EA6">
            <w:pPr>
              <w:tabs>
                <w:tab w:val="left" w:pos="0"/>
                <w:tab w:val="left" w:pos="1418"/>
              </w:tabs>
              <w:autoSpaceDE w:val="0"/>
              <w:autoSpaceDN w:val="0"/>
              <w:jc w:val="both"/>
              <w:rPr>
                <w:lang w:val="uk-UA"/>
              </w:rPr>
            </w:pPr>
            <w:r w:rsidRPr="00FC4C8A">
              <w:rPr>
                <w:lang w:val="uk-UA"/>
              </w:rPr>
              <w:t>організація, налагодження, здійснення міжнародного співробітництва та заходів щодо виконання зобов’язань за напрямом двостороннього співробітництва з митними органами іноземних держав з питань, що належать до компетенції Держмитслужби</w:t>
            </w:r>
            <w:r w:rsidR="004965A5" w:rsidRPr="00FC4C8A">
              <w:rPr>
                <w:lang w:val="uk-UA"/>
              </w:rPr>
              <w:t>;</w:t>
            </w:r>
          </w:p>
          <w:p w:rsidR="004965A5" w:rsidRPr="00FC4C8A" w:rsidRDefault="004965A5" w:rsidP="00160EA6">
            <w:pPr>
              <w:tabs>
                <w:tab w:val="left" w:pos="0"/>
                <w:tab w:val="left" w:pos="1418"/>
              </w:tabs>
              <w:autoSpaceDE w:val="0"/>
              <w:autoSpaceDN w:val="0"/>
              <w:jc w:val="both"/>
              <w:rPr>
                <w:lang w:val="uk-UA"/>
              </w:rPr>
            </w:pPr>
            <w:r w:rsidRPr="00FC4C8A">
              <w:rPr>
                <w:lang w:val="uk-UA"/>
              </w:rPr>
              <w:t>взаємодія та здійснення обміну інформацією з державними органами, митними та іншими органами іноземних держав, міжнародними організаціями в межах компетенції та згідно із законодавство;</w:t>
            </w:r>
          </w:p>
          <w:p w:rsidR="004965A5" w:rsidRPr="00FC4C8A" w:rsidRDefault="004965A5" w:rsidP="004965A5">
            <w:pPr>
              <w:tabs>
                <w:tab w:val="left" w:pos="0"/>
                <w:tab w:val="left" w:pos="1418"/>
              </w:tabs>
              <w:autoSpaceDE w:val="0"/>
              <w:autoSpaceDN w:val="0"/>
              <w:jc w:val="both"/>
              <w:rPr>
                <w:lang w:val="uk-UA"/>
              </w:rPr>
            </w:pPr>
            <w:r w:rsidRPr="00FC4C8A">
              <w:rPr>
                <w:lang w:val="uk-UA"/>
              </w:rPr>
              <w:t>представлення Держмитслужби під час спільних заходів, переговорів, консультацій з митними та іншими компетентними органами влади іноземних держав;</w:t>
            </w:r>
          </w:p>
          <w:p w:rsidR="004965A5" w:rsidRPr="00FC4C8A" w:rsidRDefault="004965A5" w:rsidP="004965A5">
            <w:pPr>
              <w:widowControl w:val="0"/>
              <w:tabs>
                <w:tab w:val="left" w:pos="1090"/>
              </w:tabs>
              <w:jc w:val="both"/>
              <w:rPr>
                <w:lang w:val="uk-UA"/>
              </w:rPr>
            </w:pPr>
            <w:r w:rsidRPr="00FC4C8A">
              <w:rPr>
                <w:lang w:val="uk-UA"/>
              </w:rPr>
              <w:t>здійснення в межах компетенції міжнародного співробітництва з митними органами іноземних держав;</w:t>
            </w:r>
          </w:p>
          <w:p w:rsidR="004965A5" w:rsidRPr="00FC4C8A" w:rsidRDefault="004965A5" w:rsidP="004965A5">
            <w:pPr>
              <w:tabs>
                <w:tab w:val="left" w:pos="0"/>
                <w:tab w:val="left" w:pos="1418"/>
              </w:tabs>
              <w:autoSpaceDE w:val="0"/>
              <w:autoSpaceDN w:val="0"/>
              <w:jc w:val="both"/>
              <w:rPr>
                <w:bCs/>
                <w:iCs/>
                <w:lang w:val="uk-UA"/>
              </w:rPr>
            </w:pPr>
            <w:r w:rsidRPr="00FC4C8A">
              <w:rPr>
                <w:bCs/>
                <w:iCs/>
                <w:lang w:val="uk-UA"/>
              </w:rPr>
              <w:lastRenderedPageBreak/>
              <w:t>забезпечення виконання завдань (доручень) за напрямами діяльності Відділу визначених законами України, указами і дорученнями Президента України, актами Кабінету Міністрів України, дорученнями Прем’єр-міністра України, нормативно-правовими актами та розпорядчими документами Держмитслужби;</w:t>
            </w:r>
          </w:p>
          <w:p w:rsidR="0031042B" w:rsidRPr="00FC4C8A" w:rsidRDefault="00FB38FB" w:rsidP="00C633AB">
            <w:pPr>
              <w:jc w:val="both"/>
              <w:rPr>
                <w:lang w:val="uk-UA"/>
              </w:rPr>
            </w:pPr>
            <w:r w:rsidRPr="00FC4C8A">
              <w:rPr>
                <w:lang w:val="uk-UA" w:eastAsia="uk-UA"/>
              </w:rPr>
              <w:t>у</w:t>
            </w:r>
            <w:r w:rsidR="00245FD1" w:rsidRPr="00FC4C8A">
              <w:rPr>
                <w:lang w:val="uk-UA" w:eastAsia="uk-UA"/>
              </w:rPr>
              <w:t xml:space="preserve"> межах компетенції реалізує державну митну політику, узагальнює практику застосування законодавства, вносить в установленому порядку пропозиції щодо вдосконалення законодавчих актів, актів Президента України та Кабінету Міністрів України, нормативно-правових актів центральних органів виконавчої влади (далі – ЦОВВ), наказів Мінфіну; розробляє </w:t>
            </w:r>
            <w:proofErr w:type="spellStart"/>
            <w:r w:rsidR="00245FD1" w:rsidRPr="00FC4C8A">
              <w:rPr>
                <w:lang w:val="uk-UA" w:eastAsia="uk-UA"/>
              </w:rPr>
              <w:t>проєкти</w:t>
            </w:r>
            <w:proofErr w:type="spellEnd"/>
            <w:r w:rsidR="00245FD1" w:rsidRPr="00FC4C8A">
              <w:rPr>
                <w:lang w:val="uk-UA" w:eastAsia="uk-UA"/>
              </w:rPr>
              <w:t xml:space="preserve"> законів, актів Президента України та Кабінету Міністрів України, наказів Мінфіну, розпорядчих документів Держмитслужби; готує висновки до </w:t>
            </w:r>
            <w:proofErr w:type="spellStart"/>
            <w:r w:rsidR="00245FD1" w:rsidRPr="00FC4C8A">
              <w:rPr>
                <w:lang w:val="uk-UA" w:eastAsia="uk-UA"/>
              </w:rPr>
              <w:t>проєктів</w:t>
            </w:r>
            <w:proofErr w:type="spellEnd"/>
            <w:r w:rsidR="00245FD1" w:rsidRPr="00FC4C8A">
              <w:rPr>
                <w:lang w:val="uk-UA" w:eastAsia="uk-UA"/>
              </w:rPr>
              <w:t xml:space="preserve"> нормативно-правових актів, проводить їх фахову експертизу та/або експертизу прийнятих нормативно-правових актів; здійснює заходи щодо адаптації законодавства України до законодавства Європейського Союзу</w:t>
            </w:r>
            <w:r w:rsidRPr="00FC4C8A">
              <w:rPr>
                <w:lang w:val="uk-UA" w:eastAsia="uk-UA"/>
              </w:rPr>
              <w:t>.</w:t>
            </w:r>
          </w:p>
          <w:p w:rsidR="0031042B" w:rsidRPr="00FC4C8A" w:rsidRDefault="0031042B" w:rsidP="00C633AB">
            <w:pPr>
              <w:jc w:val="both"/>
              <w:rPr>
                <w:color w:val="FF0000"/>
                <w:lang w:val="uk-UA"/>
              </w:rPr>
            </w:pPr>
          </w:p>
        </w:tc>
      </w:tr>
      <w:tr w:rsidR="0031042B" w:rsidRPr="00FC4C8A" w:rsidTr="00CC69DC">
        <w:tc>
          <w:tcPr>
            <w:tcW w:w="7561" w:type="dxa"/>
            <w:gridSpan w:val="5"/>
            <w:shd w:val="clear" w:color="auto" w:fill="auto"/>
          </w:tcPr>
          <w:p w:rsidR="0031042B" w:rsidRPr="00FC4C8A" w:rsidRDefault="0031042B" w:rsidP="007C4458">
            <w:pPr>
              <w:jc w:val="center"/>
              <w:rPr>
                <w:lang w:val="uk-UA"/>
              </w:rPr>
            </w:pPr>
            <w:r w:rsidRPr="00FC4C8A">
              <w:rPr>
                <w:b/>
                <w:lang w:val="uk-UA"/>
              </w:rPr>
              <w:lastRenderedPageBreak/>
              <w:t xml:space="preserve">ІІ. </w:t>
            </w:r>
            <w:r w:rsidRPr="00FC4C8A">
              <w:rPr>
                <w:b/>
                <w:bCs/>
                <w:lang w:val="uk-UA"/>
              </w:rPr>
              <w:t>КВАЛІФІКАЦІЙНІ ВИМОГИ</w:t>
            </w:r>
          </w:p>
        </w:tc>
      </w:tr>
      <w:tr w:rsidR="0031042B" w:rsidRPr="00FC4C8A" w:rsidTr="00CC69DC">
        <w:tc>
          <w:tcPr>
            <w:tcW w:w="7561" w:type="dxa"/>
            <w:gridSpan w:val="5"/>
            <w:shd w:val="clear" w:color="auto" w:fill="auto"/>
          </w:tcPr>
          <w:p w:rsidR="0031042B" w:rsidRPr="00FC4C8A" w:rsidRDefault="0031042B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FC4C8A">
              <w:rPr>
                <w:lang w:val="uk-UA"/>
              </w:rPr>
              <w:t>Загальні вимоги</w:t>
            </w:r>
          </w:p>
        </w:tc>
      </w:tr>
      <w:tr w:rsidR="00CA4B4B" w:rsidRPr="00FC4C8A" w:rsidTr="00CC69DC">
        <w:tc>
          <w:tcPr>
            <w:tcW w:w="505" w:type="dxa"/>
            <w:shd w:val="clear" w:color="auto" w:fill="auto"/>
          </w:tcPr>
          <w:p w:rsidR="00CA4B4B" w:rsidRPr="00FC4C8A" w:rsidRDefault="00CA4B4B" w:rsidP="00CA4B4B">
            <w:pPr>
              <w:rPr>
                <w:lang w:val="uk-UA"/>
              </w:rPr>
            </w:pPr>
            <w:r w:rsidRPr="00FC4C8A">
              <w:rPr>
                <w:lang w:val="uk-UA"/>
              </w:rPr>
              <w:t>1.1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CA4B4B" w:rsidRPr="00FC4C8A" w:rsidRDefault="00CA4B4B" w:rsidP="00CA4B4B">
            <w:pPr>
              <w:rPr>
                <w:lang w:val="uk-UA"/>
              </w:rPr>
            </w:pPr>
            <w:r w:rsidRPr="00FC4C8A">
              <w:rPr>
                <w:lang w:val="uk-UA"/>
              </w:rPr>
              <w:t>Освіта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A4B4B" w:rsidRPr="00FC4C8A" w:rsidRDefault="00CA4B4B" w:rsidP="00CA4B4B">
            <w:pPr>
              <w:rPr>
                <w:lang w:val="uk-UA"/>
              </w:rPr>
            </w:pPr>
            <w:r w:rsidRPr="00FC4C8A">
              <w:rPr>
                <w:color w:val="000000"/>
                <w:lang w:val="uk-UA"/>
              </w:rPr>
              <w:t>наявність вищої освіти ступеня не нижче молодшого бакалавра або бакалавра</w:t>
            </w:r>
          </w:p>
        </w:tc>
      </w:tr>
      <w:tr w:rsidR="00CA4B4B" w:rsidRPr="00FC4C8A" w:rsidTr="00CC69DC">
        <w:trPr>
          <w:trHeight w:val="380"/>
        </w:trPr>
        <w:tc>
          <w:tcPr>
            <w:tcW w:w="505" w:type="dxa"/>
            <w:shd w:val="clear" w:color="auto" w:fill="auto"/>
          </w:tcPr>
          <w:p w:rsidR="00CA4B4B" w:rsidRPr="00FC4C8A" w:rsidRDefault="00CA4B4B" w:rsidP="00CA4B4B">
            <w:pPr>
              <w:rPr>
                <w:lang w:val="uk-UA"/>
              </w:rPr>
            </w:pPr>
            <w:r w:rsidRPr="00FC4C8A">
              <w:rPr>
                <w:caps/>
                <w:lang w:val="uk-UA"/>
              </w:rPr>
              <w:t>1.2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CA4B4B" w:rsidRPr="00FC4C8A" w:rsidRDefault="00CA4B4B" w:rsidP="00CA4B4B">
            <w:pPr>
              <w:rPr>
                <w:lang w:val="uk-UA"/>
              </w:rPr>
            </w:pPr>
            <w:r w:rsidRPr="00FC4C8A">
              <w:rPr>
                <w:lang w:val="uk-UA"/>
              </w:rPr>
              <w:t>Досвід роботи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A4B4B" w:rsidRPr="00FC4C8A" w:rsidRDefault="00CA4B4B" w:rsidP="00CA4B4B">
            <w:pPr>
              <w:jc w:val="both"/>
              <w:rPr>
                <w:lang w:val="uk-UA"/>
              </w:rPr>
            </w:pPr>
            <w:r w:rsidRPr="00FC4C8A">
              <w:rPr>
                <w:shd w:val="clear" w:color="auto" w:fill="FFFFFF"/>
                <w:lang w:val="uk-UA"/>
              </w:rPr>
              <w:t>не потребує</w:t>
            </w:r>
          </w:p>
        </w:tc>
      </w:tr>
      <w:tr w:rsidR="0031042B" w:rsidRPr="00FC4C8A" w:rsidTr="00CC69DC">
        <w:tc>
          <w:tcPr>
            <w:tcW w:w="505" w:type="dxa"/>
            <w:shd w:val="clear" w:color="auto" w:fill="auto"/>
          </w:tcPr>
          <w:p w:rsidR="0031042B" w:rsidRPr="00FC4C8A" w:rsidRDefault="0031042B" w:rsidP="00FC6E60">
            <w:pPr>
              <w:rPr>
                <w:caps/>
                <w:lang w:val="uk-UA"/>
              </w:rPr>
            </w:pPr>
            <w:r w:rsidRPr="00FC4C8A">
              <w:rPr>
                <w:caps/>
                <w:lang w:val="uk-UA"/>
              </w:rPr>
              <w:t>1.3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31042B" w:rsidRPr="00FC4C8A" w:rsidRDefault="0031042B" w:rsidP="00274E19">
            <w:pPr>
              <w:jc w:val="both"/>
              <w:rPr>
                <w:caps/>
                <w:lang w:val="uk-UA"/>
              </w:rPr>
            </w:pPr>
            <w:r w:rsidRPr="00FC4C8A">
              <w:rPr>
                <w:lang w:val="uk-UA"/>
              </w:rPr>
              <w:t>Володіння державною мовою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31042B" w:rsidRPr="00FC4C8A" w:rsidRDefault="0031042B" w:rsidP="007F2A40">
            <w:pPr>
              <w:jc w:val="both"/>
              <w:rPr>
                <w:lang w:val="uk-UA"/>
              </w:rPr>
            </w:pPr>
            <w:r w:rsidRPr="00FC4C8A">
              <w:rPr>
                <w:color w:val="333333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31042B" w:rsidRPr="00FC4C8A" w:rsidTr="00CC69DC">
        <w:tc>
          <w:tcPr>
            <w:tcW w:w="505" w:type="dxa"/>
            <w:shd w:val="clear" w:color="auto" w:fill="auto"/>
          </w:tcPr>
          <w:p w:rsidR="0031042B" w:rsidRPr="00FC4C8A" w:rsidRDefault="0031042B" w:rsidP="00FC6E60">
            <w:pPr>
              <w:rPr>
                <w:caps/>
                <w:lang w:val="uk-UA"/>
              </w:rPr>
            </w:pPr>
            <w:r w:rsidRPr="00FC4C8A">
              <w:rPr>
                <w:caps/>
                <w:lang w:val="uk-UA"/>
              </w:rPr>
              <w:t>1.4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31042B" w:rsidRPr="00FC4C8A" w:rsidRDefault="0031042B" w:rsidP="00591B10">
            <w:pPr>
              <w:jc w:val="both"/>
              <w:rPr>
                <w:lang w:val="uk-UA"/>
              </w:rPr>
            </w:pPr>
            <w:r w:rsidRPr="00FC4C8A">
              <w:rPr>
                <w:lang w:val="uk-UA"/>
              </w:rPr>
              <w:t>Володіння іноземною мовою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31042B" w:rsidRPr="00FC4C8A" w:rsidRDefault="0031042B" w:rsidP="007221EF">
            <w:pPr>
              <w:jc w:val="both"/>
              <w:rPr>
                <w:lang w:val="uk-UA"/>
              </w:rPr>
            </w:pPr>
            <w:r w:rsidRPr="00FC4C8A">
              <w:rPr>
                <w:rStyle w:val="spanrvts0"/>
                <w:lang w:val="uk-UA" w:eastAsia="uk-UA"/>
              </w:rPr>
              <w:t>Володіння англійською мовою є додатковою перевагою</w:t>
            </w:r>
          </w:p>
        </w:tc>
      </w:tr>
      <w:tr w:rsidR="0031042B" w:rsidRPr="00FC4C8A" w:rsidTr="00CC69DC">
        <w:tc>
          <w:tcPr>
            <w:tcW w:w="505" w:type="dxa"/>
            <w:shd w:val="clear" w:color="auto" w:fill="auto"/>
          </w:tcPr>
          <w:p w:rsidR="0031042B" w:rsidRPr="00FC4C8A" w:rsidRDefault="0031042B" w:rsidP="00FC6E60">
            <w:pPr>
              <w:rPr>
                <w:caps/>
                <w:lang w:val="uk-UA"/>
              </w:rPr>
            </w:pPr>
            <w:r w:rsidRPr="00FC4C8A">
              <w:rPr>
                <w:caps/>
                <w:lang w:val="uk-UA"/>
              </w:rPr>
              <w:t>1.5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31042B" w:rsidRPr="00FC4C8A" w:rsidRDefault="0031042B" w:rsidP="00274E19">
            <w:pPr>
              <w:jc w:val="both"/>
              <w:rPr>
                <w:lang w:val="uk-UA"/>
              </w:rPr>
            </w:pPr>
            <w:r w:rsidRPr="00FC4C8A">
              <w:rPr>
                <w:lang w:val="uk-UA"/>
              </w:rPr>
              <w:t>Інформація про строковість призначення на посаду (укладення контракту про проходження служби в митних органах)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31042B" w:rsidRPr="00FC4C8A" w:rsidRDefault="0031042B" w:rsidP="007D60F8">
            <w:pPr>
              <w:jc w:val="both"/>
              <w:rPr>
                <w:lang w:val="uk-UA"/>
              </w:rPr>
            </w:pPr>
            <w:r w:rsidRPr="00FC4C8A">
              <w:rPr>
                <w:lang w:val="uk-UA"/>
              </w:rPr>
              <w:t>Строкове призначення з укладенням контракту про проходження служби в митних органах</w:t>
            </w:r>
          </w:p>
        </w:tc>
      </w:tr>
      <w:tr w:rsidR="0031042B" w:rsidRPr="00FC4C8A" w:rsidTr="00CC69DC">
        <w:tc>
          <w:tcPr>
            <w:tcW w:w="7561" w:type="dxa"/>
            <w:gridSpan w:val="5"/>
            <w:shd w:val="clear" w:color="auto" w:fill="auto"/>
          </w:tcPr>
          <w:p w:rsidR="0031042B" w:rsidRPr="00FC4C8A" w:rsidRDefault="0031042B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FC4C8A">
              <w:rPr>
                <w:lang w:val="uk-UA"/>
              </w:rPr>
              <w:t>Спеціальні вимоги</w:t>
            </w:r>
          </w:p>
        </w:tc>
      </w:tr>
      <w:tr w:rsidR="0031042B" w:rsidRPr="00FC4C8A" w:rsidTr="00CC69DC">
        <w:tc>
          <w:tcPr>
            <w:tcW w:w="505" w:type="dxa"/>
            <w:shd w:val="clear" w:color="auto" w:fill="auto"/>
          </w:tcPr>
          <w:p w:rsidR="0031042B" w:rsidRPr="00FC4C8A" w:rsidRDefault="0031042B" w:rsidP="00CC69DC">
            <w:pPr>
              <w:rPr>
                <w:caps/>
                <w:lang w:val="uk-UA"/>
              </w:rPr>
            </w:pPr>
            <w:r w:rsidRPr="00FC4C8A">
              <w:rPr>
                <w:caps/>
                <w:lang w:val="uk-UA"/>
              </w:rPr>
              <w:t>2.1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31042B" w:rsidRPr="00FC4C8A" w:rsidRDefault="0031042B" w:rsidP="00CC69DC">
            <w:pPr>
              <w:rPr>
                <w:caps/>
                <w:lang w:val="uk-UA"/>
              </w:rPr>
            </w:pPr>
            <w:r w:rsidRPr="00FC4C8A">
              <w:rPr>
                <w:lang w:val="uk-UA"/>
              </w:rPr>
              <w:t>Освіта (галузь знань, спеціальність)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31042B" w:rsidRPr="00FC4C8A" w:rsidRDefault="00451880" w:rsidP="00CC69D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bookmarkStart w:id="1" w:name="_GoBack"/>
            <w:bookmarkEnd w:id="1"/>
          </w:p>
          <w:p w:rsidR="0031042B" w:rsidRPr="00FC4C8A" w:rsidRDefault="0031042B" w:rsidP="00CC69DC">
            <w:pPr>
              <w:rPr>
                <w:color w:val="FF0000"/>
                <w:lang w:val="uk-UA"/>
              </w:rPr>
            </w:pPr>
          </w:p>
        </w:tc>
      </w:tr>
      <w:tr w:rsidR="0031042B" w:rsidRPr="00FC4C8A" w:rsidTr="00CC69DC">
        <w:tc>
          <w:tcPr>
            <w:tcW w:w="505" w:type="dxa"/>
            <w:shd w:val="clear" w:color="auto" w:fill="auto"/>
          </w:tcPr>
          <w:p w:rsidR="0031042B" w:rsidRPr="00FC4C8A" w:rsidRDefault="0031042B" w:rsidP="00CC69DC">
            <w:pPr>
              <w:rPr>
                <w:caps/>
                <w:lang w:val="uk-UA"/>
              </w:rPr>
            </w:pPr>
            <w:r w:rsidRPr="00FC4C8A">
              <w:rPr>
                <w:caps/>
                <w:lang w:val="uk-UA"/>
              </w:rPr>
              <w:t>2.2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31042B" w:rsidRPr="00FC4C8A" w:rsidRDefault="0031042B" w:rsidP="00CC69DC">
            <w:pPr>
              <w:rPr>
                <w:caps/>
                <w:lang w:val="uk-UA"/>
              </w:rPr>
            </w:pPr>
            <w:r w:rsidRPr="00FC4C8A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31042B" w:rsidRPr="00FC4C8A" w:rsidRDefault="0031042B" w:rsidP="00CC69DC">
            <w:pPr>
              <w:rPr>
                <w:lang w:val="uk-UA"/>
              </w:rPr>
            </w:pPr>
            <w:r w:rsidRPr="00FC4C8A">
              <w:rPr>
                <w:lang w:val="uk-UA"/>
              </w:rPr>
              <w:t>-</w:t>
            </w:r>
          </w:p>
        </w:tc>
      </w:tr>
      <w:tr w:rsidR="0031042B" w:rsidRPr="00FC4C8A" w:rsidTr="00CC69DC">
        <w:tc>
          <w:tcPr>
            <w:tcW w:w="505" w:type="dxa"/>
            <w:shd w:val="clear" w:color="auto" w:fill="auto"/>
          </w:tcPr>
          <w:p w:rsidR="0031042B" w:rsidRPr="00FC4C8A" w:rsidRDefault="0031042B" w:rsidP="00CC69DC">
            <w:pPr>
              <w:rPr>
                <w:caps/>
                <w:lang w:val="uk-UA"/>
              </w:rPr>
            </w:pPr>
            <w:r w:rsidRPr="00FC4C8A">
              <w:rPr>
                <w:lang w:val="uk-UA"/>
              </w:rPr>
              <w:t>2.3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B" w:rsidRPr="00FC4C8A" w:rsidRDefault="0031042B" w:rsidP="00CC69DC">
            <w:pPr>
              <w:rPr>
                <w:lang w:val="uk-UA"/>
              </w:rPr>
            </w:pPr>
            <w:r w:rsidRPr="00FC4C8A">
              <w:rPr>
                <w:lang w:val="uk-UA"/>
              </w:rPr>
              <w:t xml:space="preserve">Вимоги до </w:t>
            </w:r>
            <w:proofErr w:type="spellStart"/>
            <w:r w:rsidRPr="00FC4C8A">
              <w:rPr>
                <w:lang w:val="uk-UA"/>
              </w:rPr>
              <w:t>компетентностей</w:t>
            </w:r>
            <w:proofErr w:type="spellEnd"/>
            <w:r w:rsidRPr="00FC4C8A">
              <w:rPr>
                <w:lang w:val="uk-UA"/>
              </w:rPr>
              <w:t>: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31042B" w:rsidRPr="00FC4C8A" w:rsidRDefault="0031042B" w:rsidP="00CC69DC">
            <w:pPr>
              <w:jc w:val="both"/>
              <w:rPr>
                <w:lang w:val="uk-UA"/>
              </w:rPr>
            </w:pPr>
          </w:p>
        </w:tc>
      </w:tr>
      <w:tr w:rsidR="0031042B" w:rsidRPr="00FC4C8A" w:rsidTr="00CC69DC">
        <w:tc>
          <w:tcPr>
            <w:tcW w:w="505" w:type="dxa"/>
            <w:shd w:val="clear" w:color="auto" w:fill="auto"/>
          </w:tcPr>
          <w:p w:rsidR="0031042B" w:rsidRPr="00FC4C8A" w:rsidRDefault="0031042B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B" w:rsidRPr="00FC4C8A" w:rsidRDefault="0031042B" w:rsidP="00CC69DC">
            <w:pPr>
              <w:rPr>
                <w:lang w:val="uk-UA"/>
              </w:rPr>
            </w:pPr>
            <w:r w:rsidRPr="00FC4C8A">
              <w:rPr>
                <w:lang w:val="uk-UA"/>
              </w:rPr>
              <w:t>1. Операційні (митні) компетенції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31042B" w:rsidRPr="00FC4C8A" w:rsidRDefault="0031042B" w:rsidP="00CC69DC">
            <w:pPr>
              <w:rPr>
                <w:lang w:val="uk-UA"/>
              </w:rPr>
            </w:pPr>
            <w:r w:rsidRPr="00FC4C8A">
              <w:rPr>
                <w:lang w:val="uk-UA"/>
              </w:rPr>
              <w:t>Підтримка митниці (організаційне забезпечення).</w:t>
            </w:r>
          </w:p>
          <w:p w:rsidR="0031042B" w:rsidRPr="00FC4C8A" w:rsidRDefault="0031042B" w:rsidP="00CC69DC">
            <w:pPr>
              <w:rPr>
                <w:color w:val="FF0000"/>
                <w:lang w:val="uk-UA"/>
              </w:rPr>
            </w:pPr>
            <w:r w:rsidRPr="00FC4C8A">
              <w:rPr>
                <w:color w:val="FF0000"/>
                <w:lang w:val="uk-UA"/>
              </w:rPr>
              <w:t xml:space="preserve"> </w:t>
            </w:r>
          </w:p>
        </w:tc>
      </w:tr>
      <w:tr w:rsidR="0031042B" w:rsidRPr="00FC4C8A" w:rsidTr="00CC69DC">
        <w:tc>
          <w:tcPr>
            <w:tcW w:w="505" w:type="dxa"/>
            <w:shd w:val="clear" w:color="auto" w:fill="auto"/>
          </w:tcPr>
          <w:p w:rsidR="0031042B" w:rsidRPr="00FC4C8A" w:rsidRDefault="0031042B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B" w:rsidRPr="00FC4C8A" w:rsidRDefault="0031042B" w:rsidP="00CC69DC">
            <w:pPr>
              <w:rPr>
                <w:lang w:val="uk-UA"/>
              </w:rPr>
            </w:pPr>
            <w:r w:rsidRPr="00FC4C8A">
              <w:rPr>
                <w:lang w:val="uk-UA"/>
              </w:rPr>
              <w:t>2. Управлінські компетенції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31042B" w:rsidRPr="00FC4C8A" w:rsidRDefault="0031042B" w:rsidP="00CC69DC">
            <w:pPr>
              <w:jc w:val="both"/>
              <w:rPr>
                <w:color w:val="FF0000"/>
                <w:lang w:val="uk-UA"/>
              </w:rPr>
            </w:pPr>
          </w:p>
        </w:tc>
      </w:tr>
      <w:tr w:rsidR="0031042B" w:rsidRPr="00FC4C8A" w:rsidTr="00CC69DC">
        <w:tc>
          <w:tcPr>
            <w:tcW w:w="505" w:type="dxa"/>
            <w:shd w:val="clear" w:color="auto" w:fill="auto"/>
          </w:tcPr>
          <w:p w:rsidR="0031042B" w:rsidRPr="00FC4C8A" w:rsidRDefault="0031042B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B" w:rsidRPr="00FC4C8A" w:rsidRDefault="0031042B" w:rsidP="00CC69DC">
            <w:pPr>
              <w:rPr>
                <w:lang w:val="uk-UA"/>
              </w:rPr>
            </w:pPr>
            <w:r w:rsidRPr="00FC4C8A">
              <w:rPr>
                <w:lang w:val="uk-UA"/>
              </w:rPr>
              <w:t>3. Професійні (поведінкові) компетенції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31042B" w:rsidRPr="00FC4C8A" w:rsidRDefault="0031042B" w:rsidP="00CC69DC">
            <w:pPr>
              <w:jc w:val="both"/>
              <w:rPr>
                <w:lang w:val="uk-UA"/>
              </w:rPr>
            </w:pPr>
            <w:r w:rsidRPr="00FC4C8A">
              <w:rPr>
                <w:lang w:val="uk-UA"/>
              </w:rPr>
              <w:t>Аналітичні здібності.</w:t>
            </w:r>
          </w:p>
          <w:p w:rsidR="0031042B" w:rsidRPr="00FC4C8A" w:rsidRDefault="0031042B" w:rsidP="00CC69DC">
            <w:pPr>
              <w:jc w:val="both"/>
              <w:rPr>
                <w:lang w:val="uk-UA"/>
              </w:rPr>
            </w:pPr>
            <w:r w:rsidRPr="00FC4C8A">
              <w:rPr>
                <w:lang w:val="uk-UA"/>
              </w:rPr>
              <w:t>Командна робота.</w:t>
            </w:r>
          </w:p>
          <w:p w:rsidR="0031042B" w:rsidRPr="00FC4C8A" w:rsidRDefault="0031042B" w:rsidP="00CC69DC">
            <w:pPr>
              <w:jc w:val="both"/>
              <w:rPr>
                <w:lang w:val="uk-UA"/>
              </w:rPr>
            </w:pPr>
            <w:proofErr w:type="spellStart"/>
            <w:r w:rsidRPr="00FC4C8A">
              <w:t>Стресостікість</w:t>
            </w:r>
            <w:proofErr w:type="spellEnd"/>
            <w:r w:rsidR="00D47084" w:rsidRPr="00FC4C8A">
              <w:rPr>
                <w:lang w:val="uk-UA"/>
              </w:rPr>
              <w:t>.</w:t>
            </w:r>
          </w:p>
          <w:p w:rsidR="0031042B" w:rsidRPr="00FC4C8A" w:rsidRDefault="0031042B" w:rsidP="00CC69DC">
            <w:pPr>
              <w:jc w:val="both"/>
              <w:rPr>
                <w:lang w:val="uk-UA"/>
              </w:rPr>
            </w:pPr>
          </w:p>
        </w:tc>
      </w:tr>
      <w:tr w:rsidR="0031042B" w:rsidRPr="00FC4C8A" w:rsidTr="00CC69DC">
        <w:tc>
          <w:tcPr>
            <w:tcW w:w="505" w:type="dxa"/>
            <w:shd w:val="clear" w:color="auto" w:fill="auto"/>
          </w:tcPr>
          <w:p w:rsidR="0031042B" w:rsidRPr="00FC4C8A" w:rsidRDefault="0031042B" w:rsidP="00CC69DC">
            <w:pPr>
              <w:rPr>
                <w:lang w:val="uk-UA"/>
              </w:rPr>
            </w:pPr>
            <w:r w:rsidRPr="00FC4C8A">
              <w:rPr>
                <w:lang w:val="uk-UA"/>
              </w:rPr>
              <w:t>2.4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31042B" w:rsidRPr="00FC4C8A" w:rsidRDefault="0031042B" w:rsidP="00CC69DC">
            <w:pPr>
              <w:rPr>
                <w:lang w:val="uk-UA"/>
              </w:rPr>
            </w:pPr>
            <w:r w:rsidRPr="00FC4C8A">
              <w:rPr>
                <w:lang w:val="uk-UA"/>
              </w:rPr>
              <w:t>Професійні знання: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31042B" w:rsidRPr="00FC4C8A" w:rsidRDefault="0031042B" w:rsidP="00CC69DC">
            <w:pPr>
              <w:jc w:val="both"/>
              <w:rPr>
                <w:lang w:val="uk-UA"/>
              </w:rPr>
            </w:pPr>
          </w:p>
        </w:tc>
      </w:tr>
      <w:tr w:rsidR="0031042B" w:rsidRPr="00FC4C8A" w:rsidTr="00CC69DC">
        <w:tc>
          <w:tcPr>
            <w:tcW w:w="505" w:type="dxa"/>
            <w:shd w:val="clear" w:color="auto" w:fill="auto"/>
          </w:tcPr>
          <w:p w:rsidR="0031042B" w:rsidRPr="00FC4C8A" w:rsidRDefault="0031042B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31042B" w:rsidRPr="00FC4C8A" w:rsidRDefault="0031042B" w:rsidP="00CC69DC">
            <w:pPr>
              <w:rPr>
                <w:lang w:val="uk-UA"/>
              </w:rPr>
            </w:pPr>
            <w:r w:rsidRPr="00FC4C8A">
              <w:rPr>
                <w:lang w:val="uk-UA"/>
              </w:rPr>
              <w:t xml:space="preserve">1. Знання законодавства </w:t>
            </w:r>
          </w:p>
          <w:p w:rsidR="0031042B" w:rsidRPr="00FC4C8A" w:rsidRDefault="0031042B" w:rsidP="00CC69DC">
            <w:pPr>
              <w:rPr>
                <w:lang w:val="uk-UA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B" w:rsidRPr="00FC4C8A" w:rsidRDefault="0031042B" w:rsidP="00CC69DC">
            <w:pPr>
              <w:jc w:val="both"/>
              <w:rPr>
                <w:b/>
                <w:lang w:val="uk-UA"/>
              </w:rPr>
            </w:pPr>
            <w:r w:rsidRPr="00FC4C8A">
              <w:rPr>
                <w:b/>
                <w:lang w:val="uk-UA"/>
              </w:rPr>
              <w:lastRenderedPageBreak/>
              <w:t>Знання:</w:t>
            </w:r>
          </w:p>
          <w:p w:rsidR="0031042B" w:rsidRPr="00FC4C8A" w:rsidRDefault="0031042B" w:rsidP="00CC69DC">
            <w:pPr>
              <w:jc w:val="both"/>
              <w:rPr>
                <w:lang w:val="uk-UA"/>
              </w:rPr>
            </w:pPr>
            <w:r w:rsidRPr="00FC4C8A">
              <w:rPr>
                <w:lang w:val="uk-UA"/>
              </w:rPr>
              <w:lastRenderedPageBreak/>
              <w:t>Конституції України;</w:t>
            </w:r>
          </w:p>
          <w:p w:rsidR="0031042B" w:rsidRPr="00FC4C8A" w:rsidRDefault="0031042B" w:rsidP="00CC69DC">
            <w:pPr>
              <w:jc w:val="both"/>
              <w:rPr>
                <w:lang w:val="uk-UA"/>
              </w:rPr>
            </w:pPr>
            <w:r w:rsidRPr="00FC4C8A">
              <w:rPr>
                <w:lang w:val="uk-UA"/>
              </w:rPr>
              <w:t>Митного кодексу України;</w:t>
            </w:r>
          </w:p>
          <w:p w:rsidR="0031042B" w:rsidRPr="00FC4C8A" w:rsidRDefault="0031042B" w:rsidP="00CC69DC">
            <w:pPr>
              <w:jc w:val="both"/>
              <w:rPr>
                <w:lang w:val="uk-UA"/>
              </w:rPr>
            </w:pPr>
            <w:r w:rsidRPr="00FC4C8A">
              <w:rPr>
                <w:lang w:val="uk-UA"/>
              </w:rPr>
              <w:t>Закону України «Про державну службу»;</w:t>
            </w:r>
          </w:p>
          <w:p w:rsidR="0031042B" w:rsidRPr="00FC4C8A" w:rsidRDefault="0031042B" w:rsidP="00CC69DC">
            <w:pPr>
              <w:jc w:val="both"/>
              <w:rPr>
                <w:lang w:val="uk-UA"/>
              </w:rPr>
            </w:pPr>
            <w:r w:rsidRPr="00FC4C8A">
              <w:rPr>
                <w:lang w:val="uk-UA"/>
              </w:rPr>
              <w:t>Закону України «Про запобігання корупції».</w:t>
            </w:r>
          </w:p>
          <w:p w:rsidR="001D11FA" w:rsidRPr="00FC4C8A" w:rsidRDefault="001D11FA" w:rsidP="00CC69DC">
            <w:pPr>
              <w:jc w:val="both"/>
            </w:pPr>
            <w:bookmarkStart w:id="2" w:name="n3"/>
            <w:bookmarkEnd w:id="2"/>
          </w:p>
        </w:tc>
      </w:tr>
      <w:tr w:rsidR="0031042B" w:rsidRPr="00FC4C8A" w:rsidTr="00CC69DC">
        <w:tc>
          <w:tcPr>
            <w:tcW w:w="505" w:type="dxa"/>
            <w:shd w:val="clear" w:color="auto" w:fill="auto"/>
          </w:tcPr>
          <w:p w:rsidR="0031042B" w:rsidRPr="00FC4C8A" w:rsidRDefault="0031042B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31042B" w:rsidRPr="00FC4C8A" w:rsidRDefault="0031042B" w:rsidP="00CC69DC">
            <w:pPr>
              <w:rPr>
                <w:lang w:val="uk-UA"/>
              </w:rPr>
            </w:pPr>
          </w:p>
          <w:p w:rsidR="0031042B" w:rsidRPr="00FC4C8A" w:rsidRDefault="0031042B" w:rsidP="00CC69DC">
            <w:pPr>
              <w:rPr>
                <w:lang w:val="uk-UA"/>
              </w:rPr>
            </w:pPr>
            <w:r w:rsidRPr="00FC4C8A">
              <w:rPr>
                <w:lang w:val="uk-UA"/>
              </w:rPr>
              <w:t>2. Знання законодавства у сфері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31042B" w:rsidRPr="00FC4C8A" w:rsidRDefault="0031042B" w:rsidP="00CC69DC">
            <w:pPr>
              <w:jc w:val="both"/>
              <w:rPr>
                <w:b/>
                <w:lang w:val="uk-UA"/>
              </w:rPr>
            </w:pPr>
          </w:p>
          <w:p w:rsidR="003E0150" w:rsidRPr="00FC4C8A" w:rsidRDefault="0031042B" w:rsidP="00CA4B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333333"/>
                <w:lang w:val="uk-UA"/>
              </w:rPr>
            </w:pPr>
            <w:r w:rsidRPr="00FC4C8A">
              <w:rPr>
                <w:b/>
                <w:lang w:val="uk-UA"/>
              </w:rPr>
              <w:t>Знання:</w:t>
            </w:r>
            <w:r w:rsidR="003E0150" w:rsidRPr="00FC4C8A">
              <w:rPr>
                <w:bCs/>
                <w:color w:val="333333"/>
              </w:rPr>
              <w:t xml:space="preserve"> </w:t>
            </w:r>
          </w:p>
          <w:p w:rsidR="00142EEC" w:rsidRPr="00FC4C8A" w:rsidRDefault="003E0150" w:rsidP="00142E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333333"/>
                <w:lang w:val="uk-UA"/>
              </w:rPr>
            </w:pPr>
            <w:r w:rsidRPr="00FC4C8A">
              <w:rPr>
                <w:bCs/>
                <w:color w:val="333333"/>
              </w:rPr>
              <w:t>Закон</w:t>
            </w:r>
            <w:r w:rsidRPr="00FC4C8A">
              <w:rPr>
                <w:bCs/>
                <w:color w:val="333333"/>
                <w:lang w:val="uk-UA"/>
              </w:rPr>
              <w:t>у</w:t>
            </w:r>
            <w:r w:rsidRPr="00FC4C8A">
              <w:rPr>
                <w:bCs/>
                <w:color w:val="333333"/>
              </w:rPr>
              <w:t xml:space="preserve"> </w:t>
            </w:r>
            <w:r w:rsidRPr="00FC4C8A">
              <w:rPr>
                <w:bCs/>
                <w:color w:val="333333"/>
                <w:lang w:val="uk-UA"/>
              </w:rPr>
              <w:t>«</w:t>
            </w:r>
            <w:r w:rsidRPr="00FC4C8A">
              <w:rPr>
                <w:bCs/>
                <w:color w:val="333333"/>
              </w:rPr>
              <w:t xml:space="preserve">Про </w:t>
            </w:r>
            <w:proofErr w:type="spellStart"/>
            <w:r w:rsidRPr="00FC4C8A">
              <w:rPr>
                <w:bCs/>
                <w:color w:val="333333"/>
              </w:rPr>
              <w:t>міжнародні</w:t>
            </w:r>
            <w:proofErr w:type="spellEnd"/>
            <w:r w:rsidRPr="00FC4C8A">
              <w:rPr>
                <w:bCs/>
                <w:color w:val="333333"/>
              </w:rPr>
              <w:t xml:space="preserve"> договори</w:t>
            </w:r>
            <w:r w:rsidRPr="00FC4C8A">
              <w:rPr>
                <w:bCs/>
                <w:color w:val="333333"/>
                <w:lang w:val="uk-UA"/>
              </w:rPr>
              <w:t>»</w:t>
            </w:r>
            <w:r w:rsidR="00142EEC" w:rsidRPr="00FC4C8A">
              <w:rPr>
                <w:bCs/>
                <w:color w:val="333333"/>
                <w:lang w:val="uk-UA"/>
              </w:rPr>
              <w:t xml:space="preserve">, </w:t>
            </w:r>
          </w:p>
          <w:p w:rsidR="00D47084" w:rsidRPr="00FC4C8A" w:rsidRDefault="00142EEC" w:rsidP="00142E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333333"/>
                <w:lang w:val="uk-UA"/>
              </w:rPr>
            </w:pPr>
            <w:r w:rsidRPr="00FC4C8A">
              <w:rPr>
                <w:bCs/>
                <w:color w:val="333333"/>
                <w:lang w:val="uk-UA"/>
              </w:rPr>
              <w:t>Указ Президента України  № 671/2021 «Питання координації зовнішнь</w:t>
            </w:r>
            <w:r w:rsidR="00DE34B0" w:rsidRPr="00FC4C8A">
              <w:rPr>
                <w:bCs/>
                <w:color w:val="333333"/>
                <w:lang w:val="uk-UA"/>
              </w:rPr>
              <w:t>ополітичної діяльності держави».</w:t>
            </w:r>
            <w:r w:rsidRPr="00FC4C8A">
              <w:rPr>
                <w:bCs/>
                <w:color w:val="333333"/>
                <w:lang w:val="uk-UA"/>
              </w:rPr>
              <w:t xml:space="preserve"> </w:t>
            </w:r>
          </w:p>
          <w:p w:rsidR="0031042B" w:rsidRPr="00FC4C8A" w:rsidRDefault="0031042B" w:rsidP="00DE34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</w:p>
        </w:tc>
      </w:tr>
    </w:tbl>
    <w:p w:rsidR="004A38CE" w:rsidRPr="00FC4C8A" w:rsidRDefault="004A38CE" w:rsidP="006106A5">
      <w:pPr>
        <w:jc w:val="both"/>
      </w:pPr>
    </w:p>
    <w:p w:rsidR="00EF46D9" w:rsidRPr="00FC4C8A" w:rsidRDefault="00EF46D9" w:rsidP="00331718">
      <w:pPr>
        <w:jc w:val="both"/>
        <w:rPr>
          <w:lang w:val="uk-UA"/>
        </w:rPr>
      </w:pPr>
    </w:p>
    <w:sectPr w:rsidR="00EF46D9" w:rsidRPr="00FC4C8A" w:rsidSect="00E151B7">
      <w:headerReference w:type="default" r:id="rId8"/>
      <w:footnotePr>
        <w:numFmt w:val="chicago"/>
      </w:footnotePr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E83" w:rsidRDefault="00C82E83" w:rsidP="005C3C0A">
      <w:r>
        <w:separator/>
      </w:r>
    </w:p>
  </w:endnote>
  <w:endnote w:type="continuationSeparator" w:id="0">
    <w:p w:rsidR="00C82E83" w:rsidRDefault="00C82E83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E83" w:rsidRDefault="00C82E83" w:rsidP="005C3C0A">
      <w:r>
        <w:separator/>
      </w:r>
    </w:p>
  </w:footnote>
  <w:footnote w:type="continuationSeparator" w:id="0">
    <w:p w:rsidR="00C82E83" w:rsidRDefault="00C82E83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Default="00A931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51880">
      <w:rPr>
        <w:noProof/>
      </w:rPr>
      <w:t>3</w:t>
    </w:r>
    <w:r>
      <w:fldChar w:fldCharType="end"/>
    </w:r>
  </w:p>
  <w:p w:rsidR="00A93137" w:rsidRDefault="00A931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45B"/>
    <w:multiLevelType w:val="hybridMultilevel"/>
    <w:tmpl w:val="7C240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55DC0"/>
    <w:multiLevelType w:val="hybridMultilevel"/>
    <w:tmpl w:val="927AF2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84B81"/>
    <w:multiLevelType w:val="hybridMultilevel"/>
    <w:tmpl w:val="7C240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3F60A9"/>
    <w:multiLevelType w:val="hybridMultilevel"/>
    <w:tmpl w:val="3B127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A3CC9"/>
    <w:multiLevelType w:val="hybridMultilevel"/>
    <w:tmpl w:val="FB5CBB06"/>
    <w:lvl w:ilvl="0" w:tplc="560EE2D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4213"/>
    <w:rsid w:val="00005E15"/>
    <w:rsid w:val="000108C2"/>
    <w:rsid w:val="000116AA"/>
    <w:rsid w:val="00014507"/>
    <w:rsid w:val="0001455F"/>
    <w:rsid w:val="00034506"/>
    <w:rsid w:val="00042472"/>
    <w:rsid w:val="000662EF"/>
    <w:rsid w:val="00075724"/>
    <w:rsid w:val="00083999"/>
    <w:rsid w:val="000863BD"/>
    <w:rsid w:val="000A1998"/>
    <w:rsid w:val="000B4E9A"/>
    <w:rsid w:val="000C37E5"/>
    <w:rsid w:val="000D27E4"/>
    <w:rsid w:val="000D5ACB"/>
    <w:rsid w:val="000D6D2A"/>
    <w:rsid w:val="000E093F"/>
    <w:rsid w:val="000E7E3C"/>
    <w:rsid w:val="000F1238"/>
    <w:rsid w:val="000F70FB"/>
    <w:rsid w:val="000F712C"/>
    <w:rsid w:val="000F7209"/>
    <w:rsid w:val="00140866"/>
    <w:rsid w:val="00142EEC"/>
    <w:rsid w:val="00143645"/>
    <w:rsid w:val="00160EA6"/>
    <w:rsid w:val="00163B39"/>
    <w:rsid w:val="00177290"/>
    <w:rsid w:val="00185FC2"/>
    <w:rsid w:val="0018614D"/>
    <w:rsid w:val="00191785"/>
    <w:rsid w:val="001C3AF0"/>
    <w:rsid w:val="001C418D"/>
    <w:rsid w:val="001D11FA"/>
    <w:rsid w:val="001D1BEB"/>
    <w:rsid w:val="001D2C59"/>
    <w:rsid w:val="001D5109"/>
    <w:rsid w:val="001F46E7"/>
    <w:rsid w:val="00205DDB"/>
    <w:rsid w:val="002126C7"/>
    <w:rsid w:val="00212D6B"/>
    <w:rsid w:val="00214035"/>
    <w:rsid w:val="002149B0"/>
    <w:rsid w:val="00223C0E"/>
    <w:rsid w:val="00234692"/>
    <w:rsid w:val="0023672E"/>
    <w:rsid w:val="002374CE"/>
    <w:rsid w:val="00245FD1"/>
    <w:rsid w:val="0024637B"/>
    <w:rsid w:val="002558CE"/>
    <w:rsid w:val="00264BFA"/>
    <w:rsid w:val="00272672"/>
    <w:rsid w:val="00274E19"/>
    <w:rsid w:val="002813AE"/>
    <w:rsid w:val="00284E63"/>
    <w:rsid w:val="002858F7"/>
    <w:rsid w:val="0029604E"/>
    <w:rsid w:val="002A34FD"/>
    <w:rsid w:val="002A46A7"/>
    <w:rsid w:val="002B1F8F"/>
    <w:rsid w:val="002C142E"/>
    <w:rsid w:val="002C5025"/>
    <w:rsid w:val="002C5898"/>
    <w:rsid w:val="002D4E1B"/>
    <w:rsid w:val="002E7CA9"/>
    <w:rsid w:val="002F38CA"/>
    <w:rsid w:val="003005FA"/>
    <w:rsid w:val="00302077"/>
    <w:rsid w:val="0031042B"/>
    <w:rsid w:val="0031159E"/>
    <w:rsid w:val="00314570"/>
    <w:rsid w:val="00316440"/>
    <w:rsid w:val="003206C8"/>
    <w:rsid w:val="00331718"/>
    <w:rsid w:val="003331D8"/>
    <w:rsid w:val="003373F1"/>
    <w:rsid w:val="003508CE"/>
    <w:rsid w:val="00360841"/>
    <w:rsid w:val="003633C4"/>
    <w:rsid w:val="00367264"/>
    <w:rsid w:val="00372890"/>
    <w:rsid w:val="00380D2F"/>
    <w:rsid w:val="00383BEA"/>
    <w:rsid w:val="00394211"/>
    <w:rsid w:val="00394F90"/>
    <w:rsid w:val="003A4CE4"/>
    <w:rsid w:val="003A676E"/>
    <w:rsid w:val="003B145B"/>
    <w:rsid w:val="003C7A49"/>
    <w:rsid w:val="003E0150"/>
    <w:rsid w:val="003E6ED5"/>
    <w:rsid w:val="003E7E91"/>
    <w:rsid w:val="003F4F85"/>
    <w:rsid w:val="00411F36"/>
    <w:rsid w:val="00441A38"/>
    <w:rsid w:val="00446999"/>
    <w:rsid w:val="00451880"/>
    <w:rsid w:val="00454BDD"/>
    <w:rsid w:val="00461FFE"/>
    <w:rsid w:val="004626E8"/>
    <w:rsid w:val="00473613"/>
    <w:rsid w:val="0048154E"/>
    <w:rsid w:val="00486C22"/>
    <w:rsid w:val="00495C11"/>
    <w:rsid w:val="004965A5"/>
    <w:rsid w:val="004A38CE"/>
    <w:rsid w:val="004A6CE5"/>
    <w:rsid w:val="004C55E3"/>
    <w:rsid w:val="004D7504"/>
    <w:rsid w:val="004D7B89"/>
    <w:rsid w:val="004F4DD5"/>
    <w:rsid w:val="00500FDE"/>
    <w:rsid w:val="00506520"/>
    <w:rsid w:val="005112AC"/>
    <w:rsid w:val="00511FFB"/>
    <w:rsid w:val="005207DC"/>
    <w:rsid w:val="0053131F"/>
    <w:rsid w:val="0054149A"/>
    <w:rsid w:val="005415CA"/>
    <w:rsid w:val="00550DB0"/>
    <w:rsid w:val="005528DF"/>
    <w:rsid w:val="005549A7"/>
    <w:rsid w:val="005638FF"/>
    <w:rsid w:val="005653EE"/>
    <w:rsid w:val="00570B99"/>
    <w:rsid w:val="00570E81"/>
    <w:rsid w:val="00591B10"/>
    <w:rsid w:val="00597B8F"/>
    <w:rsid w:val="005A4C8D"/>
    <w:rsid w:val="005B55D1"/>
    <w:rsid w:val="005B752F"/>
    <w:rsid w:val="005C058F"/>
    <w:rsid w:val="005C3229"/>
    <w:rsid w:val="005C3C0A"/>
    <w:rsid w:val="005E47EC"/>
    <w:rsid w:val="005F4512"/>
    <w:rsid w:val="00607952"/>
    <w:rsid w:val="00610182"/>
    <w:rsid w:val="006106A5"/>
    <w:rsid w:val="006148A3"/>
    <w:rsid w:val="00620A67"/>
    <w:rsid w:val="00632784"/>
    <w:rsid w:val="0064718D"/>
    <w:rsid w:val="0065497C"/>
    <w:rsid w:val="00655B15"/>
    <w:rsid w:val="0065673F"/>
    <w:rsid w:val="00665C53"/>
    <w:rsid w:val="0066606D"/>
    <w:rsid w:val="00666F0A"/>
    <w:rsid w:val="006835DC"/>
    <w:rsid w:val="006915CC"/>
    <w:rsid w:val="00695343"/>
    <w:rsid w:val="006A2E7E"/>
    <w:rsid w:val="006A5F04"/>
    <w:rsid w:val="006B225D"/>
    <w:rsid w:val="006B25BC"/>
    <w:rsid w:val="006B7D21"/>
    <w:rsid w:val="006C19F6"/>
    <w:rsid w:val="006C2AA8"/>
    <w:rsid w:val="006D09DA"/>
    <w:rsid w:val="006D2E91"/>
    <w:rsid w:val="006D4A8E"/>
    <w:rsid w:val="00705505"/>
    <w:rsid w:val="007064B3"/>
    <w:rsid w:val="00713F0F"/>
    <w:rsid w:val="00714CD9"/>
    <w:rsid w:val="00716087"/>
    <w:rsid w:val="007221EF"/>
    <w:rsid w:val="00723AE5"/>
    <w:rsid w:val="00731F7B"/>
    <w:rsid w:val="0075264D"/>
    <w:rsid w:val="0075669E"/>
    <w:rsid w:val="007600C9"/>
    <w:rsid w:val="00765BDA"/>
    <w:rsid w:val="007714D1"/>
    <w:rsid w:val="00772A75"/>
    <w:rsid w:val="00774078"/>
    <w:rsid w:val="00782D3B"/>
    <w:rsid w:val="0078417B"/>
    <w:rsid w:val="00785807"/>
    <w:rsid w:val="0078708B"/>
    <w:rsid w:val="00790D0F"/>
    <w:rsid w:val="007A2B98"/>
    <w:rsid w:val="007A2FC7"/>
    <w:rsid w:val="007C00AA"/>
    <w:rsid w:val="007C26CB"/>
    <w:rsid w:val="007C4458"/>
    <w:rsid w:val="007D0BCA"/>
    <w:rsid w:val="007D60F8"/>
    <w:rsid w:val="007E1956"/>
    <w:rsid w:val="007E2A8B"/>
    <w:rsid w:val="007E2ACC"/>
    <w:rsid w:val="007F2A40"/>
    <w:rsid w:val="00810DF2"/>
    <w:rsid w:val="00814215"/>
    <w:rsid w:val="008248E4"/>
    <w:rsid w:val="00827AEA"/>
    <w:rsid w:val="00834666"/>
    <w:rsid w:val="008543B0"/>
    <w:rsid w:val="0087291A"/>
    <w:rsid w:val="00875033"/>
    <w:rsid w:val="00880FFB"/>
    <w:rsid w:val="008845BB"/>
    <w:rsid w:val="00885CBF"/>
    <w:rsid w:val="00887D34"/>
    <w:rsid w:val="00890D8B"/>
    <w:rsid w:val="00897BC6"/>
    <w:rsid w:val="008A35C6"/>
    <w:rsid w:val="008A5F62"/>
    <w:rsid w:val="008A720B"/>
    <w:rsid w:val="008B4F87"/>
    <w:rsid w:val="008B521C"/>
    <w:rsid w:val="008B5C57"/>
    <w:rsid w:val="008C085B"/>
    <w:rsid w:val="008E1871"/>
    <w:rsid w:val="008E50C3"/>
    <w:rsid w:val="008E7D48"/>
    <w:rsid w:val="008F0997"/>
    <w:rsid w:val="0091085C"/>
    <w:rsid w:val="0091192E"/>
    <w:rsid w:val="00916856"/>
    <w:rsid w:val="00927E43"/>
    <w:rsid w:val="009376F2"/>
    <w:rsid w:val="00940B33"/>
    <w:rsid w:val="00940F54"/>
    <w:rsid w:val="009447DD"/>
    <w:rsid w:val="00944F02"/>
    <w:rsid w:val="0094600F"/>
    <w:rsid w:val="00967861"/>
    <w:rsid w:val="00974520"/>
    <w:rsid w:val="00984D58"/>
    <w:rsid w:val="00985519"/>
    <w:rsid w:val="00995F46"/>
    <w:rsid w:val="00996566"/>
    <w:rsid w:val="009B1854"/>
    <w:rsid w:val="009E0AA0"/>
    <w:rsid w:val="009E376A"/>
    <w:rsid w:val="009E7FB0"/>
    <w:rsid w:val="009F20F5"/>
    <w:rsid w:val="00A01803"/>
    <w:rsid w:val="00A07070"/>
    <w:rsid w:val="00A1095D"/>
    <w:rsid w:val="00A1691D"/>
    <w:rsid w:val="00A321E6"/>
    <w:rsid w:val="00A329DB"/>
    <w:rsid w:val="00A37FF2"/>
    <w:rsid w:val="00A52AD6"/>
    <w:rsid w:val="00A61DBD"/>
    <w:rsid w:val="00A67438"/>
    <w:rsid w:val="00A67C3C"/>
    <w:rsid w:val="00A76545"/>
    <w:rsid w:val="00A804E7"/>
    <w:rsid w:val="00A8567D"/>
    <w:rsid w:val="00A918F3"/>
    <w:rsid w:val="00A93137"/>
    <w:rsid w:val="00AA7EBE"/>
    <w:rsid w:val="00AB46DF"/>
    <w:rsid w:val="00AB64DC"/>
    <w:rsid w:val="00AC503A"/>
    <w:rsid w:val="00AC6320"/>
    <w:rsid w:val="00AD3DC9"/>
    <w:rsid w:val="00AE2BFC"/>
    <w:rsid w:val="00AE6040"/>
    <w:rsid w:val="00AF34B2"/>
    <w:rsid w:val="00AF35BD"/>
    <w:rsid w:val="00B00104"/>
    <w:rsid w:val="00B00DFF"/>
    <w:rsid w:val="00B011AE"/>
    <w:rsid w:val="00B074DB"/>
    <w:rsid w:val="00B132B3"/>
    <w:rsid w:val="00B14586"/>
    <w:rsid w:val="00B2081F"/>
    <w:rsid w:val="00B30A9F"/>
    <w:rsid w:val="00B32835"/>
    <w:rsid w:val="00B41DDF"/>
    <w:rsid w:val="00B545B6"/>
    <w:rsid w:val="00B55284"/>
    <w:rsid w:val="00B64355"/>
    <w:rsid w:val="00B64C67"/>
    <w:rsid w:val="00B66E90"/>
    <w:rsid w:val="00B70FA3"/>
    <w:rsid w:val="00B76A0F"/>
    <w:rsid w:val="00B836A4"/>
    <w:rsid w:val="00B9171F"/>
    <w:rsid w:val="00B95B7F"/>
    <w:rsid w:val="00BA346E"/>
    <w:rsid w:val="00BA5B28"/>
    <w:rsid w:val="00BB3158"/>
    <w:rsid w:val="00BB37D6"/>
    <w:rsid w:val="00BD5390"/>
    <w:rsid w:val="00BE519D"/>
    <w:rsid w:val="00BE5A2A"/>
    <w:rsid w:val="00BE735B"/>
    <w:rsid w:val="00BF4073"/>
    <w:rsid w:val="00C01F43"/>
    <w:rsid w:val="00C1435E"/>
    <w:rsid w:val="00C21542"/>
    <w:rsid w:val="00C25EA2"/>
    <w:rsid w:val="00C30352"/>
    <w:rsid w:val="00C36157"/>
    <w:rsid w:val="00C44BC5"/>
    <w:rsid w:val="00C51575"/>
    <w:rsid w:val="00C53A7A"/>
    <w:rsid w:val="00C5500A"/>
    <w:rsid w:val="00C633AB"/>
    <w:rsid w:val="00C765DB"/>
    <w:rsid w:val="00C81B66"/>
    <w:rsid w:val="00C821A6"/>
    <w:rsid w:val="00C82E83"/>
    <w:rsid w:val="00C973CC"/>
    <w:rsid w:val="00CA4B4B"/>
    <w:rsid w:val="00CA6ECF"/>
    <w:rsid w:val="00CA7C2C"/>
    <w:rsid w:val="00CB477F"/>
    <w:rsid w:val="00CC69DC"/>
    <w:rsid w:val="00CD317C"/>
    <w:rsid w:val="00CD702C"/>
    <w:rsid w:val="00CF1F40"/>
    <w:rsid w:val="00CF596A"/>
    <w:rsid w:val="00D005DA"/>
    <w:rsid w:val="00D11BEA"/>
    <w:rsid w:val="00D152B7"/>
    <w:rsid w:val="00D275BE"/>
    <w:rsid w:val="00D32115"/>
    <w:rsid w:val="00D412B4"/>
    <w:rsid w:val="00D45704"/>
    <w:rsid w:val="00D467A5"/>
    <w:rsid w:val="00D47084"/>
    <w:rsid w:val="00D55950"/>
    <w:rsid w:val="00D63AA7"/>
    <w:rsid w:val="00D85BFA"/>
    <w:rsid w:val="00DA23B6"/>
    <w:rsid w:val="00DA4D38"/>
    <w:rsid w:val="00DA5B10"/>
    <w:rsid w:val="00DA725F"/>
    <w:rsid w:val="00DC16E5"/>
    <w:rsid w:val="00DC6BEA"/>
    <w:rsid w:val="00DE34B0"/>
    <w:rsid w:val="00DF0977"/>
    <w:rsid w:val="00DF54D8"/>
    <w:rsid w:val="00E00485"/>
    <w:rsid w:val="00E03941"/>
    <w:rsid w:val="00E151B7"/>
    <w:rsid w:val="00E21AA7"/>
    <w:rsid w:val="00E23DC8"/>
    <w:rsid w:val="00E30875"/>
    <w:rsid w:val="00E40123"/>
    <w:rsid w:val="00E51284"/>
    <w:rsid w:val="00E5198D"/>
    <w:rsid w:val="00E532E8"/>
    <w:rsid w:val="00E55C8D"/>
    <w:rsid w:val="00E65DB8"/>
    <w:rsid w:val="00E667DA"/>
    <w:rsid w:val="00E75FF7"/>
    <w:rsid w:val="00E76579"/>
    <w:rsid w:val="00E80270"/>
    <w:rsid w:val="00EA3C5B"/>
    <w:rsid w:val="00EB2726"/>
    <w:rsid w:val="00EB5C89"/>
    <w:rsid w:val="00EC01AD"/>
    <w:rsid w:val="00EC7107"/>
    <w:rsid w:val="00ED2608"/>
    <w:rsid w:val="00ED5FFA"/>
    <w:rsid w:val="00EE036C"/>
    <w:rsid w:val="00EE52E6"/>
    <w:rsid w:val="00EF46D9"/>
    <w:rsid w:val="00F05768"/>
    <w:rsid w:val="00F11D71"/>
    <w:rsid w:val="00F147EC"/>
    <w:rsid w:val="00F242F8"/>
    <w:rsid w:val="00F24DD1"/>
    <w:rsid w:val="00F33635"/>
    <w:rsid w:val="00F53078"/>
    <w:rsid w:val="00F57EAD"/>
    <w:rsid w:val="00F655A3"/>
    <w:rsid w:val="00F76B09"/>
    <w:rsid w:val="00F7731A"/>
    <w:rsid w:val="00F823E0"/>
    <w:rsid w:val="00F83B11"/>
    <w:rsid w:val="00F8575E"/>
    <w:rsid w:val="00F94FC4"/>
    <w:rsid w:val="00F9636F"/>
    <w:rsid w:val="00FA0179"/>
    <w:rsid w:val="00FA2CAB"/>
    <w:rsid w:val="00FA2F65"/>
    <w:rsid w:val="00FA6E3E"/>
    <w:rsid w:val="00FB38FB"/>
    <w:rsid w:val="00FB4568"/>
    <w:rsid w:val="00FB745C"/>
    <w:rsid w:val="00FC4C8A"/>
    <w:rsid w:val="00FC6E60"/>
    <w:rsid w:val="00FD29F4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FD08"/>
  <w15:chartTrackingRefBased/>
  <w15:docId w15:val="{00F47DE6-EF92-4C64-BE3A-D2600DAD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List Paragraph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No Spacing"/>
    <w:uiPriority w:val="1"/>
    <w:qFormat/>
    <w:rsid w:val="00BB37D6"/>
    <w:rPr>
      <w:sz w:val="22"/>
      <w:szCs w:val="22"/>
      <w:lang w:val="ru-RU" w:eastAsia="en-US"/>
    </w:rPr>
  </w:style>
  <w:style w:type="character" w:customStyle="1" w:styleId="spanrvts0">
    <w:name w:val="span_rvts0"/>
    <w:rsid w:val="00890D8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21">
    <w:name w:val="Середня сітка 21"/>
    <w:uiPriority w:val="1"/>
    <w:qFormat/>
    <w:rsid w:val="007E2A8B"/>
    <w:rPr>
      <w:sz w:val="22"/>
      <w:szCs w:val="22"/>
      <w:lang w:val="ru-RU" w:eastAsia="en-US"/>
    </w:rPr>
  </w:style>
  <w:style w:type="table" w:styleId="af">
    <w:name w:val="Table Grid"/>
    <w:basedOn w:val="a1"/>
    <w:uiPriority w:val="59"/>
    <w:rsid w:val="007E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unhideWhenUsed/>
    <w:rsid w:val="00B64C67"/>
    <w:rPr>
      <w:color w:val="0000FF"/>
      <w:u w:val="single"/>
    </w:rPr>
  </w:style>
  <w:style w:type="paragraph" w:customStyle="1" w:styleId="rvps2">
    <w:name w:val="rvps2"/>
    <w:basedOn w:val="a"/>
    <w:rsid w:val="00B64C6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921AE-9144-4C18-9AF9-A2400F17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3822</Characters>
  <Application>Microsoft Office Word</Application>
  <DocSecurity>0</DocSecurity>
  <Lines>164</Lines>
  <Paragraphs>79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Grizli777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cp:lastModifiedBy>User</cp:lastModifiedBy>
  <cp:revision>5</cp:revision>
  <cp:lastPrinted>2025-04-10T12:37:00Z</cp:lastPrinted>
  <dcterms:created xsi:type="dcterms:W3CDTF">2025-04-28T12:20:00Z</dcterms:created>
  <dcterms:modified xsi:type="dcterms:W3CDTF">2025-04-30T08:47:00Z</dcterms:modified>
</cp:coreProperties>
</file>