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76D6F" w14:textId="77777777" w:rsidR="00D71CE0" w:rsidRPr="006010D7" w:rsidRDefault="00D71CE0" w:rsidP="006010D7">
      <w:pPr>
        <w:spacing w:after="0" w:line="240" w:lineRule="auto"/>
        <w:ind w:left="6946"/>
        <w:contextualSpacing/>
        <w:rPr>
          <w:rStyle w:val="a3"/>
          <w:rFonts w:ascii="Times New Roman" w:hAnsi="Times New Roman" w:cs="Times New Roman"/>
          <w:b w:val="0"/>
        </w:rPr>
      </w:pPr>
    </w:p>
    <w:p w14:paraId="2FEE22A7" w14:textId="77777777" w:rsidR="00D71CE0" w:rsidRPr="006010D7" w:rsidRDefault="00264F5C" w:rsidP="006010D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010D7">
        <w:rPr>
          <w:rFonts w:ascii="Times New Roman" w:hAnsi="Times New Roman" w:cs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B86C0F" w:rsidRPr="006010D7">
        <w:rPr>
          <w:rFonts w:ascii="Times New Roman" w:hAnsi="Times New Roman" w:cs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5DB426B9" w14:textId="77777777" w:rsidR="00553F32" w:rsidRPr="006010D7" w:rsidRDefault="00553F32" w:rsidP="006010D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33E810A" w14:textId="77777777" w:rsidR="00B86C0F" w:rsidRPr="006010D7" w:rsidRDefault="00B86C0F" w:rsidP="006010D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010D7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6FE943CE" w14:textId="77777777" w:rsidR="00553F32" w:rsidRPr="006010D7" w:rsidRDefault="00553F32" w:rsidP="006010D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2DB3A9B" w14:textId="3A257ED2" w:rsidR="00B86C0F" w:rsidRPr="006010D7" w:rsidRDefault="00B86C0F" w:rsidP="006010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10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 w:rsidR="00C979FB" w:rsidRPr="006010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0667" w:rsidRPr="006010D7">
        <w:rPr>
          <w:rFonts w:ascii="Times New Roman" w:hAnsi="Times New Roman" w:cs="Times New Roman"/>
          <w:sz w:val="28"/>
          <w:szCs w:val="28"/>
          <w:lang w:val="uk-UA"/>
        </w:rPr>
        <w:t>Вінницька</w:t>
      </w:r>
      <w:r w:rsidR="00C979FB" w:rsidRPr="006010D7">
        <w:rPr>
          <w:rFonts w:ascii="Times New Roman" w:hAnsi="Times New Roman" w:cs="Times New Roman"/>
          <w:sz w:val="28"/>
          <w:szCs w:val="28"/>
          <w:lang w:val="uk-UA"/>
        </w:rPr>
        <w:t xml:space="preserve"> митниця, </w:t>
      </w:r>
      <w:r w:rsidR="00D10667" w:rsidRPr="006010D7">
        <w:rPr>
          <w:rFonts w:ascii="Times New Roman" w:hAnsi="Times New Roman" w:cs="Times New Roman"/>
          <w:sz w:val="28"/>
          <w:szCs w:val="28"/>
          <w:lang w:val="uk-UA"/>
        </w:rPr>
        <w:t>21034</w:t>
      </w:r>
      <w:r w:rsidR="00C979FB" w:rsidRPr="006010D7">
        <w:rPr>
          <w:rFonts w:ascii="Times New Roman" w:hAnsi="Times New Roman" w:cs="Times New Roman"/>
          <w:sz w:val="28"/>
          <w:szCs w:val="28"/>
          <w:lang w:val="uk-UA"/>
        </w:rPr>
        <w:t xml:space="preserve">, м. </w:t>
      </w:r>
      <w:r w:rsidR="00D10667" w:rsidRPr="006010D7">
        <w:rPr>
          <w:rFonts w:ascii="Times New Roman" w:hAnsi="Times New Roman" w:cs="Times New Roman"/>
          <w:sz w:val="28"/>
          <w:szCs w:val="28"/>
          <w:lang w:val="uk-UA"/>
        </w:rPr>
        <w:t>Вінниця</w:t>
      </w:r>
      <w:r w:rsidR="00C979FB" w:rsidRPr="006010D7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 w:rsidR="00D10667" w:rsidRPr="006010D7">
        <w:rPr>
          <w:rFonts w:ascii="Times New Roman" w:hAnsi="Times New Roman" w:cs="Times New Roman"/>
          <w:sz w:val="28"/>
          <w:szCs w:val="28"/>
          <w:lang w:val="uk-UA"/>
        </w:rPr>
        <w:t>Лебединського</w:t>
      </w:r>
      <w:r w:rsidR="00C979FB" w:rsidRPr="006010D7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 w:rsidR="00D10667" w:rsidRPr="006010D7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C979FB" w:rsidRPr="006010D7">
        <w:rPr>
          <w:rFonts w:ascii="Times New Roman" w:hAnsi="Times New Roman" w:cs="Times New Roman"/>
          <w:sz w:val="28"/>
          <w:szCs w:val="28"/>
          <w:lang w:val="uk-UA"/>
        </w:rPr>
        <w:t>, ЄДРПОУ 4</w:t>
      </w:r>
      <w:r w:rsidR="00D10667" w:rsidRPr="006010D7">
        <w:rPr>
          <w:rFonts w:ascii="Times New Roman" w:hAnsi="Times New Roman" w:cs="Times New Roman"/>
          <w:sz w:val="28"/>
          <w:szCs w:val="28"/>
          <w:lang w:val="uk-UA"/>
        </w:rPr>
        <w:t>3997544</w:t>
      </w:r>
      <w:r w:rsidR="00C979FB" w:rsidRPr="006010D7">
        <w:rPr>
          <w:rFonts w:ascii="Times New Roman" w:hAnsi="Times New Roman" w:cs="Times New Roman"/>
          <w:sz w:val="28"/>
          <w:szCs w:val="28"/>
          <w:lang w:val="uk-UA"/>
        </w:rPr>
        <w:t>, категорія - орган державної влади, місцевого самоврядування або правоохоронний орган;</w:t>
      </w:r>
    </w:p>
    <w:p w14:paraId="0F64476B" w14:textId="77777777" w:rsidR="00D71CE0" w:rsidRPr="006010D7" w:rsidRDefault="00D71CE0" w:rsidP="006010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514980F" w14:textId="77777777" w:rsidR="001126DF" w:rsidRPr="006010D7" w:rsidRDefault="00553F32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6010D7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521A362A" w14:textId="0DF27494" w:rsidR="001E6B8B" w:rsidRPr="006010D7" w:rsidRDefault="00BB1C23" w:rsidP="006010D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6010D7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</w:t>
      </w:r>
      <w:r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предметом </w:t>
      </w:r>
      <w:bookmarkStart w:id="0" w:name="_Hlk182382391"/>
      <w:r w:rsidR="00CC69B2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BC2512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0"/>
      <w:r w:rsidR="006010D7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Багатофункціональний пристрій</w:t>
      </w:r>
      <w:r w:rsidR="006010D7" w:rsidRPr="006010D7">
        <w:rPr>
          <w:rFonts w:ascii="Times New Roman" w:hAnsi="Times New Roman" w:cs="Times New Roman"/>
          <w:color w:val="222222"/>
          <w:shd w:val="clear" w:color="auto" w:fill="FFFFFF"/>
          <w:lang w:val="uk-UA"/>
        </w:rPr>
        <w:t xml:space="preserve"> </w:t>
      </w:r>
      <w:r w:rsidR="00233DDF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CC69B2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233DDF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кодом </w:t>
      </w:r>
      <w:r w:rsidR="00CC69B2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CB7782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CC69B2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B7782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021</w:t>
      </w:r>
      <w:r w:rsidR="00CC69B2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CB7782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2015: </w:t>
      </w:r>
      <w:r w:rsidR="006E2D9F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30230000-0 Комп’ютерне обладнання,</w:t>
      </w:r>
      <w:r w:rsidR="00CC69B2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D71B8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</w:t>
      </w:r>
      <w:r w:rsidR="00CB7782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F6C06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66932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дотриманням пункт</w:t>
      </w:r>
      <w:r w:rsidR="001E6B8B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ів 7 та </w:t>
      </w:r>
      <w:r w:rsidR="00D66932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 Особливостей здійснення публічних </w:t>
      </w:r>
      <w:proofErr w:type="spellStart"/>
      <w:r w:rsidR="00D66932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закупівель</w:t>
      </w:r>
      <w:proofErr w:type="spellEnd"/>
      <w:r w:rsidR="00D66932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товарів, робіт і послуг для замовників, передбачених Законом України </w:t>
      </w:r>
      <w:r w:rsidR="00CC69B2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D66932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публічні закупівлі</w:t>
      </w:r>
      <w:r w:rsidR="00CC69B2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</w:t>
      </w:r>
      <w:r w:rsidR="00D66932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C69B2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6932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12.10.2022;</w:t>
      </w:r>
      <w:r w:rsidR="001E6B8B" w:rsidRPr="006010D7">
        <w:rPr>
          <w:rFonts w:ascii="Times New Roman" w:hAnsi="Times New Roman" w:cs="Times New Roman"/>
          <w:color w:val="333333"/>
          <w:shd w:val="clear" w:color="auto" w:fill="FFFFFF"/>
          <w:lang w:val="uk-UA"/>
        </w:rPr>
        <w:t xml:space="preserve"> </w:t>
      </w:r>
      <w:r w:rsidR="001E6B8B" w:rsidRPr="006010D7">
        <w:rPr>
          <w:rFonts w:ascii="Times New Roman" w:hAnsi="Times New Roman" w:cs="Times New Roman"/>
          <w:color w:val="333333"/>
          <w:shd w:val="clear" w:color="auto" w:fill="FFFFFF"/>
        </w:rPr>
        <w:t> </w:t>
      </w:r>
    </w:p>
    <w:p w14:paraId="529CC45F" w14:textId="083AD275" w:rsidR="00553F32" w:rsidRPr="006010D7" w:rsidRDefault="001E6B8B" w:rsidP="006010D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0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232BA" w:rsidRPr="006010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53F32" w:rsidRPr="006010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Ідентифікатори </w:t>
      </w:r>
      <w:proofErr w:type="spellStart"/>
      <w:r w:rsidR="00553F32" w:rsidRPr="006010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закупівель</w:t>
      </w:r>
      <w:proofErr w:type="spellEnd"/>
      <w:r w:rsidR="00553F32" w:rsidRPr="006010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 -</w:t>
      </w:r>
      <w:r w:rsidR="00C979FB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унікальний номер позиції плану закупівлі, присвоєний електронною системою</w:t>
      </w:r>
      <w:r w:rsidR="00125FF9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25FF9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закупівель</w:t>
      </w:r>
      <w:proofErr w:type="spellEnd"/>
      <w:r w:rsidR="00125FF9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1" w:name="_GoBack"/>
      <w:r w:rsidR="00CD72D0">
        <w:fldChar w:fldCharType="begin"/>
      </w:r>
      <w:r w:rsidR="00CD72D0">
        <w:instrText xml:space="preserve"> HYPERLINK "https://prozorro.gov.ua/plan/UA-P-2025-01-20-003815-a" \t "_blank" </w:instrText>
      </w:r>
      <w:r w:rsidR="00CD72D0">
        <w:fldChar w:fldCharType="separate"/>
      </w:r>
      <w:r w:rsidR="006010D7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UA-P-2025-01-20-003815-a</w:t>
      </w:r>
      <w:r w:rsidR="00CD72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end"/>
      </w:r>
      <w:bookmarkEnd w:id="1"/>
      <w:r w:rsidR="00CD72D0">
        <w:fldChar w:fldCharType="begin"/>
      </w:r>
      <w:r w:rsidR="00CD72D0">
        <w:instrText xml:space="preserve"> HYPERLINK "https://prozorro.gov.ua/plan/UA-P-2025-01-20-003815-a" \t "_blank" </w:instrText>
      </w:r>
      <w:r w:rsidR="00CD72D0">
        <w:fldChar w:fldCharType="separate"/>
      </w:r>
      <w:r w:rsidR="00CD72D0">
        <w:fldChar w:fldCharType="end"/>
      </w:r>
      <w:r w:rsidR="006D71B8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326458E" w14:textId="77777777" w:rsidR="001232BA" w:rsidRPr="006010D7" w:rsidRDefault="00553F32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010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CF6C06" w:rsidRPr="006010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6010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4E4738A5" w14:textId="23ADE42A" w:rsidR="00553F32" w:rsidRPr="006010D7" w:rsidRDefault="001232BA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технічні та якісні характеристики предмета закупівлі визначені відповідно до </w:t>
      </w:r>
      <w:r w:rsidR="001A2D39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наявних потреб митниці </w:t>
      </w:r>
      <w:r w:rsidR="00233DDF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забезпечення </w:t>
      </w:r>
      <w:r w:rsidR="001A2D39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безперебійної роботи </w:t>
      </w:r>
      <w:r w:rsidR="00233DDF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структурних підрозділів митниц</w:t>
      </w:r>
      <w:r w:rsidR="001A2D39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6116F473" w14:textId="77777777" w:rsidR="006E2D9F" w:rsidRPr="006010D7" w:rsidRDefault="006E2D9F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1455F0" w14:textId="77777777" w:rsidR="006010D7" w:rsidRPr="006010D7" w:rsidRDefault="006010D7" w:rsidP="006010D7">
      <w:pPr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010D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Багатофункціональний пристрій </w:t>
      </w:r>
      <w:proofErr w:type="spellStart"/>
      <w:r w:rsidRPr="006010D7">
        <w:rPr>
          <w:rFonts w:ascii="Times New Roman" w:hAnsi="Times New Roman" w:cs="Times New Roman"/>
          <w:bCs/>
          <w:sz w:val="28"/>
          <w:szCs w:val="28"/>
        </w:rPr>
        <w:t>Canon</w:t>
      </w:r>
      <w:proofErr w:type="spellEnd"/>
      <w:r w:rsidRPr="006010D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010D7">
        <w:rPr>
          <w:rFonts w:ascii="Times New Roman" w:hAnsi="Times New Roman" w:cs="Times New Roman"/>
          <w:bCs/>
          <w:sz w:val="28"/>
          <w:szCs w:val="28"/>
        </w:rPr>
        <w:t>i</w:t>
      </w:r>
      <w:r w:rsidRPr="006010D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</w:t>
      </w:r>
      <w:r w:rsidRPr="006010D7">
        <w:rPr>
          <w:rFonts w:ascii="Times New Roman" w:hAnsi="Times New Roman" w:cs="Times New Roman"/>
          <w:bCs/>
          <w:sz w:val="28"/>
          <w:szCs w:val="28"/>
        </w:rPr>
        <w:t>SENSYS</w:t>
      </w:r>
      <w:r w:rsidRPr="006010D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010D7">
        <w:rPr>
          <w:rFonts w:ascii="Times New Roman" w:hAnsi="Times New Roman" w:cs="Times New Roman"/>
          <w:bCs/>
          <w:sz w:val="28"/>
          <w:szCs w:val="28"/>
          <w:lang w:val="en-US"/>
        </w:rPr>
        <w:t>MF</w:t>
      </w:r>
      <w:r w:rsidRPr="006010D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3010 (або еквівалент)</w:t>
      </w:r>
    </w:p>
    <w:p w14:paraId="5731D6E4" w14:textId="77777777" w:rsidR="006010D7" w:rsidRPr="006010D7" w:rsidRDefault="006010D7" w:rsidP="006010D7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6010D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5528"/>
        <w:gridCol w:w="1446"/>
        <w:gridCol w:w="822"/>
      </w:tblGrid>
      <w:tr w:rsidR="006010D7" w:rsidRPr="006010D7" w14:paraId="763DA9E7" w14:textId="77777777" w:rsidTr="00E022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C8AA" w14:textId="77777777" w:rsidR="006010D7" w:rsidRPr="006010D7" w:rsidRDefault="006010D7" w:rsidP="006010D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E172" w14:textId="77777777" w:rsidR="006010D7" w:rsidRPr="006010D7" w:rsidRDefault="006010D7" w:rsidP="006010D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10D7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601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товару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BB64" w14:textId="77777777" w:rsidR="006010D7" w:rsidRPr="006010D7" w:rsidRDefault="006010D7" w:rsidP="006010D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10D7">
              <w:rPr>
                <w:rFonts w:ascii="Times New Roman" w:hAnsi="Times New Roman" w:cs="Times New Roman"/>
                <w:b/>
                <w:sz w:val="24"/>
                <w:szCs w:val="24"/>
              </w:rPr>
              <w:t>Технічні</w:t>
            </w:r>
            <w:proofErr w:type="spellEnd"/>
            <w:r w:rsidRPr="00601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010D7">
              <w:rPr>
                <w:rFonts w:ascii="Times New Roman" w:hAnsi="Times New Roman" w:cs="Times New Roman"/>
                <w:b/>
                <w:sz w:val="24"/>
                <w:szCs w:val="24"/>
              </w:rPr>
              <w:t>якісні</w:t>
            </w:r>
            <w:proofErr w:type="spellEnd"/>
            <w:r w:rsidRPr="00601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характеристики Товару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B128" w14:textId="77777777" w:rsidR="006010D7" w:rsidRPr="006010D7" w:rsidRDefault="006010D7" w:rsidP="006010D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10D7">
              <w:rPr>
                <w:rFonts w:ascii="Times New Roman" w:hAnsi="Times New Roman" w:cs="Times New Roman"/>
                <w:b/>
                <w:sz w:val="24"/>
                <w:szCs w:val="24"/>
              </w:rPr>
              <w:t>Одиниця</w:t>
            </w:r>
            <w:proofErr w:type="spellEnd"/>
            <w:r w:rsidRPr="00601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10D7">
              <w:rPr>
                <w:rFonts w:ascii="Times New Roman" w:hAnsi="Times New Roman" w:cs="Times New Roman"/>
                <w:b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56D4" w14:textId="77777777" w:rsidR="006010D7" w:rsidRPr="006010D7" w:rsidRDefault="006010D7" w:rsidP="006010D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b/>
                <w:sz w:val="24"/>
                <w:szCs w:val="24"/>
              </w:rPr>
              <w:t>К-</w:t>
            </w:r>
            <w:proofErr w:type="spellStart"/>
            <w:r w:rsidRPr="006010D7">
              <w:rPr>
                <w:rFonts w:ascii="Times New Roman" w:hAnsi="Times New Roman" w:cs="Times New Roman"/>
                <w:b/>
                <w:sz w:val="24"/>
                <w:szCs w:val="24"/>
              </w:rPr>
              <w:t>сть</w:t>
            </w:r>
            <w:proofErr w:type="spellEnd"/>
          </w:p>
        </w:tc>
      </w:tr>
      <w:tr w:rsidR="006010D7" w:rsidRPr="006010D7" w14:paraId="3A666274" w14:textId="77777777" w:rsidTr="00E0221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E72C" w14:textId="77777777" w:rsidR="006010D7" w:rsidRPr="006010D7" w:rsidRDefault="006010D7" w:rsidP="006010D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BD05E52" w14:textId="77777777" w:rsidR="006010D7" w:rsidRPr="006010D7" w:rsidRDefault="006010D7" w:rsidP="006010D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59BE" w14:textId="77777777" w:rsidR="006010D7" w:rsidRPr="006010D7" w:rsidRDefault="006010D7" w:rsidP="006010D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EE27B81" w14:textId="77777777" w:rsidR="006010D7" w:rsidRPr="006010D7" w:rsidRDefault="006010D7" w:rsidP="006010D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Багатофункціональний</w:t>
            </w:r>
            <w:proofErr w:type="spell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пристрій</w:t>
            </w:r>
            <w:proofErr w:type="spell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1A8E785" w14:textId="77777777" w:rsidR="006010D7" w:rsidRPr="006010D7" w:rsidRDefault="006010D7" w:rsidP="006010D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A31F" w14:textId="77777777" w:rsidR="006010D7" w:rsidRPr="006010D7" w:rsidRDefault="006010D7" w:rsidP="006010D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Максимальна </w:t>
            </w: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роздільна</w:t>
            </w:r>
            <w:proofErr w:type="spell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здатність</w:t>
            </w:r>
            <w:proofErr w:type="spell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друку</w:t>
            </w:r>
            <w:proofErr w:type="spell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-</w:t>
            </w:r>
          </w:p>
          <w:p w14:paraId="5A6CB2E1" w14:textId="77777777" w:rsidR="006010D7" w:rsidRPr="006010D7" w:rsidRDefault="006010D7" w:rsidP="006010D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10D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</w:t>
            </w:r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 </w:t>
            </w: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менше</w:t>
            </w:r>
            <w:proofErr w:type="spell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1200x600 </w:t>
            </w: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dpi</w:t>
            </w:r>
            <w:proofErr w:type="spellEnd"/>
          </w:p>
          <w:p w14:paraId="17173AAE" w14:textId="77777777" w:rsidR="006010D7" w:rsidRPr="006010D7" w:rsidRDefault="006010D7" w:rsidP="006010D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Технологія</w:t>
            </w:r>
            <w:proofErr w:type="spell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друку</w:t>
            </w:r>
            <w:proofErr w:type="spell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6010D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Лазерний</w:t>
            </w:r>
            <w:proofErr w:type="spell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друк</w:t>
            </w:r>
            <w:proofErr w:type="spell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(ч/б)</w:t>
            </w:r>
          </w:p>
          <w:p w14:paraId="7132EFFD" w14:textId="77777777" w:rsidR="006010D7" w:rsidRPr="006010D7" w:rsidRDefault="006010D7" w:rsidP="006010D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Максимальний</w:t>
            </w:r>
            <w:proofErr w:type="spell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формат </w:t>
            </w: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носія</w:t>
            </w:r>
            <w:proofErr w:type="spell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-</w:t>
            </w:r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A4</w:t>
            </w:r>
          </w:p>
          <w:p w14:paraId="4A2DA164" w14:textId="77777777" w:rsidR="006010D7" w:rsidRPr="006010D7" w:rsidRDefault="006010D7" w:rsidP="006010D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Щільність</w:t>
            </w:r>
            <w:proofErr w:type="spell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матеріалу</w:t>
            </w:r>
            <w:proofErr w:type="spell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</w:t>
            </w: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друкуванн</w:t>
            </w:r>
            <w:proofErr w:type="spell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я - </w:t>
            </w:r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 </w:t>
            </w: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гірше</w:t>
            </w:r>
            <w:proofErr w:type="spell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: 64 ~ 163 г/м²;</w:t>
            </w:r>
          </w:p>
          <w:p w14:paraId="53954322" w14:textId="77777777" w:rsidR="006010D7" w:rsidRPr="006010D7" w:rsidRDefault="006010D7" w:rsidP="006010D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Швидкість</w:t>
            </w:r>
            <w:proofErr w:type="spell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друкування</w:t>
            </w:r>
            <w:proofErr w:type="spell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-</w:t>
            </w:r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 </w:t>
            </w: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менше</w:t>
            </w:r>
            <w:proofErr w:type="spell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18 </w:t>
            </w:r>
            <w:proofErr w:type="spellStart"/>
            <w:proofErr w:type="gram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стор</w:t>
            </w:r>
            <w:proofErr w:type="spell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./</w:t>
            </w:r>
            <w:proofErr w:type="spellStart"/>
            <w:proofErr w:type="gram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хв</w:t>
            </w:r>
            <w:proofErr w:type="spellEnd"/>
          </w:p>
          <w:p w14:paraId="203D45F9" w14:textId="77777777" w:rsidR="006010D7" w:rsidRPr="006010D7" w:rsidRDefault="006010D7" w:rsidP="006010D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Швидкість</w:t>
            </w:r>
            <w:proofErr w:type="spell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копіювання</w:t>
            </w:r>
            <w:proofErr w:type="spell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-</w:t>
            </w:r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 </w:t>
            </w: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менше</w:t>
            </w:r>
            <w:proofErr w:type="spell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12 </w:t>
            </w:r>
            <w:proofErr w:type="spellStart"/>
            <w:proofErr w:type="gram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стор</w:t>
            </w:r>
            <w:proofErr w:type="spell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./</w:t>
            </w:r>
            <w:proofErr w:type="spellStart"/>
            <w:proofErr w:type="gram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хв</w:t>
            </w:r>
            <w:proofErr w:type="spell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вихід</w:t>
            </w:r>
            <w:proofErr w:type="spell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першої</w:t>
            </w:r>
            <w:proofErr w:type="spell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сторінки</w:t>
            </w:r>
            <w:proofErr w:type="spell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 </w:t>
            </w: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більш</w:t>
            </w:r>
            <w:proofErr w:type="spell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ніж</w:t>
            </w:r>
            <w:proofErr w:type="spell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12 сек)</w:t>
            </w:r>
          </w:p>
          <w:p w14:paraId="69B21408" w14:textId="77777777" w:rsidR="006010D7" w:rsidRPr="006010D7" w:rsidRDefault="006010D7" w:rsidP="006010D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Сумісні</w:t>
            </w:r>
            <w:proofErr w:type="spell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картриджі</w:t>
            </w:r>
            <w:proofErr w:type="spell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 н</w:t>
            </w:r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 </w:t>
            </w: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гірше</w:t>
            </w:r>
            <w:proofErr w:type="spell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Canon</w:t>
            </w:r>
            <w:proofErr w:type="spell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725 (3484B002) </w:t>
            </w:r>
            <w:r w:rsidRPr="006010D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або еквівалент</w:t>
            </w:r>
          </w:p>
          <w:p w14:paraId="6FB7680C" w14:textId="77777777" w:rsidR="006010D7" w:rsidRPr="006010D7" w:rsidRDefault="006010D7" w:rsidP="006010D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010D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Інтерфейс</w:t>
            </w:r>
            <w:r w:rsidRPr="006010D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ab/>
            </w:r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USB</w:t>
            </w:r>
            <w:r w:rsidRPr="006010D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2.0 </w:t>
            </w: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Hi</w:t>
            </w:r>
            <w:proofErr w:type="spell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Speed</w:t>
            </w:r>
            <w:proofErr w:type="spellEnd"/>
          </w:p>
          <w:p w14:paraId="6A1F78D6" w14:textId="77777777" w:rsidR="006010D7" w:rsidRPr="006010D7" w:rsidRDefault="006010D7" w:rsidP="006010D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Комплект поставки</w:t>
            </w:r>
            <w:r w:rsidRPr="006010D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 БФ</w:t>
            </w:r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6010D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2 </w:t>
            </w:r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картридж</w:t>
            </w:r>
            <w:r w:rsidRPr="006010D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</w:t>
            </w:r>
          </w:p>
          <w:p w14:paraId="546B99E9" w14:textId="77777777" w:rsidR="006010D7" w:rsidRPr="006010D7" w:rsidRDefault="006010D7" w:rsidP="006010D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Гарантія</w:t>
            </w:r>
            <w:proofErr w:type="spellEnd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010D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24</w:t>
            </w:r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t>місяців</w:t>
            </w:r>
            <w:proofErr w:type="spellEnd"/>
          </w:p>
          <w:p w14:paraId="3EFC5643" w14:textId="77777777" w:rsidR="006010D7" w:rsidRPr="006010D7" w:rsidRDefault="006010D7" w:rsidP="006010D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2147" w14:textId="77777777" w:rsidR="006010D7" w:rsidRPr="006010D7" w:rsidRDefault="006010D7" w:rsidP="006010D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10D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шт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91EF" w14:textId="77777777" w:rsidR="006010D7" w:rsidRPr="006010D7" w:rsidRDefault="006010D7" w:rsidP="006010D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010D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</w:t>
            </w:r>
          </w:p>
        </w:tc>
      </w:tr>
    </w:tbl>
    <w:p w14:paraId="04DBD3D0" w14:textId="77777777" w:rsidR="006010D7" w:rsidRPr="006010D7" w:rsidRDefault="006010D7" w:rsidP="006010D7">
      <w:pPr>
        <w:pStyle w:val="Standard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0D7">
        <w:rPr>
          <w:rFonts w:ascii="Times New Roman" w:eastAsia="Times New Roman" w:hAnsi="Times New Roman" w:cs="Times New Roman"/>
          <w:sz w:val="28"/>
          <w:szCs w:val="28"/>
        </w:rPr>
        <w:t>Учасник повинен гарантувати, що весь запропонований ним товар є новим та раніше не використовувався, не підлягає заборонам, обтяженням, правом вимоги третіх осіб.</w:t>
      </w:r>
    </w:p>
    <w:p w14:paraId="0059739C" w14:textId="77777777" w:rsidR="006010D7" w:rsidRPr="006010D7" w:rsidRDefault="006010D7" w:rsidP="006010D7">
      <w:pPr>
        <w:pStyle w:val="Standard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0D7">
        <w:rPr>
          <w:rFonts w:ascii="Times New Roman" w:eastAsia="Times New Roman" w:hAnsi="Times New Roman" w:cs="Times New Roman"/>
          <w:sz w:val="28"/>
          <w:szCs w:val="28"/>
        </w:rPr>
        <w:t xml:space="preserve">Рік виготовлення 2024/2025 </w:t>
      </w:r>
      <w:proofErr w:type="spellStart"/>
      <w:r w:rsidRPr="006010D7">
        <w:rPr>
          <w:rFonts w:ascii="Times New Roman" w:eastAsia="Times New Roman" w:hAnsi="Times New Roman" w:cs="Times New Roman"/>
          <w:sz w:val="28"/>
          <w:szCs w:val="28"/>
        </w:rPr>
        <w:t>р.р</w:t>
      </w:r>
      <w:proofErr w:type="spellEnd"/>
      <w:r w:rsidRPr="006010D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B4DF1F" w14:textId="77777777" w:rsidR="006010D7" w:rsidRPr="006010D7" w:rsidRDefault="006010D7" w:rsidP="006010D7">
      <w:pPr>
        <w:pStyle w:val="Standard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0D7">
        <w:rPr>
          <w:rFonts w:ascii="Times New Roman" w:eastAsia="Times New Roman" w:hAnsi="Times New Roman" w:cs="Times New Roman"/>
          <w:sz w:val="28"/>
          <w:szCs w:val="28"/>
        </w:rPr>
        <w:t>Технічні, якісні характеристики предмету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 під час його належної експлуатації.</w:t>
      </w:r>
    </w:p>
    <w:p w14:paraId="6FE06B9F" w14:textId="77777777" w:rsidR="006010D7" w:rsidRPr="006010D7" w:rsidRDefault="006010D7" w:rsidP="006010D7">
      <w:pPr>
        <w:pStyle w:val="Standard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0D7">
        <w:rPr>
          <w:rFonts w:ascii="Times New Roman" w:eastAsia="Times New Roman" w:hAnsi="Times New Roman" w:cs="Times New Roman"/>
          <w:sz w:val="28"/>
          <w:szCs w:val="28"/>
        </w:rPr>
        <w:t>Учасник у складі тендерної пропозиції має надати лист (електронну копію, форма довільна) від виробника або від офіційного представництва в Україні з інформацією щодо легального походження товару. Товар має бути оригінальний, офіційно ввезений в країну.</w:t>
      </w:r>
    </w:p>
    <w:p w14:paraId="0F8DA64B" w14:textId="77777777" w:rsidR="006010D7" w:rsidRPr="006010D7" w:rsidRDefault="006010D7" w:rsidP="006010D7">
      <w:pPr>
        <w:pStyle w:val="Standard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0D7">
        <w:rPr>
          <w:rFonts w:ascii="Times New Roman" w:eastAsia="Times New Roman" w:hAnsi="Times New Roman" w:cs="Times New Roman"/>
          <w:sz w:val="28"/>
          <w:szCs w:val="28"/>
        </w:rPr>
        <w:t xml:space="preserve">Учасник повинен надати довідку в довільній формі про наявність офіційного сервісного центру у місті Вінниця, з наданням назви сервісного центру, адреси та контактного номеру телефону.   </w:t>
      </w:r>
    </w:p>
    <w:p w14:paraId="48314251" w14:textId="77777777" w:rsidR="006010D7" w:rsidRPr="006010D7" w:rsidRDefault="006010D7" w:rsidP="006010D7">
      <w:pPr>
        <w:pStyle w:val="Standard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0D7">
        <w:rPr>
          <w:rFonts w:ascii="Times New Roman" w:eastAsia="Times New Roman" w:hAnsi="Times New Roman" w:cs="Times New Roman"/>
          <w:sz w:val="28"/>
          <w:szCs w:val="28"/>
        </w:rPr>
        <w:t>Учасник, у технічній частині своєї пропозиції, обов’язково повинен надати посилання на офіційний сайт виробника або лист від виробника, чи його офіційного представництва в Україні, з детальним підтвердженням технічних і якісних характеристик запропонованого товару.</w:t>
      </w:r>
    </w:p>
    <w:p w14:paraId="24CA0AAC" w14:textId="77777777" w:rsidR="006010D7" w:rsidRPr="006010D7" w:rsidRDefault="006010D7" w:rsidP="006010D7">
      <w:pPr>
        <w:pStyle w:val="Standard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0D7">
        <w:rPr>
          <w:rFonts w:ascii="Times New Roman" w:eastAsia="Times New Roman" w:hAnsi="Times New Roman" w:cs="Times New Roman"/>
          <w:sz w:val="28"/>
          <w:szCs w:val="28"/>
        </w:rPr>
        <w:t>Всі витрати пов’язані з доставкою товару та документації бере на себе постачальник.</w:t>
      </w:r>
    </w:p>
    <w:p w14:paraId="76083BE0" w14:textId="77777777" w:rsidR="006010D7" w:rsidRPr="006010D7" w:rsidRDefault="006010D7" w:rsidP="006010D7">
      <w:pPr>
        <w:pStyle w:val="Standard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0D7">
        <w:rPr>
          <w:rFonts w:ascii="Times New Roman" w:eastAsia="Times New Roman" w:hAnsi="Times New Roman" w:cs="Times New Roman"/>
          <w:sz w:val="28"/>
          <w:szCs w:val="28"/>
        </w:rPr>
        <w:t xml:space="preserve">Гарантійний строк: не менше ніж 24 місяця, з можливістю розширеної гарантії до 36 місяців. Гарантія надається з дня поставки на склад. </w:t>
      </w:r>
    </w:p>
    <w:p w14:paraId="34EE06F2" w14:textId="77777777" w:rsidR="006010D7" w:rsidRPr="006010D7" w:rsidRDefault="006010D7" w:rsidP="006010D7">
      <w:pPr>
        <w:pStyle w:val="Standard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0D7">
        <w:rPr>
          <w:rFonts w:ascii="Times New Roman" w:eastAsia="Times New Roman" w:hAnsi="Times New Roman" w:cs="Times New Roman"/>
          <w:sz w:val="28"/>
          <w:szCs w:val="28"/>
        </w:rPr>
        <w:t xml:space="preserve"> У разі, якщо пропозиція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</w:p>
    <w:p w14:paraId="3A8B608F" w14:textId="77777777" w:rsidR="00045D86" w:rsidRPr="006010D7" w:rsidRDefault="00045D86" w:rsidP="006010D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042851" w14:textId="77777777" w:rsidR="00BB1C23" w:rsidRPr="006010D7" w:rsidRDefault="001126DF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6010D7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5.Обґрунтування розміру бюджетного призначення: розмір бюджетного призначення для предмету закупівлі:</w:t>
      </w:r>
    </w:p>
    <w:p w14:paraId="0A8B6127" w14:textId="60363250" w:rsidR="00C55CD5" w:rsidRPr="006010D7" w:rsidRDefault="006010D7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Багатофункціональний пристрій</w:t>
      </w:r>
      <w:r w:rsidR="00CC69B2" w:rsidRPr="006010D7">
        <w:rPr>
          <w:rFonts w:ascii="Times New Roman" w:hAnsi="Times New Roman" w:cs="Times New Roman"/>
          <w:sz w:val="28"/>
          <w:szCs w:val="28"/>
          <w:lang w:val="uk-UA"/>
        </w:rPr>
        <w:t xml:space="preserve"> за кодом ДК 0</w:t>
      </w:r>
      <w:r w:rsidR="00CC69B2" w:rsidRPr="006010D7">
        <w:rPr>
          <w:rFonts w:ascii="Times New Roman" w:hAnsi="Times New Roman" w:cs="Times New Roman"/>
          <w:color w:val="454545"/>
          <w:sz w:val="28"/>
          <w:szCs w:val="28"/>
          <w:lang w:val="uk-UA"/>
        </w:rPr>
        <w:t xml:space="preserve">21:2015: </w:t>
      </w:r>
      <w:r w:rsidR="006E2D9F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30230000-0 Комп’ютерне обладнання </w:t>
      </w:r>
      <w:r w:rsidR="00C55CD5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відповідає розрахунку видатків до кошторису </w:t>
      </w:r>
      <w:r w:rsidR="00D10667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Вінницької</w:t>
      </w:r>
      <w:r w:rsidR="00E71413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митниці на 202</w:t>
      </w:r>
      <w:r w:rsidR="00D10667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E71413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394714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(загальний фонд) за КПКВК 3506010</w:t>
      </w:r>
      <w:r w:rsidR="00C55CD5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01AD1B6" w14:textId="77777777" w:rsidR="00045D86" w:rsidRPr="006010D7" w:rsidRDefault="00045D86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EC03F7" w14:textId="77777777" w:rsidR="00C55CD5" w:rsidRPr="006010D7" w:rsidRDefault="00C55CD5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010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5C60F432" w14:textId="7667B4A3" w:rsidR="00C55CD5" w:rsidRPr="006010D7" w:rsidRDefault="00C55CD5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0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6010D7" w:rsidRPr="006010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100 0</w:t>
      </w:r>
      <w:r w:rsidR="006E2D9F" w:rsidRPr="006010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00,00</w:t>
      </w:r>
      <w:r w:rsidR="00CC69B2" w:rsidRPr="006010D7">
        <w:rPr>
          <w:rFonts w:ascii="Times New Roman" w:hAnsi="Times New Roman" w:cs="Times New Roman"/>
          <w:color w:val="454545"/>
          <w:sz w:val="19"/>
          <w:szCs w:val="19"/>
        </w:rPr>
        <w:t> </w:t>
      </w:r>
      <w:r w:rsidR="00CC69B2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41F0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 </w:t>
      </w:r>
      <w:r w:rsidR="009A6AF3"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ПДВ;</w:t>
      </w:r>
    </w:p>
    <w:p w14:paraId="0E84F75C" w14:textId="77777777" w:rsidR="00045D86" w:rsidRPr="006010D7" w:rsidRDefault="00045D86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124C0E" w14:textId="77777777" w:rsidR="00C55CD5" w:rsidRPr="006010D7" w:rsidRDefault="00C55CD5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010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7.Обґрунтування очікуваної вартості предмета закупівлі:</w:t>
      </w:r>
    </w:p>
    <w:p w14:paraId="4793B3BC" w14:textId="77777777" w:rsidR="006E2D9F" w:rsidRPr="006010D7" w:rsidRDefault="006E2D9F" w:rsidP="006010D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Наказом Міністерства розвитку економіки, торгівлі та сільського господарства України від 18.02.2020 № 275 затверджена примірна методика визначення очікуваної вартості предмета закупівлі, якою передбачені методи визначення очікуваної вартості предмета закупівлі.</w:t>
      </w:r>
    </w:p>
    <w:p w14:paraId="08630712" w14:textId="5A12F3DC" w:rsidR="006E2D9F" w:rsidRPr="006010D7" w:rsidRDefault="006E2D9F" w:rsidP="006010D7">
      <w:pPr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Так, очікувана вартість предмета закупівлі визначена на підставі аналізу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закупівель</w:t>
      </w:r>
      <w:proofErr w:type="spellEnd"/>
      <w:r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Prоzоrrо</w:t>
      </w:r>
      <w:proofErr w:type="spellEnd"/>
      <w:r w:rsidRPr="00601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тощо. </w:t>
      </w:r>
    </w:p>
    <w:p w14:paraId="3EFC8170" w14:textId="2104934D" w:rsidR="00D71CE0" w:rsidRPr="006010D7" w:rsidRDefault="00D71CE0" w:rsidP="0060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71CE0" w:rsidRPr="006010D7" w:rsidSect="002C7291">
      <w:pgSz w:w="11906" w:h="16838"/>
      <w:pgMar w:top="993" w:right="850" w:bottom="1135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76EDD"/>
    <w:multiLevelType w:val="hybridMultilevel"/>
    <w:tmpl w:val="72B898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C3822"/>
    <w:multiLevelType w:val="hybridMultilevel"/>
    <w:tmpl w:val="D568B744"/>
    <w:lvl w:ilvl="0" w:tplc="E7403880">
      <w:start w:val="1"/>
      <w:numFmt w:val="decimal"/>
      <w:lvlText w:val="%1."/>
      <w:lvlJc w:val="left"/>
      <w:pPr>
        <w:ind w:left="1459" w:hanging="75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E0"/>
    <w:rsid w:val="000041F0"/>
    <w:rsid w:val="0002630D"/>
    <w:rsid w:val="00045D86"/>
    <w:rsid w:val="00050135"/>
    <w:rsid w:val="00075EA7"/>
    <w:rsid w:val="000D7B35"/>
    <w:rsid w:val="001126DF"/>
    <w:rsid w:val="001232BA"/>
    <w:rsid w:val="00125FF9"/>
    <w:rsid w:val="00166FA1"/>
    <w:rsid w:val="001A2D39"/>
    <w:rsid w:val="001B12A2"/>
    <w:rsid w:val="001B5BF9"/>
    <w:rsid w:val="001D21CB"/>
    <w:rsid w:val="001E6B8B"/>
    <w:rsid w:val="00233DC9"/>
    <w:rsid w:val="00233DDF"/>
    <w:rsid w:val="00240F21"/>
    <w:rsid w:val="00264F5C"/>
    <w:rsid w:val="002A42E7"/>
    <w:rsid w:val="002C7291"/>
    <w:rsid w:val="003208A0"/>
    <w:rsid w:val="0036387A"/>
    <w:rsid w:val="00394714"/>
    <w:rsid w:val="003D099A"/>
    <w:rsid w:val="00425E9B"/>
    <w:rsid w:val="00445AD1"/>
    <w:rsid w:val="0044689A"/>
    <w:rsid w:val="00494DA9"/>
    <w:rsid w:val="004C7048"/>
    <w:rsid w:val="004F3C9A"/>
    <w:rsid w:val="00534571"/>
    <w:rsid w:val="00553F32"/>
    <w:rsid w:val="005D5ED0"/>
    <w:rsid w:val="006010D7"/>
    <w:rsid w:val="00607970"/>
    <w:rsid w:val="0062760B"/>
    <w:rsid w:val="006A7FB1"/>
    <w:rsid w:val="006B5970"/>
    <w:rsid w:val="006D71B8"/>
    <w:rsid w:val="006E2D9F"/>
    <w:rsid w:val="0070163E"/>
    <w:rsid w:val="00742E98"/>
    <w:rsid w:val="00746432"/>
    <w:rsid w:val="007937FC"/>
    <w:rsid w:val="007C7900"/>
    <w:rsid w:val="007E320D"/>
    <w:rsid w:val="007F011C"/>
    <w:rsid w:val="007F38E8"/>
    <w:rsid w:val="0083365E"/>
    <w:rsid w:val="008358D0"/>
    <w:rsid w:val="008624D3"/>
    <w:rsid w:val="008663A9"/>
    <w:rsid w:val="008B569C"/>
    <w:rsid w:val="008C2673"/>
    <w:rsid w:val="009A0AED"/>
    <w:rsid w:val="009A6AF3"/>
    <w:rsid w:val="00A002B4"/>
    <w:rsid w:val="00A76BCD"/>
    <w:rsid w:val="00AA4E62"/>
    <w:rsid w:val="00AA4EC0"/>
    <w:rsid w:val="00AB63EA"/>
    <w:rsid w:val="00AD138B"/>
    <w:rsid w:val="00AD3AAE"/>
    <w:rsid w:val="00B20B5E"/>
    <w:rsid w:val="00B81358"/>
    <w:rsid w:val="00B86C0F"/>
    <w:rsid w:val="00BB1C23"/>
    <w:rsid w:val="00BC2512"/>
    <w:rsid w:val="00BC2605"/>
    <w:rsid w:val="00C406C6"/>
    <w:rsid w:val="00C55CD5"/>
    <w:rsid w:val="00C9354A"/>
    <w:rsid w:val="00C979FB"/>
    <w:rsid w:val="00CB7782"/>
    <w:rsid w:val="00CC0E09"/>
    <w:rsid w:val="00CC69B2"/>
    <w:rsid w:val="00CD72D0"/>
    <w:rsid w:val="00CF6C06"/>
    <w:rsid w:val="00D10667"/>
    <w:rsid w:val="00D5153F"/>
    <w:rsid w:val="00D66932"/>
    <w:rsid w:val="00D71CE0"/>
    <w:rsid w:val="00D8019A"/>
    <w:rsid w:val="00DB22DB"/>
    <w:rsid w:val="00DC3087"/>
    <w:rsid w:val="00DF77F1"/>
    <w:rsid w:val="00E1006A"/>
    <w:rsid w:val="00E4178F"/>
    <w:rsid w:val="00E42C0E"/>
    <w:rsid w:val="00E459BE"/>
    <w:rsid w:val="00E71413"/>
    <w:rsid w:val="00F01E11"/>
    <w:rsid w:val="00F028CC"/>
    <w:rsid w:val="00F14B67"/>
    <w:rsid w:val="00FD6589"/>
    <w:rsid w:val="00FE7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C9CE"/>
  <w15:docId w15:val="{4517FD24-E365-40AE-812F-DE20EE61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AD1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rsid w:val="00445AD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445AD1"/>
    <w:pPr>
      <w:spacing w:after="140" w:line="276" w:lineRule="auto"/>
    </w:pPr>
  </w:style>
  <w:style w:type="paragraph" w:styleId="a6">
    <w:name w:val="List"/>
    <w:basedOn w:val="a5"/>
    <w:rsid w:val="00445AD1"/>
    <w:rPr>
      <w:rFonts w:cs="Lohit Devanagari"/>
    </w:rPr>
  </w:style>
  <w:style w:type="paragraph" w:styleId="a7">
    <w:name w:val="caption"/>
    <w:basedOn w:val="a"/>
    <w:qFormat/>
    <w:rsid w:val="00445AD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rsid w:val="00445AD1"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1E6B8B"/>
    <w:rPr>
      <w:color w:val="0000FF"/>
      <w:u w:val="single"/>
    </w:rPr>
  </w:style>
  <w:style w:type="paragraph" w:customStyle="1" w:styleId="Standard">
    <w:name w:val="Standard"/>
    <w:rsid w:val="006E2D9F"/>
    <w:pPr>
      <w:widowControl w:val="0"/>
      <w:suppressAutoHyphens/>
      <w:autoSpaceDN w:val="0"/>
    </w:pPr>
    <w:rPr>
      <w:rFonts w:ascii="Calibri" w:eastAsia="Segoe UI" w:hAnsi="Calibri" w:cs="Tahoma"/>
      <w:color w:val="000000"/>
      <w:kern w:val="3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7F9EE-3290-4AB4-A602-6A45173C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3305</Words>
  <Characters>1885</Characters>
  <Application>Microsoft Office Word</Application>
  <DocSecurity>4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2024-11-18T09:04:00Z</cp:lastPrinted>
  <dcterms:created xsi:type="dcterms:W3CDTF">2025-09-15T05:40:00Z</dcterms:created>
  <dcterms:modified xsi:type="dcterms:W3CDTF">2025-09-15T05:40:00Z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