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Pr="00CD457E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Pr="00CD457E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6"/>
          <w:szCs w:val="16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232"/>
        <w:gridCol w:w="6095"/>
      </w:tblGrid>
      <w:tr w:rsidR="0044463B" w:rsidRPr="002C323B" w:rsidTr="00CD457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CD457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  <w:vAlign w:val="center"/>
          </w:tcPr>
          <w:p w:rsidR="0044463B" w:rsidRPr="0080143C" w:rsidRDefault="0044463B" w:rsidP="00A75C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A75C4E">
              <w:rPr>
                <w:rFonts w:ascii="Times New Roman" w:hAnsi="Times New Roman"/>
                <w:sz w:val="24"/>
                <w:szCs w:val="24"/>
              </w:rPr>
              <w:t>Технічне обслуговування дизель-генератора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CD457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3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6095" w:type="dxa"/>
            <w:vAlign w:val="center"/>
          </w:tcPr>
          <w:p w:rsidR="00C46E8E" w:rsidRPr="002C2C89" w:rsidRDefault="002C2C89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2C89">
              <w:rPr>
                <w:rStyle w:val="valignt"/>
                <w:rFonts w:ascii="Times New Roman" w:hAnsi="Times New Roman"/>
                <w:sz w:val="24"/>
                <w:szCs w:val="24"/>
              </w:rPr>
              <w:t>50530000-9 Послуги з ремонту і технічного обслуговування техніки</w:t>
            </w:r>
          </w:p>
        </w:tc>
      </w:tr>
      <w:tr w:rsidR="00C345E8" w:rsidRPr="00C345E8" w:rsidTr="00CD457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3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609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CD457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6095" w:type="dxa"/>
            <w:vAlign w:val="center"/>
          </w:tcPr>
          <w:p w:rsidR="0044463B" w:rsidRPr="00A75C4E" w:rsidRDefault="00A75C4E" w:rsidP="00A52A66">
            <w:pPr>
              <w:pStyle w:val="Standard"/>
              <w:jc w:val="both"/>
              <w:rPr>
                <w:b/>
                <w:lang w:val="uk-UA"/>
              </w:rPr>
            </w:pPr>
            <w:hyperlink r:id="rId8" w:tgtFrame="_blank" w:history="1">
              <w:r>
                <w:rPr>
                  <w:rStyle w:val="a8"/>
                </w:rPr>
                <w:t>UA-2025-09-18-000255-a</w:t>
              </w:r>
            </w:hyperlink>
            <w:r>
              <w:rPr>
                <w:rStyle w:val="value"/>
              </w:rPr>
              <w:t> </w:t>
            </w:r>
          </w:p>
        </w:tc>
      </w:tr>
      <w:tr w:rsidR="000D66C6" w:rsidTr="00CD457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3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  <w:vAlign w:val="center"/>
          </w:tcPr>
          <w:p w:rsidR="00553D92" w:rsidRPr="0051530B" w:rsidRDefault="00553D92" w:rsidP="00553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sz w:val="24"/>
                <w:szCs w:val="24"/>
              </w:rPr>
              <w:t xml:space="preserve">Якісні та технічні характеристики предмета закупівлі визначені з урахуванням реальних потреб Замовника та оптимального співвідношення ціни та якості. 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1. Якість Послуг має відповідати вимогам чинного законодавства, які зазвичай ставляться до надання відповідного виду послуг, та вимогам виробника обладнання до надання такого виду послуг, а також вимогам технічної документації та/або інструкції з експлуатації до кожного виду обладнання.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2.Виконавець при виконанні послуг відповідає: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за достовірність та відповідність заявленим характеристикам матеріалів і комплектуючих;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за дотримання правил охорони праці;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за своєчасне прибирання робочих місць;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за збереження цілісності іншого обладнання, яке знаходиться в зоні надання послуг.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3. Виконувати послуги навченим та атестованим персоналом.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4. Витратні матеріали, що використовуються при наданні Послуг, повинні бути нові (без попередньої експлуатації).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 xml:space="preserve">5. Послуги з технічного обслуговування повинні бути надані </w:t>
            </w:r>
            <w:r w:rsidRPr="00086B02">
              <w:rPr>
                <w:rFonts w:eastAsia="Calibri"/>
                <w:b/>
                <w:color w:val="auto"/>
              </w:rPr>
              <w:t xml:space="preserve">до </w:t>
            </w:r>
            <w:r w:rsidRPr="00A75C4E">
              <w:rPr>
                <w:rFonts w:eastAsia="Calibri"/>
                <w:b/>
                <w:color w:val="auto"/>
                <w:lang w:val="ru-RU"/>
              </w:rPr>
              <w:t>31</w:t>
            </w:r>
            <w:r w:rsidRPr="00086B02">
              <w:rPr>
                <w:rFonts w:eastAsia="Calibri"/>
                <w:b/>
                <w:color w:val="auto"/>
              </w:rPr>
              <w:t>.1</w:t>
            </w:r>
            <w:r w:rsidRPr="00A75C4E">
              <w:rPr>
                <w:rFonts w:eastAsia="Calibri"/>
                <w:b/>
                <w:color w:val="auto"/>
                <w:lang w:val="ru-RU"/>
              </w:rPr>
              <w:t>0</w:t>
            </w:r>
            <w:r w:rsidRPr="00086B02">
              <w:rPr>
                <w:rFonts w:eastAsia="Calibri"/>
                <w:b/>
                <w:color w:val="auto"/>
              </w:rPr>
              <w:t>.202</w:t>
            </w:r>
            <w:r w:rsidRPr="00A75C4E">
              <w:rPr>
                <w:rFonts w:eastAsia="Calibri"/>
                <w:b/>
                <w:color w:val="auto"/>
                <w:lang w:val="ru-RU"/>
              </w:rPr>
              <w:t>5</w:t>
            </w:r>
            <w:r w:rsidRPr="0016230C">
              <w:rPr>
                <w:rFonts w:eastAsia="Calibri"/>
                <w:color w:val="auto"/>
              </w:rPr>
              <w:t xml:space="preserve"> року. 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</w:rPr>
            </w:pPr>
            <w:r w:rsidRPr="0016230C">
              <w:rPr>
                <w:rFonts w:eastAsia="Calibri"/>
                <w:color w:val="auto"/>
              </w:rPr>
              <w:t>6. Місцезнаходження обладнання</w:t>
            </w:r>
            <w:r w:rsidRPr="0016230C">
              <w:rPr>
                <w:rFonts w:eastAsia="Calibri"/>
              </w:rPr>
              <w:t xml:space="preserve"> м. Київ,</w:t>
            </w:r>
            <w:r>
              <w:rPr>
                <w:rFonts w:eastAsia="Calibri"/>
              </w:rPr>
              <w:t xml:space="preserve"> бульвар Гавела Вацлава, 8А</w:t>
            </w:r>
            <w:r w:rsidRPr="0016230C">
              <w:rPr>
                <w:rFonts w:eastAsia="Calibri"/>
              </w:rPr>
              <w:t xml:space="preserve">; Київська область, Вишгородський район, с. Лютіж, урочище </w:t>
            </w:r>
            <w:r>
              <w:rPr>
                <w:rFonts w:eastAsia="Calibri"/>
              </w:rPr>
              <w:t>«</w:t>
            </w:r>
            <w:proofErr w:type="spellStart"/>
            <w:r>
              <w:rPr>
                <w:rFonts w:eastAsia="Calibri"/>
              </w:rPr>
              <w:t>Туровча</w:t>
            </w:r>
            <w:proofErr w:type="spellEnd"/>
            <w:r>
              <w:rPr>
                <w:rFonts w:eastAsia="Calibri"/>
              </w:rPr>
              <w:t xml:space="preserve"> Лісова» </w:t>
            </w:r>
            <w:r w:rsidRPr="0016230C">
              <w:rPr>
                <w:rFonts w:eastAsia="Calibri"/>
              </w:rPr>
              <w:t>1.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7. Транспортні та відрядні витрати Учасника входять у вартість послуг та не оплачуються окремо.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 xml:space="preserve">8. Послуги надаються відповідно до вимог заводу-виробника. 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9. Послуги надаються Виконавцем у робочі дні та робочий час Замовника. Надання послуг у вихідні дні проводиться тільки за взаємною згодою сторін.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 xml:space="preserve">Технічна підтримка протягом дії договору (приїзд сертифікованих фахівців </w:t>
            </w:r>
            <w:r>
              <w:rPr>
                <w:rFonts w:eastAsia="Calibri"/>
                <w:color w:val="auto"/>
              </w:rPr>
              <w:t>впродовж</w:t>
            </w:r>
            <w:r w:rsidRPr="0016230C">
              <w:rPr>
                <w:rFonts w:eastAsia="Calibri"/>
                <w:color w:val="auto"/>
              </w:rPr>
              <w:t xml:space="preserve"> 24 годин для виявлення несправності та письмов</w:t>
            </w:r>
            <w:r>
              <w:rPr>
                <w:rFonts w:eastAsia="Calibri"/>
                <w:color w:val="auto"/>
              </w:rPr>
              <w:t>ий</w:t>
            </w:r>
            <w:r w:rsidRPr="0016230C">
              <w:rPr>
                <w:rFonts w:eastAsia="Calibri"/>
                <w:color w:val="auto"/>
              </w:rPr>
              <w:t xml:space="preserve"> </w:t>
            </w:r>
            <w:r>
              <w:rPr>
                <w:rFonts w:eastAsia="Calibri"/>
                <w:color w:val="auto"/>
              </w:rPr>
              <w:t>висновок</w:t>
            </w:r>
            <w:r w:rsidRPr="0016230C">
              <w:rPr>
                <w:rFonts w:eastAsia="Calibri"/>
                <w:color w:val="auto"/>
              </w:rPr>
              <w:t xml:space="preserve"> з переліком запчастин, що вийшли з ладу та підлягають заміні) у разі виходу обладнання з ладу.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 xml:space="preserve">10. Гарантія на надані послуги повинна становити </w:t>
            </w:r>
            <w:r w:rsidRPr="00086B02">
              <w:rPr>
                <w:rFonts w:eastAsia="Calibri"/>
                <w:b/>
                <w:color w:val="auto"/>
              </w:rPr>
              <w:lastRenderedPageBreak/>
              <w:t>не менше 12 місяців</w:t>
            </w:r>
            <w:r w:rsidRPr="0016230C">
              <w:rPr>
                <w:rFonts w:eastAsia="Calibri"/>
                <w:color w:val="auto"/>
              </w:rPr>
              <w:t xml:space="preserve">. </w:t>
            </w:r>
          </w:p>
          <w:p w:rsidR="00A75C4E" w:rsidRDefault="00A75C4E" w:rsidP="00A75C4E">
            <w:pPr>
              <w:pStyle w:val="Default"/>
              <w:ind w:firstLine="567"/>
              <w:jc w:val="both"/>
              <w:rPr>
                <w:rFonts w:eastAsia="Calibri"/>
                <w:bCs/>
                <w:color w:val="auto"/>
              </w:rPr>
            </w:pPr>
            <w:r w:rsidRPr="0016230C">
              <w:rPr>
                <w:rFonts w:eastAsia="Calibri"/>
                <w:color w:val="auto"/>
              </w:rPr>
              <w:t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закупівель, та з дотриманням законодавства.</w:t>
            </w:r>
            <w:r w:rsidRPr="0016230C">
              <w:rPr>
                <w:rFonts w:eastAsia="Calibri"/>
                <w:bCs/>
                <w:color w:val="auto"/>
              </w:rPr>
              <w:t xml:space="preserve"> </w:t>
            </w:r>
          </w:p>
          <w:p w:rsidR="00A75C4E" w:rsidRPr="00A75C4E" w:rsidRDefault="00A75C4E" w:rsidP="00553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C4E">
              <w:rPr>
                <w:rFonts w:ascii="Times New Roman" w:hAnsi="Times New Roman"/>
                <w:color w:val="000000"/>
                <w:sz w:val="24"/>
                <w:szCs w:val="24"/>
              </w:rPr>
              <w:t>Послуги повинні виконуватись з дотриманням правил ПУЕ, ПТЕЕС та ПБЕЕС</w:t>
            </w:r>
            <w:r w:rsidRPr="00A75C4E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2423C" w:rsidRPr="0080143C" w:rsidRDefault="00A75C4E" w:rsidP="00553D92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873F6B" w:rsidRPr="00CD457E">
              <w:rPr>
                <w:rFonts w:ascii="Times New Roman" w:hAnsi="Times New Roman"/>
              </w:rPr>
              <w:t>Інші технічні, якісні характеристики предмету</w:t>
            </w:r>
            <w:r w:rsidR="00CD457E">
              <w:rPr>
                <w:rFonts w:ascii="Times New Roman" w:hAnsi="Times New Roman"/>
              </w:rPr>
              <w:t xml:space="preserve"> закупівлі зазначені в Додатку 5</w:t>
            </w:r>
            <w:r w:rsidR="00873F6B" w:rsidRPr="00CD457E">
              <w:rPr>
                <w:rFonts w:ascii="Times New Roman" w:hAnsi="Times New Roman"/>
              </w:rPr>
              <w:t xml:space="preserve"> до Ого</w:t>
            </w:r>
            <w:r w:rsidR="007F4441" w:rsidRPr="00CD457E">
              <w:rPr>
                <w:rFonts w:ascii="Times New Roman" w:hAnsi="Times New Roman"/>
              </w:rPr>
              <w:t>лошення про проведення відкритих торгів з особливостями</w:t>
            </w:r>
            <w:r w:rsidR="00873F6B" w:rsidRPr="00CD457E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</w:tr>
      <w:tr w:rsidR="00CF196E" w:rsidTr="00CD457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23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6095" w:type="dxa"/>
            <w:vAlign w:val="center"/>
          </w:tcPr>
          <w:p w:rsidR="00CF196E" w:rsidRDefault="00A75C4E" w:rsidP="00A75C4E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29 30</w:t>
            </w:r>
            <w:r w:rsidR="00A06C66">
              <w:rPr>
                <w:bCs/>
                <w:lang w:val="uk-UA"/>
              </w:rPr>
              <w:t>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Два</w:t>
            </w:r>
            <w:r w:rsidR="002578C4">
              <w:rPr>
                <w:bCs/>
                <w:lang w:val="uk-UA"/>
              </w:rPr>
              <w:t>дцять дев’ять</w:t>
            </w:r>
            <w:r w:rsidR="00CD457E">
              <w:rPr>
                <w:bCs/>
                <w:lang w:val="uk-UA"/>
              </w:rPr>
              <w:t xml:space="preserve"> тисяч </w:t>
            </w:r>
            <w:r>
              <w:rPr>
                <w:bCs/>
                <w:lang w:val="uk-UA"/>
              </w:rPr>
              <w:t>триста</w:t>
            </w:r>
            <w:r w:rsidR="00A06C66">
              <w:rPr>
                <w:bCs/>
                <w:lang w:val="uk-UA"/>
              </w:rPr>
              <w:t xml:space="preserve">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CD457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3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6095" w:type="dxa"/>
            <w:vAlign w:val="center"/>
          </w:tcPr>
          <w:p w:rsidR="000A6CA8" w:rsidRPr="00893E3E" w:rsidRDefault="000A6CA8" w:rsidP="000A6CA8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0A6CA8" w:rsidRPr="00B147ED" w:rsidRDefault="000A6CA8" w:rsidP="000A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3A37B4" w:rsidRPr="00B53C85" w:rsidRDefault="000A6CA8" w:rsidP="000A6CA8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</w:t>
            </w:r>
            <w:r w:rsidR="002578C4">
              <w:rPr>
                <w:rFonts w:ascii="Times New Roman" w:hAnsi="Times New Roman"/>
                <w:bCs/>
                <w:sz w:val="24"/>
                <w:szCs w:val="24"/>
              </w:rPr>
              <w:t>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0F6610" w:rsidRDefault="000F6610" w:rsidP="008559CE">
      <w:pPr>
        <w:pStyle w:val="Default"/>
        <w:jc w:val="both"/>
        <w:rPr>
          <w:sz w:val="16"/>
          <w:szCs w:val="16"/>
        </w:rPr>
      </w:pPr>
    </w:p>
    <w:p w:rsidR="00553D92" w:rsidRPr="00553D92" w:rsidRDefault="00553D92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78C4">
        <w:t>Юлія СТОРОЖИК</w:t>
      </w:r>
    </w:p>
    <w:p w:rsidR="000F6610" w:rsidRDefault="000F6610" w:rsidP="008559CE">
      <w:pPr>
        <w:pStyle w:val="Default"/>
        <w:jc w:val="both"/>
        <w:rPr>
          <w:sz w:val="16"/>
          <w:szCs w:val="16"/>
        </w:rPr>
      </w:pPr>
    </w:p>
    <w:p w:rsidR="00553D92" w:rsidRPr="00CD457E" w:rsidRDefault="00553D92" w:rsidP="008559CE">
      <w:pPr>
        <w:pStyle w:val="Default"/>
        <w:jc w:val="both"/>
        <w:rPr>
          <w:sz w:val="16"/>
          <w:szCs w:val="16"/>
        </w:rPr>
      </w:pPr>
    </w:p>
    <w:p w:rsidR="00553D92" w:rsidRDefault="008559CE" w:rsidP="002578C4">
      <w:pPr>
        <w:pStyle w:val="Default"/>
        <w:jc w:val="both"/>
      </w:pPr>
      <w:r>
        <w:t xml:space="preserve">Начальник </w:t>
      </w:r>
      <w:proofErr w:type="spellStart"/>
      <w:r w:rsidR="002578C4">
        <w:t>господарсько-</w:t>
      </w:r>
      <w:proofErr w:type="spellEnd"/>
    </w:p>
    <w:p w:rsidR="002578C4" w:rsidRDefault="002578C4" w:rsidP="002578C4">
      <w:pPr>
        <w:pStyle w:val="Default"/>
        <w:jc w:val="both"/>
      </w:pPr>
      <w:r>
        <w:t>експлуатаційного відділу</w:t>
      </w:r>
    </w:p>
    <w:p w:rsidR="008559CE" w:rsidRDefault="008559CE" w:rsidP="008559CE">
      <w:pPr>
        <w:pStyle w:val="Default"/>
        <w:jc w:val="both"/>
      </w:pPr>
      <w:r>
        <w:t xml:space="preserve">управління </w:t>
      </w:r>
      <w:proofErr w:type="spellStart"/>
      <w:r>
        <w:t>адміністративно-</w:t>
      </w:r>
      <w:proofErr w:type="spellEnd"/>
    </w:p>
    <w:p w:rsidR="003902BB" w:rsidRPr="006F1184" w:rsidRDefault="008559CE" w:rsidP="00CD457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78C4">
        <w:t>Євген КУСТОВСЬКИЙ</w:t>
      </w: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E6B" w:rsidRDefault="00535E6B">
      <w:pPr>
        <w:spacing w:line="240" w:lineRule="auto"/>
      </w:pPr>
      <w:r>
        <w:separator/>
      </w:r>
    </w:p>
  </w:endnote>
  <w:endnote w:type="continuationSeparator" w:id="0">
    <w:p w:rsidR="00535E6B" w:rsidRDefault="00535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E6B" w:rsidRDefault="00535E6B">
      <w:pPr>
        <w:spacing w:line="240" w:lineRule="auto"/>
      </w:pPr>
      <w:r>
        <w:separator/>
      </w:r>
    </w:p>
  </w:footnote>
  <w:footnote w:type="continuationSeparator" w:id="0">
    <w:p w:rsidR="00535E6B" w:rsidRDefault="00535E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226064"/>
    <w:lvl w:ilvl="0">
      <w:numFmt w:val="bullet"/>
      <w:lvlText w:val="*"/>
      <w:lvlJc w:val="left"/>
    </w:lvl>
  </w:abstractNum>
  <w:abstractNum w:abstractNumId="1">
    <w:nsid w:val="049F6671"/>
    <w:multiLevelType w:val="hybridMultilevel"/>
    <w:tmpl w:val="7026FF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AE69B8"/>
    <w:multiLevelType w:val="hybridMultilevel"/>
    <w:tmpl w:val="F5C418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12F33"/>
    <w:multiLevelType w:val="hybridMultilevel"/>
    <w:tmpl w:val="CBB8E044"/>
    <w:lvl w:ilvl="0" w:tplc="0422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64B7077D"/>
    <w:multiLevelType w:val="hybridMultilevel"/>
    <w:tmpl w:val="C3BA4E18"/>
    <w:lvl w:ilvl="0" w:tplc="3558B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B522F"/>
    <w:multiLevelType w:val="hybridMultilevel"/>
    <w:tmpl w:val="223E03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10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7"/>
  </w:num>
  <w:num w:numId="10">
    <w:abstractNumId w:val="4"/>
  </w:num>
  <w:num w:numId="11">
    <w:abstractNumId w:val="12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A6CA8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C7374"/>
    <w:rsid w:val="001D1201"/>
    <w:rsid w:val="001D6A80"/>
    <w:rsid w:val="001E161A"/>
    <w:rsid w:val="001E45D5"/>
    <w:rsid w:val="001E64D1"/>
    <w:rsid w:val="001F74C8"/>
    <w:rsid w:val="00200F34"/>
    <w:rsid w:val="00204EE3"/>
    <w:rsid w:val="00211FFE"/>
    <w:rsid w:val="002578C4"/>
    <w:rsid w:val="0029579B"/>
    <w:rsid w:val="002B1D67"/>
    <w:rsid w:val="002B2767"/>
    <w:rsid w:val="002C2C89"/>
    <w:rsid w:val="002D2AC5"/>
    <w:rsid w:val="002F3886"/>
    <w:rsid w:val="00316C87"/>
    <w:rsid w:val="00327DD8"/>
    <w:rsid w:val="00344B5B"/>
    <w:rsid w:val="0035353A"/>
    <w:rsid w:val="00353892"/>
    <w:rsid w:val="00354109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35E6B"/>
    <w:rsid w:val="0055380F"/>
    <w:rsid w:val="00553D92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26CBF"/>
    <w:rsid w:val="008458CE"/>
    <w:rsid w:val="00850410"/>
    <w:rsid w:val="008559CE"/>
    <w:rsid w:val="00861EF6"/>
    <w:rsid w:val="00873F6B"/>
    <w:rsid w:val="00880B4C"/>
    <w:rsid w:val="00895E1F"/>
    <w:rsid w:val="008B0E49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20E4E"/>
    <w:rsid w:val="00A31276"/>
    <w:rsid w:val="00A44E0C"/>
    <w:rsid w:val="00A474D7"/>
    <w:rsid w:val="00A52A66"/>
    <w:rsid w:val="00A71946"/>
    <w:rsid w:val="00A75C4E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9734D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0F82"/>
    <w:rsid w:val="00C345E8"/>
    <w:rsid w:val="00C4194A"/>
    <w:rsid w:val="00C41F65"/>
    <w:rsid w:val="00C46E8E"/>
    <w:rsid w:val="00C57AB2"/>
    <w:rsid w:val="00C758C2"/>
    <w:rsid w:val="00C85A9F"/>
    <w:rsid w:val="00CC3F49"/>
    <w:rsid w:val="00CD457E"/>
    <w:rsid w:val="00CE1A06"/>
    <w:rsid w:val="00CF196E"/>
    <w:rsid w:val="00CF1D65"/>
    <w:rsid w:val="00D31398"/>
    <w:rsid w:val="00D407F5"/>
    <w:rsid w:val="00D51E23"/>
    <w:rsid w:val="00D64230"/>
    <w:rsid w:val="00D7389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D52E2"/>
    <w:rsid w:val="00FE061B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unhideWhenUsed/>
    <w:qFormat/>
    <w:rsid w:val="002C2C89"/>
    <w:pPr>
      <w:keepNext/>
      <w:suppressAutoHyphens/>
      <w:spacing w:before="240" w:after="60" w:line="0" w:lineRule="atLeast"/>
      <w:jc w:val="both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mend05rem">
    <w:name w:val="mend(0.5rem)"/>
    <w:basedOn w:val="a0"/>
    <w:rsid w:val="00553D92"/>
  </w:style>
  <w:style w:type="character" w:customStyle="1" w:styleId="20">
    <w:name w:val="Заголовок 2 Знак"/>
    <w:basedOn w:val="a0"/>
    <w:link w:val="2"/>
    <w:rsid w:val="002C2C89"/>
    <w:rPr>
      <w:rFonts w:ascii="Calibri Light" w:eastAsia="Times New Roman" w:hAnsi="Calibri Light"/>
      <w:b/>
      <w:bCs/>
      <w:i/>
      <w:i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9-18-00025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2814</Words>
  <Characters>1605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6</cp:revision>
  <cp:lastPrinted>2025-09-29T05:46:00Z</cp:lastPrinted>
  <dcterms:created xsi:type="dcterms:W3CDTF">2025-01-30T07:28:00Z</dcterms:created>
  <dcterms:modified xsi:type="dcterms:W3CDTF">2025-09-29T05:47:00Z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