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7B77D9" w:rsidRDefault="002637B0" w:rsidP="000506FD">
      <w:pPr>
        <w:ind w:firstLine="357"/>
        <w:jc w:val="center"/>
        <w:rPr>
          <w:b/>
          <w:bCs/>
          <w:sz w:val="28"/>
          <w:szCs w:val="28"/>
        </w:rPr>
      </w:pPr>
    </w:p>
    <w:p w:rsidR="006E0648" w:rsidRPr="007B77D9" w:rsidRDefault="006E0648" w:rsidP="006E0648">
      <w:pPr>
        <w:contextualSpacing/>
        <w:jc w:val="center"/>
        <w:rPr>
          <w:b/>
          <w:sz w:val="28"/>
          <w:szCs w:val="28"/>
        </w:rPr>
      </w:pPr>
      <w:r w:rsidRPr="007B77D9">
        <w:rPr>
          <w:b/>
          <w:sz w:val="28"/>
          <w:szCs w:val="28"/>
        </w:rPr>
        <w:t>ОБҐРУНТУВАННЯ ТЕХНІЧНИХ ТА ЯКІСНИХ ХАРАКТЕРИСТИК ПРЕДМЕТА</w:t>
      </w:r>
      <w:r w:rsidRPr="007B77D9">
        <w:rPr>
          <w:b/>
          <w:sz w:val="28"/>
          <w:szCs w:val="28"/>
          <w:lang w:val="ru-RU"/>
        </w:rPr>
        <w:t xml:space="preserve"> </w:t>
      </w:r>
      <w:r w:rsidRPr="007B77D9">
        <w:rPr>
          <w:b/>
          <w:sz w:val="28"/>
          <w:szCs w:val="28"/>
        </w:rPr>
        <w:t>ЗАКУПІВЛІ, РОЗМІРУ БЮДЖЕТНОГО ПРИЗНАЧЕННЯ, ОЧІКУВАНОЇ</w:t>
      </w:r>
      <w:r w:rsidRPr="007B77D9">
        <w:rPr>
          <w:b/>
          <w:sz w:val="28"/>
          <w:szCs w:val="28"/>
          <w:lang w:val="ru-RU"/>
        </w:rPr>
        <w:t xml:space="preserve"> </w:t>
      </w:r>
      <w:r w:rsidRPr="007B77D9">
        <w:rPr>
          <w:b/>
          <w:sz w:val="28"/>
          <w:szCs w:val="28"/>
        </w:rPr>
        <w:t>ВАРТОСТІ ПРЕДМЕТА ЗАКУПІВЛІ</w:t>
      </w:r>
    </w:p>
    <w:p w:rsidR="007919B9" w:rsidRPr="007B77D9" w:rsidRDefault="006E0648" w:rsidP="006E0648">
      <w:pPr>
        <w:contextualSpacing/>
        <w:jc w:val="center"/>
        <w:rPr>
          <w:b/>
          <w:sz w:val="28"/>
          <w:szCs w:val="28"/>
        </w:rPr>
      </w:pPr>
      <w:r w:rsidRPr="007B77D9">
        <w:rPr>
          <w:b/>
          <w:sz w:val="28"/>
          <w:szCs w:val="28"/>
        </w:rPr>
        <w:t>(відповідно до пункту 4</w:t>
      </w:r>
      <w:r w:rsidRPr="007B77D9">
        <w:rPr>
          <w:b/>
          <w:sz w:val="28"/>
          <w:szCs w:val="28"/>
          <w:vertAlign w:val="superscript"/>
        </w:rPr>
        <w:t>1</w:t>
      </w:r>
      <w:r w:rsidRPr="007B77D9">
        <w:rPr>
          <w:b/>
          <w:sz w:val="28"/>
          <w:szCs w:val="28"/>
        </w:rPr>
        <w:t xml:space="preserve"> постанови КМУ від 11.10.2016 № 710 </w:t>
      </w:r>
    </w:p>
    <w:p w:rsidR="006E0648" w:rsidRPr="007B77D9" w:rsidRDefault="006E0648" w:rsidP="006E0648">
      <w:pPr>
        <w:contextualSpacing/>
        <w:jc w:val="center"/>
        <w:rPr>
          <w:b/>
          <w:sz w:val="28"/>
          <w:szCs w:val="28"/>
        </w:rPr>
      </w:pPr>
      <w:r w:rsidRPr="007B77D9">
        <w:rPr>
          <w:b/>
          <w:sz w:val="28"/>
          <w:szCs w:val="28"/>
        </w:rPr>
        <w:t>«Про ефективне</w:t>
      </w:r>
      <w:r w:rsidR="007919B9" w:rsidRPr="007B77D9">
        <w:rPr>
          <w:b/>
          <w:sz w:val="28"/>
          <w:szCs w:val="28"/>
        </w:rPr>
        <w:t xml:space="preserve"> </w:t>
      </w:r>
      <w:r w:rsidRPr="007B77D9">
        <w:rPr>
          <w:b/>
          <w:sz w:val="28"/>
          <w:szCs w:val="28"/>
        </w:rPr>
        <w:t>використання державних коштів» (зі змінами))</w:t>
      </w:r>
    </w:p>
    <w:p w:rsidR="00021F18" w:rsidRPr="007B77D9" w:rsidRDefault="00021F18" w:rsidP="006E0648">
      <w:pPr>
        <w:contextualSpacing/>
        <w:jc w:val="center"/>
        <w:rPr>
          <w:b/>
          <w:sz w:val="28"/>
          <w:szCs w:val="28"/>
        </w:rPr>
      </w:pPr>
    </w:p>
    <w:p w:rsidR="006E0648" w:rsidRPr="007B77D9" w:rsidRDefault="00021F18" w:rsidP="006E0648">
      <w:pPr>
        <w:contextualSpacing/>
        <w:jc w:val="center"/>
        <w:rPr>
          <w:b/>
          <w:sz w:val="28"/>
          <w:szCs w:val="28"/>
        </w:rPr>
      </w:pPr>
      <w:r w:rsidRPr="007B77D9">
        <w:rPr>
          <w:b/>
          <w:sz w:val="28"/>
          <w:szCs w:val="28"/>
        </w:rPr>
        <w:t>З</w:t>
      </w:r>
      <w:proofErr w:type="spellStart"/>
      <w:r w:rsidRPr="007B77D9">
        <w:rPr>
          <w:b/>
          <w:sz w:val="28"/>
          <w:szCs w:val="28"/>
          <w:lang w:val="ru-RU"/>
        </w:rPr>
        <w:t>акуп</w:t>
      </w:r>
      <w:r w:rsidRPr="007B77D9">
        <w:rPr>
          <w:b/>
          <w:sz w:val="28"/>
          <w:szCs w:val="28"/>
        </w:rPr>
        <w:t>івля</w:t>
      </w:r>
      <w:proofErr w:type="spellEnd"/>
      <w:r w:rsidRPr="007B77D9">
        <w:rPr>
          <w:b/>
          <w:sz w:val="28"/>
          <w:szCs w:val="28"/>
        </w:rPr>
        <w:t xml:space="preserve"> здійснюється Державною установою «Професійні закупівлі».</w:t>
      </w:r>
    </w:p>
    <w:p w:rsidR="006E0648" w:rsidRPr="007B77D9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7B77D9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7B77D9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7B77D9">
        <w:rPr>
          <w:sz w:val="28"/>
          <w:szCs w:val="28"/>
        </w:rPr>
        <w:t>Сумська митниця</w:t>
      </w:r>
      <w:r w:rsidRPr="007B77D9">
        <w:rPr>
          <w:sz w:val="28"/>
          <w:szCs w:val="28"/>
        </w:rPr>
        <w:t xml:space="preserve">; вул. </w:t>
      </w:r>
      <w:r w:rsidR="000A043A" w:rsidRPr="007B77D9">
        <w:rPr>
          <w:sz w:val="28"/>
          <w:szCs w:val="28"/>
        </w:rPr>
        <w:t>Юрія Вєтрова</w:t>
      </w:r>
      <w:r w:rsidRPr="007B77D9">
        <w:rPr>
          <w:sz w:val="28"/>
          <w:szCs w:val="28"/>
        </w:rPr>
        <w:t xml:space="preserve">, </w:t>
      </w:r>
      <w:r w:rsidR="000A043A" w:rsidRPr="007B77D9">
        <w:rPr>
          <w:sz w:val="28"/>
          <w:szCs w:val="28"/>
        </w:rPr>
        <w:t>24</w:t>
      </w:r>
      <w:r w:rsidRPr="007B77D9">
        <w:rPr>
          <w:sz w:val="28"/>
          <w:szCs w:val="28"/>
        </w:rPr>
        <w:t xml:space="preserve">, м. </w:t>
      </w:r>
      <w:r w:rsidR="000A043A" w:rsidRPr="007B77D9">
        <w:rPr>
          <w:sz w:val="28"/>
          <w:szCs w:val="28"/>
        </w:rPr>
        <w:t>Суми</w:t>
      </w:r>
      <w:r w:rsidRPr="007B77D9">
        <w:rPr>
          <w:sz w:val="28"/>
          <w:szCs w:val="28"/>
        </w:rPr>
        <w:t xml:space="preserve">, </w:t>
      </w:r>
      <w:r w:rsidR="000A043A" w:rsidRPr="007B77D9">
        <w:rPr>
          <w:sz w:val="28"/>
          <w:szCs w:val="28"/>
        </w:rPr>
        <w:t>40024</w:t>
      </w:r>
      <w:r w:rsidRPr="007B77D9">
        <w:rPr>
          <w:sz w:val="28"/>
          <w:szCs w:val="28"/>
        </w:rPr>
        <w:t xml:space="preserve">; код за ЄДРПОУ – </w:t>
      </w:r>
      <w:r w:rsidR="000A043A" w:rsidRPr="007B77D9">
        <w:rPr>
          <w:sz w:val="28"/>
          <w:szCs w:val="28"/>
        </w:rPr>
        <w:t>44017631</w:t>
      </w:r>
      <w:r w:rsidRPr="007B77D9">
        <w:rPr>
          <w:sz w:val="28"/>
          <w:szCs w:val="28"/>
        </w:rPr>
        <w:t>; категорія замовника – орган державної  влади.</w:t>
      </w:r>
    </w:p>
    <w:p w:rsidR="006E0648" w:rsidRPr="007B77D9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Pr="007B77D9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7B77D9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4A6A3F" w:rsidRPr="007B77D9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 w:rsidRPr="007B77D9">
        <w:rPr>
          <w:rFonts w:eastAsia="Calibri"/>
          <w:color w:val="000000"/>
          <w:sz w:val="28"/>
          <w:szCs w:val="28"/>
        </w:rPr>
        <w:tab/>
      </w:r>
      <w:r w:rsidRPr="007B77D9">
        <w:rPr>
          <w:rFonts w:eastAsia="Calibri"/>
          <w:color w:val="000000"/>
          <w:sz w:val="28"/>
          <w:szCs w:val="28"/>
        </w:rPr>
        <w:tab/>
      </w:r>
      <w:r w:rsidR="004A6A3F" w:rsidRPr="007B77D9">
        <w:rPr>
          <w:rFonts w:eastAsia="Calibri"/>
          <w:color w:val="000000"/>
          <w:sz w:val="28"/>
          <w:szCs w:val="28"/>
        </w:rPr>
        <w:t xml:space="preserve">ДК 021:2015:09130000-9 Нафта і дистиляти (Нафтопродукти), </w:t>
      </w:r>
    </w:p>
    <w:p w:rsidR="007C2BD8" w:rsidRPr="007B77D9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 w:rsidRPr="007B77D9">
        <w:rPr>
          <w:rFonts w:eastAsia="Calibri"/>
          <w:color w:val="000000"/>
          <w:sz w:val="28"/>
          <w:szCs w:val="28"/>
        </w:rPr>
        <w:t xml:space="preserve">ДК 021:2015 - </w:t>
      </w:r>
      <w:r w:rsidR="0045486F" w:rsidRPr="007B77D9">
        <w:rPr>
          <w:rFonts w:eastAsia="Calibri"/>
          <w:color w:val="000000"/>
          <w:sz w:val="28"/>
          <w:szCs w:val="28"/>
        </w:rPr>
        <w:t>09130000</w:t>
      </w:r>
      <w:r w:rsidRPr="007B77D9">
        <w:rPr>
          <w:rFonts w:eastAsia="Calibri"/>
          <w:color w:val="000000"/>
          <w:sz w:val="28"/>
          <w:szCs w:val="28"/>
        </w:rPr>
        <w:t>-</w:t>
      </w:r>
      <w:r w:rsidR="0045486F" w:rsidRPr="007B77D9">
        <w:rPr>
          <w:rFonts w:eastAsia="Calibri"/>
          <w:color w:val="000000"/>
          <w:sz w:val="28"/>
          <w:szCs w:val="28"/>
        </w:rPr>
        <w:t>9</w:t>
      </w:r>
      <w:r w:rsidRPr="007B77D9">
        <w:rPr>
          <w:rFonts w:eastAsia="Calibri"/>
          <w:color w:val="000000"/>
          <w:sz w:val="28"/>
          <w:szCs w:val="28"/>
        </w:rPr>
        <w:t xml:space="preserve"> </w:t>
      </w:r>
      <w:r w:rsidR="0045486F" w:rsidRPr="007B77D9">
        <w:rPr>
          <w:rFonts w:eastAsia="Calibri"/>
          <w:color w:val="000000"/>
          <w:sz w:val="28"/>
          <w:szCs w:val="28"/>
        </w:rPr>
        <w:t>нафта і дистиляти</w:t>
      </w:r>
      <w:r w:rsidR="000329A3" w:rsidRPr="007B77D9">
        <w:rPr>
          <w:rFonts w:eastAsia="Calibri"/>
          <w:color w:val="000000"/>
          <w:sz w:val="28"/>
          <w:szCs w:val="28"/>
        </w:rPr>
        <w:t xml:space="preserve"> </w:t>
      </w:r>
      <w:r w:rsidRPr="007B77D9">
        <w:rPr>
          <w:rFonts w:eastAsia="Calibri"/>
          <w:color w:val="000000"/>
          <w:sz w:val="28"/>
          <w:szCs w:val="28"/>
        </w:rPr>
        <w:t>(</w:t>
      </w:r>
      <w:r w:rsidR="00614053" w:rsidRPr="007B77D9">
        <w:rPr>
          <w:rFonts w:eastAsia="Calibri"/>
          <w:color w:val="000000"/>
          <w:sz w:val="28"/>
          <w:szCs w:val="28"/>
        </w:rPr>
        <w:t>за адресою: м. Суми, вул. Юрія Вєтрова, 24.</w:t>
      </w:r>
      <w:r w:rsidRPr="007B77D9">
        <w:rPr>
          <w:rFonts w:eastAsia="Calibri"/>
          <w:color w:val="000000"/>
          <w:sz w:val="28"/>
          <w:szCs w:val="28"/>
        </w:rPr>
        <w:t>)</w:t>
      </w:r>
      <w:r w:rsidR="0045486F" w:rsidRPr="007B77D9">
        <w:rPr>
          <w:sz w:val="28"/>
          <w:szCs w:val="28"/>
        </w:rPr>
        <w:t>.</w:t>
      </w:r>
      <w:r w:rsidRPr="007B77D9">
        <w:rPr>
          <w:rFonts w:eastAsia="Calibri"/>
          <w:color w:val="000000"/>
          <w:sz w:val="28"/>
          <w:szCs w:val="28"/>
        </w:rPr>
        <w:t xml:space="preserve"> </w:t>
      </w:r>
    </w:p>
    <w:p w:rsidR="009D48EC" w:rsidRPr="007B77D9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7B77D9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B77D9" w:rsidRDefault="007C3DB2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7B77D9">
        <w:rPr>
          <w:b/>
          <w:sz w:val="28"/>
          <w:szCs w:val="28"/>
        </w:rPr>
        <w:t>3. Ідентифікатор</w:t>
      </w:r>
      <w:r w:rsidR="006E0648" w:rsidRPr="007B77D9">
        <w:rPr>
          <w:b/>
          <w:sz w:val="28"/>
          <w:szCs w:val="28"/>
        </w:rPr>
        <w:t xml:space="preserve"> закупів</w:t>
      </w:r>
      <w:r w:rsidR="007C2BD8" w:rsidRPr="007B77D9">
        <w:rPr>
          <w:b/>
          <w:sz w:val="28"/>
          <w:szCs w:val="28"/>
        </w:rPr>
        <w:t>ель</w:t>
      </w:r>
      <w:r w:rsidR="006E0648" w:rsidRPr="007B77D9">
        <w:rPr>
          <w:b/>
          <w:sz w:val="28"/>
          <w:szCs w:val="28"/>
        </w:rPr>
        <w:t>: —</w:t>
      </w:r>
      <w:r w:rsidR="003C3930" w:rsidRPr="007B77D9">
        <w:rPr>
          <w:b/>
          <w:sz w:val="28"/>
          <w:szCs w:val="28"/>
        </w:rPr>
        <w:t xml:space="preserve"> </w:t>
      </w:r>
      <w:r w:rsidR="003C3930" w:rsidRPr="007B77D9">
        <w:rPr>
          <w:sz w:val="28"/>
          <w:szCs w:val="28"/>
          <w:lang w:val="en-US"/>
        </w:rPr>
        <w:t>UA</w:t>
      </w:r>
      <w:r w:rsidR="003C3930" w:rsidRPr="007B77D9">
        <w:rPr>
          <w:sz w:val="28"/>
          <w:szCs w:val="28"/>
        </w:rPr>
        <w:t>-202</w:t>
      </w:r>
      <w:r w:rsidR="004A6A3F" w:rsidRPr="007B77D9">
        <w:rPr>
          <w:sz w:val="28"/>
          <w:szCs w:val="28"/>
        </w:rPr>
        <w:t>5</w:t>
      </w:r>
      <w:r w:rsidR="003C3930" w:rsidRPr="007B77D9">
        <w:rPr>
          <w:sz w:val="28"/>
          <w:szCs w:val="28"/>
        </w:rPr>
        <w:t>-</w:t>
      </w:r>
      <w:r w:rsidR="004A6A3F" w:rsidRPr="007B77D9">
        <w:rPr>
          <w:sz w:val="28"/>
          <w:szCs w:val="28"/>
        </w:rPr>
        <w:t>10</w:t>
      </w:r>
      <w:r w:rsidR="003C3930" w:rsidRPr="007B77D9">
        <w:rPr>
          <w:sz w:val="28"/>
          <w:szCs w:val="28"/>
        </w:rPr>
        <w:t>-</w:t>
      </w:r>
      <w:r w:rsidR="004A6A3F" w:rsidRPr="007B77D9">
        <w:rPr>
          <w:sz w:val="28"/>
          <w:szCs w:val="28"/>
        </w:rPr>
        <w:t>30</w:t>
      </w:r>
      <w:r w:rsidR="003C3930" w:rsidRPr="007B77D9">
        <w:rPr>
          <w:sz w:val="28"/>
          <w:szCs w:val="28"/>
        </w:rPr>
        <w:t>-</w:t>
      </w:r>
      <w:r w:rsidR="004A6A3F" w:rsidRPr="007B77D9">
        <w:rPr>
          <w:sz w:val="28"/>
          <w:szCs w:val="28"/>
        </w:rPr>
        <w:t>010643-а</w:t>
      </w:r>
    </w:p>
    <w:p w:rsidR="00B661EC" w:rsidRPr="007B77D9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7B77D9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B77D9">
        <w:rPr>
          <w:b/>
          <w:sz w:val="28"/>
          <w:szCs w:val="28"/>
        </w:rPr>
        <w:t xml:space="preserve">4. </w:t>
      </w:r>
      <w:r w:rsidRPr="007B77D9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7B77D9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B77D9">
        <w:rPr>
          <w:color w:val="000000" w:themeColor="text1"/>
          <w:sz w:val="28"/>
          <w:szCs w:val="28"/>
        </w:rPr>
        <w:t>, а саме:</w:t>
      </w:r>
    </w:p>
    <w:p w:rsidR="0045486F" w:rsidRPr="007B77D9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lang w:val="ru-RU" w:eastAsia="en-US"/>
        </w:rPr>
      </w:pPr>
      <w:r w:rsidRPr="007B77D9">
        <w:rPr>
          <w:sz w:val="28"/>
          <w:szCs w:val="28"/>
          <w:lang w:eastAsia="en-US"/>
        </w:rPr>
        <w:t>Назва предмету закупівлі</w:t>
      </w:r>
      <w:r w:rsidRPr="007B77D9">
        <w:rPr>
          <w:b/>
          <w:sz w:val="28"/>
          <w:szCs w:val="28"/>
          <w:lang w:eastAsia="en-US"/>
        </w:rPr>
        <w:t xml:space="preserve">: </w:t>
      </w:r>
      <w:r w:rsidR="005D7431" w:rsidRPr="005D7431">
        <w:rPr>
          <w:b/>
          <w:sz w:val="28"/>
          <w:szCs w:val="28"/>
          <w:lang w:eastAsia="en-US"/>
        </w:rPr>
        <w:t>ДК 021:2015:09130000-9 Нафта і дистиляти (Нафтопродукти)</w:t>
      </w:r>
    </w:p>
    <w:p w:rsidR="0045486F" w:rsidRPr="007B77D9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lang w:eastAsia="en-US"/>
        </w:rPr>
      </w:pPr>
      <w:r w:rsidRPr="007B77D9">
        <w:rPr>
          <w:sz w:val="28"/>
          <w:szCs w:val="28"/>
          <w:lang w:eastAsia="en-US"/>
        </w:rPr>
        <w:t xml:space="preserve">Код за ДК 021:2015 предмету закупівлі: </w:t>
      </w:r>
      <w:r w:rsidRPr="007B77D9">
        <w:rPr>
          <w:b/>
          <w:sz w:val="28"/>
          <w:szCs w:val="28"/>
          <w:lang w:eastAsia="en-US"/>
        </w:rPr>
        <w:t>09130000-9 — Нафта і дистиляти</w:t>
      </w:r>
    </w:p>
    <w:p w:rsidR="0045486F" w:rsidRPr="007B77D9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eastAsia="en-US"/>
        </w:rPr>
      </w:pPr>
    </w:p>
    <w:p w:rsidR="0045486F" w:rsidRPr="007B77D9" w:rsidRDefault="0045486F" w:rsidP="0045486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sz w:val="28"/>
          <w:szCs w:val="28"/>
          <w:lang w:eastAsia="en-US"/>
        </w:rPr>
      </w:pPr>
      <w:r w:rsidRPr="007B77D9">
        <w:rPr>
          <w:b/>
          <w:sz w:val="28"/>
          <w:szCs w:val="28"/>
          <w:lang w:eastAsia="en-US"/>
        </w:rPr>
        <w:t>НОМЕНКЛАТУРНІ ПОЗИЦІЇ:</w:t>
      </w:r>
    </w:p>
    <w:tbl>
      <w:tblPr>
        <w:tblW w:w="100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052"/>
        <w:gridCol w:w="3040"/>
        <w:gridCol w:w="1305"/>
        <w:gridCol w:w="1260"/>
      </w:tblGrid>
      <w:tr w:rsidR="0045486F" w:rsidRPr="007B77D9" w:rsidTr="00D9533F">
        <w:trPr>
          <w:trHeight w:val="28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486F" w:rsidRPr="007B77D9" w:rsidRDefault="0045486F" w:rsidP="0045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"/>
              <w:rPr>
                <w:b/>
                <w:sz w:val="28"/>
                <w:szCs w:val="28"/>
                <w:lang w:eastAsia="en-US"/>
              </w:rPr>
            </w:pPr>
            <w:r w:rsidRPr="007B77D9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486F" w:rsidRPr="007B77D9" w:rsidRDefault="0045486F" w:rsidP="0045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"/>
              <w:rPr>
                <w:b/>
                <w:sz w:val="28"/>
                <w:szCs w:val="28"/>
                <w:lang w:eastAsia="en-US"/>
              </w:rPr>
            </w:pPr>
            <w:r w:rsidRPr="007B77D9">
              <w:rPr>
                <w:b/>
                <w:sz w:val="28"/>
                <w:szCs w:val="28"/>
                <w:lang w:eastAsia="en-US"/>
              </w:rPr>
              <w:t>Назва товару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86F" w:rsidRPr="007B77D9" w:rsidRDefault="0045486F" w:rsidP="0045486F">
            <w:pPr>
              <w:ind w:right="18"/>
              <w:rPr>
                <w:b/>
                <w:sz w:val="28"/>
                <w:szCs w:val="28"/>
                <w:lang w:eastAsia="en-US"/>
              </w:rPr>
            </w:pPr>
            <w:r w:rsidRPr="007B77D9">
              <w:rPr>
                <w:b/>
                <w:sz w:val="28"/>
                <w:szCs w:val="28"/>
                <w:lang w:eastAsia="en-US"/>
              </w:rPr>
              <w:t>Код за ДК 021:2015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86F" w:rsidRPr="007B77D9" w:rsidRDefault="0045486F" w:rsidP="0045486F">
            <w:pPr>
              <w:rPr>
                <w:b/>
                <w:sz w:val="28"/>
                <w:szCs w:val="28"/>
                <w:lang w:eastAsia="en-US"/>
              </w:rPr>
            </w:pPr>
            <w:r w:rsidRPr="007B77D9">
              <w:rPr>
                <w:b/>
                <w:sz w:val="28"/>
                <w:szCs w:val="28"/>
                <w:lang w:eastAsia="en-US"/>
              </w:rPr>
              <w:t>Кількість товару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86F" w:rsidRPr="007B77D9" w:rsidRDefault="0045486F" w:rsidP="0045486F">
            <w:pPr>
              <w:ind w:right="51"/>
              <w:rPr>
                <w:b/>
                <w:sz w:val="28"/>
                <w:szCs w:val="28"/>
                <w:lang w:eastAsia="en-US"/>
              </w:rPr>
            </w:pPr>
            <w:r w:rsidRPr="007B77D9">
              <w:rPr>
                <w:b/>
                <w:sz w:val="28"/>
                <w:szCs w:val="28"/>
                <w:lang w:eastAsia="en-US"/>
              </w:rPr>
              <w:t>Одиниця виміру</w:t>
            </w:r>
          </w:p>
        </w:tc>
      </w:tr>
      <w:tr w:rsidR="0045486F" w:rsidRPr="007B77D9" w:rsidTr="00D9533F">
        <w:trPr>
          <w:trHeight w:val="67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486F" w:rsidRPr="007B77D9" w:rsidRDefault="0045486F" w:rsidP="0045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18"/>
              <w:rPr>
                <w:sz w:val="28"/>
                <w:szCs w:val="28"/>
                <w:lang w:eastAsia="en-US"/>
              </w:rPr>
            </w:pPr>
            <w:r w:rsidRPr="007B77D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486F" w:rsidRPr="007B77D9" w:rsidRDefault="003C3930" w:rsidP="0045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"/>
              <w:rPr>
                <w:rFonts w:eastAsia="Calibri"/>
                <w:sz w:val="28"/>
                <w:szCs w:val="28"/>
                <w:lang w:eastAsia="en-US"/>
              </w:rPr>
            </w:pPr>
            <w:r w:rsidRPr="007B77D9">
              <w:rPr>
                <w:sz w:val="28"/>
                <w:szCs w:val="28"/>
              </w:rPr>
              <w:t xml:space="preserve">Дизельне паливо </w:t>
            </w:r>
            <w:proofErr w:type="spellStart"/>
            <w:r w:rsidRPr="007B77D9">
              <w:rPr>
                <w:sz w:val="28"/>
                <w:szCs w:val="28"/>
              </w:rPr>
              <w:t>ДП-Євро</w:t>
            </w:r>
            <w:proofErr w:type="spellEnd"/>
            <w:r w:rsidRPr="007B77D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A3F" w:rsidRPr="007B77D9" w:rsidRDefault="004A6A3F" w:rsidP="004A6A3F">
            <w:pPr>
              <w:ind w:right="18"/>
              <w:rPr>
                <w:color w:val="000000"/>
                <w:sz w:val="28"/>
                <w:szCs w:val="28"/>
                <w:lang w:eastAsia="en-US"/>
              </w:rPr>
            </w:pPr>
            <w:r w:rsidRPr="007B77D9">
              <w:rPr>
                <w:color w:val="000000"/>
                <w:sz w:val="28"/>
                <w:szCs w:val="28"/>
                <w:lang w:eastAsia="en-US"/>
              </w:rPr>
              <w:t xml:space="preserve">09134200-9 — </w:t>
            </w:r>
          </w:p>
          <w:p w:rsidR="0045486F" w:rsidRPr="007B77D9" w:rsidRDefault="004A6A3F" w:rsidP="004A6A3F">
            <w:pPr>
              <w:ind w:right="18"/>
              <w:rPr>
                <w:color w:val="000000"/>
                <w:sz w:val="28"/>
                <w:szCs w:val="28"/>
                <w:lang w:eastAsia="en-US"/>
              </w:rPr>
            </w:pPr>
            <w:r w:rsidRPr="007B77D9">
              <w:rPr>
                <w:color w:val="000000"/>
                <w:sz w:val="28"/>
                <w:szCs w:val="28"/>
                <w:lang w:eastAsia="en-US"/>
              </w:rPr>
              <w:t>Дизельне паливо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86F" w:rsidRPr="007B77D9" w:rsidRDefault="004A6A3F" w:rsidP="003C3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ru-RU" w:eastAsia="en-US"/>
              </w:rPr>
            </w:pPr>
            <w:r w:rsidRPr="007B77D9">
              <w:rPr>
                <w:sz w:val="28"/>
                <w:szCs w:val="28"/>
                <w:lang w:eastAsia="en-US"/>
              </w:rPr>
              <w:t>1710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86F" w:rsidRPr="007B77D9" w:rsidRDefault="0045486F" w:rsidP="0045486F">
            <w:pPr>
              <w:ind w:right="5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77D9">
              <w:rPr>
                <w:rFonts w:eastAsia="Calibri"/>
                <w:color w:val="000000"/>
                <w:sz w:val="28"/>
                <w:szCs w:val="28"/>
                <w:lang w:eastAsia="en-US"/>
              </w:rPr>
              <w:t>літр</w:t>
            </w:r>
          </w:p>
        </w:tc>
      </w:tr>
    </w:tbl>
    <w:p w:rsidR="0045486F" w:rsidRPr="007B77D9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lang w:eastAsia="en-US"/>
        </w:rPr>
      </w:pPr>
    </w:p>
    <w:p w:rsidR="007C2BD8" w:rsidRPr="007B77D9" w:rsidRDefault="0045486F" w:rsidP="007B77D9">
      <w:pPr>
        <w:spacing w:after="240" w:line="259" w:lineRule="auto"/>
        <w:jc w:val="center"/>
        <w:rPr>
          <w:b/>
          <w:sz w:val="28"/>
          <w:szCs w:val="28"/>
          <w:lang w:eastAsia="en-US"/>
        </w:rPr>
      </w:pPr>
      <w:r w:rsidRPr="007B77D9">
        <w:rPr>
          <w:b/>
          <w:sz w:val="28"/>
          <w:szCs w:val="28"/>
          <w:lang w:eastAsia="en-US"/>
        </w:rPr>
        <w:t>ВИМОГИ ЗАМОВНИКА ДО ТОВАРУ:</w:t>
      </w:r>
    </w:p>
    <w:p w:rsidR="004A6A3F" w:rsidRPr="007B77D9" w:rsidRDefault="004A6A3F" w:rsidP="007B77D9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77D9">
        <w:rPr>
          <w:rFonts w:eastAsia="Calibri"/>
          <w:sz w:val="28"/>
          <w:szCs w:val="28"/>
          <w:lang w:eastAsia="en-US"/>
        </w:rPr>
        <w:t xml:space="preserve">Предмет закупівлі повинен відповідати Технічному регламенту щодо вимог до автомобільних бензинів, дизельного, суднового та котельного палива (затвердженого постановою Кабінету Міністрів України від 01.08.2013 № 927) </w:t>
      </w:r>
      <w:r w:rsidRPr="007B77D9">
        <w:rPr>
          <w:rFonts w:eastAsia="Calibri"/>
          <w:sz w:val="28"/>
          <w:szCs w:val="28"/>
          <w:lang w:eastAsia="en-US"/>
        </w:rPr>
        <w:lastRenderedPageBreak/>
        <w:t>та/або ДСТУ 7687:2015 «Бензини автомобільні Євро. Технічні умови», ДСТУ 7688:2015 «Паливо дизельне Євро. Технічні умови» в частині бензину, дизельного палива. В частині газу скрапленого нафтового, предмет закупівлі повинен відповідати ДСТУ EN 589:2017 «Палива автомобільні. Газ нафтовий скраплений. Технічні ви</w:t>
      </w:r>
      <w:r w:rsidR="007B77D9">
        <w:rPr>
          <w:rFonts w:eastAsia="Calibri"/>
          <w:sz w:val="28"/>
          <w:szCs w:val="28"/>
          <w:lang w:eastAsia="en-US"/>
        </w:rPr>
        <w:t xml:space="preserve">моги та методи контролювання». </w:t>
      </w:r>
    </w:p>
    <w:p w:rsidR="004A6A3F" w:rsidRPr="007B77D9" w:rsidRDefault="004A6A3F" w:rsidP="007B77D9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77D9">
        <w:rPr>
          <w:rFonts w:eastAsia="Calibri"/>
          <w:sz w:val="28"/>
          <w:szCs w:val="28"/>
          <w:lang w:eastAsia="en-US"/>
        </w:rPr>
        <w:t>Придбання палива буде здійснюватися на умовах отримання палива за талонами та/або паливними картками (номінал – «літри») на АЗС.</w:t>
      </w:r>
    </w:p>
    <w:p w:rsidR="004A6A3F" w:rsidRPr="007B77D9" w:rsidRDefault="004A6A3F" w:rsidP="007B77D9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77D9">
        <w:rPr>
          <w:rFonts w:eastAsia="Calibri"/>
          <w:sz w:val="28"/>
          <w:szCs w:val="28"/>
          <w:lang w:eastAsia="en-US"/>
        </w:rPr>
        <w:t>У разі застосування талонів, їх номінал має становити «10 літрів» та «20 літрів».</w:t>
      </w:r>
    </w:p>
    <w:p w:rsidR="004A6A3F" w:rsidRPr="007B77D9" w:rsidRDefault="004A6A3F" w:rsidP="007B77D9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77D9">
        <w:rPr>
          <w:rFonts w:eastAsia="Calibri"/>
          <w:sz w:val="28"/>
          <w:szCs w:val="28"/>
          <w:lang w:eastAsia="en-US"/>
        </w:rPr>
        <w:t>Строк дії талонів/паливних карток становить –  не менше 12 місяців з дати  активації талонів/паливних карток.</w:t>
      </w:r>
    </w:p>
    <w:p w:rsidR="004A6A3F" w:rsidRPr="007B77D9" w:rsidRDefault="004A6A3F" w:rsidP="007B77D9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77D9">
        <w:rPr>
          <w:rFonts w:eastAsia="Calibri"/>
          <w:sz w:val="28"/>
          <w:szCs w:val="28"/>
          <w:lang w:eastAsia="en-US"/>
        </w:rPr>
        <w:t>Періодичність поставок:</w:t>
      </w:r>
      <w:r w:rsidR="007B77D9">
        <w:rPr>
          <w:rFonts w:eastAsia="Calibri"/>
          <w:sz w:val="28"/>
          <w:szCs w:val="28"/>
          <w:lang w:eastAsia="en-US"/>
        </w:rPr>
        <w:t xml:space="preserve"> </w:t>
      </w:r>
      <w:r w:rsidRPr="007B77D9">
        <w:rPr>
          <w:rFonts w:eastAsia="Calibri"/>
          <w:sz w:val="28"/>
          <w:szCs w:val="28"/>
          <w:lang w:eastAsia="en-US"/>
        </w:rPr>
        <w:t>-</w:t>
      </w:r>
      <w:r w:rsidR="007B77D9">
        <w:rPr>
          <w:rFonts w:eastAsia="Calibri"/>
          <w:sz w:val="28"/>
          <w:szCs w:val="28"/>
          <w:lang w:eastAsia="en-US"/>
        </w:rPr>
        <w:t xml:space="preserve"> </w:t>
      </w:r>
      <w:r w:rsidRPr="007B77D9">
        <w:rPr>
          <w:rFonts w:eastAsia="Calibri"/>
          <w:sz w:val="28"/>
          <w:szCs w:val="28"/>
          <w:lang w:eastAsia="en-US"/>
        </w:rPr>
        <w:t>разова поставка всього обсягу</w:t>
      </w:r>
    </w:p>
    <w:p w:rsidR="004A6A3F" w:rsidRPr="007B77D9" w:rsidRDefault="004A6A3F" w:rsidP="007B77D9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77D9">
        <w:rPr>
          <w:rFonts w:eastAsia="Calibri"/>
          <w:sz w:val="28"/>
          <w:szCs w:val="28"/>
          <w:lang w:eastAsia="en-US"/>
        </w:rPr>
        <w:t xml:space="preserve">Учасник має підтвердити знаходження не менше 1 (однієї) власної або партнерської АЗС у кожному обласному адміністративному центрі України (крім тимчасово окупованих територій) та/або із радіусом віддалення від такого обласного адміністративного центру не більше ніж на 10 км та надати перелік таких АЗС у складі тендерної пропозиції з зазначенням назви АЗС або бренду, та адрес їх розташування. </w:t>
      </w:r>
    </w:p>
    <w:p w:rsidR="004A6A3F" w:rsidRPr="007B77D9" w:rsidRDefault="004A6A3F" w:rsidP="007B77D9">
      <w:pPr>
        <w:spacing w:after="160"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B77D9">
        <w:rPr>
          <w:rFonts w:eastAsia="Calibri"/>
          <w:sz w:val="28"/>
          <w:szCs w:val="28"/>
          <w:lang w:eastAsia="en-US"/>
        </w:rPr>
        <w:t>Для Херсонського регіону достатньо наявності не менше 1 (однієї) власної або партнерської АЗС у межах міста Херсон та/або Херсонської області.</w:t>
      </w:r>
    </w:p>
    <w:p w:rsidR="0044255F" w:rsidRPr="007B77D9" w:rsidRDefault="00A0247F" w:rsidP="004A6A3F">
      <w:pPr>
        <w:ind w:firstLine="567"/>
        <w:contextualSpacing/>
        <w:jc w:val="both"/>
        <w:rPr>
          <w:sz w:val="28"/>
          <w:szCs w:val="28"/>
        </w:rPr>
      </w:pPr>
      <w:r w:rsidRPr="007B77D9">
        <w:rPr>
          <w:b/>
          <w:sz w:val="28"/>
          <w:szCs w:val="28"/>
        </w:rPr>
        <w:t>5. Обґрунтування розміру бюджетного призначення:</w:t>
      </w:r>
      <w:r w:rsidRPr="007B77D9">
        <w:rPr>
          <w:sz w:val="28"/>
          <w:szCs w:val="28"/>
        </w:rPr>
        <w:t xml:space="preserve"> розмір бюджетного призначення </w:t>
      </w:r>
      <w:r w:rsidR="0044255F" w:rsidRPr="007B77D9">
        <w:rPr>
          <w:sz w:val="28"/>
          <w:szCs w:val="28"/>
        </w:rPr>
        <w:t>для предмет</w:t>
      </w:r>
      <w:r w:rsidR="005D559B" w:rsidRPr="007B77D9">
        <w:rPr>
          <w:sz w:val="28"/>
          <w:szCs w:val="28"/>
        </w:rPr>
        <w:t xml:space="preserve">а </w:t>
      </w:r>
      <w:r w:rsidR="0044255F" w:rsidRPr="007B77D9">
        <w:rPr>
          <w:sz w:val="28"/>
          <w:szCs w:val="28"/>
        </w:rPr>
        <w:t>закупів</w:t>
      </w:r>
      <w:r w:rsidR="00463FD3" w:rsidRPr="007B77D9">
        <w:rPr>
          <w:sz w:val="28"/>
          <w:szCs w:val="28"/>
        </w:rPr>
        <w:t>лі</w:t>
      </w:r>
      <w:r w:rsidR="005D559B" w:rsidRPr="007B77D9">
        <w:rPr>
          <w:sz w:val="28"/>
          <w:szCs w:val="28"/>
        </w:rPr>
        <w:t>:</w:t>
      </w:r>
      <w:r w:rsidR="005D7431" w:rsidRPr="005D7431">
        <w:rPr>
          <w:rFonts w:eastAsia="Calibri"/>
          <w:color w:val="000000"/>
          <w:sz w:val="28"/>
          <w:szCs w:val="28"/>
        </w:rPr>
        <w:t xml:space="preserve"> </w:t>
      </w:r>
      <w:r w:rsidR="005D7431" w:rsidRPr="007B77D9">
        <w:rPr>
          <w:rFonts w:eastAsia="Calibri"/>
          <w:color w:val="000000"/>
          <w:sz w:val="28"/>
          <w:szCs w:val="28"/>
        </w:rPr>
        <w:t>ДК 021:2015:09130000-9 Нафта і дистиляти (Нафтопродукти)</w:t>
      </w:r>
      <w:bookmarkStart w:id="0" w:name="_GoBack"/>
      <w:bookmarkEnd w:id="0"/>
      <w:r w:rsidR="0044255F" w:rsidRPr="007B77D9">
        <w:rPr>
          <w:sz w:val="28"/>
          <w:szCs w:val="28"/>
        </w:rPr>
        <w:t xml:space="preserve"> </w:t>
      </w:r>
      <w:r w:rsidR="004A6A3F" w:rsidRPr="007B77D9">
        <w:rPr>
          <w:sz w:val="28"/>
          <w:szCs w:val="28"/>
        </w:rPr>
        <w:t xml:space="preserve">ДК 021:2015:09130000-9 Нафта і дистиляти (Нафтопродукти), </w:t>
      </w:r>
      <w:r w:rsidR="00B07F18" w:rsidRPr="007B77D9">
        <w:rPr>
          <w:sz w:val="28"/>
          <w:szCs w:val="28"/>
        </w:rPr>
        <w:t>відповідає розрахунку видатків до кошторису Сумської митниці на 202</w:t>
      </w:r>
      <w:r w:rsidR="004A6A3F" w:rsidRPr="007B77D9">
        <w:rPr>
          <w:sz w:val="28"/>
          <w:szCs w:val="28"/>
        </w:rPr>
        <w:t>5</w:t>
      </w:r>
      <w:r w:rsidR="00B07F18" w:rsidRPr="007B77D9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BB1E11" w:rsidRPr="007B77D9" w:rsidRDefault="00BB1E11" w:rsidP="00BB1E11">
      <w:pPr>
        <w:ind w:firstLine="567"/>
        <w:contextualSpacing/>
        <w:jc w:val="both"/>
        <w:rPr>
          <w:b/>
          <w:sz w:val="28"/>
          <w:szCs w:val="28"/>
        </w:rPr>
      </w:pPr>
    </w:p>
    <w:p w:rsidR="007F146A" w:rsidRPr="007B77D9" w:rsidRDefault="00A0247F" w:rsidP="00BB1E11">
      <w:pPr>
        <w:ind w:firstLine="567"/>
        <w:contextualSpacing/>
        <w:jc w:val="both"/>
        <w:rPr>
          <w:sz w:val="28"/>
          <w:szCs w:val="28"/>
        </w:rPr>
      </w:pPr>
      <w:r w:rsidRPr="007B77D9">
        <w:rPr>
          <w:b/>
          <w:sz w:val="28"/>
          <w:szCs w:val="28"/>
        </w:rPr>
        <w:t>6. Очікувана вартість предмета закупівлі:</w:t>
      </w:r>
      <w:r w:rsidR="00500435" w:rsidRPr="007B77D9">
        <w:rPr>
          <w:b/>
          <w:sz w:val="28"/>
          <w:szCs w:val="28"/>
        </w:rPr>
        <w:t xml:space="preserve"> </w:t>
      </w:r>
      <w:r w:rsidR="007B77D9" w:rsidRPr="007B77D9">
        <w:rPr>
          <w:sz w:val="28"/>
          <w:szCs w:val="28"/>
        </w:rPr>
        <w:t>99 453,</w:t>
      </w:r>
      <w:r w:rsidR="004A6A3F" w:rsidRPr="007B77D9">
        <w:rPr>
          <w:sz w:val="28"/>
          <w:szCs w:val="28"/>
        </w:rPr>
        <w:t xml:space="preserve">60 </w:t>
      </w:r>
      <w:r w:rsidR="007C2BD8" w:rsidRPr="007B77D9">
        <w:rPr>
          <w:sz w:val="28"/>
          <w:szCs w:val="28"/>
        </w:rPr>
        <w:t>грн</w:t>
      </w:r>
      <w:r w:rsidR="000B1694" w:rsidRPr="007B77D9">
        <w:rPr>
          <w:sz w:val="28"/>
          <w:szCs w:val="28"/>
        </w:rPr>
        <w:t>.</w:t>
      </w:r>
      <w:r w:rsidR="007C2BD8" w:rsidRPr="007B77D9">
        <w:rPr>
          <w:sz w:val="28"/>
          <w:szCs w:val="28"/>
        </w:rPr>
        <w:t xml:space="preserve"> </w:t>
      </w:r>
      <w:r w:rsidR="000B1694" w:rsidRPr="007B77D9">
        <w:rPr>
          <w:sz w:val="28"/>
          <w:szCs w:val="28"/>
        </w:rPr>
        <w:t>з ПДВ.</w:t>
      </w:r>
      <w:r w:rsidR="007C2BD8" w:rsidRPr="007B77D9">
        <w:rPr>
          <w:sz w:val="28"/>
          <w:szCs w:val="28"/>
        </w:rPr>
        <w:t xml:space="preserve"> </w:t>
      </w:r>
    </w:p>
    <w:p w:rsidR="00BB1E11" w:rsidRPr="007B77D9" w:rsidRDefault="00BB1E11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964E6F" w:rsidRPr="007B77D9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7B77D9">
        <w:rPr>
          <w:b/>
          <w:sz w:val="28"/>
          <w:szCs w:val="28"/>
        </w:rPr>
        <w:t>7. Обґрунтування очікуваної вартості предмета закупівлі:</w:t>
      </w:r>
      <w:r w:rsidRPr="007B77D9">
        <w:rPr>
          <w:sz w:val="28"/>
          <w:szCs w:val="28"/>
        </w:rPr>
        <w:t xml:space="preserve"> </w:t>
      </w:r>
    </w:p>
    <w:p w:rsidR="00F3237C" w:rsidRPr="007B77D9" w:rsidRDefault="00F3237C" w:rsidP="007919B9">
      <w:pPr>
        <w:ind w:firstLine="567"/>
        <w:contextualSpacing/>
        <w:jc w:val="both"/>
        <w:rPr>
          <w:sz w:val="28"/>
          <w:szCs w:val="28"/>
        </w:rPr>
      </w:pPr>
    </w:p>
    <w:p w:rsidR="004C2B0D" w:rsidRPr="007B77D9" w:rsidRDefault="00B10867" w:rsidP="004C2B0D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7B77D9">
        <w:rPr>
          <w:color w:val="000000"/>
          <w:sz w:val="28"/>
          <w:szCs w:val="28"/>
          <w:shd w:val="clear" w:color="auto" w:fill="FFFFFF"/>
        </w:rPr>
        <w:t>Д</w:t>
      </w:r>
      <w:r w:rsidR="00F8351C" w:rsidRPr="007B77D9">
        <w:rPr>
          <w:color w:val="000000"/>
          <w:sz w:val="28"/>
          <w:szCs w:val="28"/>
          <w:shd w:val="clear" w:color="auto" w:fill="FFFFFF"/>
        </w:rPr>
        <w:t xml:space="preserve">ля забезпечення потреби та безперебійної діяльності </w:t>
      </w:r>
      <w:r w:rsidRPr="007B77D9">
        <w:rPr>
          <w:color w:val="000000"/>
          <w:sz w:val="28"/>
          <w:szCs w:val="28"/>
          <w:shd w:val="clear" w:color="auto" w:fill="FFFFFF"/>
        </w:rPr>
        <w:t>Сумської митниці</w:t>
      </w:r>
      <w:r w:rsidR="00F8351C" w:rsidRPr="007B77D9">
        <w:rPr>
          <w:color w:val="000000"/>
          <w:sz w:val="28"/>
          <w:szCs w:val="28"/>
          <w:shd w:val="clear" w:color="auto" w:fill="FFFFFF"/>
        </w:rPr>
        <w:t xml:space="preserve"> здійснює</w:t>
      </w:r>
      <w:r w:rsidRPr="007B77D9">
        <w:rPr>
          <w:color w:val="000000"/>
          <w:sz w:val="28"/>
          <w:szCs w:val="28"/>
          <w:shd w:val="clear" w:color="auto" w:fill="FFFFFF"/>
        </w:rPr>
        <w:t>ться закупівля</w:t>
      </w:r>
      <w:r w:rsidR="00F8351C" w:rsidRPr="007B77D9">
        <w:rPr>
          <w:color w:val="000000"/>
          <w:sz w:val="28"/>
          <w:szCs w:val="28"/>
          <w:shd w:val="clear" w:color="auto" w:fill="FFFFFF"/>
        </w:rPr>
        <w:t xml:space="preserve"> даного виду палива, а саме: </w:t>
      </w:r>
      <w:r w:rsidR="005C768E" w:rsidRPr="007B77D9">
        <w:rPr>
          <w:color w:val="000000"/>
          <w:sz w:val="28"/>
          <w:szCs w:val="28"/>
          <w:shd w:val="clear" w:color="auto" w:fill="FFFFFF"/>
        </w:rPr>
        <w:t>Дизельного палива</w:t>
      </w:r>
      <w:r w:rsidR="00F8351C" w:rsidRPr="007B77D9">
        <w:rPr>
          <w:color w:val="000000"/>
          <w:sz w:val="28"/>
          <w:szCs w:val="28"/>
          <w:shd w:val="clear" w:color="auto" w:fill="FFFFFF"/>
        </w:rPr>
        <w:t>, оскільки саме цей вид палива використовується транспортними засобами замовника, та за своїми якісними та технічними характеристиками найбільше відповідають вимогам і потребам замовника. Тому з метою ефективного та раціонального використання коштів замовник здійснює закупівлю саме дано</w:t>
      </w:r>
      <w:r w:rsidR="004C2B0D" w:rsidRPr="007B77D9">
        <w:rPr>
          <w:color w:val="000000"/>
          <w:sz w:val="28"/>
          <w:szCs w:val="28"/>
          <w:shd w:val="clear" w:color="auto" w:fill="FFFFFF"/>
        </w:rPr>
        <w:t>го виду палива,</w:t>
      </w:r>
      <w:r w:rsidR="004C2B0D" w:rsidRPr="007B77D9">
        <w:rPr>
          <w:sz w:val="28"/>
          <w:szCs w:val="28"/>
        </w:rPr>
        <w:t xml:space="preserve"> </w:t>
      </w:r>
      <w:r w:rsidR="00F8351C" w:rsidRPr="007B77D9">
        <w:rPr>
          <w:color w:val="000000"/>
          <w:sz w:val="28"/>
          <w:szCs w:val="28"/>
          <w:shd w:val="clear" w:color="auto" w:fill="FFFFFF"/>
        </w:rPr>
        <w:t xml:space="preserve">відповідно до фактичного обсягу витрат </w:t>
      </w:r>
      <w:r w:rsidR="005C768E" w:rsidRPr="007B77D9">
        <w:rPr>
          <w:color w:val="000000"/>
          <w:sz w:val="28"/>
          <w:szCs w:val="28"/>
          <w:shd w:val="clear" w:color="auto" w:fill="FFFFFF"/>
        </w:rPr>
        <w:t>Дизельного палива</w:t>
      </w:r>
      <w:r w:rsidR="00F8351C" w:rsidRPr="007B77D9">
        <w:rPr>
          <w:color w:val="000000"/>
          <w:sz w:val="28"/>
          <w:szCs w:val="28"/>
          <w:shd w:val="clear" w:color="auto" w:fill="FFFFFF"/>
        </w:rPr>
        <w:t xml:space="preserve"> у 202</w:t>
      </w:r>
      <w:r w:rsidR="004A6A3F" w:rsidRPr="007B77D9">
        <w:rPr>
          <w:color w:val="000000"/>
          <w:sz w:val="28"/>
          <w:szCs w:val="28"/>
          <w:shd w:val="clear" w:color="auto" w:fill="FFFFFF"/>
        </w:rPr>
        <w:t>4</w:t>
      </w:r>
      <w:r w:rsidR="00F8351C" w:rsidRPr="007B77D9">
        <w:rPr>
          <w:color w:val="000000"/>
          <w:sz w:val="28"/>
          <w:szCs w:val="28"/>
          <w:shd w:val="clear" w:color="auto" w:fill="FFFFFF"/>
        </w:rPr>
        <w:t xml:space="preserve"> році та враховуючі обсяги кошторисних призначень на 202</w:t>
      </w:r>
      <w:r w:rsidR="004A6A3F" w:rsidRPr="007B77D9">
        <w:rPr>
          <w:color w:val="000000"/>
          <w:sz w:val="28"/>
          <w:szCs w:val="28"/>
          <w:shd w:val="clear" w:color="auto" w:fill="FFFFFF"/>
        </w:rPr>
        <w:t>5</w:t>
      </w:r>
      <w:r w:rsidR="00F8351C" w:rsidRPr="007B77D9">
        <w:rPr>
          <w:color w:val="000000"/>
          <w:sz w:val="28"/>
          <w:szCs w:val="28"/>
          <w:shd w:val="clear" w:color="auto" w:fill="FFFFFF"/>
        </w:rPr>
        <w:t xml:space="preserve"> рік.</w:t>
      </w:r>
    </w:p>
    <w:p w:rsidR="00F8351C" w:rsidRPr="007B77D9" w:rsidRDefault="00F8351C" w:rsidP="00A0247F">
      <w:pPr>
        <w:ind w:firstLine="709"/>
        <w:contextualSpacing/>
        <w:jc w:val="both"/>
        <w:rPr>
          <w:sz w:val="28"/>
          <w:szCs w:val="28"/>
        </w:rPr>
      </w:pPr>
    </w:p>
    <w:sectPr w:rsidR="00F8351C" w:rsidRPr="007B77D9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2F4" w:rsidRDefault="003632F4">
      <w:r>
        <w:separator/>
      </w:r>
    </w:p>
  </w:endnote>
  <w:endnote w:type="continuationSeparator" w:id="0">
    <w:p w:rsidR="003632F4" w:rsidRDefault="0036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2F4" w:rsidRDefault="003632F4">
      <w:r>
        <w:separator/>
      </w:r>
    </w:p>
  </w:footnote>
  <w:footnote w:type="continuationSeparator" w:id="0">
    <w:p w:rsidR="003632F4" w:rsidRDefault="00363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4B80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32F4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3930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A6A3F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E5AD2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68E"/>
    <w:rsid w:val="005C7F10"/>
    <w:rsid w:val="005D00F8"/>
    <w:rsid w:val="005D229C"/>
    <w:rsid w:val="005D559B"/>
    <w:rsid w:val="005D7431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B77D9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47BD7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5DF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uiPriority w:val="99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uiPriority w:val="99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2025-11-04T14:30:00Z</dcterms:modified>
</cp:coreProperties>
</file>