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A" w:rsidRDefault="001C56E8" w:rsidP="00256F61">
      <w:pPr>
        <w:pBdr>
          <w:top w:val="nil"/>
          <w:left w:val="nil"/>
          <w:bottom w:val="nil"/>
          <w:right w:val="nil"/>
          <w:between w:val="nil"/>
        </w:pBdr>
        <w:ind w:leftChars="4637" w:left="10204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45602A" w:rsidRDefault="001C56E8" w:rsidP="00256F61">
      <w:pPr>
        <w:pBdr>
          <w:top w:val="nil"/>
          <w:left w:val="nil"/>
          <w:bottom w:val="nil"/>
          <w:right w:val="nil"/>
          <w:between w:val="nil"/>
        </w:pBdr>
        <w:ind w:leftChars="4637" w:left="10204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Державної митної служби України</w:t>
      </w:r>
    </w:p>
    <w:p w:rsidR="0045602A" w:rsidRDefault="001C56E8" w:rsidP="00256F61">
      <w:pPr>
        <w:pBdr>
          <w:top w:val="nil"/>
          <w:left w:val="nil"/>
          <w:bottom w:val="nil"/>
          <w:right w:val="nil"/>
          <w:between w:val="nil"/>
        </w:pBdr>
        <w:ind w:leftChars="4637" w:left="10204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№ ________</w:t>
      </w:r>
    </w:p>
    <w:p w:rsidR="00256F61" w:rsidRDefault="00256F6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602A" w:rsidRDefault="001C56E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</w:t>
      </w:r>
      <w:r w:rsidR="00892B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діяльності Держмитслужби </w:t>
      </w:r>
      <w:r w:rsidR="000747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сфері </w:t>
      </w:r>
      <w:r w:rsidR="00892B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реалізації державної політики з питань </w:t>
      </w:r>
      <w:r w:rsidR="000747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забезпечення </w:t>
      </w:r>
      <w:r w:rsidR="00892B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рівних прав та можливостей жінок і чоловіків</w:t>
      </w:r>
    </w:p>
    <w:tbl>
      <w:tblPr>
        <w:tblStyle w:val="a7"/>
        <w:tblW w:w="1530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867"/>
        <w:gridCol w:w="3685"/>
        <w:gridCol w:w="4111"/>
        <w:gridCol w:w="2126"/>
      </w:tblGrid>
      <w:tr w:rsidR="0045602A" w:rsidRPr="004A48CA">
        <w:trPr>
          <w:trHeight w:val="630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Індикатор виконання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виконання</w:t>
            </w:r>
          </w:p>
        </w:tc>
      </w:tr>
      <w:tr w:rsidR="0045602A" w:rsidRPr="004A48CA">
        <w:trPr>
          <w:trHeight w:val="94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45602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9" w:type="dxa"/>
            <w:gridSpan w:val="4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 1: Підвищення спроможності інституційного механізму забезпечення рівних прав і можливостей жінок і чоловіків у Держмитслужбі</w:t>
            </w:r>
          </w:p>
        </w:tc>
      </w:tr>
      <w:tr w:rsidR="0045602A" w:rsidRPr="004A48CA" w:rsidTr="00C94EC7">
        <w:trPr>
          <w:trHeight w:val="212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 нормативно-правових актів, програм розвитку, стратегій розвитку Держмитслужби щодо наявності в них поло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жень, спрямованих на зменшення 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ендерної нерівності, врахування потреб різних груп жінок і чоловіків та виконання міжнародних зобов’язань України у сфері забезпечення рівних прав та можливостей жінок і чоловіків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проведено;</w:t>
            </w:r>
          </w:p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пропозиції щодо удосконалення процесу забезпечення рівних прав та</w:t>
            </w:r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можливостей жінок і чоловіків у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Держмитслужбі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внесено</w:t>
            </w:r>
            <w:proofErr w:type="spellEnd"/>
          </w:p>
        </w:tc>
        <w:tc>
          <w:tcPr>
            <w:tcW w:w="4111" w:type="dxa"/>
            <w:shd w:val="clear" w:color="auto" w:fill="FFFFFF"/>
            <w:vAlign w:val="center"/>
          </w:tcPr>
          <w:p w:rsidR="00C94EC7" w:rsidRDefault="00744F4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кою статі</w:t>
            </w:r>
          </w:p>
          <w:p w:rsidR="0045602A" w:rsidRPr="004A48CA" w:rsidRDefault="001C56E8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боча група з питань реалізації 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ендерної політики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907F8F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1C56E8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опівроку</w:t>
            </w:r>
            <w:proofErr w:type="spellEnd"/>
            <w:r w:rsidR="001C56E8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разі необхідності) </w:t>
            </w:r>
          </w:p>
        </w:tc>
      </w:tr>
      <w:tr w:rsidR="0045602A" w:rsidRPr="004A48CA" w:rsidTr="00256F61">
        <w:trPr>
          <w:trHeight w:val="699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0747D0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Збільшення участі </w:t>
            </w:r>
            <w:r w:rsidR="00744F4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керівництва/радниці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 забезпечення рівних прав та можливостей жінок і чоловіків, запобігання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протидії насильству за ознакою статі у міжнародних та національних заходах,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тому числі в засіданнях Віртуальної робочої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групи Всесвітньої митної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 з гендерної рівності та різноманітності та віртуальної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конференції Мережі Всесвітньої митної організації з гендерної рівності та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різноманітності, засіданнях </w:t>
            </w:r>
            <w:proofErr w:type="spellStart"/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міжсекторальної</w:t>
            </w:r>
            <w:proofErr w:type="spellEnd"/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робочої групи «Г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ендерна рівність»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координації міжнародної технічної допомоги, посилення співпраці з</w:t>
            </w:r>
            <w:r w:rsidR="00D6712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міжнародними організаціями, агенціями ООН, громадськими організаціями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взято участь у не менше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ніж трьох міжнародних та національних заходах протягом року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налагоджено співпрацю із </w:t>
            </w:r>
            <w:proofErr w:type="spellStart"/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щонайменш</w:t>
            </w:r>
            <w:proofErr w:type="spellEnd"/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двома організаціями протягом року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Заступник Голови, на якого 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покладено виконання обов’язків у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частині забезпечення рівних прав та можливостей жінок і чоловіків, запобігання та протид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ії насильству за 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ознакою статі ‒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 Держмитслужби</w:t>
            </w:r>
          </w:p>
          <w:p w:rsidR="0045602A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спеціалізованої підготовки та кінологічного забезпечення Держмитслужби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270E95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Протягом 202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‒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45602A" w:rsidRPr="004A48CA">
        <w:trPr>
          <w:trHeight w:val="220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та затве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рдження Стратегії з реалізації 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ендерної політики в Держмитслужбі </w:t>
            </w:r>
            <w:r w:rsidR="00734BC4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</w:t>
            </w:r>
            <w:r w:rsidR="00734BC4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заходів щод</w:t>
            </w:r>
            <w:r w:rsidR="00270E95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її виконання на період до кінця 2026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 відповідно до плану реалізації Державної стратегії забезпечення рівних прав та можливостей жінок і чоловіків на період до 2030 року</w:t>
            </w:r>
            <w:r w:rsidR="000747D0" w:rsidRPr="004A4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з використанням оновленої версії Інструменту організаційної</w:t>
            </w:r>
            <w:r w:rsidR="005F690E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оцінки гендерної рівності ВМО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стратегію розроблено та затверджено наказом Держмитслужби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C94EC7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</w:t>
            </w:r>
            <w:r w:rsidR="00270E95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ця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аті</w:t>
            </w:r>
          </w:p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оча група з питань реалізації 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ендерної політики</w:t>
            </w:r>
          </w:p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спеціалізованої підготовки та кінологічного забезпечення Держмитслужби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270E95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 2025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</w:tr>
      <w:tr w:rsidR="0045602A" w:rsidRPr="004A48CA">
        <w:trPr>
          <w:trHeight w:val="2040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засідань Роб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очої групи з питань реалізації 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ендерної політики  Держмитслужби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270E95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щонайменше 8</w:t>
            </w:r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засідань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робочої групи протягом року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C94EC7" w:rsidRDefault="000747D0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5602A" w:rsidRPr="004A48CA" w:rsidRDefault="00744F4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питань забезпечення рівних прав та можливостей жінок і чоловіків, запобігання та протидії насильству за ознакою статі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Щоквартально прот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394C2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м 2025 ‒</w:t>
            </w:r>
            <w:r w:rsidR="00270E95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років</w:t>
            </w:r>
          </w:p>
        </w:tc>
      </w:tr>
      <w:tr w:rsidR="004A48CA" w:rsidRPr="004A48CA">
        <w:trPr>
          <w:trHeight w:val="1575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Перегляд форм статистичної звітності Держмитслужби у частині введення показників з розподілом за статтю, віком та іншими релевантними ознаками, необхідними для аналізу/оцінювання становища жінок і чоловіків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та внесення необхідних змін до них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внесено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зміни до розпорядчого акту Держмитслужби, який регулює питання звітності з питань роботи з персоналом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по роботі з персоналом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 квартал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 2026 року</w:t>
            </w:r>
          </w:p>
        </w:tc>
      </w:tr>
      <w:tr w:rsidR="0045602A" w:rsidRPr="004A48CA">
        <w:trPr>
          <w:trHeight w:val="220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394C2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опитувань </w:t>
            </w:r>
            <w:r w:rsid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оцінювання становища 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жінок і чоловіків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щонайменше одне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опитування проведено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щонайменше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0 %  персоналу взяло участь 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опитуванні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0747D0" w:rsidRPr="004A48CA" w:rsidRDefault="000747D0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5602A" w:rsidRPr="004A48CA" w:rsidRDefault="00744F4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IV квартал </w:t>
            </w:r>
            <w:r w:rsidR="00627AF6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  <w:p w:rsidR="00627AF6" w:rsidRPr="004A48CA" w:rsidRDefault="00627AF6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 2026 року</w:t>
            </w:r>
          </w:p>
        </w:tc>
      </w:tr>
      <w:tr w:rsidR="0045602A" w:rsidRPr="004A48CA">
        <w:trPr>
          <w:trHeight w:val="157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аналізу наявних освітніх курсів/програм з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питань гендерної рівності для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державних службовців,  зокрема розроблених громадськими об’єднаннями та у межах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проєктів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програм міжнародної технічної допомоги, та визначення потреби у нових освітніх програмах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 проведено, за необхідності проінформовано особовий склад митних органів про нові курси/програми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по роботі з персоналом</w:t>
            </w:r>
          </w:p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спеціалізованої підготовки та кінологічного забезпечення Держмитслужби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627AF6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 квартал 2025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  <w:p w:rsidR="00627AF6" w:rsidRPr="004A48CA" w:rsidRDefault="00627AF6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 квартал 2026 року</w:t>
            </w:r>
          </w:p>
        </w:tc>
      </w:tr>
      <w:tr w:rsidR="00FF400B" w:rsidRPr="004A48CA" w:rsidTr="00C94EC7">
        <w:trPr>
          <w:trHeight w:val="70"/>
        </w:trPr>
        <w:tc>
          <w:tcPr>
            <w:tcW w:w="520" w:type="dxa"/>
            <w:shd w:val="clear" w:color="auto" w:fill="FFFFFF"/>
            <w:vAlign w:val="center"/>
          </w:tcPr>
          <w:p w:rsidR="00FF400B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FF400B" w:rsidRPr="004A48CA" w:rsidRDefault="00394C2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аналізу текстів к</w:t>
            </w:r>
            <w:r w:rsidR="00FF400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олективних договорів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400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укладених між адміністраціями митних органів та профспілковими організаціями на наявність складової, яка б забезпечувала гендерну рівність у Держмитслужбі та територіальних органах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F400B" w:rsidRPr="004A48CA" w:rsidRDefault="00FF400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 проведено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 необхідності зміни і доповнення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внесено</w:t>
            </w:r>
            <w:proofErr w:type="spellEnd"/>
          </w:p>
        </w:tc>
        <w:tc>
          <w:tcPr>
            <w:tcW w:w="4111" w:type="dxa"/>
            <w:shd w:val="clear" w:color="auto" w:fill="FFFFFF"/>
            <w:vAlign w:val="center"/>
          </w:tcPr>
          <w:p w:rsidR="000747D0" w:rsidRPr="004A48CA" w:rsidRDefault="000747D0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D2398B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D2398B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Профспілкова організація працівників митних органів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F400B" w:rsidRPr="004A48CA" w:rsidRDefault="00FF400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 202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</w:tr>
      <w:tr w:rsidR="0045602A" w:rsidRPr="004A48CA">
        <w:trPr>
          <w:trHeight w:val="274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C94EC7" w:rsidRDefault="001C56E8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участі посадових осіб у навчаннях з питань забезпечення рівних прав та можливостей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жінок і чоловіків, проведення </w:t>
            </w:r>
            <w:proofErr w:type="spellStart"/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97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</w:t>
            </w:r>
            <w:proofErr w:type="spellEnd"/>
            <w:r w:rsidR="00697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-правової експертизи, г</w:t>
            </w:r>
            <w:bookmarkStart w:id="0" w:name="_GoBack"/>
            <w:bookmarkEnd w:id="0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ендерних аудитів, </w:t>
            </w:r>
            <w:proofErr w:type="spellStart"/>
            <w:r w:rsidR="000747D0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ендерно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-орієнтованого бюджетування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06519F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70447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безпечення проходження навчання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по роботі з персоналом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394C2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2025 ‒</w:t>
            </w:r>
            <w:r w:rsidR="00FF400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1C56E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</w:t>
            </w:r>
            <w:r w:rsidR="00FF400B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</w:p>
        </w:tc>
      </w:tr>
      <w:tr w:rsidR="0045602A" w:rsidRPr="004A48CA">
        <w:trPr>
          <w:trHeight w:val="2205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Розробка концепції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 наставництва та інших позитивних дій, у тому числі із залученням представників міжнародних організацій та держав з найкращими моделями публічного управління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концепцію розроблено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0747D0" w:rsidRPr="004A48CA" w:rsidRDefault="000747D0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5602A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D67128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по роботі з персоналом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627AF6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2026</w:t>
            </w:r>
            <w:r w:rsidR="001C56E8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45602A" w:rsidRPr="004A48CA" w:rsidTr="001C56E8">
        <w:trPr>
          <w:trHeight w:val="884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45602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9" w:type="dxa"/>
            <w:gridSpan w:val="4"/>
            <w:shd w:val="clear" w:color="auto" w:fill="FFFFFF"/>
            <w:vAlign w:val="center"/>
          </w:tcPr>
          <w:p w:rsidR="0045602A" w:rsidRPr="004A48CA" w:rsidRDefault="001C56E8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 2: Вдосконалення процесів інфор</w:t>
            </w:r>
            <w:r w:rsidR="000747D0"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мування з питань імплементації г</w:t>
            </w:r>
            <w:r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ендерної політики в Держмитслужбі</w:t>
            </w:r>
          </w:p>
        </w:tc>
      </w:tr>
      <w:tr w:rsidR="0045602A" w:rsidRPr="004A48CA" w:rsidTr="00C94EC7">
        <w:trPr>
          <w:trHeight w:val="571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Моніторинг </w:t>
            </w:r>
            <w:r w:rsidR="005F690E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текстових, фото- та відеоматеріалів, опублікованих на офіційних каналах комунікації Держмитслужби, на предмет наявності в них дискримінаційних та </w:t>
            </w:r>
            <w:proofErr w:type="spellStart"/>
            <w:r w:rsidR="005F690E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сексистських</w:t>
            </w:r>
            <w:proofErr w:type="spellEnd"/>
            <w:r w:rsidR="005F690E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висловлювань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394C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не менше </w:t>
            </w:r>
          </w:p>
          <w:p w:rsidR="0045602A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моніторингів</w:t>
            </w:r>
            <w:proofErr w:type="spellEnd"/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Default="000747D0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5602A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0747D0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Щоквартально</w:t>
            </w:r>
          </w:p>
        </w:tc>
      </w:tr>
      <w:tr w:rsidR="00D2398B" w:rsidRPr="004A48CA">
        <w:trPr>
          <w:trHeight w:val="1260"/>
        </w:trPr>
        <w:tc>
          <w:tcPr>
            <w:tcW w:w="520" w:type="dxa"/>
            <w:shd w:val="clear" w:color="auto" w:fill="FFFFFF"/>
            <w:vAlign w:val="center"/>
          </w:tcPr>
          <w:p w:rsidR="00D2398B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D2398B" w:rsidRPr="004A48CA" w:rsidRDefault="00D2398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тренінгів з питань забезпечення рівних прав та можливостей жінок і чоловіків (недискримінації, протидії всім ф</w:t>
            </w:r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 насильства, використання </w:t>
            </w:r>
            <w:proofErr w:type="spellStart"/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чутливої мови) для представників прес-служби Держмитслужби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D2398B" w:rsidRPr="004A48CA" w:rsidRDefault="00D2398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щонайменше один тренінг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2398B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D2398B" w:rsidRPr="004A48CA" w:rsidRDefault="00D2398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спеціалізованої підготовки та кінологічного забезпечення Держмитслужби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2398B" w:rsidRPr="004A48CA" w:rsidRDefault="00394C2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2025 ‒ </w:t>
            </w:r>
            <w:r w:rsidR="00D2398B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років</w:t>
            </w:r>
          </w:p>
        </w:tc>
      </w:tr>
      <w:tr w:rsidR="005F690E" w:rsidRPr="004A48CA" w:rsidTr="00734BC4">
        <w:trPr>
          <w:trHeight w:val="559"/>
        </w:trPr>
        <w:tc>
          <w:tcPr>
            <w:tcW w:w="520" w:type="dxa"/>
            <w:shd w:val="clear" w:color="auto" w:fill="FFFFFF"/>
            <w:vAlign w:val="center"/>
          </w:tcPr>
          <w:p w:rsidR="005F690E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5F690E" w:rsidRPr="004A48CA" w:rsidRDefault="005F690E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 та розповсюдження інформаційно-комунікаційних матеріалів та проведення просвітницьких кампаній з питань забезпечення рівних прав та можливостей жінок і чоловіків для державних службовців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F690E" w:rsidRPr="004A48CA" w:rsidRDefault="005F690E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інформаційно-комунікаційних матеріалів збільшено вдвічі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щонайменше дві просвітницьких кампаній проведено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спеціалізованої підготовки та кінологічного забезпечення Держмитслужби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F690E" w:rsidRPr="004A48CA" w:rsidRDefault="005F690E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‒ 2026 років</w:t>
            </w:r>
          </w:p>
        </w:tc>
      </w:tr>
      <w:tr w:rsidR="00627AF6" w:rsidRPr="004A48CA" w:rsidTr="00C94EC7">
        <w:trPr>
          <w:trHeight w:val="1367"/>
        </w:trPr>
        <w:tc>
          <w:tcPr>
            <w:tcW w:w="520" w:type="dxa"/>
            <w:shd w:val="clear" w:color="auto" w:fill="FFFFFF"/>
            <w:vAlign w:val="center"/>
          </w:tcPr>
          <w:p w:rsidR="00627AF6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627AF6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та оприлюднення на офіційних каналах комунікації інформаційних матеріалів, спрямованих на висвітлення дотримання Держмитслужбою принципів гендерної рівності, недискримінації та надання рівних можливостей для жінок та чоловіків, популяризацію образу жінки-лідерки в Держмитслужбі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9727E" w:rsidRDefault="0069727E" w:rsidP="0069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</w:p>
          <w:p w:rsidR="00627AF6" w:rsidRPr="004A48CA" w:rsidRDefault="005F690E" w:rsidP="0069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щонайменше 6 матеріалів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704478" w:rsidRPr="004A48CA" w:rsidRDefault="0070447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  <w:p w:rsidR="00627AF6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627AF6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27AF6" w:rsidRPr="004A48CA" w:rsidRDefault="00744F4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2025 ‒ </w:t>
            </w:r>
            <w:r w:rsidR="00627AF6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років</w:t>
            </w:r>
          </w:p>
        </w:tc>
      </w:tr>
      <w:tr w:rsidR="004A48CA" w:rsidRPr="004A48CA" w:rsidTr="00C94EC7">
        <w:trPr>
          <w:trHeight w:val="70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проведення  конкурсу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фоторобіт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рівної участі жінок і чоловіків у всіх сферах діяльності Держмитслужби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проведено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подію висвітлено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Радниця з питань забезпечення рівних прав та можливостей жінок і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чоловіків, запобігання та протидії насильству за ознакою статі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Default="004A48CA" w:rsidP="004A48CA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IV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  <w:p w:rsidR="004A48CA" w:rsidRDefault="004A48CA" w:rsidP="004A48CA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 2026 року</w:t>
            </w:r>
          </w:p>
        </w:tc>
      </w:tr>
      <w:tr w:rsidR="00D2398B" w:rsidRPr="004A48CA" w:rsidTr="00C94EC7">
        <w:trPr>
          <w:trHeight w:val="1984"/>
        </w:trPr>
        <w:tc>
          <w:tcPr>
            <w:tcW w:w="520" w:type="dxa"/>
            <w:shd w:val="clear" w:color="auto" w:fill="FFFFFF"/>
            <w:vAlign w:val="center"/>
          </w:tcPr>
          <w:p w:rsidR="00D2398B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D2398B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Розроблення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="00D2398B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/інструкцій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</w:t>
            </w:r>
            <w:proofErr w:type="spellStart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ендерно</w:t>
            </w:r>
            <w:proofErr w:type="spellEnd"/>
            <w:r w:rsidR="00394C2A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чутливих комунікацій у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Держмитслужбі з рекомендаціями щодо візуального зображення жінок, використання </w:t>
            </w:r>
            <w:proofErr w:type="spellStart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фемінітивів</w:t>
            </w:r>
            <w:proofErr w:type="spellEnd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гендерно</w:t>
            </w:r>
            <w:proofErr w:type="spellEnd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чутливої мови недопущення </w:t>
            </w:r>
            <w:proofErr w:type="spellStart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сексистських</w:t>
            </w:r>
            <w:proofErr w:type="spellEnd"/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публікацій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D2398B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методики/інструкції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розроблені та затверджені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5F690E" w:rsidRPr="004A48CA" w:rsidRDefault="00744F4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</w:t>
            </w:r>
            <w:r w:rsidR="00D2398B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5F690E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D2398B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2398B" w:rsidRPr="004A48CA" w:rsidRDefault="00D2398B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 2026 року</w:t>
            </w:r>
          </w:p>
        </w:tc>
      </w:tr>
      <w:tr w:rsidR="0045602A" w:rsidRPr="004A48CA" w:rsidTr="00C94EC7">
        <w:trPr>
          <w:trHeight w:val="70"/>
        </w:trPr>
        <w:tc>
          <w:tcPr>
            <w:tcW w:w="520" w:type="dxa"/>
            <w:shd w:val="clear" w:color="auto" w:fill="FFFFFF"/>
            <w:vAlign w:val="center"/>
          </w:tcPr>
          <w:p w:rsidR="0045602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5602A" w:rsidRPr="004A48CA" w:rsidRDefault="005F690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Розроблення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хештегів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питань гендерної рівності для подальшого використання в публікаціях у соціальних мережах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перелік тегів,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хештегів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4478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5602A" w:rsidRPr="004A48CA" w:rsidRDefault="001C56E8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627AF6"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 2026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</w:t>
            </w:r>
          </w:p>
        </w:tc>
      </w:tr>
      <w:tr w:rsidR="004A48CA" w:rsidRPr="004A48CA" w:rsidTr="00C94EC7">
        <w:trPr>
          <w:trHeight w:val="1762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Актуалізація та оновлення інформації з питань забезпечення рівних прав та можливостей жінок та чоловіків у розділі «Гендерна рівність» на офіційному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вебсайті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Державної митної служби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інформацію в окремому розділі на офіційному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вебсайті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Держмитслужби висвітлено та оновлено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з питань цифрового розвитку, цифрових трансформацій і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цифровізації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Default="004A48CA" w:rsidP="004A48CA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IІІ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  <w:p w:rsidR="004A48CA" w:rsidRDefault="004A48CA" w:rsidP="004A48CA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IІІ квартал 2026 року</w:t>
            </w:r>
          </w:p>
        </w:tc>
      </w:tr>
      <w:tr w:rsidR="004A48CA" w:rsidRPr="004A48CA" w:rsidTr="00DA0DC9">
        <w:trPr>
          <w:trHeight w:val="2586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C94EC7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Комунікаційний супровід (підготовка та публікація на офіційних каналах комунікації Держмитслужби інформаційних матеріалів) заходів, які проводяться митними органами з метою забезпечення дотримання принципу гендерної рівності та недопущення насильства за ознакою статі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 в окремому розділі на офіційних каналах комунікації Держмитслужби висвітлено та оновлено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  <w:p w:rsidR="004A48CA" w:rsidRPr="005F690E" w:rsidRDefault="004A48CA" w:rsidP="004A48CA">
            <w:pPr>
              <w:spacing w:before="240" w:line="240" w:lineRule="auto"/>
              <w:ind w:leftChars="0" w:left="0" w:firstLineChars="0" w:firstLine="0"/>
              <w:textDirection w:val="lrTb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5 ‒ 2026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років</w:t>
            </w:r>
          </w:p>
        </w:tc>
      </w:tr>
      <w:tr w:rsidR="004A48CA" w:rsidRPr="004A48CA">
        <w:trPr>
          <w:trHeight w:val="687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9" w:type="dxa"/>
            <w:gridSpan w:val="4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 3: Створення умов для забезпечення в Держмитслужбі рівних економічних можливостей жінок і чоловіків</w:t>
            </w:r>
          </w:p>
        </w:tc>
      </w:tr>
      <w:tr w:rsidR="004A48CA" w:rsidRPr="004A48CA" w:rsidTr="00D67128">
        <w:trPr>
          <w:trHeight w:val="996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Розроблення методичних рекомендацій щодо запровадження позитивних дій, зокрема квот, з метою зменшення гендерної нерівності в структурних підрозділах Держмитслужби, особливо серед керівного складу з метою скорочення гендерного розриву в оплаті праці жінок і чоловіків,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зниження рівня горизонтальної та вертикальної гендерної сегрегації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аналіз кадрового складу структурних підрозділів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щопівроку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аналіз фактичних середніх виплат серед жінок та чоловіків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методичні рекомендації розроблено та доведено до відома посадових осіб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роботі з персоналом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бухгалтерського обліку, звітності та планово-фінансової роботи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5 ‒ 2026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років</w:t>
            </w:r>
          </w:p>
        </w:tc>
      </w:tr>
      <w:tr w:rsidR="004A48CA" w:rsidRPr="004A48CA" w:rsidTr="00C94EC7">
        <w:trPr>
          <w:trHeight w:val="429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Включення гендерних аспектів до текстів колективних договорів, укладених між адміністраціями митних органів та профспілковими організаціями, які будуть забезпечувати гендерну рівність у Держмитслужбі та територіальних органах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гендерні аспекти враховано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Профспілкова організація працівників митних органів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Протягом 2025 ‒ 2026 років</w:t>
            </w:r>
          </w:p>
        </w:tc>
      </w:tr>
      <w:tr w:rsidR="004A48CA" w:rsidRPr="004A48CA" w:rsidTr="00D67128">
        <w:trPr>
          <w:trHeight w:val="1280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опитування щодо стану інфраструктури приміщень в пунктах пропуску митниць, зокрема щодо наявності окремих для жінок і чоловіків туалетів, душових та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роздягалень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тощо. Здійснення аналізу інфраструктури приміщень пунктів пропуску митниць, включаючи наявність туалетів у приміщеннях та на вулиці,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пеленальних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столів у туалетах, а також пристосування приміщень відповідно до стандартів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безбар'єрності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потреб осіб з інвалідністю та інших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маломобільних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 населення (відповідно до Національної стратегії із створення </w:t>
            </w:r>
            <w:proofErr w:type="spellStart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безбар’єрного</w:t>
            </w:r>
            <w:proofErr w:type="spellEnd"/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простору в Україні на період до 2030 року, схваленої розпорядженням Кабінету Міністрів України від 14 квітня 2021 р.       № 366-р)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опитування проведено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 проведено та надано пропозиції керівництву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C94EC7" w:rsidRDefault="004A48C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 матеріально-технічного забезпечення та управління державним майном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Відділ прес-служби та взаємодії з громадськістю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C94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 2025 року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 2026 року</w:t>
            </w:r>
          </w:p>
        </w:tc>
      </w:tr>
      <w:tr w:rsidR="004A48CA" w:rsidRPr="004A48CA" w:rsidTr="00B04FDC">
        <w:trPr>
          <w:trHeight w:val="701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89" w:type="dxa"/>
            <w:gridSpan w:val="4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 4: Створення умов для ефективного запобігання та протидії всім видам насильства за ознакою статі на робочому місці</w:t>
            </w:r>
          </w:p>
        </w:tc>
      </w:tr>
      <w:tr w:rsidR="004A48CA" w:rsidRPr="004A48CA" w:rsidTr="00C94EC7">
        <w:trPr>
          <w:trHeight w:val="146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 механізму виявлення, запобігання та протидії гендерної дискримінації серед посадових осіб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механізм розроблено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Робоча група з питань реалізації гендерної політики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Управління з питань запобігання та виявлення корупції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IІІ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 2025 року</w:t>
            </w:r>
          </w:p>
        </w:tc>
      </w:tr>
      <w:tr w:rsidR="004A48CA" w:rsidRPr="004A48CA" w:rsidTr="00D67128">
        <w:trPr>
          <w:trHeight w:val="429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тренінгів, навчань, інформаційно-комунікаційних кампаній з питань ефективного запобігання, реагування та надання підтримки постраждалим від усіх форм насильства за ознакою статі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тренінги проведено</w:t>
            </w:r>
          </w:p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щонайменше одну кампанію проведено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група з питань реалізації гендерної політики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запобігання та виявлення корупції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роботі з персоналом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‒ 2026 років</w:t>
            </w:r>
          </w:p>
        </w:tc>
      </w:tr>
      <w:tr w:rsidR="004A48CA" w:rsidRPr="004A48CA" w:rsidTr="00D67128">
        <w:trPr>
          <w:trHeight w:val="2177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інформаційно-роз’яснювальних кампаній щодо різних форм проявів та шкоди насильства за ознакою статі (наприклад, міжнародні кампанії «16 днів проти насильства»)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кампанію проведено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група з питань реалізації гендерної політики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‒ 2026 років</w:t>
            </w:r>
          </w:p>
        </w:tc>
      </w:tr>
      <w:tr w:rsidR="004A48CA" w:rsidRPr="004A48CA" w:rsidTr="00C94EC7">
        <w:trPr>
          <w:trHeight w:val="571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 публікація на офіційних каналах комунікації Держмитслужби інформаційних матеріалів про заходи, що проводяться з метою запобігання, реагування та надання допомоги постраждалим від будь-яких форм насильства за ознакою статі на робочому місці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інформацію про заходи на офіційних каналах комунікації Держмитслужби висвітлено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прес-служби та взаємодії з громадськістю</w:t>
            </w:r>
          </w:p>
          <w:p w:rsidR="004A48CA" w:rsidRPr="004A48CA" w:rsidRDefault="004A48CA" w:rsidP="004A48CA">
            <w:pP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протидії насильству за ознакою статі</w:t>
            </w:r>
          </w:p>
          <w:p w:rsidR="004A48CA" w:rsidRPr="004A48CA" w:rsidRDefault="004A48CA" w:rsidP="004A48CA">
            <w:pPr>
              <w:spacing w:before="24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Робоча група з питань реалізації гендерної політики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Протягом 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5 ‒ 2026</w:t>
            </w:r>
            <w:r w:rsidRPr="004A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років</w:t>
            </w:r>
          </w:p>
        </w:tc>
      </w:tr>
      <w:tr w:rsidR="004A48CA" w:rsidRPr="004A48CA" w:rsidTr="004A48CA">
        <w:trPr>
          <w:trHeight w:val="713"/>
        </w:trPr>
        <w:tc>
          <w:tcPr>
            <w:tcW w:w="520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4E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FFFFFF"/>
            <w:vAlign w:val="center"/>
          </w:tcPr>
          <w:p w:rsidR="004A48CA" w:rsidRPr="004A48CA" w:rsidRDefault="0069727E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г</w:t>
            </w:r>
            <w:r w:rsidR="004A48CA"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ендерного аудиту в Держмитслужбі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проведено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Голови, на якого покладено виконання обов’язків в частині забезпечення рівних прав та можливостей жінок і чоловіків, запобігання та протидії насильству за ознакою статі ‒ працівників Держмитслужби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Радниця з питань забезпечення рівних прав та можливостей жінок і чоловіків, запобігання та проти</w:t>
            </w:r>
            <w:r w:rsidR="00C94EC7">
              <w:rPr>
                <w:rFonts w:ascii="Times New Roman" w:eastAsia="Times New Roman" w:hAnsi="Times New Roman" w:cs="Times New Roman"/>
                <w:sz w:val="24"/>
                <w:szCs w:val="24"/>
              </w:rPr>
              <w:t>дії насильству за ознакою статі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група з питань реалізації гендерної політики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A48CA" w:rsidRPr="004A48CA" w:rsidRDefault="004A48CA" w:rsidP="00C94EC7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2025 року</w:t>
            </w:r>
          </w:p>
          <w:p w:rsidR="004A48CA" w:rsidRPr="004A48CA" w:rsidRDefault="004A48CA" w:rsidP="004A48CA">
            <w:pPr>
              <w:spacing w:before="24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CA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2026 року</w:t>
            </w:r>
          </w:p>
        </w:tc>
      </w:tr>
    </w:tbl>
    <w:p w:rsidR="0045602A" w:rsidRDefault="0045602A" w:rsidP="004A48C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715" w:rsidRDefault="00190715" w:rsidP="004A48C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sectPr w:rsidR="00190715" w:rsidSect="00190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536" w:bottom="426" w:left="85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15" w:rsidRDefault="00190715" w:rsidP="0019071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90715" w:rsidRDefault="00190715" w:rsidP="0019071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15" w:rsidRDefault="00190715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15" w:rsidRDefault="00190715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15" w:rsidRDefault="00190715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15" w:rsidRDefault="00190715" w:rsidP="0019071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90715" w:rsidRDefault="00190715" w:rsidP="0019071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15" w:rsidRDefault="00190715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70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0715" w:rsidRPr="00190715" w:rsidRDefault="00190715">
        <w:pPr>
          <w:pStyle w:val="a9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07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07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07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27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907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0715" w:rsidRDefault="00190715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15" w:rsidRDefault="00190715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3B1"/>
    <w:multiLevelType w:val="multilevel"/>
    <w:tmpl w:val="9592A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9E7FBF"/>
    <w:multiLevelType w:val="hybridMultilevel"/>
    <w:tmpl w:val="A2726912"/>
    <w:lvl w:ilvl="0" w:tplc="E31A1A2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A"/>
    <w:rsid w:val="000626E7"/>
    <w:rsid w:val="0006519F"/>
    <w:rsid w:val="000747D0"/>
    <w:rsid w:val="00187E83"/>
    <w:rsid w:val="00190715"/>
    <w:rsid w:val="001C56E8"/>
    <w:rsid w:val="00213DE7"/>
    <w:rsid w:val="0024424F"/>
    <w:rsid w:val="00256F61"/>
    <w:rsid w:val="00270E95"/>
    <w:rsid w:val="00314676"/>
    <w:rsid w:val="00394C2A"/>
    <w:rsid w:val="003A20DA"/>
    <w:rsid w:val="00433606"/>
    <w:rsid w:val="00452DF9"/>
    <w:rsid w:val="0045602A"/>
    <w:rsid w:val="004857FB"/>
    <w:rsid w:val="004866CC"/>
    <w:rsid w:val="004A48CA"/>
    <w:rsid w:val="005E6182"/>
    <w:rsid w:val="005F690E"/>
    <w:rsid w:val="00627AF6"/>
    <w:rsid w:val="00674B05"/>
    <w:rsid w:val="0069727E"/>
    <w:rsid w:val="00704478"/>
    <w:rsid w:val="00734BC4"/>
    <w:rsid w:val="00744F4A"/>
    <w:rsid w:val="00827534"/>
    <w:rsid w:val="008426C2"/>
    <w:rsid w:val="00856571"/>
    <w:rsid w:val="00892B34"/>
    <w:rsid w:val="008A6D84"/>
    <w:rsid w:val="00907F8F"/>
    <w:rsid w:val="009C18E0"/>
    <w:rsid w:val="00A34E34"/>
    <w:rsid w:val="00B02B7A"/>
    <w:rsid w:val="00B04FDC"/>
    <w:rsid w:val="00C56A1A"/>
    <w:rsid w:val="00C94EC7"/>
    <w:rsid w:val="00D2398B"/>
    <w:rsid w:val="00D66B54"/>
    <w:rsid w:val="00D67128"/>
    <w:rsid w:val="00F94B43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BD37"/>
  <w15:docId w15:val="{598F859D-915D-4723-AB04-E9CFEDDD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56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907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90715"/>
    <w:rPr>
      <w:position w:val="-1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907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90715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wpE/kM4fM9tTrsbkKP3jfmV7RQ==">AMUW2mVR4TfXjROW8OnH5ks5FzBA9eA5M/Yo1vuUXng/c4IfmbhIr+tY5EG2egtlKq0VpTzYIF4FVawqOM6xSdDXVCz2V1vI4oeBdR+E9pPcJ/FNCVQvU+2+fC3g3eHzhgfBklfUm/pQ+rN8yzLlV3KnRyI1mlz9Btf4oShJH7TlzWEhPOvb890IylpgdtdihZdqAxGsLVJuUs0FKJC5pWEwk3NmeyEMsoa4QGVUewJStvKZS0pBzh3Cn2//ep9JQvlRsh31Kdk67UcCGTRLPk0f2jXx0EUlY+GbNNzw+ggVOlFgr4or01OyklgS8yMTjyJ5pcqUVepZZ5wbMBA6vaiKFh2FSR7jlGEA32Fu/gONEVT8hYkT+FAlenCXabNo/VKw+Xw/CB0Ck8+RRETfqwWHm0Jd8wnu89TXNvNRQM0xFJ5S2FFz3afxvjABioxQ0Q3O4H5WiqVdO7sLQvfyWVz3rtTs+XO2McfMuIhrGDpNLHjwOyhmITDKX91RNkMKSYcjmkwkamcJC+kXV4NlSaQ+fQ/c/gdr5gsc0pAS68RKKOlONkLc8v5TVZxsn6xAaArE8aB2zZlgqKVjhj3bITIEwNX3FgUL38sJ8Yq9ajXvaIgcEAFsaJKAT4KKGSuC7oO/m5Sp+qvamZH03U4uJ9RY3E4aeoUrhb/jXjJhlA/QBLqegO4plj17r823QLegRpmXUMRrmMb61Lj8JHgozVtyOKpAqwBmXWjAtSw5LDQ4inaS2lPLUW6UtYwIawhx2DGtWigiI1Eq7WnrFn92ehz9dUM+D8q5B1LwYaq7RrSyZOA04qJd10hislKWbfkD+YslU1wJN1ePLF/lyRj6imOjS4AguOh3bInqRpGt283xkK8YvDDTqiN63/GoCmwoR4xQm/cfQXaWzKlqQD1LmCDzokht7DKk2zOAtieioQlWqSWC3v9Nj0y/dIBnslkn99YPRFWkHVxt483F5NgNec2KUOmODS5viJrAFiLh6K7JLfhNcVWRSZi2fjfBZeq2d2dQH1r7bTBZvecmZBXai/AeUIcsfHVle1IRq7kIpW8olgvnrrl7sgk9trRB/NLfOQabE5bxJtuhB9UsdwqQcjxemkZsTAroRXA/NOnfXkWh3RtU2KW0Ms2Lme1+/0aLRttVkQIMLNU6dAsMQt4hdv7M+CZxSSYC6k10mkJYWsNlgN9ZZbnAdzx7eVu8CAA4rVtQosUnelyFxyDWk9Mh62t++MpsACIM/4B84pr+/AeTqn8yRwe49I5Woll9wQYLFjqzamskH9hDjCl1ufCC9x7H5lwkf56cGx/HDfrwQ7n0YEgYZZUBzC4HuRgZULrUUVS6HWLKY0GA7eg0ZzxFQI1aF1vDdgH41yQbD70qYYyCmuGIK0sSVAFYgZFaKMMNz088Q2uKcDVcplOx3bVRGjs43dUHs4P9C71GFGJqcVhE7gg3TzPoleW86EFTBehfqeBqEG4B79bRa6g4DGlL878XZlsi1vpnh/Rv8BasjFii8dlqGCKUU1KVZ4hkYG0A+hRHJDETW5rgYr4pU6cfA6Jfxe+iJYffMbjFpvLodpdB3aY5NyMC9dt7kdKEi+40aOD0MJTe3lTybk8ygnSHyYaxPaPlJo5OO329tPQM1GfO2RzS0/ILq6nV2DnZn2Nox6F2rBjguKUiufrVmIrH12oW4o+OPm4lfhn75qcOYxu6mGHU+i6JLXI3WGS6nxNV3AOp6dbkMIXXcbF1kmDUF6TkmU/5+RLHK/z5hl9CHbjvf/xP3CXxLACqQKKiIyxNx/ujb/vpjf7Fn/Z025aDPpVpq2N+Kj8XF21F3IRW4lU4znUS0x1bTRQOSGaXVoVP9wILRcwvjgAzmHCyb7WyoBiplQvfvWmxOg39pNZM3LH7jmSdOZ4/XYoI4UBjJy72VlEpsB6IsQnaqD5aS2rqAKcmDcscAt61mIk6vuM+M38ARRPJB2VzTo8rHsV8z3ucpuGtm3UCLFHdYLV7GtOKCb4ykSJGivVsnJws54JxoxU4XTurC/LiFyMJQmlghUStuQ5bu1fG7UYr9wl8mZBRD1sHSG9REGAfVwlNu8WqMuo0kBMS4x92klivxVq+avOiU8CPalQx/OY7fPke9kSWedwGCdGIgA+Cv5lk5FOCMswy82asRsyD48Wt1BVnlD8dnszTbPGHfLJz1uu71odMC9gCLTkmmLpn3rdYzzH9ogWOwtFUvYFEAaSa7I7Km1nuf+S+kd71RICc9WD/51InV1X3JNbOf2Q1zQCBV5e1GWL3agD/LVSVWmA+tkFv2G1KzYe2+/p+Lv5YYXbgYRqNVyci6NmZstCYLQSm1oLFXMRfb+SDq2NHPA6mpSyvJtWt/Jt/QpuRA5FOpYyOrWGOuzZvWu+gZEuUBaK8bKIh/p2EbDD+UCrulU7dOfh7XJzo6RlXrydXrhsxMaQe5Hw2BW1bBGhYYNe79u7nL5jVEuvkGsHRSOqQ8oIDJrQhtl2wg7E5UZqQfOjNHL0NWbOjiuC94poWY2oF3lFJtdeRRhhwVyLWumD6FELiFHM752I2OZ3DnAhCiB1CrP1EcC3EOHFtUZ9H7Xqmeaj0oGqrJVGyUeESVaFOyf1sfkWZ37K6iIRUQLL5M4y0Oj6xVR2K61iueCQk3LcXVoVkEF/6ALGBCHh/+ziD9Jm4dBb4csNjjGSzLmF1Grs8YVI8Nv9L8y8rSxB7TYL8LUC2+VFePuLncR5CBuFclQcwbxvd1LKiHPLM1Nb6hLvRirUQryQ9HxuYsvmcW1H/PqUkIxPHPtqaTyupVr/jUBHDB2K3pWFOUikNQJ7qufbmN6NXaZSNJORakI9njGJOZ2neyOQASgJjSJPhjBrx+qRPyFmmiiOUe3ArsUSbt+8Do/nQ2DDOdUN6qucbTczMzXSak1HgwjHaIsx/of3TtN6pv7s4G+/6ygLNU/rW8/xcXs7pMEoAAi7GSbp+jNc5bkWtKlferdRCMlYdLnKxJsZvMQ6kDRizHzyRkGPXlDu4Dw6rVDQINBVecRlMKLfcbXusEeVJRD9EbtG5okYHMUU1Yi9E0sLuM8IdlIgTTO68twBEuhrfSHoemTZt42X8kPuHBQsYMw7y9Qsi/XJUVQhfrvlLoC1PEXxWWlM0DrE0A4M1JUDwAR82ghLqGnF4LYtWMl8ZSz9n6r2qF2UHCSnLKJVb8axG1Tm8ArV3uVnhhItzvqWAQ9j60AKplV+LP+tIihm3gP7aZZGCuZRygRX53FLRFN2FrXB9S3Sx9kaAoiIgJKSb3b1Y2eLC8a65J+fmV49TH4OdFhzDHDXw3lP8YkBy3AktmTfr5HwY8PO6d6rrJ29gGC7KEi8tNp4Fvc9eDWhHuMhA8P31yPCSbND+yxpLakSXrkB4i/9JoycDb8UcPmC+jQ19g90t7kPGsDJamUJBiA8fnu82rDW0ds1QSnycIz9ETjLxThHtaUmGaDMw5jpivlvZYZOHvxU5pkXvh4ZZgHCwbTfboM2cgzyds759H2xkiDJ+k4TWqAcbTKre6Y/IVu2nZGXNQwHS0/2J6w3Aupad8HCcJlRMUOBNwB3r4lNh+PQXJT18Ziaf7rfnVwOpAHH/HI1IPZvpVQ9kNDCBHqUTOZnax40Bk1ZuXqDZUeehpHxdr9yBBKXJyLDldDbVl+h06mpYIZrf9JX5+prFxsP/fXV5uxXa+3/hcveQMGSzy1zBcrDSoiT1zJ0NxybqHEKWx5LTjMylXWUR9il23RlWgz+in/U7eQn311ftRukhvOKVCM1U9LYD9ITBj1D/m0A5iOYF+JfG3bo47k5LyJzm+S7Qc2d/cFEvg8azHOc/mz4n3YdCWIgwKVr4JpldCrVVjD+b8zyXb5sZwOa6pAWoluy+b6yZn8pp276oGIs352Y2S+G5M3NWFDUiGP628TNcxGBYEOi7dTjq8nyHJyIXOQLEA+51eX36W+nt1DFManp6d841hlrtCSnP2QCP7q65Kj0wCnUxeYRQeY3xd+5WFjJhAEV//6XcGpTM+LPJfuEZlqy2QmvtEeRn2ojLjzGhKcBY6lUK3PZ6v0+vmF4L+2uCLeuNTEbDJTSTaBliC0uyjLOZbA43qjpa/5ZgK9lqRp8wUbXfNtbBJ4N7YIRLzyLDBawTgeTXBAAe2sLS3mA/y1hZENb8WVY+ZCu/32xIi5OuG2AtckXFGnn2/oS0TGRAL1ZNLPpxZDznqzhDBWo57KKX1YKHqlaBMR7PveGs/Lz9p8PYdkU11zZkXk1VKFRX+jvEA76QeYInmW6c9GZ+GElhQogqJ/QokBsJVyKEsv46ikp8AadV7fefds08X5QcGXLswzETL2ZY5EQnFoDq11WRfwQ/XPLWWMgl9Rn1TCW86afakih2Nht9BKTjSwtF9mhWu3XoKe/ShQHICnli/+Yvna9Y26w0ckLEtDmzcyjEF5f+mWIBYdAvUskMtLSsHUGm7wh7ywZCM5yCsO8E9U+Z3RrDaw730jt8ieNDnbintJHkaO0Ar97mUe95XC9l52YmloVaY2edr1EPl1Ebpgc1SiZC42r5QQA9odWfqINFcdY5EE9d3+TTnPWKzhFK3AzV/8taRRuvF53OfTkrr/SLkB5+gI5Od9Z+vCn+NTHwlK90pSo/H3GVc9v/KthRc1Zj/H6+WGDQPF3SAzB4EwdFL52VwlUuEvmRBxLWnpf1TcJN+KpqXCyP2EfWrwAq5q9C/hE38Asx4GJo3NjcVY3ZBUhAEuvH4T9lHVg2nUe9muzh9Bl3tZe0NpbgrHwEig2KsAXAYM1r5ofnaL5Cp+Xf7ui61/IW30AaNIAfKuV5AuasYdRdeTWLJf6IfmhJyQcpg9Bf7GyOUxJk+6TX3JsZXzxEI63VJC6nLpR1sJEP+7oZGWH3NcFsnru38h2keXfKTWj14m+rYxqN6w0xYhqL9/caZ0HdxKZZLZIOS80tGFrW55U0xtDaDk6jpMR+nh7RE3q70PH/XC2PWO1ZO7v/yyUDIY7Mb3rtBWD5noSQHNDAZ2DR4M8842Y1TLHt7E+tV+gZHdXv1SImpJiPVEnOuYjB7JQdzUL4L+4IHxM/xfaH4UulHhK3yqFQ9DwIXHyZgcCwR/Dc9PJl8ZPy342hx23TAOk5hD0LgymqR6HDg0g7jzGJdVdccPZumUoFfZNLw5bF9mp1wE45ZTu+ufyhXPbnCbI9LqSwnhZX1whXYOZ4wuxi/MKFyQpKNMoByZFWAR3fExrDMdN/zyGRsvuy6mesZ1ncgs2yW0H087PbUh5DcvLSBLv0Uq2m1WOc0iXaAyGU1/Kuvjab6E1WEtpGFBG9Afea/1tDxlrL0FwX1qBdaqPQ6/Facvd7FAkZdhhXrM8nEAH35hNVR6zR3xSL5m7k8WoRliDPk8mlDKDc9VldLg05pGAfB8AIp8vdIT5cj+LeQcp3Tg0gJZLOOepNs4vlbqyL87l/274UbPfRr+9qazQg/b4JkeFC2AHZYOzbgShYPGtFY3v6wQiKVtOp/OScchhPL+vbyA1X18+zZzfj0h9X9SgRWI10dgqG2BNyAEgio7yOMM0xZyrmSfv45AfMAF35UK68NYLrYHsvnjHsoghp7IGOz6TMOMAvGecTqWUu+QwGcpoieVXKf5kBawFzrr+p6QPo6Ni1kXThz47gr1UJHHyQebq8TrYC1iDMfmjOQhW5KaGEqxFJ/ELfarsV5PjIW6OAibUnZ/VcfbZxKuxn1vu67m6+QbBnWtW5JyrkLKAo1bzwUhspxC8h7lR2/DyXdP52ek5Bh1BZA2mfXYUCzsoODn8RJZ1FugTC+4zQPo1VisT3e8f25fNH531HwvRisBmuTpS2+jdZ0ih3UtHkLytctsRPg/ZTCOUlMH0Nya+Zg+VIva8amrZ1t5CO55Ehyj3T2WDGFY7iHBCXgwAFZiW04rDIL/U5IzJLMVuW8Qe5dGLtaOQzoCc+o2gCAA8vHIrhV+TUobdMu9vEWgSgXN4jZk2FYRh+J25Wr8uaXiPcU1F5U8jf4TvnEMIHlbVfZFmQ5JVwXlSKnZWR4R1PoW0jHJyBQWLnctFBKMs2p1PcIIvEeoC5bbK44T+mHr9wiaYSw+cU1oGUItmVPRT85ure4AATbVWkXHGwBYpgm+2bD0sbkS+ESh+CO8q2jK8pX4Ob2m5Qf9QSOthDh/k3o9txGyHPI2HLmsZkXHkphze9yV18WYzXgkBk7VnO4K4PDWHi0ZHlGfWdCJjlF/O4Tp2fk8pv+iUh39mZaVw4A49P2WqwogtROBk9xiFVEeYSizWGCEuMAGDDp0UljziW9ga3bxXAvN3nMak4esepF7fWXkLBheDwfja68RBFai1mShhhyCvh+3C/ItIkw3644xZrqe2jT+3NYjRrJdw+xyLDcCDzCozbCHRTijCKzOiitGSAC/ctoNgl7MnPmEU/6x7cxQzRKcrdNB6XqhqadvLvABdx0WYyqU82pfdC6JIF1n+1H+XsyhfCRJh6dp8ghXpgvrvZ8kv043Il4TeQ8UMRViInGUXTeTTSeEw2LcoiS12vjl2tSqxzPUAQ1YbSHJarfu7N7vWdumxV27uncBZcwmFwsn7TLLYiPdhHapmPzznGn4EeDyzx7cOV3jY/3l571JP2mL0aPbBNLx9vyr24j6MYHJUGbnEfVNvIDdZzuwp/dr0157/0DXWhnm0u6C/ZnMthaVvwMSD13rn/yQ8V+FNOJzlKWrN+7VMMghxYW4R1DVZ6Yb1sXl/qyi5ioWlCyW7SK/R/ZA94qugfd+cqLscWgjep7YUCPtQr3qpIRh/xqhWpjFX7BcomASjLL5Gy7+Wjn1tLwd2NPL1KRgVEqGUYkmvXsJKMBva8M02Fm9h64vyet+FlVbZpdSm2fgtX1AHx5VOc9SkFFFS+7jN1Me3pUNUB6MRhxJD/DrqIzevZbhXc2oqpv6ZnR87u3Ajuc030s6pWkU0FMHygpJ+KhQGpDv+6GDVYdJuoiXTxOySZT4ndL+8pzTUEScjtLKsPsSuT69b9Aqlhfgh1Od3vnSU34njirSzYDCay9a4SVkj+FQRxby1/VWINIBt+FEnMoH1cLDG1nZdZxU/IyFN54S6eFqoxL+r//cHayHt0uJLggZnzi01kMe/a7RqL9NcYbRr9YwQOR/B/mrvZoqpKaCh87/lIEFv+xI/kvfzRelUwXcgCPN7Myk+27PKS8zS/NocDg1/3DjRZl3eDRvts4yf/w4L842zb4j52RqF+jkXY53HKb4/tUiB07Y6JycpCtDgmoY2T3lvJOMWW22TrXE4BY0p1PRQ0Qyg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16B9EC-28A2-4252-A888-AF74B3B1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1978</Words>
  <Characters>13466</Characters>
  <Application>Microsoft Office Word</Application>
  <DocSecurity>0</DocSecurity>
  <Lines>569</Lines>
  <Paragraphs>200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2025-07-18T14:19:00Z</cp:lastPrinted>
  <dcterms:created xsi:type="dcterms:W3CDTF">2025-06-12T10:37:00Z</dcterms:created>
  <dcterms:modified xsi:type="dcterms:W3CDTF">2025-07-21T12:22:00Z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