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5D4D8E" w:rsidRDefault="00AB2E62" w:rsidP="009635D8">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БЛОКИ БЕЗПЕРЕБІЙНОГО ЖИВЛЕННЯ</w:t>
      </w:r>
      <w:r w:rsidR="005D4D8E" w:rsidRPr="005D4D8E">
        <w:rPr>
          <w:rFonts w:ascii="Times New Roman" w:hAnsi="Times New Roman" w:cs="Times New Roman"/>
          <w:sz w:val="28"/>
          <w:szCs w:val="28"/>
          <w:shd w:val="clear" w:color="auto" w:fill="FFFFFF"/>
          <w:lang w:val="uk-UA"/>
        </w:rPr>
        <w:t xml:space="preserve"> </w:t>
      </w:r>
    </w:p>
    <w:p w:rsidR="00B97195" w:rsidRPr="00846B18" w:rsidRDefault="00846B18" w:rsidP="009635D8">
      <w:pPr>
        <w:spacing w:after="0"/>
        <w:jc w:val="center"/>
        <w:rPr>
          <w:rFonts w:ascii="Times New Roman" w:hAnsi="Times New Roman" w:cs="Times New Roman"/>
          <w:sz w:val="28"/>
          <w:szCs w:val="28"/>
          <w:shd w:val="clear" w:color="auto" w:fill="FFFFFF"/>
          <w:lang w:val="uk-UA"/>
        </w:rPr>
      </w:pPr>
      <w:r w:rsidRPr="00846B18">
        <w:rPr>
          <w:rFonts w:ascii="Times New Roman" w:hAnsi="Times New Roman" w:cs="Times New Roman"/>
          <w:sz w:val="28"/>
          <w:szCs w:val="28"/>
          <w:shd w:val="clear" w:color="auto" w:fill="FFFFFF"/>
          <w:lang w:val="uk-UA"/>
        </w:rPr>
        <w:t>(</w:t>
      </w:r>
      <w:r w:rsidR="00D87206" w:rsidRPr="00846B18">
        <w:rPr>
          <w:rFonts w:ascii="Times New Roman" w:hAnsi="Times New Roman" w:cs="Times New Roman"/>
          <w:sz w:val="28"/>
          <w:szCs w:val="28"/>
          <w:shd w:val="clear" w:color="auto" w:fill="FFFFFF"/>
          <w:lang w:val="uk-UA"/>
        </w:rPr>
        <w:t>КОД ЗА ДК 021:2015 – </w:t>
      </w:r>
      <w:r w:rsidR="00D87206" w:rsidRPr="00D87206">
        <w:rPr>
          <w:rFonts w:ascii="Times New Roman" w:hAnsi="Times New Roman" w:cs="Times New Roman"/>
          <w:color w:val="222222"/>
          <w:sz w:val="28"/>
          <w:szCs w:val="28"/>
          <w:shd w:val="clear" w:color="auto" w:fill="FFFFFF"/>
        </w:rPr>
        <w:t>31150000-2 БАЛАСТИ ДЛЯ РОЗРЯДНИХ ЛАМП ЧИ ТРУБОК</w:t>
      </w:r>
      <w:r w:rsidR="00D87206">
        <w:rPr>
          <w:rFonts w:ascii="Times New Roman" w:hAnsi="Times New Roman" w:cs="Times New Roman"/>
          <w:sz w:val="28"/>
          <w:szCs w:val="28"/>
          <w:shd w:val="clear" w:color="auto" w:fill="FFFFFF"/>
          <w:lang w:val="uk-UA"/>
        </w:rPr>
        <w:t>)</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використання державних коштів» (зі змінами)</w:t>
      </w:r>
    </w:p>
    <w:tbl>
      <w:tblPr>
        <w:tblStyle w:val="a3"/>
        <w:tblW w:w="0" w:type="auto"/>
        <w:tblLook w:val="04A0" w:firstRow="1" w:lastRow="0" w:firstColumn="1" w:lastColumn="0" w:noHBand="0" w:noVBand="1"/>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AB2E62" w:rsidP="006E7A9F">
            <w:pPr>
              <w:jc w:val="both"/>
              <w:rPr>
                <w:rFonts w:ascii="Times New Roman" w:hAnsi="Times New Roman" w:cs="Times New Roman"/>
                <w:sz w:val="28"/>
                <w:szCs w:val="28"/>
                <w:lang w:val="uk-UA"/>
              </w:rPr>
            </w:pPr>
            <w:r w:rsidRPr="00AB2E62">
              <w:rPr>
                <w:rFonts w:ascii="Times New Roman" w:hAnsi="Times New Roman" w:cs="Times New Roman"/>
                <w:sz w:val="28"/>
                <w:szCs w:val="28"/>
                <w:lang w:val="uk-UA"/>
              </w:rPr>
              <w:t>UA-2025-11-14-005448-a</w:t>
            </w:r>
          </w:p>
        </w:tc>
      </w:tr>
      <w:tr w:rsidR="006E7A9F" w:rsidRPr="00AB2E62"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80014F" w:rsidRPr="000C1787"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903AE">
              <w:rPr>
                <w:rFonts w:ascii="Times New Roman" w:hAnsi="Times New Roman" w:cs="Times New Roman"/>
                <w:sz w:val="28"/>
                <w:szCs w:val="28"/>
                <w:lang w:val="uk-UA"/>
              </w:rPr>
              <w:t xml:space="preserve">редмет закупівлі: </w:t>
            </w:r>
            <w:r w:rsidR="00AB2E62">
              <w:rPr>
                <w:rFonts w:ascii="Times New Roman" w:hAnsi="Times New Roman" w:cs="Times New Roman"/>
                <w:sz w:val="28"/>
                <w:szCs w:val="28"/>
                <w:lang w:val="uk-UA"/>
              </w:rPr>
              <w:t xml:space="preserve">Блоки безперебійного живлення </w:t>
            </w:r>
            <w:r w:rsidR="004E13C6" w:rsidRPr="004E13C6">
              <w:rPr>
                <w:rFonts w:ascii="Times New Roman" w:hAnsi="Times New Roman" w:cs="Times New Roman"/>
                <w:sz w:val="28"/>
                <w:szCs w:val="28"/>
                <w:lang w:val="uk-UA"/>
              </w:rPr>
              <w:t xml:space="preserve">за кодом ДК 021:2015 </w:t>
            </w:r>
            <w:r w:rsidR="00290B6D" w:rsidRPr="00290B6D">
              <w:rPr>
                <w:rFonts w:ascii="Times New Roman" w:hAnsi="Times New Roman" w:cs="Times New Roman"/>
                <w:sz w:val="28"/>
                <w:szCs w:val="28"/>
                <w:lang w:val="uk-UA"/>
              </w:rPr>
              <w:t xml:space="preserve">31150000-2 </w:t>
            </w:r>
            <w:r w:rsidR="00290B6D">
              <w:rPr>
                <w:rFonts w:ascii="Times New Roman" w:hAnsi="Times New Roman" w:cs="Times New Roman"/>
                <w:sz w:val="28"/>
                <w:szCs w:val="28"/>
                <w:lang w:val="uk-UA"/>
              </w:rPr>
              <w:t>«</w:t>
            </w:r>
            <w:proofErr w:type="spellStart"/>
            <w:r w:rsidR="00290B6D" w:rsidRPr="00290B6D">
              <w:rPr>
                <w:rFonts w:ascii="Times New Roman" w:hAnsi="Times New Roman" w:cs="Times New Roman"/>
                <w:sz w:val="28"/>
                <w:szCs w:val="28"/>
                <w:lang w:val="uk-UA"/>
              </w:rPr>
              <w:t>Баласти</w:t>
            </w:r>
            <w:proofErr w:type="spellEnd"/>
            <w:r w:rsidR="00290B6D" w:rsidRPr="00290B6D">
              <w:rPr>
                <w:rFonts w:ascii="Times New Roman" w:hAnsi="Times New Roman" w:cs="Times New Roman"/>
                <w:sz w:val="28"/>
                <w:szCs w:val="28"/>
                <w:lang w:val="uk-UA"/>
              </w:rPr>
              <w:t xml:space="preserve"> для розрядних ламп чи трубок</w:t>
            </w:r>
            <w:r w:rsidR="004E13C6" w:rsidRPr="004E13C6">
              <w:rPr>
                <w:rFonts w:ascii="Times New Roman" w:hAnsi="Times New Roman" w:cs="Times New Roman"/>
                <w:sz w:val="28"/>
                <w:szCs w:val="28"/>
                <w:lang w:val="uk-UA"/>
              </w:rPr>
              <w:t>»</w:t>
            </w:r>
            <w:r w:rsidR="00FE1014">
              <w:rPr>
                <w:rFonts w:ascii="Times New Roman" w:hAnsi="Times New Roman" w:cs="Times New Roman"/>
                <w:sz w:val="28"/>
                <w:szCs w:val="28"/>
                <w:lang w:val="uk-UA"/>
              </w:rPr>
              <w:t>.</w:t>
            </w:r>
          </w:p>
          <w:p w:rsidR="00510DB0" w:rsidRDefault="0080014F" w:rsidP="00D20A83">
            <w:pPr>
              <w:jc w:val="both"/>
              <w:rPr>
                <w:rFonts w:ascii="Times New Roman" w:hAnsi="Times New Roman" w:cs="Times New Roman"/>
                <w:sz w:val="28"/>
                <w:szCs w:val="28"/>
              </w:rPr>
            </w:pPr>
            <w:r w:rsidRPr="008E5560">
              <w:rPr>
                <w:rFonts w:ascii="Times New Roman" w:hAnsi="Times New Roman" w:cs="Times New Roman"/>
                <w:sz w:val="28"/>
                <w:szCs w:val="28"/>
              </w:rPr>
              <w:t xml:space="preserve">Строк </w:t>
            </w:r>
            <w:r w:rsidR="00B97195">
              <w:rPr>
                <w:rFonts w:ascii="Times New Roman" w:hAnsi="Times New Roman" w:cs="Times New Roman"/>
                <w:sz w:val="28"/>
                <w:szCs w:val="28"/>
                <w:lang w:val="uk-UA"/>
              </w:rPr>
              <w:t>поставки товару</w:t>
            </w:r>
            <w:r w:rsidRPr="008E5560">
              <w:rPr>
                <w:rFonts w:ascii="Times New Roman" w:hAnsi="Times New Roman" w:cs="Times New Roman"/>
                <w:sz w:val="28"/>
                <w:szCs w:val="28"/>
              </w:rPr>
              <w:t xml:space="preserve">: </w:t>
            </w:r>
            <w:proofErr w:type="spellStart"/>
            <w:r w:rsidR="00510DB0" w:rsidRPr="00510DB0">
              <w:rPr>
                <w:rFonts w:ascii="Times New Roman" w:hAnsi="Times New Roman" w:cs="Times New Roman"/>
                <w:sz w:val="28"/>
                <w:szCs w:val="28"/>
              </w:rPr>
              <w:t>протягом</w:t>
            </w:r>
            <w:proofErr w:type="spellEnd"/>
            <w:r w:rsidR="00510DB0" w:rsidRPr="00510DB0">
              <w:rPr>
                <w:rFonts w:ascii="Times New Roman" w:hAnsi="Times New Roman" w:cs="Times New Roman"/>
                <w:sz w:val="28"/>
                <w:szCs w:val="28"/>
              </w:rPr>
              <w:t xml:space="preserve"> 10 (десяти) </w:t>
            </w:r>
            <w:proofErr w:type="spellStart"/>
            <w:r w:rsidR="00510DB0" w:rsidRPr="00510DB0">
              <w:rPr>
                <w:rFonts w:ascii="Times New Roman" w:hAnsi="Times New Roman" w:cs="Times New Roman"/>
                <w:sz w:val="28"/>
                <w:szCs w:val="28"/>
              </w:rPr>
              <w:t>робочих</w:t>
            </w:r>
            <w:proofErr w:type="spellEnd"/>
            <w:r w:rsidR="00510DB0" w:rsidRPr="00510DB0">
              <w:rPr>
                <w:rFonts w:ascii="Times New Roman" w:hAnsi="Times New Roman" w:cs="Times New Roman"/>
                <w:sz w:val="28"/>
                <w:szCs w:val="28"/>
              </w:rPr>
              <w:t xml:space="preserve"> </w:t>
            </w:r>
            <w:proofErr w:type="spellStart"/>
            <w:r w:rsidR="00510DB0" w:rsidRPr="00510DB0">
              <w:rPr>
                <w:rFonts w:ascii="Times New Roman" w:hAnsi="Times New Roman" w:cs="Times New Roman"/>
                <w:sz w:val="28"/>
                <w:szCs w:val="28"/>
              </w:rPr>
              <w:t>днів</w:t>
            </w:r>
            <w:proofErr w:type="spellEnd"/>
            <w:r w:rsidR="00510DB0" w:rsidRPr="00510DB0">
              <w:rPr>
                <w:rFonts w:ascii="Times New Roman" w:hAnsi="Times New Roman" w:cs="Times New Roman"/>
                <w:sz w:val="28"/>
                <w:szCs w:val="28"/>
              </w:rPr>
              <w:t xml:space="preserve"> з дня </w:t>
            </w:r>
            <w:proofErr w:type="spellStart"/>
            <w:r w:rsidR="00510DB0" w:rsidRPr="00510DB0">
              <w:rPr>
                <w:rFonts w:ascii="Times New Roman" w:hAnsi="Times New Roman" w:cs="Times New Roman"/>
                <w:sz w:val="28"/>
                <w:szCs w:val="28"/>
              </w:rPr>
              <w:t>надання</w:t>
            </w:r>
            <w:proofErr w:type="spellEnd"/>
            <w:r w:rsidR="00510DB0" w:rsidRPr="00510DB0">
              <w:rPr>
                <w:rFonts w:ascii="Times New Roman" w:hAnsi="Times New Roman" w:cs="Times New Roman"/>
                <w:sz w:val="28"/>
                <w:szCs w:val="28"/>
              </w:rPr>
              <w:t xml:space="preserve"> заявки, але не </w:t>
            </w:r>
            <w:proofErr w:type="spellStart"/>
            <w:r w:rsidR="00510DB0" w:rsidRPr="00510DB0">
              <w:rPr>
                <w:rFonts w:ascii="Times New Roman" w:hAnsi="Times New Roman" w:cs="Times New Roman"/>
                <w:sz w:val="28"/>
                <w:szCs w:val="28"/>
              </w:rPr>
              <w:t>пізніше</w:t>
            </w:r>
            <w:proofErr w:type="spellEnd"/>
            <w:r w:rsidR="00510DB0" w:rsidRPr="00510DB0">
              <w:rPr>
                <w:rFonts w:ascii="Times New Roman" w:hAnsi="Times New Roman" w:cs="Times New Roman"/>
                <w:sz w:val="28"/>
                <w:szCs w:val="28"/>
              </w:rPr>
              <w:t xml:space="preserve"> 19 </w:t>
            </w:r>
            <w:proofErr w:type="spellStart"/>
            <w:r w:rsidR="00510DB0" w:rsidRPr="00510DB0">
              <w:rPr>
                <w:rFonts w:ascii="Times New Roman" w:hAnsi="Times New Roman" w:cs="Times New Roman"/>
                <w:sz w:val="28"/>
                <w:szCs w:val="28"/>
              </w:rPr>
              <w:t>грудня</w:t>
            </w:r>
            <w:proofErr w:type="spellEnd"/>
            <w:r w:rsidR="00510DB0" w:rsidRPr="00510DB0">
              <w:rPr>
                <w:rFonts w:ascii="Times New Roman" w:hAnsi="Times New Roman" w:cs="Times New Roman"/>
                <w:sz w:val="28"/>
                <w:szCs w:val="28"/>
              </w:rPr>
              <w:t xml:space="preserve"> 2025 року</w:t>
            </w:r>
            <w:r w:rsidR="00510DB0">
              <w:rPr>
                <w:rFonts w:ascii="Times New Roman" w:hAnsi="Times New Roman" w:cs="Times New Roman"/>
                <w:sz w:val="28"/>
                <w:szCs w:val="28"/>
              </w:rPr>
              <w:t>.</w:t>
            </w:r>
          </w:p>
          <w:p w:rsidR="0019145B" w:rsidRDefault="00711A5F" w:rsidP="00D20A83">
            <w:pPr>
              <w:jc w:val="both"/>
              <w:rPr>
                <w:rFonts w:ascii="Times New Roman" w:hAnsi="Times New Roman" w:cs="Times New Roman"/>
                <w:sz w:val="28"/>
                <w:szCs w:val="28"/>
                <w:lang w:val="uk-UA"/>
              </w:rPr>
            </w:pPr>
            <w:r w:rsidRPr="00711A5F">
              <w:rPr>
                <w:rFonts w:ascii="Times New Roman" w:hAnsi="Times New Roman" w:cs="Times New Roman"/>
                <w:sz w:val="28"/>
                <w:szCs w:val="28"/>
                <w:lang w:val="uk-UA"/>
              </w:rPr>
              <w:t xml:space="preserve">Місце </w:t>
            </w:r>
            <w:r w:rsidR="009635D8">
              <w:rPr>
                <w:rFonts w:ascii="Times New Roman" w:hAnsi="Times New Roman" w:cs="Times New Roman"/>
                <w:sz w:val="28"/>
                <w:szCs w:val="28"/>
                <w:lang w:val="uk-UA"/>
              </w:rPr>
              <w:t>поставки товару</w:t>
            </w:r>
            <w:r w:rsidRPr="00711A5F">
              <w:rPr>
                <w:rFonts w:ascii="Times New Roman" w:hAnsi="Times New Roman" w:cs="Times New Roman"/>
                <w:sz w:val="28"/>
                <w:szCs w:val="28"/>
                <w:lang w:val="uk-UA"/>
              </w:rPr>
              <w:t>:</w:t>
            </w:r>
            <w:r w:rsidR="00AA6395">
              <w:rPr>
                <w:rFonts w:ascii="Times New Roman" w:hAnsi="Times New Roman" w:cs="Times New Roman"/>
                <w:sz w:val="28"/>
                <w:szCs w:val="28"/>
                <w:lang w:val="uk-UA"/>
              </w:rPr>
              <w:t xml:space="preserve"> </w:t>
            </w:r>
            <w:r w:rsidR="0019145B" w:rsidRPr="0019145B">
              <w:rPr>
                <w:rFonts w:ascii="Times New Roman" w:hAnsi="Times New Roman" w:cs="Times New Roman"/>
                <w:sz w:val="28"/>
                <w:szCs w:val="28"/>
                <w:lang w:val="uk-UA"/>
              </w:rPr>
              <w:t>6</w:t>
            </w:r>
            <w:r w:rsidR="00B97195">
              <w:rPr>
                <w:rFonts w:ascii="Times New Roman" w:hAnsi="Times New Roman" w:cs="Times New Roman"/>
                <w:sz w:val="28"/>
                <w:szCs w:val="28"/>
                <w:lang w:val="uk-UA"/>
              </w:rPr>
              <w:t>5078</w:t>
            </w:r>
            <w:r w:rsidR="00CE398B">
              <w:rPr>
                <w:rFonts w:ascii="Times New Roman" w:hAnsi="Times New Roman" w:cs="Times New Roman"/>
                <w:sz w:val="28"/>
                <w:szCs w:val="28"/>
                <w:lang w:val="uk-UA"/>
              </w:rPr>
              <w:t>, м. Одеса, вул. </w:t>
            </w:r>
            <w:r w:rsidR="00B97195">
              <w:rPr>
                <w:rFonts w:ascii="Times New Roman" w:hAnsi="Times New Roman" w:cs="Times New Roman"/>
                <w:sz w:val="28"/>
                <w:szCs w:val="28"/>
                <w:lang w:val="uk-UA"/>
              </w:rPr>
              <w:t>Лип Івана та Юрія, 21</w:t>
            </w:r>
            <w:r w:rsidR="00487C99">
              <w:rPr>
                <w:rFonts w:ascii="Times New Roman" w:hAnsi="Times New Roman" w:cs="Times New Roman"/>
                <w:sz w:val="28"/>
                <w:szCs w:val="28"/>
                <w:lang w:val="uk-UA"/>
              </w:rPr>
              <w:t> А</w:t>
            </w:r>
            <w:r w:rsidR="0019145B">
              <w:rPr>
                <w:rFonts w:ascii="Times New Roman" w:hAnsi="Times New Roman" w:cs="Times New Roman"/>
                <w:sz w:val="28"/>
                <w:szCs w:val="28"/>
                <w:lang w:val="uk-UA"/>
              </w:rPr>
              <w:t>.</w:t>
            </w:r>
          </w:p>
          <w:p w:rsidR="00E50B03" w:rsidRDefault="00E50B03" w:rsidP="00711A5F">
            <w:pPr>
              <w:jc w:val="both"/>
              <w:rPr>
                <w:rFonts w:ascii="Times New Roman" w:hAnsi="Times New Roman" w:cs="Times New Roman"/>
                <w:sz w:val="28"/>
                <w:szCs w:val="28"/>
                <w:lang w:val="uk-UA"/>
              </w:rPr>
            </w:pPr>
          </w:p>
          <w:p w:rsidR="00652FCE" w:rsidRPr="00873D7A" w:rsidRDefault="00873D7A" w:rsidP="001F4114">
            <w:pPr>
              <w:spacing w:line="240" w:lineRule="exact"/>
              <w:jc w:val="both"/>
              <w:rPr>
                <w:rFonts w:ascii="Times New Roman" w:eastAsia="Times New Roman" w:hAnsi="Times New Roman" w:cs="Times New Roman"/>
                <w:sz w:val="28"/>
                <w:szCs w:val="28"/>
                <w:lang w:val="uk-UA"/>
              </w:rPr>
            </w:pPr>
            <w:r w:rsidRPr="00873D7A">
              <w:rPr>
                <w:rFonts w:ascii="Times New Roman" w:hAnsi="Times New Roman" w:cs="Times New Roman"/>
                <w:b/>
                <w:sz w:val="28"/>
                <w:szCs w:val="28"/>
                <w:lang w:val="uk-UA"/>
              </w:rPr>
              <w:t>Вимоги щодо предмета закупівлі</w:t>
            </w:r>
            <w:r w:rsidR="006B0A65" w:rsidRPr="00873D7A">
              <w:rPr>
                <w:rFonts w:ascii="Times New Roman" w:hAnsi="Times New Roman" w:cs="Times New Roman"/>
                <w:b/>
                <w:sz w:val="28"/>
                <w:szCs w:val="28"/>
                <w:lang w:val="uk-UA"/>
              </w:rPr>
              <w:t>, що вимагаються Замовником</w:t>
            </w:r>
            <w:r w:rsidR="006B0A65" w:rsidRPr="00873D7A">
              <w:rPr>
                <w:rFonts w:ascii="Times New Roman" w:eastAsia="Times New Roman" w:hAnsi="Times New Roman" w:cs="Times New Roman"/>
                <w:b/>
                <w:sz w:val="28"/>
                <w:szCs w:val="28"/>
                <w:lang w:val="uk-UA"/>
              </w:rPr>
              <w:t>:</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Тип: безперебійне (резервне) живлення</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Тип акумуляторної батареї: літій-залізо-фосфат (входить у комплект)</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Форма вихідної напруги: правильна синусоїда</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Потужність номінальна: не менш 430/300 ВА/Вт</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Ємність акумуляторної батареї: не менш 50 A/г</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Кількість виходів: 2</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Діапазон вхідної напруги: 150-282 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Вихідна напруга: 220/230/240±5% 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Тип вихідної напруги: правильна синусоїда</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 xml:space="preserve">Номінальна напруга </w:t>
            </w:r>
            <w:proofErr w:type="spellStart"/>
            <w:r w:rsidRPr="00814518">
              <w:rPr>
                <w:rFonts w:ascii="Times New Roman" w:eastAsia="Times New Roman" w:hAnsi="Times New Roman" w:cs="Times New Roman"/>
                <w:color w:val="01011B"/>
                <w:sz w:val="28"/>
                <w:szCs w:val="28"/>
                <w:lang w:val="uk-UA" w:eastAsia="uk-UA"/>
              </w:rPr>
              <w:t>аумуляторної</w:t>
            </w:r>
            <w:proofErr w:type="spellEnd"/>
            <w:r w:rsidRPr="00814518">
              <w:rPr>
                <w:rFonts w:ascii="Times New Roman" w:eastAsia="Times New Roman" w:hAnsi="Times New Roman" w:cs="Times New Roman"/>
                <w:color w:val="01011B"/>
                <w:sz w:val="28"/>
                <w:szCs w:val="28"/>
                <w:lang w:val="uk-UA" w:eastAsia="uk-UA"/>
              </w:rPr>
              <w:t xml:space="preserve"> батареї: 12,8 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Час перемикання: 10 мс</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Зарядна напруга (буферний режим): 14.6 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Зарядна напруга (циклічний режим): 14.6 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Максимальний струм заряду блока безперебійного живлення: 1-15 A</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 xml:space="preserve">Максимальний струм заряду акумуляторної </w:t>
            </w:r>
            <w:proofErr w:type="spellStart"/>
            <w:r w:rsidRPr="00814518">
              <w:rPr>
                <w:rFonts w:ascii="Times New Roman" w:eastAsia="Times New Roman" w:hAnsi="Times New Roman" w:cs="Times New Roman"/>
                <w:color w:val="01011B"/>
                <w:sz w:val="28"/>
                <w:szCs w:val="28"/>
                <w:lang w:val="uk-UA" w:eastAsia="uk-UA"/>
              </w:rPr>
              <w:t>баатреї</w:t>
            </w:r>
            <w:proofErr w:type="spellEnd"/>
            <w:r w:rsidRPr="00814518">
              <w:rPr>
                <w:rFonts w:ascii="Times New Roman" w:eastAsia="Times New Roman" w:hAnsi="Times New Roman" w:cs="Times New Roman"/>
                <w:color w:val="01011B"/>
                <w:sz w:val="28"/>
                <w:szCs w:val="28"/>
                <w:lang w:val="uk-UA" w:eastAsia="uk-UA"/>
              </w:rPr>
              <w:t>: 40 A</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Ресурс акумуляторної батареї: 7000 циклів</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 xml:space="preserve">Тип під'єднання до мережі: </w:t>
            </w:r>
            <w:proofErr w:type="spellStart"/>
            <w:r w:rsidRPr="00814518">
              <w:rPr>
                <w:rFonts w:ascii="Times New Roman" w:eastAsia="Times New Roman" w:hAnsi="Times New Roman" w:cs="Times New Roman"/>
                <w:color w:val="01011B"/>
                <w:sz w:val="28"/>
                <w:szCs w:val="28"/>
                <w:lang w:val="uk-UA" w:eastAsia="uk-UA"/>
              </w:rPr>
              <w:t>євровилка</w:t>
            </w:r>
            <w:proofErr w:type="spellEnd"/>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 xml:space="preserve">Тип під'єднання навантаження до блока безперебійного живлення: </w:t>
            </w:r>
            <w:proofErr w:type="spellStart"/>
            <w:r w:rsidRPr="00814518">
              <w:rPr>
                <w:rFonts w:ascii="Times New Roman" w:eastAsia="Times New Roman" w:hAnsi="Times New Roman" w:cs="Times New Roman"/>
                <w:color w:val="01011B"/>
                <w:sz w:val="28"/>
                <w:szCs w:val="28"/>
                <w:lang w:val="uk-UA" w:eastAsia="uk-UA"/>
              </w:rPr>
              <w:t>євророзетка</w:t>
            </w:r>
            <w:proofErr w:type="spellEnd"/>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lastRenderedPageBreak/>
              <w:t>Тип під'єднання батареї до блока: клеми</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Функція стабілізації напруги AVR: є</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Тип індикації: LCD</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Акумуляторна батарея: з інтелектуальною платою BMS</w:t>
            </w:r>
            <w:r w:rsidRPr="00814518">
              <w:rPr>
                <w:rFonts w:ascii="Times New Roman" w:eastAsia="Times New Roman" w:hAnsi="Times New Roman" w:cs="Times New Roman"/>
                <w:color w:val="01011B"/>
                <w:sz w:val="28"/>
                <w:szCs w:val="28"/>
                <w:lang w:val="uk-UA" w:eastAsia="uk-UA"/>
              </w:rPr>
              <w:br/>
              <w:t>Програмована система управління акумуляторної батареї: так</w:t>
            </w:r>
            <w:r w:rsidRPr="00814518">
              <w:rPr>
                <w:rFonts w:ascii="Times New Roman" w:eastAsia="Times New Roman" w:hAnsi="Times New Roman" w:cs="Times New Roman"/>
                <w:color w:val="01011B"/>
                <w:sz w:val="28"/>
                <w:szCs w:val="28"/>
                <w:lang w:val="uk-UA" w:eastAsia="uk-UA"/>
              </w:rPr>
              <w:br/>
              <w:t xml:space="preserve">Плата SMART BMS </w:t>
            </w:r>
            <w:proofErr w:type="spellStart"/>
            <w:r w:rsidRPr="00814518">
              <w:rPr>
                <w:rFonts w:ascii="Times New Roman" w:eastAsia="Times New Roman" w:hAnsi="Times New Roman" w:cs="Times New Roman"/>
                <w:color w:val="01011B"/>
                <w:sz w:val="28"/>
                <w:szCs w:val="28"/>
                <w:lang w:val="uk-UA" w:eastAsia="uk-UA"/>
              </w:rPr>
              <w:t>Bluetooth</w:t>
            </w:r>
            <w:proofErr w:type="spellEnd"/>
            <w:r w:rsidRPr="00814518">
              <w:rPr>
                <w:rFonts w:ascii="Times New Roman" w:eastAsia="Times New Roman" w:hAnsi="Times New Roman" w:cs="Times New Roman"/>
                <w:color w:val="01011B"/>
                <w:sz w:val="28"/>
                <w:szCs w:val="28"/>
                <w:lang w:val="uk-UA" w:eastAsia="uk-UA"/>
              </w:rPr>
              <w:t>: так</w:t>
            </w:r>
          </w:p>
          <w:p w:rsidR="00814518" w:rsidRPr="00814518" w:rsidRDefault="00814518" w:rsidP="00814518">
            <w:pPr>
              <w:shd w:val="clear" w:color="auto" w:fill="FFFFFF"/>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 xml:space="preserve">Функцію статичного балансу автоматичного заряджання акумуляторної батареї: так </w:t>
            </w:r>
            <w:r w:rsidRPr="00814518">
              <w:rPr>
                <w:rFonts w:ascii="Times New Roman" w:eastAsia="Times New Roman" w:hAnsi="Times New Roman" w:cs="Times New Roman"/>
                <w:color w:val="01011B"/>
                <w:sz w:val="28"/>
                <w:szCs w:val="28"/>
                <w:lang w:val="uk-UA" w:eastAsia="uk-UA"/>
              </w:rPr>
              <w:br/>
              <w:t>Функція автоматичного підігріву акумуляторної  батареї: так</w:t>
            </w:r>
            <w:r w:rsidRPr="00814518">
              <w:rPr>
                <w:rFonts w:ascii="Times New Roman" w:eastAsia="Times New Roman" w:hAnsi="Times New Roman" w:cs="Times New Roman"/>
                <w:color w:val="01011B"/>
                <w:sz w:val="28"/>
                <w:szCs w:val="28"/>
                <w:lang w:val="uk-UA" w:eastAsia="uk-UA"/>
              </w:rPr>
              <w:br/>
              <w:t>Контроль температурного режиму роботи акумуляторної батареї: так</w:t>
            </w:r>
          </w:p>
          <w:p w:rsidR="00814518" w:rsidRDefault="00814518" w:rsidP="00814518">
            <w:pPr>
              <w:suppressAutoHyphens/>
              <w:spacing w:line="0" w:lineRule="atLeast"/>
              <w:jc w:val="both"/>
              <w:rPr>
                <w:rFonts w:ascii="Times New Roman" w:eastAsia="Times New Roman" w:hAnsi="Times New Roman" w:cs="Times New Roman"/>
                <w:color w:val="01011B"/>
                <w:sz w:val="28"/>
                <w:szCs w:val="28"/>
                <w:lang w:val="uk-UA" w:eastAsia="uk-UA"/>
              </w:rPr>
            </w:pPr>
            <w:r w:rsidRPr="00814518">
              <w:rPr>
                <w:rFonts w:ascii="Times New Roman" w:eastAsia="Times New Roman" w:hAnsi="Times New Roman" w:cs="Times New Roman"/>
                <w:color w:val="01011B"/>
                <w:sz w:val="28"/>
                <w:szCs w:val="28"/>
                <w:lang w:val="uk-UA" w:eastAsia="uk-UA"/>
              </w:rPr>
              <w:t>Гарантія: 24 місяців на блок безперебійного живлення, 60 місяців- на акумуляторну батарею</w:t>
            </w:r>
            <w:r>
              <w:rPr>
                <w:rFonts w:ascii="Times New Roman" w:eastAsia="Times New Roman" w:hAnsi="Times New Roman" w:cs="Times New Roman"/>
                <w:color w:val="01011B"/>
                <w:sz w:val="28"/>
                <w:szCs w:val="28"/>
                <w:lang w:val="uk-UA" w:eastAsia="uk-UA"/>
              </w:rPr>
              <w:t>.</w:t>
            </w:r>
          </w:p>
          <w:p w:rsidR="00873D7A" w:rsidRPr="00814518" w:rsidRDefault="00873D7A" w:rsidP="00814518">
            <w:pPr>
              <w:suppressAutoHyphens/>
              <w:spacing w:line="0" w:lineRule="atLeast"/>
              <w:jc w:val="both"/>
              <w:rPr>
                <w:rFonts w:ascii="Times New Roman" w:eastAsia="Times New Roman" w:hAnsi="Times New Roman" w:cs="Times New Roman"/>
                <w:sz w:val="28"/>
                <w:szCs w:val="28"/>
                <w:lang w:val="uk-UA" w:eastAsia="uk-UA"/>
              </w:rPr>
            </w:pPr>
            <w:bookmarkStart w:id="0" w:name="_GoBack"/>
            <w:bookmarkEnd w:id="0"/>
            <w:r w:rsidRPr="00814518">
              <w:rPr>
                <w:rFonts w:ascii="Times New Roman" w:eastAsia="Times New Roman" w:hAnsi="Times New Roman" w:cs="Times New Roman"/>
                <w:sz w:val="28"/>
                <w:szCs w:val="28"/>
                <w:lang w:val="uk-UA" w:eastAsia="uk-UA"/>
              </w:rPr>
              <w:t xml:space="preserve">Кількість, </w:t>
            </w:r>
            <w:r w:rsidR="00814518" w:rsidRPr="00814518">
              <w:rPr>
                <w:rFonts w:ascii="Times New Roman" w:eastAsia="Times New Roman" w:hAnsi="Times New Roman" w:cs="Times New Roman"/>
                <w:sz w:val="28"/>
                <w:szCs w:val="28"/>
                <w:lang w:val="uk-UA" w:eastAsia="uk-UA"/>
              </w:rPr>
              <w:t>штук – 2</w:t>
            </w:r>
            <w:r w:rsidRPr="00814518">
              <w:rPr>
                <w:rFonts w:ascii="Times New Roman" w:eastAsia="Times New Roman" w:hAnsi="Times New Roman" w:cs="Times New Roman"/>
                <w:sz w:val="28"/>
                <w:szCs w:val="28"/>
                <w:lang w:val="uk-UA" w:eastAsia="uk-UA"/>
              </w:rPr>
              <w:t>.</w:t>
            </w:r>
          </w:p>
          <w:p w:rsidR="00873D7A" w:rsidRDefault="00873D7A" w:rsidP="00873D7A">
            <w:pPr>
              <w:suppressAutoHyphens/>
              <w:spacing w:line="0" w:lineRule="atLeast"/>
              <w:jc w:val="both"/>
              <w:rPr>
                <w:rFonts w:ascii="Times New Roman" w:eastAsia="Times New Roman" w:hAnsi="Times New Roman" w:cs="Times New Roman"/>
                <w:sz w:val="28"/>
                <w:szCs w:val="28"/>
                <w:lang w:val="uk-UA" w:eastAsia="uk-UA"/>
              </w:rPr>
            </w:pPr>
          </w:p>
          <w:p w:rsidR="001F4114" w:rsidRPr="001F4114" w:rsidRDefault="001F4114" w:rsidP="001F4114">
            <w:pPr>
              <w:suppressAutoHyphens/>
              <w:spacing w:line="0" w:lineRule="atLeast"/>
              <w:ind w:firstLine="567"/>
              <w:jc w:val="both"/>
              <w:rPr>
                <w:rFonts w:ascii="Times New Roman CYR" w:eastAsia="Times New Roman" w:hAnsi="Times New Roman CYR" w:cs="Times New Roman CYR"/>
                <w:i/>
                <w:color w:val="000000"/>
                <w:sz w:val="24"/>
                <w:szCs w:val="20"/>
                <w:lang w:eastAsia="zh-CN"/>
              </w:rPr>
            </w:pPr>
            <w:r w:rsidRPr="001F4114">
              <w:rPr>
                <w:rFonts w:ascii="Times New Roman" w:eastAsia="Times New Roman" w:hAnsi="Times New Roman" w:cs="Times New Roman"/>
                <w:b/>
                <w:sz w:val="24"/>
                <w:szCs w:val="24"/>
                <w:lang w:val="uk-UA"/>
              </w:rPr>
              <w:t>*</w:t>
            </w:r>
            <w:r w:rsidRPr="001F4114">
              <w:rPr>
                <w:rFonts w:ascii="Times New Roman CYR" w:eastAsia="Times New Roman" w:hAnsi="Times New Roman CYR" w:cs="Times New Roman CYR"/>
                <w:i/>
                <w:color w:val="000000"/>
                <w:sz w:val="24"/>
                <w:szCs w:val="20"/>
                <w:lang w:eastAsia="zh-CN"/>
              </w:rPr>
              <w:t xml:space="preserve">У </w:t>
            </w:r>
            <w:proofErr w:type="spellStart"/>
            <w:r w:rsidRPr="001F4114">
              <w:rPr>
                <w:rFonts w:ascii="Times New Roman CYR" w:eastAsia="Times New Roman" w:hAnsi="Times New Roman CYR" w:cs="Times New Roman CYR"/>
                <w:i/>
                <w:color w:val="000000"/>
                <w:sz w:val="24"/>
                <w:szCs w:val="20"/>
                <w:lang w:eastAsia="zh-CN"/>
              </w:rPr>
              <w:t>разі</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посилання</w:t>
            </w:r>
            <w:proofErr w:type="spellEnd"/>
            <w:r w:rsidRPr="001F4114">
              <w:rPr>
                <w:rFonts w:ascii="Times New Roman CYR" w:eastAsia="Times New Roman" w:hAnsi="Times New Roman CYR" w:cs="Times New Roman CYR"/>
                <w:i/>
                <w:color w:val="000000"/>
                <w:sz w:val="24"/>
                <w:szCs w:val="20"/>
                <w:lang w:eastAsia="zh-CN"/>
              </w:rPr>
              <w:t xml:space="preserve"> в </w:t>
            </w:r>
            <w:proofErr w:type="spellStart"/>
            <w:r w:rsidRPr="001F4114">
              <w:rPr>
                <w:rFonts w:ascii="Times New Roman CYR" w:eastAsia="Times New Roman" w:hAnsi="Times New Roman CYR" w:cs="Times New Roman CYR"/>
                <w:i/>
                <w:color w:val="000000"/>
                <w:sz w:val="24"/>
                <w:szCs w:val="20"/>
                <w:lang w:eastAsia="zh-CN"/>
              </w:rPr>
              <w:t>описі</w:t>
            </w:r>
            <w:proofErr w:type="spellEnd"/>
            <w:r w:rsidRPr="001F4114">
              <w:rPr>
                <w:rFonts w:ascii="Times New Roman CYR" w:eastAsia="Times New Roman" w:hAnsi="Times New Roman CYR" w:cs="Times New Roman CYR"/>
                <w:i/>
                <w:color w:val="000000"/>
                <w:sz w:val="24"/>
                <w:szCs w:val="20"/>
                <w:lang w:eastAsia="zh-CN"/>
              </w:rPr>
              <w:t xml:space="preserve"> предмета </w:t>
            </w:r>
            <w:proofErr w:type="spellStart"/>
            <w:r w:rsidRPr="001F4114">
              <w:rPr>
                <w:rFonts w:ascii="Times New Roman CYR" w:eastAsia="Times New Roman" w:hAnsi="Times New Roman CYR" w:cs="Times New Roman CYR"/>
                <w:i/>
                <w:color w:val="000000"/>
                <w:sz w:val="24"/>
                <w:szCs w:val="20"/>
                <w:lang w:eastAsia="zh-CN"/>
              </w:rPr>
              <w:t>закупівлі</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t>конкретну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торгівельну</w:t>
            </w:r>
            <w:proofErr w:type="spellEnd"/>
            <w:r w:rsidRPr="001F4114">
              <w:rPr>
                <w:rFonts w:ascii="Times New Roman CYR" w:eastAsia="Times New Roman" w:hAnsi="Times New Roman CYR" w:cs="Times New Roman CYR"/>
                <w:i/>
                <w:color w:val="000000"/>
                <w:sz w:val="24"/>
                <w:szCs w:val="20"/>
                <w:lang w:eastAsia="zh-CN"/>
              </w:rPr>
              <w:t xml:space="preserve"> марку </w:t>
            </w:r>
            <w:proofErr w:type="spellStart"/>
            <w:r w:rsidRPr="001F4114">
              <w:rPr>
                <w:rFonts w:ascii="Times New Roman CYR" w:eastAsia="Times New Roman" w:hAnsi="Times New Roman CYR" w:cs="Times New Roman CYR"/>
                <w:i/>
                <w:color w:val="000000"/>
                <w:sz w:val="24"/>
                <w:szCs w:val="20"/>
                <w:lang w:eastAsia="zh-CN"/>
              </w:rPr>
              <w:t>чи</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назву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виробника</w:t>
            </w:r>
            <w:proofErr w:type="spellEnd"/>
            <w:r w:rsidRPr="001F4114">
              <w:rPr>
                <w:rFonts w:ascii="Times New Roman CYR" w:eastAsia="Times New Roman" w:hAnsi="Times New Roman CYR" w:cs="Times New Roman CYR"/>
                <w:i/>
                <w:color w:val="000000"/>
                <w:sz w:val="24"/>
                <w:szCs w:val="20"/>
                <w:lang w:eastAsia="zh-CN"/>
              </w:rPr>
              <w:t xml:space="preserve">, патент, </w:t>
            </w:r>
            <w:proofErr w:type="spellStart"/>
            <w:r w:rsidRPr="001F4114">
              <w:rPr>
                <w:rFonts w:ascii="Times New Roman CYR" w:eastAsia="Times New Roman" w:hAnsi="Times New Roman CYR" w:cs="Times New Roman CYR"/>
                <w:i/>
                <w:color w:val="000000"/>
                <w:sz w:val="24"/>
                <w:szCs w:val="20"/>
                <w:lang w:eastAsia="zh-CN"/>
              </w:rPr>
              <w:t>конструкцію</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тип</w:t>
            </w:r>
            <w:r w:rsidRPr="001F4114">
              <w:rPr>
                <w:rFonts w:ascii="Times New Roman CYR" w:eastAsia="Times New Roman" w:hAnsi="Times New Roman CYR" w:cs="Times New Roman CYR"/>
                <w:i/>
                <w:color w:val="000000"/>
                <w:sz w:val="24"/>
                <w:szCs w:val="20"/>
                <w:lang w:val="uk-UA" w:eastAsia="zh-CN"/>
              </w:rPr>
              <w:t> – </w:t>
            </w:r>
            <w:proofErr w:type="spellStart"/>
            <w:r w:rsidRPr="001F4114">
              <w:rPr>
                <w:rFonts w:ascii="Times New Roman CYR" w:eastAsia="Times New Roman" w:hAnsi="Times New Roman CYR" w:cs="Times New Roman CYR"/>
                <w:i/>
                <w:color w:val="000000"/>
                <w:sz w:val="24"/>
                <w:szCs w:val="20"/>
                <w:lang w:eastAsia="zh-CN"/>
              </w:rPr>
              <w:t>мається</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t>увазі</w:t>
            </w:r>
            <w:proofErr w:type="spellEnd"/>
            <w:r w:rsidRPr="001F4114">
              <w:rPr>
                <w:rFonts w:ascii="Times New Roman CYR" w:eastAsia="Times New Roman" w:hAnsi="Times New Roman CYR" w:cs="Times New Roman CYR"/>
                <w:i/>
                <w:color w:val="000000"/>
                <w:sz w:val="24"/>
                <w:szCs w:val="20"/>
                <w:lang w:eastAsia="zh-CN"/>
              </w:rPr>
              <w:t>: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еквівалент</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Посилання</w:t>
            </w:r>
            <w:proofErr w:type="spellEnd"/>
            <w:r w:rsidRPr="001F4114">
              <w:rPr>
                <w:rFonts w:ascii="Times New Roman CYR" w:eastAsia="Times New Roman" w:hAnsi="Times New Roman CYR" w:cs="Times New Roman CYR"/>
                <w:i/>
                <w:color w:val="000000"/>
                <w:sz w:val="24"/>
                <w:szCs w:val="20"/>
                <w:lang w:eastAsia="zh-CN"/>
              </w:rPr>
              <w:t xml:space="preserve"> в </w:t>
            </w:r>
            <w:proofErr w:type="spellStart"/>
            <w:r w:rsidRPr="001F4114">
              <w:rPr>
                <w:rFonts w:ascii="Times New Roman CYR" w:eastAsia="Times New Roman" w:hAnsi="Times New Roman CYR" w:cs="Times New Roman CYR"/>
                <w:i/>
                <w:color w:val="000000"/>
                <w:sz w:val="24"/>
                <w:szCs w:val="20"/>
                <w:lang w:eastAsia="zh-CN"/>
              </w:rPr>
              <w:t>найменуванні</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обладнання</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t>каталожний</w:t>
            </w:r>
            <w:proofErr w:type="spellEnd"/>
            <w:r w:rsidRPr="001F4114">
              <w:rPr>
                <w:rFonts w:ascii="Times New Roman CYR" w:eastAsia="Times New Roman" w:hAnsi="Times New Roman CYR" w:cs="Times New Roman CYR"/>
                <w:i/>
                <w:color w:val="000000"/>
                <w:sz w:val="24"/>
                <w:szCs w:val="20"/>
                <w:lang w:eastAsia="zh-CN"/>
              </w:rPr>
              <w:t xml:space="preserve"> номер </w:t>
            </w:r>
            <w:proofErr w:type="spellStart"/>
            <w:r w:rsidRPr="001F4114">
              <w:rPr>
                <w:rFonts w:ascii="Times New Roman CYR" w:eastAsia="Times New Roman" w:hAnsi="Times New Roman CYR" w:cs="Times New Roman CYR"/>
                <w:i/>
                <w:color w:val="000000"/>
                <w:sz w:val="24"/>
                <w:szCs w:val="20"/>
                <w:lang w:eastAsia="zh-CN"/>
              </w:rPr>
              <w:t>виробника</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торговельну</w:t>
            </w:r>
            <w:proofErr w:type="spellEnd"/>
            <w:r w:rsidRPr="001F4114">
              <w:rPr>
                <w:rFonts w:ascii="Times New Roman CYR" w:eastAsia="Times New Roman" w:hAnsi="Times New Roman CYR" w:cs="Times New Roman CYR"/>
                <w:i/>
                <w:color w:val="000000"/>
                <w:sz w:val="24"/>
                <w:szCs w:val="20"/>
                <w:lang w:eastAsia="zh-CN"/>
              </w:rPr>
              <w:t xml:space="preserve"> марку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тип </w:t>
            </w:r>
            <w:proofErr w:type="spellStart"/>
            <w:r w:rsidRPr="001F4114">
              <w:rPr>
                <w:rFonts w:ascii="Times New Roman CYR" w:eastAsia="Times New Roman" w:hAnsi="Times New Roman CYR" w:cs="Times New Roman CYR"/>
                <w:i/>
                <w:color w:val="000000"/>
                <w:sz w:val="24"/>
                <w:szCs w:val="20"/>
                <w:lang w:eastAsia="zh-CN"/>
              </w:rPr>
              <w:t>тощо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обумовлено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наданням</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Учаснику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загального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уявлення</w:t>
            </w:r>
            <w:proofErr w:type="spellEnd"/>
            <w:r w:rsidRPr="001F4114">
              <w:rPr>
                <w:rFonts w:ascii="Times New Roman CYR" w:eastAsia="Times New Roman" w:hAnsi="Times New Roman CYR" w:cs="Times New Roman CYR"/>
                <w:i/>
                <w:color w:val="000000"/>
                <w:sz w:val="24"/>
                <w:szCs w:val="20"/>
                <w:lang w:eastAsia="zh-CN"/>
              </w:rPr>
              <w:t xml:space="preserve"> про </w:t>
            </w:r>
            <w:proofErr w:type="spellStart"/>
            <w:r w:rsidRPr="001F4114">
              <w:rPr>
                <w:rFonts w:ascii="Times New Roman CYR" w:eastAsia="Times New Roman" w:hAnsi="Times New Roman CYR" w:cs="Times New Roman CYR"/>
                <w:i/>
                <w:color w:val="000000"/>
                <w:sz w:val="24"/>
                <w:szCs w:val="20"/>
                <w:lang w:eastAsia="zh-CN"/>
              </w:rPr>
              <w:t>технічні</w:t>
            </w:r>
            <w:proofErr w:type="spellEnd"/>
            <w:r w:rsidRPr="001F4114">
              <w:rPr>
                <w:rFonts w:ascii="Times New Roman CYR" w:eastAsia="Times New Roman" w:hAnsi="Times New Roman CYR" w:cs="Times New Roman CYR"/>
                <w:i/>
                <w:color w:val="000000"/>
                <w:sz w:val="24"/>
                <w:szCs w:val="20"/>
                <w:lang w:eastAsia="zh-CN"/>
              </w:rPr>
              <w:t xml:space="preserve"> характеристики </w:t>
            </w:r>
            <w:proofErr w:type="spellStart"/>
            <w:r w:rsidRPr="001F4114">
              <w:rPr>
                <w:rFonts w:ascii="Times New Roman CYR" w:eastAsia="Times New Roman" w:hAnsi="Times New Roman CYR" w:cs="Times New Roman CYR"/>
                <w:i/>
                <w:color w:val="000000"/>
                <w:sz w:val="24"/>
                <w:szCs w:val="20"/>
                <w:lang w:eastAsia="zh-CN"/>
              </w:rPr>
              <w:t>чи</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складові</w:t>
            </w:r>
            <w:proofErr w:type="spellEnd"/>
            <w:r w:rsidRPr="001F4114">
              <w:rPr>
                <w:rFonts w:ascii="Times New Roman CYR" w:eastAsia="Times New Roman" w:hAnsi="Times New Roman CYR" w:cs="Times New Roman CYR"/>
                <w:i/>
                <w:color w:val="000000"/>
                <w:sz w:val="24"/>
                <w:szCs w:val="20"/>
                <w:lang w:eastAsia="zh-CN"/>
              </w:rPr>
              <w:t xml:space="preserve"> Товару.</w:t>
            </w:r>
          </w:p>
          <w:p w:rsidR="001F4114" w:rsidRPr="001F4114" w:rsidRDefault="001F4114" w:rsidP="001F4114">
            <w:pPr>
              <w:suppressAutoHyphens/>
              <w:spacing w:line="0" w:lineRule="atLeast"/>
              <w:ind w:firstLine="567"/>
              <w:jc w:val="both"/>
              <w:rPr>
                <w:rFonts w:ascii="Times New Roman CYR" w:eastAsia="Times New Roman" w:hAnsi="Times New Roman CYR" w:cs="Times New Roman CYR"/>
                <w:i/>
                <w:color w:val="000000"/>
                <w:sz w:val="24"/>
                <w:szCs w:val="24"/>
                <w:lang w:eastAsia="zh-CN"/>
              </w:rPr>
            </w:pPr>
            <w:r w:rsidRPr="001F4114">
              <w:rPr>
                <w:rFonts w:ascii="Times New Roman CYR" w:eastAsia="Times New Roman" w:hAnsi="Times New Roman CYR" w:cs="Times New Roman CYR"/>
                <w:i/>
                <w:color w:val="000000"/>
                <w:sz w:val="24"/>
                <w:szCs w:val="24"/>
                <w:lang w:val="uk-UA" w:eastAsia="zh-CN"/>
              </w:rPr>
              <w:t>*</w:t>
            </w:r>
            <w:r w:rsidRPr="001F4114">
              <w:rPr>
                <w:rFonts w:ascii="Times New Roman CYR" w:eastAsia="Times New Roman" w:hAnsi="Times New Roman CYR" w:cs="Times New Roman CYR"/>
                <w:i/>
                <w:color w:val="000000"/>
                <w:sz w:val="24"/>
                <w:szCs w:val="24"/>
                <w:lang w:eastAsia="zh-CN"/>
              </w:rPr>
              <w:t>*</w:t>
            </w:r>
            <w:proofErr w:type="spellStart"/>
            <w:r w:rsidRPr="001F4114">
              <w:rPr>
                <w:rFonts w:ascii="Times New Roman CYR" w:eastAsia="Times New Roman" w:hAnsi="Times New Roman CYR" w:cs="Times New Roman CYR"/>
                <w:i/>
                <w:color w:val="000000"/>
                <w:sz w:val="24"/>
                <w:szCs w:val="24"/>
                <w:lang w:eastAsia="zh-CN"/>
              </w:rPr>
              <w:t>Зазначення</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Виробник</w:t>
            </w:r>
            <w:proofErr w:type="spellEnd"/>
            <w:r w:rsidRPr="001F4114">
              <w:rPr>
                <w:rFonts w:ascii="Times New Roman CYR" w:eastAsia="Times New Roman" w:hAnsi="Times New Roman CYR" w:cs="Times New Roman CYR"/>
                <w:i/>
                <w:color w:val="000000"/>
                <w:sz w:val="24"/>
                <w:szCs w:val="24"/>
                <w:lang w:eastAsia="zh-CN"/>
              </w:rPr>
              <w:t>, модель/марка</w:t>
            </w:r>
            <w:r w:rsidRPr="001F4114">
              <w:rPr>
                <w:rFonts w:ascii="Times New Roman CYR" w:eastAsia="Times New Roman" w:hAnsi="Times New Roman CYR" w:cs="Times New Roman CYR"/>
                <w:i/>
                <w:color w:val="000000"/>
                <w:sz w:val="24"/>
                <w:szCs w:val="24"/>
                <w:lang w:val="uk-UA" w:eastAsia="zh-CN"/>
              </w:rPr>
              <w:t>/</w:t>
            </w:r>
            <w:r w:rsidRPr="001F4114">
              <w:rPr>
                <w:rFonts w:ascii="Times New Roman CYR" w:eastAsia="Times New Roman" w:hAnsi="Times New Roman CYR" w:cs="Times New Roman CYR"/>
                <w:i/>
                <w:color w:val="000000"/>
                <w:sz w:val="24"/>
                <w:szCs w:val="24"/>
                <w:lang w:eastAsia="zh-CN"/>
              </w:rPr>
              <w:t xml:space="preserve">тип) є </w:t>
            </w:r>
            <w:proofErr w:type="spellStart"/>
            <w:r w:rsidRPr="001F4114">
              <w:rPr>
                <w:rFonts w:ascii="Times New Roman CYR" w:eastAsia="Times New Roman" w:hAnsi="Times New Roman CYR" w:cs="Times New Roman CYR"/>
                <w:i/>
                <w:color w:val="000000"/>
                <w:sz w:val="24"/>
                <w:szCs w:val="24"/>
                <w:lang w:eastAsia="zh-CN"/>
              </w:rPr>
              <w:t>обов’язковим</w:t>
            </w:r>
            <w:proofErr w:type="spellEnd"/>
            <w:r w:rsidRPr="001F4114">
              <w:rPr>
                <w:rFonts w:ascii="Times New Roman CYR" w:eastAsia="Times New Roman" w:hAnsi="Times New Roman CYR" w:cs="Times New Roman CYR"/>
                <w:i/>
                <w:color w:val="000000"/>
                <w:sz w:val="24"/>
                <w:szCs w:val="24"/>
                <w:lang w:eastAsia="zh-CN"/>
              </w:rPr>
              <w:t xml:space="preserve"> для </w:t>
            </w:r>
            <w:proofErr w:type="spellStart"/>
            <w:r w:rsidRPr="001F4114">
              <w:rPr>
                <w:rFonts w:ascii="Times New Roman CYR" w:eastAsia="Times New Roman" w:hAnsi="Times New Roman CYR" w:cs="Times New Roman CYR"/>
                <w:i/>
                <w:color w:val="000000"/>
                <w:sz w:val="24"/>
                <w:szCs w:val="24"/>
                <w:lang w:eastAsia="zh-CN"/>
              </w:rPr>
              <w:t>можливості</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перевірки</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зазначених</w:t>
            </w:r>
            <w:proofErr w:type="spellEnd"/>
            <w:r w:rsidRPr="001F4114">
              <w:rPr>
                <w:rFonts w:ascii="Times New Roman CYR" w:eastAsia="Times New Roman" w:hAnsi="Times New Roman CYR" w:cs="Times New Roman CYR"/>
                <w:i/>
                <w:color w:val="000000"/>
                <w:sz w:val="24"/>
                <w:szCs w:val="24"/>
                <w:lang w:eastAsia="zh-CN"/>
              </w:rPr>
              <w:t xml:space="preserve"> в </w:t>
            </w:r>
            <w:proofErr w:type="spellStart"/>
            <w:r w:rsidRPr="001F4114">
              <w:rPr>
                <w:rFonts w:ascii="Times New Roman CYR" w:eastAsia="Times New Roman" w:hAnsi="Times New Roman CYR" w:cs="Times New Roman CYR"/>
                <w:i/>
                <w:color w:val="000000"/>
                <w:sz w:val="24"/>
                <w:szCs w:val="24"/>
                <w:lang w:eastAsia="zh-CN"/>
              </w:rPr>
              <w:t>пропозиції</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Учасника</w:t>
            </w:r>
            <w:proofErr w:type="spellEnd"/>
            <w:r w:rsidRPr="001F4114">
              <w:rPr>
                <w:rFonts w:ascii="Times New Roman CYR" w:eastAsia="Times New Roman" w:hAnsi="Times New Roman CYR" w:cs="Times New Roman CYR"/>
                <w:i/>
                <w:color w:val="000000"/>
                <w:sz w:val="24"/>
                <w:szCs w:val="24"/>
                <w:lang w:eastAsia="zh-CN"/>
              </w:rPr>
              <w:t xml:space="preserve"> характеристик на </w:t>
            </w:r>
            <w:proofErr w:type="spellStart"/>
            <w:r w:rsidRPr="001F4114">
              <w:rPr>
                <w:rFonts w:ascii="Times New Roman CYR" w:eastAsia="Times New Roman" w:hAnsi="Times New Roman CYR" w:cs="Times New Roman CYR"/>
                <w:i/>
                <w:color w:val="000000"/>
                <w:sz w:val="24"/>
                <w:szCs w:val="24"/>
                <w:lang w:eastAsia="zh-CN"/>
              </w:rPr>
              <w:t>відповідність</w:t>
            </w:r>
            <w:proofErr w:type="spellEnd"/>
            <w:r w:rsidRPr="001F4114">
              <w:rPr>
                <w:rFonts w:ascii="Times New Roman CYR" w:eastAsia="Times New Roman" w:hAnsi="Times New Roman CYR" w:cs="Times New Roman CYR"/>
                <w:i/>
                <w:color w:val="000000"/>
                <w:sz w:val="24"/>
                <w:szCs w:val="24"/>
                <w:lang w:eastAsia="zh-CN"/>
              </w:rPr>
              <w:t xml:space="preserve"> характеристикам </w:t>
            </w:r>
            <w:proofErr w:type="spellStart"/>
            <w:r w:rsidRPr="001F4114">
              <w:rPr>
                <w:rFonts w:ascii="Times New Roman CYR" w:eastAsia="Times New Roman" w:hAnsi="Times New Roman CYR" w:cs="Times New Roman CYR"/>
                <w:i/>
                <w:color w:val="000000"/>
                <w:sz w:val="24"/>
                <w:szCs w:val="24"/>
                <w:lang w:eastAsia="zh-CN"/>
              </w:rPr>
              <w:t>зазначеним</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виробником</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обладнання</w:t>
            </w:r>
            <w:proofErr w:type="spellEnd"/>
            <w:r w:rsidRPr="001F4114">
              <w:rPr>
                <w:rFonts w:ascii="Times New Roman CYR" w:eastAsia="Times New Roman" w:hAnsi="Times New Roman CYR" w:cs="Times New Roman CYR"/>
                <w:i/>
                <w:color w:val="000000"/>
                <w:sz w:val="24"/>
                <w:szCs w:val="24"/>
                <w:lang w:eastAsia="zh-CN"/>
              </w:rPr>
              <w:t>.</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t>Моделі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обладнання (сайті офіційного партнера або дистриб’ютора виробника в Україні).</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lastRenderedPageBreak/>
              <w:t>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4114" w:rsidRPr="001F4114" w:rsidRDefault="001F4114" w:rsidP="001F4114">
            <w:pPr>
              <w:ind w:firstLine="567"/>
              <w:jc w:val="both"/>
              <w:rPr>
                <w:rFonts w:ascii="Times New Roman" w:eastAsia="Times New Roman" w:hAnsi="Times New Roman" w:cs="Times New Roman"/>
                <w:color w:val="000000"/>
                <w:sz w:val="28"/>
                <w:szCs w:val="28"/>
                <w:lang w:val="uk-UA"/>
              </w:rPr>
            </w:pPr>
          </w:p>
          <w:p w:rsidR="001F4114" w:rsidRPr="001F4114" w:rsidRDefault="001F4114" w:rsidP="000B5937">
            <w:pPr>
              <w:jc w:val="both"/>
              <w:rPr>
                <w:rFonts w:ascii="Times New Roman" w:eastAsia="Times New Roman" w:hAnsi="Times New Roman" w:cs="Times New Roman"/>
                <w:b/>
                <w:color w:val="000000"/>
                <w:sz w:val="28"/>
                <w:szCs w:val="28"/>
                <w:lang w:val="uk-UA"/>
              </w:rPr>
            </w:pPr>
            <w:r w:rsidRPr="001F4114">
              <w:rPr>
                <w:rFonts w:ascii="Times New Roman" w:eastAsia="Times New Roman" w:hAnsi="Times New Roman" w:cs="Times New Roman"/>
                <w:b/>
                <w:color w:val="000000"/>
                <w:sz w:val="28"/>
                <w:szCs w:val="28"/>
                <w:lang w:val="uk-UA"/>
              </w:rPr>
              <w:t>Особливі вимоги до предмета закупівлі:</w:t>
            </w:r>
          </w:p>
          <w:p w:rsidR="001F4114" w:rsidRPr="001F4114" w:rsidRDefault="001F4114" w:rsidP="000B5937">
            <w:pPr>
              <w:jc w:val="both"/>
              <w:rPr>
                <w:rFonts w:ascii="Times New Roman" w:eastAsia="Times New Roman" w:hAnsi="Times New Roman" w:cs="Times New Roman"/>
                <w:color w:val="000000"/>
                <w:sz w:val="28"/>
                <w:szCs w:val="28"/>
                <w:lang w:val="uk-UA"/>
              </w:rPr>
            </w:pPr>
            <w:r w:rsidRPr="001F4114">
              <w:rPr>
                <w:rFonts w:ascii="Times New Roman" w:eastAsia="Times New Roman" w:hAnsi="Times New Roman" w:cs="Times New Roman"/>
                <w:color w:val="000000"/>
                <w:sz w:val="28"/>
                <w:szCs w:val="28"/>
                <w:lang w:val="uk-UA"/>
              </w:rPr>
              <w:t>1. Предмет закупівлі повинен бути новий, який не був у використанні.</w:t>
            </w:r>
          </w:p>
          <w:p w:rsidR="001F4114" w:rsidRPr="001F4114" w:rsidRDefault="001F4114" w:rsidP="000B5937">
            <w:pPr>
              <w:jc w:val="both"/>
              <w:rPr>
                <w:rFonts w:ascii="Times New Roman" w:eastAsia="Times New Roman" w:hAnsi="Times New Roman" w:cs="Times New Roman"/>
                <w:color w:val="000000"/>
                <w:sz w:val="28"/>
                <w:szCs w:val="28"/>
              </w:rPr>
            </w:pPr>
            <w:r w:rsidRPr="001F4114">
              <w:rPr>
                <w:rFonts w:ascii="Times New Roman" w:eastAsia="Times New Roman" w:hAnsi="Times New Roman" w:cs="Times New Roman"/>
                <w:color w:val="000000"/>
                <w:sz w:val="28"/>
                <w:szCs w:val="28"/>
                <w:lang w:val="uk-UA"/>
              </w:rPr>
              <w:t>2. Якість товару має відповідати стандартам, технічним вимогам, які діють на території України</w:t>
            </w:r>
            <w:r w:rsidRPr="001F4114">
              <w:rPr>
                <w:rFonts w:ascii="Times New Roman" w:eastAsia="Times New Roman" w:hAnsi="Times New Roman" w:cs="Times New Roman"/>
                <w:color w:val="000000"/>
                <w:sz w:val="28"/>
                <w:szCs w:val="28"/>
              </w:rPr>
              <w:t>.</w:t>
            </w:r>
          </w:p>
          <w:p w:rsidR="001F4114" w:rsidRPr="001F4114" w:rsidRDefault="001F4114" w:rsidP="000B5937">
            <w:pPr>
              <w:suppressAutoHyphens/>
              <w:spacing w:line="0" w:lineRule="atLeast"/>
              <w:jc w:val="both"/>
              <w:rPr>
                <w:rFonts w:ascii="Times New Roman CYR" w:eastAsia="Times New Roman" w:hAnsi="Times New Roman CYR" w:cs="Times New Roman CYR"/>
                <w:color w:val="000000"/>
                <w:sz w:val="28"/>
                <w:szCs w:val="28"/>
              </w:rPr>
            </w:pPr>
            <w:r w:rsidRPr="001F4114">
              <w:rPr>
                <w:rFonts w:ascii="Times New Roman CYR" w:eastAsia="Times New Roman" w:hAnsi="Times New Roman CYR" w:cs="Times New Roman CYR"/>
                <w:color w:val="000000"/>
                <w:sz w:val="28"/>
                <w:szCs w:val="28"/>
                <w:lang w:val="uk-UA"/>
              </w:rPr>
              <w:t>3</w:t>
            </w:r>
            <w:r w:rsidRPr="001F4114">
              <w:rPr>
                <w:rFonts w:ascii="Times New Roman CYR" w:eastAsia="Times New Roman" w:hAnsi="Times New Roman CYR" w:cs="Times New Roman CYR"/>
                <w:color w:val="000000"/>
                <w:sz w:val="28"/>
                <w:szCs w:val="28"/>
              </w:rPr>
              <w:t>.</w:t>
            </w:r>
            <w:bookmarkStart w:id="1" w:name="_heading=h.gjdgxs" w:colFirst="0" w:colLast="0"/>
            <w:bookmarkEnd w:id="1"/>
            <w:r w:rsidRPr="001F4114">
              <w:rPr>
                <w:rFonts w:ascii="Times New Roman CYR" w:eastAsia="Times New Roman" w:hAnsi="Times New Roman CYR" w:cs="Times New Roman CYR"/>
                <w:color w:val="000000"/>
                <w:sz w:val="28"/>
                <w:szCs w:val="28"/>
              </w:rPr>
              <w:t> </w:t>
            </w:r>
            <w:proofErr w:type="spellStart"/>
            <w:r w:rsidRPr="001F4114">
              <w:rPr>
                <w:rFonts w:ascii="Times New Roman CYR" w:eastAsia="Times New Roman" w:hAnsi="Times New Roman CYR" w:cs="Times New Roman CYR"/>
                <w:color w:val="000000"/>
                <w:sz w:val="28"/>
                <w:szCs w:val="28"/>
              </w:rPr>
              <w:t>Вартість</w:t>
            </w:r>
            <w:proofErr w:type="spellEnd"/>
            <w:r w:rsidRPr="001F4114">
              <w:rPr>
                <w:rFonts w:ascii="Times New Roman CYR" w:eastAsia="Times New Roman" w:hAnsi="Times New Roman CYR" w:cs="Times New Roman CYR"/>
                <w:color w:val="000000"/>
                <w:sz w:val="28"/>
                <w:szCs w:val="28"/>
              </w:rPr>
              <w:t xml:space="preserve"> предмета </w:t>
            </w:r>
            <w:proofErr w:type="spellStart"/>
            <w:r w:rsidRPr="001F4114">
              <w:rPr>
                <w:rFonts w:ascii="Times New Roman CYR" w:eastAsia="Times New Roman" w:hAnsi="Times New Roman CYR" w:cs="Times New Roman CYR"/>
                <w:color w:val="000000"/>
                <w:sz w:val="28"/>
                <w:szCs w:val="28"/>
              </w:rPr>
              <w:t>закупівлі</w:t>
            </w:r>
            <w:proofErr w:type="spellEnd"/>
            <w:r w:rsidRPr="001F4114">
              <w:rPr>
                <w:rFonts w:ascii="Times New Roman CYR" w:eastAsia="Times New Roman" w:hAnsi="Times New Roman CYR" w:cs="Times New Roman CYR"/>
                <w:color w:val="000000"/>
                <w:sz w:val="28"/>
                <w:szCs w:val="28"/>
              </w:rPr>
              <w:t xml:space="preserve"> повинна </w:t>
            </w:r>
            <w:proofErr w:type="spellStart"/>
            <w:r w:rsidRPr="001F4114">
              <w:rPr>
                <w:rFonts w:ascii="Times New Roman CYR" w:eastAsia="Times New Roman" w:hAnsi="Times New Roman CYR" w:cs="Times New Roman CYR"/>
                <w:color w:val="000000"/>
                <w:sz w:val="28"/>
                <w:szCs w:val="28"/>
              </w:rPr>
              <w:t>включати</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всі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витрати</w:t>
            </w:r>
            <w:proofErr w:type="spellEnd"/>
            <w:r w:rsidRPr="001F4114">
              <w:rPr>
                <w:rFonts w:ascii="Times New Roman CYR" w:eastAsia="Times New Roman" w:hAnsi="Times New Roman CYR" w:cs="Times New Roman CYR"/>
                <w:color w:val="000000"/>
                <w:sz w:val="28"/>
                <w:szCs w:val="28"/>
              </w:rPr>
              <w:t xml:space="preserve"> на </w:t>
            </w:r>
            <w:proofErr w:type="spellStart"/>
            <w:r w:rsidRPr="001F4114">
              <w:rPr>
                <w:rFonts w:ascii="Times New Roman CYR" w:eastAsia="Times New Roman" w:hAnsi="Times New Roman CYR" w:cs="Times New Roman CYR"/>
                <w:color w:val="000000"/>
                <w:sz w:val="28"/>
                <w:szCs w:val="28"/>
              </w:rPr>
              <w:t>постачання</w:t>
            </w:r>
            <w:proofErr w:type="spellEnd"/>
            <w:r w:rsidRPr="001F4114">
              <w:rPr>
                <w:rFonts w:ascii="Times New Roman CYR" w:eastAsia="Times New Roman" w:hAnsi="Times New Roman CYR" w:cs="Times New Roman CYR"/>
                <w:color w:val="000000"/>
                <w:sz w:val="28"/>
                <w:szCs w:val="28"/>
              </w:rPr>
              <w:t xml:space="preserve"> предмет</w:t>
            </w:r>
            <w:r w:rsidRPr="001F4114">
              <w:rPr>
                <w:rFonts w:ascii="Times New Roman CYR" w:eastAsia="Times New Roman" w:hAnsi="Times New Roman CYR" w:cs="Times New Roman CYR"/>
                <w:color w:val="000000"/>
                <w:sz w:val="28"/>
                <w:szCs w:val="28"/>
                <w:lang w:val="uk-UA"/>
              </w:rPr>
              <w:t>а</w:t>
            </w:r>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закупівлі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страхування</w:t>
            </w:r>
            <w:proofErr w:type="spellEnd"/>
            <w:r w:rsidRPr="001F4114">
              <w:rPr>
                <w:rFonts w:ascii="Times New Roman CYR" w:eastAsia="Times New Roman" w:hAnsi="Times New Roman CYR" w:cs="Times New Roman CYR"/>
                <w:color w:val="000000"/>
                <w:sz w:val="28"/>
                <w:szCs w:val="28"/>
              </w:rPr>
              <w:t xml:space="preserve"> та </w:t>
            </w:r>
            <w:proofErr w:type="spellStart"/>
            <w:r w:rsidRPr="001F4114">
              <w:rPr>
                <w:rFonts w:ascii="Times New Roman CYR" w:eastAsia="Times New Roman" w:hAnsi="Times New Roman CYR" w:cs="Times New Roman CYR"/>
                <w:color w:val="000000"/>
                <w:sz w:val="28"/>
                <w:szCs w:val="28"/>
              </w:rPr>
              <w:t>інші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витрати</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сплату</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податків</w:t>
            </w:r>
            <w:proofErr w:type="spellEnd"/>
            <w:r w:rsidRPr="001F4114">
              <w:rPr>
                <w:rFonts w:ascii="Times New Roman CYR" w:eastAsia="Times New Roman" w:hAnsi="Times New Roman CYR" w:cs="Times New Roman CYR"/>
                <w:color w:val="000000"/>
                <w:sz w:val="28"/>
                <w:szCs w:val="28"/>
              </w:rPr>
              <w:t xml:space="preserve"> і </w:t>
            </w:r>
            <w:proofErr w:type="spellStart"/>
            <w:r w:rsidRPr="001F4114">
              <w:rPr>
                <w:rFonts w:ascii="Times New Roman CYR" w:eastAsia="Times New Roman" w:hAnsi="Times New Roman CYR" w:cs="Times New Roman CYR"/>
                <w:color w:val="000000"/>
                <w:sz w:val="28"/>
                <w:szCs w:val="28"/>
              </w:rPr>
              <w:t>зборів</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тощо</w:t>
            </w:r>
            <w:proofErr w:type="spellEnd"/>
            <w:r w:rsidRPr="001F4114">
              <w:rPr>
                <w:rFonts w:ascii="Times New Roman CYR" w:eastAsia="Times New Roman" w:hAnsi="Times New Roman CYR" w:cs="Times New Roman CYR"/>
                <w:color w:val="000000"/>
                <w:sz w:val="28"/>
                <w:szCs w:val="28"/>
              </w:rPr>
              <w:t>.</w:t>
            </w:r>
          </w:p>
          <w:p w:rsidR="001F4114" w:rsidRDefault="001F4114" w:rsidP="001F4114">
            <w:pPr>
              <w:jc w:val="both"/>
              <w:rPr>
                <w:rFonts w:ascii="Times New Roman" w:eastAsia="Times New Roman" w:hAnsi="Times New Roman" w:cs="Times New Roman"/>
                <w:b/>
                <w:sz w:val="28"/>
                <w:szCs w:val="28"/>
              </w:rPr>
            </w:pPr>
          </w:p>
          <w:p w:rsidR="000B5937" w:rsidRPr="001F4114" w:rsidRDefault="000B5937" w:rsidP="001F4114">
            <w:pPr>
              <w:jc w:val="both"/>
              <w:rPr>
                <w:rFonts w:ascii="Times New Roman" w:eastAsia="Times New Roman" w:hAnsi="Times New Roman" w:cs="Times New Roman"/>
                <w:b/>
                <w:sz w:val="28"/>
                <w:szCs w:val="28"/>
              </w:rPr>
            </w:pPr>
          </w:p>
          <w:p w:rsidR="00BB7EA3" w:rsidRDefault="00BB7EA3" w:rsidP="001F4114">
            <w:pPr>
              <w:spacing w:line="240" w:lineRule="exact"/>
              <w:jc w:val="both"/>
              <w:rPr>
                <w:rFonts w:ascii="Times New Roman" w:eastAsia="Times New Roman" w:hAnsi="Times New Roman" w:cs="Times New Roman"/>
                <w:b/>
                <w:sz w:val="28"/>
                <w:szCs w:val="28"/>
                <w:lang w:val="uk-UA"/>
              </w:rPr>
            </w:pPr>
          </w:p>
          <w:p w:rsidR="001F4114" w:rsidRPr="001F4114" w:rsidRDefault="001F4114" w:rsidP="001F4114">
            <w:pPr>
              <w:spacing w:line="240" w:lineRule="exact"/>
              <w:jc w:val="both"/>
              <w:rPr>
                <w:rFonts w:ascii="Times New Roman" w:eastAsia="Times New Roman" w:hAnsi="Times New Roman" w:cs="Times New Roman"/>
                <w:b/>
                <w:sz w:val="28"/>
                <w:szCs w:val="28"/>
                <w:lang w:val="uk-UA"/>
              </w:rPr>
            </w:pPr>
            <w:r w:rsidRPr="001F4114">
              <w:rPr>
                <w:rFonts w:ascii="Times New Roman" w:eastAsia="Times New Roman" w:hAnsi="Times New Roman" w:cs="Times New Roman"/>
                <w:b/>
                <w:sz w:val="28"/>
                <w:szCs w:val="28"/>
                <w:lang w:val="uk-UA"/>
              </w:rPr>
              <w:t>ВИМОГИ ДО ПАКУВАННЯ:</w:t>
            </w:r>
          </w:p>
          <w:p w:rsidR="001F4114" w:rsidRPr="001F4114" w:rsidRDefault="001F4114" w:rsidP="000B5937">
            <w:pPr>
              <w:suppressAutoHyphens/>
              <w:spacing w:line="0" w:lineRule="atLeast"/>
              <w:jc w:val="both"/>
              <w:rPr>
                <w:rFonts w:ascii="Times New Roman" w:eastAsia="Times New Roman" w:hAnsi="Times New Roman" w:cs="Times New Roman CYR"/>
                <w:sz w:val="28"/>
                <w:szCs w:val="28"/>
                <w:lang w:eastAsia="zh-CN"/>
              </w:rPr>
            </w:pPr>
            <w:r w:rsidRPr="001F4114">
              <w:rPr>
                <w:rFonts w:ascii="Times New Roman" w:eastAsia="Times New Roman" w:hAnsi="Times New Roman" w:cs="Times New Roman CYR"/>
                <w:sz w:val="28"/>
                <w:szCs w:val="28"/>
                <w:lang w:eastAsia="zh-CN"/>
              </w:rPr>
              <w:t xml:space="preserve">Товар </w:t>
            </w:r>
            <w:proofErr w:type="spellStart"/>
            <w:r w:rsidRPr="001F4114">
              <w:rPr>
                <w:rFonts w:ascii="Times New Roman" w:eastAsia="Times New Roman" w:hAnsi="Times New Roman" w:cs="Times New Roman CYR"/>
                <w:sz w:val="28"/>
                <w:szCs w:val="28"/>
                <w:lang w:eastAsia="zh-CN"/>
              </w:rPr>
              <w:t>передається</w:t>
            </w:r>
            <w:proofErr w:type="spellEnd"/>
            <w:r w:rsidRPr="001F4114">
              <w:rPr>
                <w:rFonts w:ascii="Times New Roman" w:eastAsia="Times New Roman" w:hAnsi="Times New Roman" w:cs="Times New Roman CYR"/>
                <w:sz w:val="28"/>
                <w:szCs w:val="28"/>
                <w:lang w:eastAsia="zh-CN"/>
              </w:rPr>
              <w:t xml:space="preserve"> в </w:t>
            </w:r>
            <w:proofErr w:type="spellStart"/>
            <w:r w:rsidRPr="001F4114">
              <w:rPr>
                <w:rFonts w:ascii="Times New Roman" w:eastAsia="Times New Roman" w:hAnsi="Times New Roman" w:cs="Times New Roman CYR"/>
                <w:sz w:val="28"/>
                <w:szCs w:val="28"/>
                <w:lang w:eastAsia="zh-CN"/>
              </w:rPr>
              <w:t>упаковці</w:t>
            </w:r>
            <w:proofErr w:type="spellEnd"/>
            <w:r w:rsidRPr="001F4114">
              <w:rPr>
                <w:rFonts w:ascii="Times New Roman" w:eastAsia="Times New Roman" w:hAnsi="Times New Roman" w:cs="Times New Roman CYR"/>
                <w:sz w:val="28"/>
                <w:szCs w:val="28"/>
                <w:lang w:eastAsia="zh-CN"/>
              </w:rPr>
              <w:t xml:space="preserve">, яка </w:t>
            </w:r>
            <w:proofErr w:type="spellStart"/>
            <w:r w:rsidRPr="001F4114">
              <w:rPr>
                <w:rFonts w:ascii="Times New Roman" w:eastAsia="Times New Roman" w:hAnsi="Times New Roman" w:cs="Times New Roman CYR"/>
                <w:sz w:val="28"/>
                <w:szCs w:val="28"/>
                <w:lang w:eastAsia="zh-CN"/>
              </w:rPr>
              <w:t>унеможливлює</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його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псування</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або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пошкодження</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під</w:t>
            </w:r>
            <w:proofErr w:type="spellEnd"/>
            <w:r w:rsidRPr="001F4114">
              <w:rPr>
                <w:rFonts w:ascii="Times New Roman" w:eastAsia="Times New Roman" w:hAnsi="Times New Roman" w:cs="Times New Roman CYR"/>
                <w:sz w:val="28"/>
                <w:szCs w:val="28"/>
                <w:lang w:eastAsia="zh-CN"/>
              </w:rPr>
              <w:t xml:space="preserve"> час </w:t>
            </w:r>
            <w:proofErr w:type="spellStart"/>
            <w:r w:rsidRPr="001F4114">
              <w:rPr>
                <w:rFonts w:ascii="Times New Roman" w:eastAsia="Times New Roman" w:hAnsi="Times New Roman" w:cs="Times New Roman CYR"/>
                <w:sz w:val="28"/>
                <w:szCs w:val="28"/>
                <w:lang w:eastAsia="zh-CN"/>
              </w:rPr>
              <w:t>його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транспортування</w:t>
            </w:r>
            <w:proofErr w:type="spellEnd"/>
            <w:r w:rsidRPr="001F4114">
              <w:rPr>
                <w:rFonts w:ascii="Times New Roman" w:eastAsia="Times New Roman" w:hAnsi="Times New Roman" w:cs="Times New Roman CYR"/>
                <w:sz w:val="28"/>
                <w:szCs w:val="28"/>
                <w:lang w:eastAsia="zh-CN"/>
              </w:rPr>
              <w:t>.</w:t>
            </w:r>
          </w:p>
          <w:p w:rsidR="001F4114" w:rsidRPr="001F4114" w:rsidRDefault="001F4114" w:rsidP="001F4114">
            <w:pPr>
              <w:suppressAutoHyphens/>
              <w:ind w:left="-567" w:right="-284" w:firstLine="567"/>
              <w:jc w:val="both"/>
              <w:rPr>
                <w:rFonts w:ascii="Times New Roman" w:eastAsia="Times New Roman" w:hAnsi="Times New Roman" w:cs="Times New Roman"/>
                <w:sz w:val="28"/>
                <w:szCs w:val="28"/>
              </w:rPr>
            </w:pPr>
          </w:p>
          <w:p w:rsidR="001F4114" w:rsidRPr="001F4114" w:rsidRDefault="001F4114" w:rsidP="000B5937">
            <w:pPr>
              <w:spacing w:after="120" w:line="259" w:lineRule="auto"/>
              <w:jc w:val="both"/>
              <w:rPr>
                <w:rFonts w:ascii="Times New Roman" w:eastAsia="Calibri" w:hAnsi="Times New Roman" w:cs="Times New Roman"/>
                <w:b/>
                <w:sz w:val="28"/>
                <w:szCs w:val="28"/>
                <w:lang w:val="uk-UA" w:eastAsia="uk-UA"/>
              </w:rPr>
            </w:pPr>
            <w:r w:rsidRPr="001F4114">
              <w:rPr>
                <w:rFonts w:ascii="Times New Roman" w:eastAsia="Calibri" w:hAnsi="Times New Roman" w:cs="Times New Roman"/>
                <w:b/>
                <w:sz w:val="28"/>
                <w:szCs w:val="28"/>
                <w:lang w:val="uk-UA" w:eastAsia="uk-UA"/>
              </w:rPr>
              <w:t>Для підтвердження відповідності пропонованого товару зазначеним вимогам, Учасник надає:</w:t>
            </w:r>
          </w:p>
          <w:p w:rsidR="001F4114" w:rsidRPr="001F4114" w:rsidRDefault="001F4114" w:rsidP="000B5937">
            <w:pPr>
              <w:suppressAutoHyphens/>
              <w:autoSpaceDN w:val="0"/>
              <w:spacing w:line="0" w:lineRule="atLeast"/>
              <w:jc w:val="both"/>
              <w:rPr>
                <w:rFonts w:ascii="Times New Roman" w:eastAsia="Times New Roman" w:hAnsi="Times New Roman" w:cs="Times New Roman"/>
                <w:sz w:val="28"/>
                <w:szCs w:val="28"/>
                <w:lang w:val="uk-UA" w:eastAsia="zh-CN"/>
              </w:rPr>
            </w:pPr>
            <w:r w:rsidRPr="001F4114">
              <w:rPr>
                <w:rFonts w:ascii="Times New Roman" w:eastAsia="Times New Roman" w:hAnsi="Times New Roman" w:cs="Times New Roman"/>
                <w:sz w:val="28"/>
                <w:szCs w:val="28"/>
                <w:lang w:val="uk-UA" w:eastAsia="uk-UA"/>
              </w:rPr>
              <w:t>1. Довідку, складену у довільній формі, із заповненою таблицею, яка міститься у цьому додатку, з зазначенням інформації про н</w:t>
            </w:r>
            <w:r w:rsidRPr="001F4114">
              <w:rPr>
                <w:rFonts w:ascii="Times New Roman" w:eastAsia="Times New Roman" w:hAnsi="Times New Roman" w:cs="Times New Roman"/>
                <w:b/>
                <w:sz w:val="28"/>
                <w:szCs w:val="28"/>
                <w:lang w:val="uk-UA" w:eastAsia="uk-UA"/>
              </w:rPr>
              <w:t xml:space="preserve">айменування товару (марка/модель/тип), країну походження, виробника товару, гарантійний строк на товар, який </w:t>
            </w:r>
            <w:r w:rsidRPr="001F4114">
              <w:rPr>
                <w:rFonts w:ascii="Times New Roman" w:eastAsia="Times New Roman" w:hAnsi="Times New Roman" w:cs="Times New Roman"/>
                <w:sz w:val="28"/>
                <w:szCs w:val="28"/>
                <w:lang w:val="uk-UA" w:eastAsia="zh-CN"/>
              </w:rPr>
              <w:t>пропонується Учасником до постачання.</w:t>
            </w:r>
          </w:p>
          <w:p w:rsidR="001F4114" w:rsidRPr="001F4114" w:rsidRDefault="001F4114" w:rsidP="000B5937">
            <w:pPr>
              <w:suppressAutoHyphens/>
              <w:spacing w:line="0" w:lineRule="atLeast"/>
              <w:jc w:val="both"/>
              <w:rPr>
                <w:rFonts w:ascii="Times New Roman CYR" w:eastAsia="Times New Roman" w:hAnsi="Times New Roman CYR" w:cs="Times New Roman CYR"/>
                <w:color w:val="000000"/>
                <w:sz w:val="28"/>
                <w:szCs w:val="28"/>
                <w:lang w:val="uk-UA" w:eastAsia="zh-CN"/>
              </w:rPr>
            </w:pPr>
            <w:r w:rsidRPr="001F4114">
              <w:rPr>
                <w:rFonts w:ascii="Times New Roman" w:eastAsia="Times New Roman" w:hAnsi="Times New Roman" w:cs="Times New Roman"/>
                <w:sz w:val="28"/>
                <w:szCs w:val="28"/>
                <w:lang w:val="uk-UA" w:eastAsia="zh-CN"/>
              </w:rPr>
              <w:t>2. </w:t>
            </w:r>
            <w:proofErr w:type="spellStart"/>
            <w:r w:rsidRPr="001F4114">
              <w:rPr>
                <w:rFonts w:ascii="Times New Roman" w:eastAsia="Times New Roman" w:hAnsi="Times New Roman" w:cs="Times New Roman"/>
                <w:sz w:val="28"/>
                <w:szCs w:val="28"/>
                <w:lang w:val="uk-UA" w:eastAsia="zh-CN"/>
              </w:rPr>
              <w:t>Г</w:t>
            </w:r>
            <w:r w:rsidRPr="001F4114">
              <w:rPr>
                <w:rFonts w:ascii="Times New Roman CYR" w:eastAsia="Times New Roman" w:hAnsi="Times New Roman CYR" w:cs="Times New Roman CYR"/>
                <w:color w:val="000000"/>
                <w:sz w:val="28"/>
                <w:szCs w:val="28"/>
                <w:lang w:val="uk-UA" w:eastAsia="zh-CN"/>
              </w:rPr>
              <w:t>рантійний</w:t>
            </w:r>
            <w:proofErr w:type="spellEnd"/>
            <w:r w:rsidRPr="001F4114">
              <w:rPr>
                <w:rFonts w:ascii="Times New Roman CYR" w:eastAsia="Times New Roman" w:hAnsi="Times New Roman CYR" w:cs="Times New Roman CYR"/>
                <w:color w:val="000000"/>
                <w:sz w:val="28"/>
                <w:szCs w:val="28"/>
                <w:lang w:val="uk-UA" w:eastAsia="zh-CN"/>
              </w:rPr>
              <w:t xml:space="preserve"> лист, </w:t>
            </w:r>
            <w:r w:rsidRPr="001F4114">
              <w:rPr>
                <w:rFonts w:ascii="Times New Roman" w:eastAsia="Times New Roman" w:hAnsi="Times New Roman" w:cs="Times New Roman"/>
                <w:sz w:val="28"/>
                <w:szCs w:val="28"/>
                <w:lang w:val="uk-UA" w:eastAsia="uk-UA"/>
              </w:rPr>
              <w:t>складений у довільній формі,</w:t>
            </w:r>
            <w:r w:rsidRPr="001F4114">
              <w:rPr>
                <w:rFonts w:ascii="Times New Roman CYR" w:eastAsia="Times New Roman" w:hAnsi="Times New Roman CYR" w:cs="Times New Roman CYR"/>
                <w:color w:val="000000"/>
                <w:sz w:val="28"/>
                <w:szCs w:val="28"/>
                <w:lang w:val="uk-UA" w:eastAsia="zh-CN"/>
              </w:rPr>
              <w:t xml:space="preserve"> щодо повної відповідності товару, що пропонується Учасником технічним та іншим характеристикам (технічній специфікації),</w:t>
            </w:r>
            <w:r w:rsidRPr="001F4114">
              <w:rPr>
                <w:rFonts w:ascii="Times New Roman" w:eastAsia="Times New Roman" w:hAnsi="Times New Roman" w:cs="Times New Roman"/>
                <w:bCs/>
                <w:sz w:val="28"/>
                <w:szCs w:val="28"/>
                <w:lang w:val="uk-UA" w:eastAsia="uk-UA"/>
              </w:rPr>
              <w:t xml:space="preserve"> що вимагаються Замовником</w:t>
            </w:r>
            <w:r w:rsidRPr="001F4114">
              <w:rPr>
                <w:rFonts w:ascii="Times New Roman CYR" w:eastAsia="Times New Roman" w:hAnsi="Times New Roman CYR" w:cs="Times New Roman CYR"/>
                <w:color w:val="000000"/>
                <w:sz w:val="28"/>
                <w:szCs w:val="28"/>
                <w:lang w:val="uk-UA" w:eastAsia="zh-CN"/>
              </w:rPr>
              <w:t xml:space="preserve"> в додатку 1 до тендерної документації.</w:t>
            </w:r>
          </w:p>
          <w:p w:rsidR="001F4114" w:rsidRPr="001F4114" w:rsidRDefault="001F4114" w:rsidP="001F4114">
            <w:pPr>
              <w:suppressAutoHyphens/>
              <w:ind w:right="-1" w:firstLine="567"/>
              <w:jc w:val="both"/>
              <w:rPr>
                <w:rFonts w:ascii="Times New Roman" w:eastAsia="Times New Roman" w:hAnsi="Times New Roman" w:cs="Times New Roman CYR"/>
                <w:i/>
                <w:sz w:val="24"/>
                <w:szCs w:val="24"/>
                <w:lang w:val="uk-UA" w:eastAsia="zh-CN"/>
              </w:rPr>
            </w:pPr>
          </w:p>
          <w:p w:rsidR="00873D7A" w:rsidRPr="001F4114" w:rsidRDefault="001F4114" w:rsidP="001F4114">
            <w:pPr>
              <w:suppressAutoHyphens/>
              <w:ind w:right="-1" w:firstLine="567"/>
              <w:jc w:val="both"/>
              <w:rPr>
                <w:rFonts w:ascii="Times New Roman" w:eastAsia="Times New Roman" w:hAnsi="Times New Roman" w:cs="Times New Roman"/>
                <w:i/>
                <w:sz w:val="24"/>
                <w:szCs w:val="24"/>
                <w:lang w:val="uk-UA"/>
              </w:rPr>
            </w:pPr>
            <w:r w:rsidRPr="001F4114">
              <w:rPr>
                <w:rFonts w:ascii="Times New Roman" w:eastAsia="Times New Roman" w:hAnsi="Times New Roman" w:cs="Times New Roman CYR"/>
                <w:b/>
                <w:i/>
                <w:sz w:val="24"/>
                <w:szCs w:val="24"/>
                <w:lang w:val="uk-UA" w:eastAsia="zh-CN"/>
              </w:rPr>
              <w:t>Примітка.</w:t>
            </w:r>
            <w:r w:rsidRPr="001F4114">
              <w:rPr>
                <w:rFonts w:ascii="Times New Roman" w:eastAsia="Times New Roman" w:hAnsi="Times New Roman" w:cs="Times New Roman CYR"/>
                <w:i/>
                <w:sz w:val="24"/>
                <w:szCs w:val="24"/>
                <w:lang w:val="uk-UA" w:eastAsia="zh-CN"/>
              </w:rPr>
              <w:t xml:space="preserve"> </w:t>
            </w:r>
            <w:r w:rsidRPr="001F4114">
              <w:rPr>
                <w:rFonts w:ascii="Times New Roman" w:eastAsia="Times New Roman" w:hAnsi="Times New Roman" w:cs="Times New Roman"/>
                <w:i/>
                <w:sz w:val="24"/>
                <w:szCs w:val="24"/>
                <w:lang w:val="uk-UA"/>
              </w:rPr>
              <w:t xml:space="preserve">Відповідно до вимог пункту 2 постанови Кабінету Міністрів України від 12 жовтня </w:t>
            </w:r>
            <w:r w:rsidRPr="001F4114">
              <w:rPr>
                <w:rFonts w:ascii="Times New Roman" w:eastAsia="Times New Roman" w:hAnsi="Times New Roman" w:cs="Times New Roman"/>
                <w:i/>
                <w:sz w:val="24"/>
                <w:szCs w:val="24"/>
                <w:lang w:val="uk-UA"/>
              </w:rPr>
              <w:lastRenderedPageBreak/>
              <w:t xml:space="preserve">2022 року № 1178 «Про затвердження особливостей здійснення публічних </w:t>
            </w:r>
            <w:proofErr w:type="spellStart"/>
            <w:r w:rsidRPr="001F4114">
              <w:rPr>
                <w:rFonts w:ascii="Times New Roman" w:eastAsia="Times New Roman" w:hAnsi="Times New Roman" w:cs="Times New Roman"/>
                <w:i/>
                <w:sz w:val="24"/>
                <w:szCs w:val="24"/>
                <w:lang w:val="uk-UA"/>
              </w:rPr>
              <w:t>закупівель</w:t>
            </w:r>
            <w:proofErr w:type="spellEnd"/>
            <w:r w:rsidRPr="001F4114">
              <w:rPr>
                <w:rFonts w:ascii="Times New Roman" w:eastAsia="Times New Roman" w:hAnsi="Times New Roman" w:cs="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1F4114">
              <w:rPr>
                <w:rFonts w:ascii="Times New Roman" w:eastAsia="Times New Roman" w:hAnsi="Times New Roman" w:cs="Times New Roman"/>
                <w:b/>
                <w:i/>
                <w:sz w:val="24"/>
                <w:szCs w:val="24"/>
                <w:lang w:val="uk-UA"/>
              </w:rPr>
              <w:t>замовникам забороняється</w:t>
            </w:r>
            <w:r w:rsidRPr="001F4114">
              <w:rPr>
                <w:rFonts w:ascii="Times New Roman" w:eastAsia="Times New Roman" w:hAnsi="Times New Roman" w:cs="Times New Roman"/>
                <w:i/>
                <w:sz w:val="24"/>
                <w:szCs w:val="24"/>
                <w:lang w:val="uk-UA"/>
              </w:rPr>
              <w:t xml:space="preserve">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w:t>
            </w:r>
            <w:r>
              <w:rPr>
                <w:rFonts w:ascii="Times New Roman" w:eastAsia="Times New Roman" w:hAnsi="Times New Roman" w:cs="Times New Roman"/>
                <w:i/>
                <w:sz w:val="24"/>
                <w:szCs w:val="24"/>
                <w:lang w:val="uk-UA"/>
              </w:rPr>
              <w:t>брання чинності цією постановою</w:t>
            </w:r>
          </w:p>
        </w:tc>
      </w:tr>
      <w:tr w:rsidR="006E7A9F" w:rsidRPr="00B41F86"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336F8E" w:rsidP="00BB7EA3">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Одеської митниці</w:t>
            </w:r>
            <w:r w:rsidRPr="00336F8E">
              <w:rPr>
                <w:rFonts w:ascii="Times New Roman" w:hAnsi="Times New Roman" w:cs="Times New Roman"/>
                <w:sz w:val="28"/>
                <w:szCs w:val="28"/>
                <w:shd w:val="clear" w:color="auto" w:fill="FFFFFF"/>
                <w:lang w:val="uk-UA"/>
              </w:rPr>
              <w:t xml:space="preserve"> на 202</w:t>
            </w:r>
            <w:r w:rsidR="003343C8">
              <w:rPr>
                <w:rFonts w:ascii="Times New Roman" w:hAnsi="Times New Roman" w:cs="Times New Roman"/>
                <w:sz w:val="28"/>
                <w:szCs w:val="28"/>
                <w:shd w:val="clear" w:color="auto" w:fill="FFFFFF"/>
                <w:lang w:val="uk-UA"/>
              </w:rPr>
              <w:t>5</w:t>
            </w:r>
            <w:r w:rsidRPr="00336F8E">
              <w:rPr>
                <w:rFonts w:ascii="Times New Roman" w:hAnsi="Times New Roman" w:cs="Times New Roman"/>
                <w:sz w:val="28"/>
                <w:szCs w:val="28"/>
                <w:shd w:val="clear" w:color="auto" w:fill="FFFFFF"/>
                <w:lang w:val="uk-UA"/>
              </w:rPr>
              <w:t xml:space="preserve"> рік, становить </w:t>
            </w:r>
            <w:r w:rsidR="00BB7EA3">
              <w:rPr>
                <w:rFonts w:ascii="Times New Roman" w:hAnsi="Times New Roman" w:cs="Times New Roman"/>
                <w:sz w:val="28"/>
                <w:szCs w:val="28"/>
                <w:shd w:val="clear" w:color="auto" w:fill="FFFFFF"/>
                <w:lang w:val="uk-UA"/>
              </w:rPr>
              <w:t>25</w:t>
            </w:r>
            <w:r>
              <w:rPr>
                <w:rFonts w:ascii="Times New Roman" w:hAnsi="Times New Roman" w:cs="Times New Roman"/>
                <w:sz w:val="28"/>
                <w:szCs w:val="28"/>
                <w:shd w:val="clear" w:color="auto" w:fill="FFFFFF"/>
                <w:lang w:val="uk-UA"/>
              </w:rPr>
              <w:t> </w:t>
            </w:r>
            <w:r w:rsidR="00BB7EA3">
              <w:rPr>
                <w:rFonts w:ascii="Times New Roman" w:hAnsi="Times New Roman" w:cs="Times New Roman"/>
                <w:sz w:val="28"/>
                <w:szCs w:val="28"/>
                <w:shd w:val="clear" w:color="auto" w:fill="FFFFFF"/>
                <w:lang w:val="uk-UA"/>
              </w:rPr>
              <w:t>0</w:t>
            </w:r>
            <w:r w:rsidR="003343C8">
              <w:rPr>
                <w:rFonts w:ascii="Times New Roman" w:hAnsi="Times New Roman" w:cs="Times New Roman"/>
                <w:sz w:val="28"/>
                <w:szCs w:val="28"/>
                <w:shd w:val="clear" w:color="auto" w:fill="FFFFFF"/>
                <w:lang w:val="uk-UA"/>
              </w:rPr>
              <w:t>00</w:t>
            </w:r>
            <w:r>
              <w:rPr>
                <w:rFonts w:ascii="Times New Roman" w:hAnsi="Times New Roman" w:cs="Times New Roman"/>
                <w:sz w:val="28"/>
                <w:szCs w:val="28"/>
                <w:shd w:val="clear" w:color="auto" w:fill="FFFFFF"/>
                <w:lang w:val="uk-UA"/>
              </w:rPr>
              <w:t>,</w:t>
            </w:r>
            <w:r w:rsidR="003343C8">
              <w:rPr>
                <w:rFonts w:ascii="Times New Roman"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0</w:t>
            </w:r>
            <w:r w:rsidR="00B1433E">
              <w:rPr>
                <w:rFonts w:ascii="Times New Roman" w:hAnsi="Times New Roman" w:cs="Times New Roman"/>
                <w:sz w:val="28"/>
                <w:szCs w:val="28"/>
                <w:shd w:val="clear" w:color="auto" w:fill="FFFFFF"/>
                <w:lang w:val="uk-UA"/>
              </w:rPr>
              <w:t xml:space="preserve"> грн</w:t>
            </w:r>
          </w:p>
        </w:tc>
      </w:tr>
      <w:tr w:rsidR="006E7A9F" w:rsidRPr="00AB2E62"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265650">
              <w:rPr>
                <w:rFonts w:ascii="Times New Roman" w:eastAsia="Times New Roman" w:hAnsi="Times New Roman" w:cs="Times New Roman"/>
                <w:sz w:val="28"/>
                <w:szCs w:val="28"/>
                <w:lang w:val="uk-UA"/>
              </w:rPr>
              <w:t>2</w:t>
            </w:r>
            <w:r w:rsidR="00BB7EA3">
              <w:rPr>
                <w:rFonts w:ascii="Times New Roman" w:eastAsia="Times New Roman" w:hAnsi="Times New Roman" w:cs="Times New Roman"/>
                <w:sz w:val="28"/>
                <w:szCs w:val="28"/>
                <w:lang w:val="uk-UA"/>
              </w:rPr>
              <w:t>5</w:t>
            </w:r>
            <w:r w:rsidR="003778F9">
              <w:rPr>
                <w:rFonts w:ascii="Times New Roman" w:eastAsia="Times New Roman" w:hAnsi="Times New Roman" w:cs="Times New Roman"/>
                <w:sz w:val="28"/>
                <w:szCs w:val="28"/>
                <w:lang w:val="uk-UA"/>
              </w:rPr>
              <w:t> </w:t>
            </w:r>
            <w:r w:rsidR="00BB7EA3">
              <w:rPr>
                <w:rFonts w:ascii="Times New Roman" w:eastAsia="Times New Roman" w:hAnsi="Times New Roman" w:cs="Times New Roman"/>
                <w:sz w:val="28"/>
                <w:szCs w:val="28"/>
                <w:lang w:val="uk-UA"/>
              </w:rPr>
              <w:t>0</w:t>
            </w:r>
            <w:r w:rsidR="003343C8">
              <w:rPr>
                <w:rFonts w:ascii="Times New Roman" w:eastAsia="Times New Roman" w:hAnsi="Times New Roman" w:cs="Times New Roman"/>
                <w:sz w:val="28"/>
                <w:szCs w:val="28"/>
                <w:lang w:val="uk-UA"/>
              </w:rPr>
              <w:t>00</w:t>
            </w:r>
            <w:r w:rsidR="00CA76CC">
              <w:rPr>
                <w:rFonts w:ascii="Times New Roman" w:eastAsia="Times New Roman" w:hAnsi="Times New Roman" w:cs="Times New Roman"/>
                <w:sz w:val="28"/>
                <w:szCs w:val="28"/>
                <w:lang w:val="uk-UA"/>
              </w:rPr>
              <w:t>,</w:t>
            </w:r>
            <w:r w:rsidR="003343C8">
              <w:rPr>
                <w:rFonts w:ascii="Times New Roman" w:eastAsia="Times New Roman" w:hAnsi="Times New Roman" w:cs="Times New Roman"/>
                <w:sz w:val="28"/>
                <w:szCs w:val="28"/>
                <w:lang w:val="uk-UA"/>
              </w:rPr>
              <w:t>0</w:t>
            </w:r>
            <w:r w:rsidR="00CA76CC">
              <w:rPr>
                <w:rFonts w:ascii="Times New Roman" w:eastAsia="Times New Roman" w:hAnsi="Times New Roman" w:cs="Times New Roman"/>
                <w:sz w:val="28"/>
                <w:szCs w:val="28"/>
                <w:lang w:val="uk-UA"/>
              </w:rPr>
              <w:t>0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9878F0">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B1433E">
              <w:rPr>
                <w:rFonts w:ascii="Times New Roman" w:eastAsia="Times New Roman" w:hAnsi="Times New Roman" w:cs="Times New Roman"/>
                <w:sz w:val="28"/>
                <w:szCs w:val="28"/>
                <w:lang w:val="uk-UA"/>
              </w:rPr>
              <w:t>товару</w:t>
            </w:r>
            <w:r w:rsidRPr="005B5461">
              <w:rPr>
                <w:rFonts w:ascii="Times New Roman" w:eastAsia="Times New Roman" w:hAnsi="Times New Roman" w:cs="Times New Roman"/>
                <w:sz w:val="28"/>
                <w:szCs w:val="28"/>
                <w:lang w:val="uk-UA"/>
              </w:rPr>
              <w:t xml:space="preserve"> (тоб</w:t>
            </w:r>
            <w:r w:rsidR="00591DF0">
              <w:rPr>
                <w:rFonts w:ascii="Times New Roman" w:eastAsia="Times New Roman" w:hAnsi="Times New Roman" w:cs="Times New Roman"/>
                <w:sz w:val="28"/>
                <w:szCs w:val="28"/>
                <w:lang w:val="uk-UA"/>
              </w:rPr>
              <w:t>то інформація про ціни, що місти</w:t>
            </w:r>
            <w:r w:rsidRPr="005B5461">
              <w:rPr>
                <w:rFonts w:ascii="Times New Roman" w:eastAsia="Times New Roman" w:hAnsi="Times New Roman" w:cs="Times New Roman"/>
                <w:sz w:val="28"/>
                <w:szCs w:val="28"/>
                <w:lang w:val="uk-UA"/>
              </w:rPr>
              <w:t>ться в мережі Інтернет у відкритому доступі, спеціалізованих торгівельних майданчиках, в електронній системі закупівель «Прозоро» тощо)</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33C6B"/>
    <w:rsid w:val="0009192E"/>
    <w:rsid w:val="00094606"/>
    <w:rsid w:val="000B5937"/>
    <w:rsid w:val="000C1787"/>
    <w:rsid w:val="000F072E"/>
    <w:rsid w:val="00131FD5"/>
    <w:rsid w:val="001372D9"/>
    <w:rsid w:val="00157F23"/>
    <w:rsid w:val="00171041"/>
    <w:rsid w:val="001864AF"/>
    <w:rsid w:val="00191441"/>
    <w:rsid w:val="0019145B"/>
    <w:rsid w:val="001C2ABA"/>
    <w:rsid w:val="001F4114"/>
    <w:rsid w:val="00224764"/>
    <w:rsid w:val="002624CA"/>
    <w:rsid w:val="00265650"/>
    <w:rsid w:val="00267A8E"/>
    <w:rsid w:val="00270970"/>
    <w:rsid w:val="00277C0D"/>
    <w:rsid w:val="00290B6D"/>
    <w:rsid w:val="002B3D8E"/>
    <w:rsid w:val="00302C94"/>
    <w:rsid w:val="003343C8"/>
    <w:rsid w:val="00335384"/>
    <w:rsid w:val="00336F8E"/>
    <w:rsid w:val="00357E73"/>
    <w:rsid w:val="003778F9"/>
    <w:rsid w:val="0038021F"/>
    <w:rsid w:val="0038791C"/>
    <w:rsid w:val="00394B51"/>
    <w:rsid w:val="003B5B69"/>
    <w:rsid w:val="003C476C"/>
    <w:rsid w:val="003E14AF"/>
    <w:rsid w:val="00412FE4"/>
    <w:rsid w:val="00415284"/>
    <w:rsid w:val="00487C99"/>
    <w:rsid w:val="004E13C6"/>
    <w:rsid w:val="004F0E01"/>
    <w:rsid w:val="004F1B60"/>
    <w:rsid w:val="004F710A"/>
    <w:rsid w:val="00507ED8"/>
    <w:rsid w:val="00510DB0"/>
    <w:rsid w:val="00541959"/>
    <w:rsid w:val="005444AB"/>
    <w:rsid w:val="00550E86"/>
    <w:rsid w:val="00581A04"/>
    <w:rsid w:val="00591DF0"/>
    <w:rsid w:val="00595EE7"/>
    <w:rsid w:val="005D4D8E"/>
    <w:rsid w:val="0060100D"/>
    <w:rsid w:val="0060690E"/>
    <w:rsid w:val="00624E09"/>
    <w:rsid w:val="00630149"/>
    <w:rsid w:val="00640269"/>
    <w:rsid w:val="00652FCE"/>
    <w:rsid w:val="00665EBE"/>
    <w:rsid w:val="006B0A65"/>
    <w:rsid w:val="006E45A2"/>
    <w:rsid w:val="006E7A9F"/>
    <w:rsid w:val="006F50D3"/>
    <w:rsid w:val="00711A5F"/>
    <w:rsid w:val="007222AD"/>
    <w:rsid w:val="007307D4"/>
    <w:rsid w:val="00766050"/>
    <w:rsid w:val="00772C64"/>
    <w:rsid w:val="007903AE"/>
    <w:rsid w:val="007C231B"/>
    <w:rsid w:val="007D6422"/>
    <w:rsid w:val="0080014F"/>
    <w:rsid w:val="00802634"/>
    <w:rsid w:val="00814518"/>
    <w:rsid w:val="00832FA7"/>
    <w:rsid w:val="00846B18"/>
    <w:rsid w:val="00860A40"/>
    <w:rsid w:val="00873D7A"/>
    <w:rsid w:val="008B4DA7"/>
    <w:rsid w:val="008D4CF7"/>
    <w:rsid w:val="008D5F30"/>
    <w:rsid w:val="008E5560"/>
    <w:rsid w:val="00907CBF"/>
    <w:rsid w:val="009260B0"/>
    <w:rsid w:val="00937340"/>
    <w:rsid w:val="009635D8"/>
    <w:rsid w:val="009878F0"/>
    <w:rsid w:val="009E61B3"/>
    <w:rsid w:val="00A469FA"/>
    <w:rsid w:val="00A55FD7"/>
    <w:rsid w:val="00A65875"/>
    <w:rsid w:val="00AA6395"/>
    <w:rsid w:val="00AB2E62"/>
    <w:rsid w:val="00AB62EB"/>
    <w:rsid w:val="00B07FC7"/>
    <w:rsid w:val="00B1032B"/>
    <w:rsid w:val="00B1433E"/>
    <w:rsid w:val="00B22008"/>
    <w:rsid w:val="00B22C89"/>
    <w:rsid w:val="00B41F86"/>
    <w:rsid w:val="00B56CF7"/>
    <w:rsid w:val="00B97195"/>
    <w:rsid w:val="00B97BD0"/>
    <w:rsid w:val="00BB7EA3"/>
    <w:rsid w:val="00BC080B"/>
    <w:rsid w:val="00BE0554"/>
    <w:rsid w:val="00CA15D2"/>
    <w:rsid w:val="00CA76CC"/>
    <w:rsid w:val="00CE04A2"/>
    <w:rsid w:val="00CE1E23"/>
    <w:rsid w:val="00CE398B"/>
    <w:rsid w:val="00CF42B1"/>
    <w:rsid w:val="00CF581D"/>
    <w:rsid w:val="00D20A83"/>
    <w:rsid w:val="00D33857"/>
    <w:rsid w:val="00D6227F"/>
    <w:rsid w:val="00D87206"/>
    <w:rsid w:val="00DC28E1"/>
    <w:rsid w:val="00E45C21"/>
    <w:rsid w:val="00E50B03"/>
    <w:rsid w:val="00E53990"/>
    <w:rsid w:val="00E95633"/>
    <w:rsid w:val="00F01C01"/>
    <w:rsid w:val="00F02187"/>
    <w:rsid w:val="00F10FA9"/>
    <w:rsid w:val="00F45728"/>
    <w:rsid w:val="00F47B20"/>
    <w:rsid w:val="00F656C3"/>
    <w:rsid w:val="00F71BBB"/>
    <w:rsid w:val="00F97B07"/>
    <w:rsid w:val="00FE1014"/>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D6A7"/>
  <w15:docId w15:val="{39B84D58-5E65-4441-A9E6-69D18DCC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E50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95443562">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 w:id="1705251487">
      <w:bodyDiv w:val="1"/>
      <w:marLeft w:val="0"/>
      <w:marRight w:val="0"/>
      <w:marTop w:val="0"/>
      <w:marBottom w:val="0"/>
      <w:divBdr>
        <w:top w:val="none" w:sz="0" w:space="0" w:color="auto"/>
        <w:left w:val="none" w:sz="0" w:space="0" w:color="auto"/>
        <w:bottom w:val="none" w:sz="0" w:space="0" w:color="auto"/>
        <w:right w:val="none" w:sz="0" w:space="0" w:color="auto"/>
      </w:divBdr>
    </w:div>
    <w:div w:id="20804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126</cp:revision>
  <dcterms:created xsi:type="dcterms:W3CDTF">2022-12-14T12:00:00Z</dcterms:created>
  <dcterms:modified xsi:type="dcterms:W3CDTF">2025-11-14T10:10:00Z</dcterms:modified>
</cp:coreProperties>
</file>