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47"/>
        <w:gridCol w:w="4824"/>
      </w:tblGrid>
      <w:tr w:rsidR="00AF2C5F" w:rsidTr="008530E9">
        <w:trPr>
          <w:jc w:val="right"/>
        </w:trPr>
        <w:tc>
          <w:tcPr>
            <w:tcW w:w="2268" w:type="dxa"/>
          </w:tcPr>
          <w:p w:rsidR="00AF2C5F" w:rsidRDefault="00AF2C5F" w:rsidP="008530E9">
            <w:pPr>
              <w:spacing w:line="360" w:lineRule="auto"/>
            </w:pPr>
            <w:bookmarkStart w:id="0" w:name="_GoBack"/>
            <w:bookmarkEnd w:id="0"/>
          </w:p>
        </w:tc>
        <w:tc>
          <w:tcPr>
            <w:tcW w:w="2547" w:type="dxa"/>
          </w:tcPr>
          <w:p w:rsidR="00AF2C5F" w:rsidRDefault="00AF2C5F" w:rsidP="008530E9">
            <w:pPr>
              <w:spacing w:line="360" w:lineRule="auto"/>
            </w:pPr>
          </w:p>
        </w:tc>
        <w:tc>
          <w:tcPr>
            <w:tcW w:w="4824" w:type="dxa"/>
          </w:tcPr>
          <w:p w:rsidR="00AF2C5F" w:rsidRPr="00AF2C5F" w:rsidRDefault="00077CDF" w:rsidP="008530E9">
            <w:pPr>
              <w:spacing w:line="360" w:lineRule="auto"/>
            </w:pPr>
            <w:r>
              <w:t>Додаток 2</w:t>
            </w:r>
          </w:p>
        </w:tc>
      </w:tr>
      <w:tr w:rsidR="00AF2C5F" w:rsidTr="008530E9">
        <w:trPr>
          <w:jc w:val="right"/>
        </w:trPr>
        <w:tc>
          <w:tcPr>
            <w:tcW w:w="2268" w:type="dxa"/>
          </w:tcPr>
          <w:p w:rsidR="00AF2C5F" w:rsidRDefault="00AF2C5F" w:rsidP="008530E9">
            <w:pPr>
              <w:spacing w:line="360" w:lineRule="auto"/>
            </w:pPr>
          </w:p>
        </w:tc>
        <w:tc>
          <w:tcPr>
            <w:tcW w:w="2547" w:type="dxa"/>
          </w:tcPr>
          <w:p w:rsidR="00AF2C5F" w:rsidRDefault="00AF2C5F" w:rsidP="008530E9">
            <w:pPr>
              <w:spacing w:line="360" w:lineRule="auto"/>
            </w:pPr>
          </w:p>
        </w:tc>
        <w:tc>
          <w:tcPr>
            <w:tcW w:w="4824" w:type="dxa"/>
          </w:tcPr>
          <w:p w:rsidR="00AF2C5F" w:rsidRDefault="00AF2C5F" w:rsidP="00AF2C5F">
            <w:pPr>
              <w:jc w:val="both"/>
            </w:pPr>
            <w:r>
              <w:t xml:space="preserve">до Порядку </w:t>
            </w:r>
            <w:r w:rsidRPr="00AF2C5F">
              <w:t>обліку осіб, які під час провадження своєї діяльності є учасниками відносин, що регулюються законодавством України з питань митної справи</w:t>
            </w:r>
          </w:p>
          <w:p w:rsidR="00AF2C5F" w:rsidRPr="00C4694D" w:rsidRDefault="00AF2C5F" w:rsidP="00C163D8">
            <w:pPr>
              <w:spacing w:line="360" w:lineRule="auto"/>
              <w:jc w:val="both"/>
            </w:pPr>
            <w:r>
              <w:t>(</w:t>
            </w:r>
            <w:r w:rsidRPr="00AF2C5F">
              <w:t xml:space="preserve">пункт </w:t>
            </w:r>
            <w:r w:rsidR="004403B5">
              <w:t>1</w:t>
            </w:r>
            <w:r w:rsidR="00C163D8">
              <w:t>1</w:t>
            </w:r>
            <w:r w:rsidRPr="00AF2C5F">
              <w:t xml:space="preserve"> розділу II</w:t>
            </w:r>
            <w:r>
              <w:t>)</w:t>
            </w:r>
          </w:p>
        </w:tc>
      </w:tr>
    </w:tbl>
    <w:p w:rsidR="00AF2C5F" w:rsidRPr="001948D6" w:rsidRDefault="00AF2C5F" w:rsidP="00AF2C5F">
      <w:pPr>
        <w:spacing w:line="360" w:lineRule="auto"/>
        <w:rPr>
          <w:sz w:val="16"/>
          <w:szCs w:val="16"/>
        </w:rPr>
      </w:pPr>
    </w:p>
    <w:p w:rsidR="007A4D77" w:rsidRDefault="007A4D77" w:rsidP="001948D6">
      <w:pPr>
        <w:jc w:val="center"/>
        <w:rPr>
          <w:b/>
          <w:sz w:val="32"/>
        </w:rPr>
      </w:pPr>
    </w:p>
    <w:p w:rsidR="00AF2C5F" w:rsidRPr="00AF2C5F" w:rsidRDefault="004403B5" w:rsidP="001948D6">
      <w:pPr>
        <w:jc w:val="center"/>
        <w:rPr>
          <w:b/>
          <w:sz w:val="32"/>
        </w:rPr>
      </w:pPr>
      <w:r>
        <w:rPr>
          <w:b/>
          <w:sz w:val="32"/>
        </w:rPr>
        <w:t>ПОВІДОМЛЕННЯ</w:t>
      </w:r>
    </w:p>
    <w:p w:rsidR="00AF2C5F" w:rsidRDefault="00AF2C5F" w:rsidP="001948D6">
      <w:pPr>
        <w:spacing w:after="120"/>
        <w:jc w:val="center"/>
        <w:rPr>
          <w:b/>
        </w:rPr>
      </w:pPr>
      <w:r>
        <w:rPr>
          <w:b/>
        </w:rPr>
        <w:t xml:space="preserve">про взяття </w:t>
      </w:r>
      <w:r w:rsidR="00D342DF">
        <w:rPr>
          <w:b/>
        </w:rPr>
        <w:t xml:space="preserve">на </w:t>
      </w:r>
      <w:r w:rsidRPr="00AF2C5F">
        <w:rPr>
          <w:b/>
        </w:rPr>
        <w:t>облік ос</w:t>
      </w:r>
      <w:r>
        <w:rPr>
          <w:b/>
        </w:rPr>
        <w:t>о</w:t>
      </w:r>
      <w:r w:rsidRPr="00AF2C5F">
        <w:rPr>
          <w:b/>
        </w:rPr>
        <w:t>б</w:t>
      </w:r>
      <w:r>
        <w:rPr>
          <w:b/>
        </w:rPr>
        <w:t>и</w:t>
      </w:r>
      <w:r w:rsidR="00896022">
        <w:rPr>
          <w:b/>
        </w:rPr>
        <w:t xml:space="preserve"> </w:t>
      </w:r>
      <w:r w:rsidR="00E162B6">
        <w:rPr>
          <w:b/>
        </w:rPr>
        <w:t>-</w:t>
      </w:r>
      <w:r w:rsidR="00D342DF">
        <w:rPr>
          <w:b/>
        </w:rPr>
        <w:t xml:space="preserve"> </w:t>
      </w:r>
      <w:r w:rsidR="00896022">
        <w:rPr>
          <w:b/>
        </w:rPr>
        <w:t>резидента</w:t>
      </w:r>
      <w:r w:rsidRPr="00AF2C5F">
        <w:rPr>
          <w:b/>
        </w:rPr>
        <w:t>, як</w:t>
      </w:r>
      <w:r w:rsidR="004403B5">
        <w:rPr>
          <w:b/>
        </w:rPr>
        <w:t>а</w:t>
      </w:r>
      <w:r w:rsidRPr="00AF2C5F">
        <w:rPr>
          <w:b/>
        </w:rPr>
        <w:t xml:space="preserve"> під час провадження своєї діяльності є учасник</w:t>
      </w:r>
      <w:r w:rsidR="00D342DF">
        <w:rPr>
          <w:b/>
        </w:rPr>
        <w:t>о</w:t>
      </w:r>
      <w:r w:rsidRPr="00AF2C5F">
        <w:rPr>
          <w:b/>
        </w:rPr>
        <w:t>м відносин, що регулюються законодавством України з питань митної справи</w:t>
      </w:r>
    </w:p>
    <w:p w:rsidR="00962C0D" w:rsidRDefault="00962C0D" w:rsidP="00962C0D">
      <w:pPr>
        <w:jc w:val="center"/>
        <w:rPr>
          <w:b/>
        </w:rPr>
      </w:pPr>
    </w:p>
    <w:p w:rsidR="00A33F88" w:rsidRPr="001948D6" w:rsidRDefault="00695F40">
      <w:pPr>
        <w:rPr>
          <w:sz w:val="10"/>
          <w:szCs w:val="10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84"/>
        <w:gridCol w:w="5101"/>
        <w:gridCol w:w="567"/>
        <w:gridCol w:w="284"/>
        <w:gridCol w:w="2832"/>
      </w:tblGrid>
      <w:tr w:rsidR="00262928" w:rsidRPr="00262928" w:rsidTr="00732946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262928" w:rsidRDefault="00262928" w:rsidP="00262928">
            <w:pPr>
              <w:jc w:val="center"/>
              <w:rPr>
                <w:b/>
                <w:lang w:val="en-US"/>
              </w:rPr>
            </w:pPr>
            <w:r w:rsidRPr="00262928">
              <w:rPr>
                <w:b/>
                <w:lang w:val="en-US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62928" w:rsidRPr="00262928" w:rsidRDefault="00262928" w:rsidP="008530E9">
            <w:pPr>
              <w:rPr>
                <w:b/>
              </w:rPr>
            </w:pPr>
          </w:p>
        </w:tc>
        <w:tc>
          <w:tcPr>
            <w:tcW w:w="8784" w:type="dxa"/>
            <w:gridSpan w:val="4"/>
            <w:vAlign w:val="center"/>
          </w:tcPr>
          <w:p w:rsidR="00262928" w:rsidRPr="00262928" w:rsidRDefault="00D342DF" w:rsidP="00DC6398">
            <w:pPr>
              <w:rPr>
                <w:b/>
              </w:rPr>
            </w:pPr>
            <w:r>
              <w:rPr>
                <w:b/>
              </w:rPr>
              <w:t>Найменування (</w:t>
            </w:r>
            <w:r w:rsidR="00DC6398" w:rsidRPr="00DC6398">
              <w:rPr>
                <w:b/>
              </w:rPr>
              <w:t xml:space="preserve">власне ім’я, </w:t>
            </w:r>
            <w:r w:rsidRPr="00DC6398">
              <w:rPr>
                <w:b/>
              </w:rPr>
              <w:t>прізвище</w:t>
            </w:r>
            <w:r w:rsidR="00262928" w:rsidRPr="00DC6398">
              <w:rPr>
                <w:b/>
              </w:rPr>
              <w:t>)</w:t>
            </w:r>
            <w:r w:rsidR="00262928" w:rsidRPr="00262928">
              <w:rPr>
                <w:b/>
              </w:rPr>
              <w:t xml:space="preserve"> особи</w:t>
            </w:r>
          </w:p>
        </w:tc>
      </w:tr>
      <w:tr w:rsidR="00262928" w:rsidRPr="001948D6" w:rsidTr="00262928">
        <w:trPr>
          <w:trHeight w:val="57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262928" w:rsidRPr="001948D6" w:rsidRDefault="00262928" w:rsidP="008530E9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  <w:vAlign w:val="center"/>
          </w:tcPr>
          <w:p w:rsidR="00262928" w:rsidRPr="001948D6" w:rsidRDefault="00262928" w:rsidP="008530E9">
            <w:pPr>
              <w:rPr>
                <w:sz w:val="10"/>
                <w:szCs w:val="10"/>
              </w:rPr>
            </w:pPr>
          </w:p>
        </w:tc>
        <w:tc>
          <w:tcPr>
            <w:tcW w:w="5101" w:type="dxa"/>
            <w:tcBorders>
              <w:bottom w:val="single" w:sz="4" w:space="0" w:color="auto"/>
            </w:tcBorders>
            <w:vAlign w:val="center"/>
          </w:tcPr>
          <w:p w:rsidR="00262928" w:rsidRPr="001948D6" w:rsidRDefault="00262928" w:rsidP="008530E9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62928" w:rsidRPr="001948D6" w:rsidRDefault="00262928" w:rsidP="008530E9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  <w:vAlign w:val="center"/>
          </w:tcPr>
          <w:p w:rsidR="00262928" w:rsidRPr="001948D6" w:rsidRDefault="00262928" w:rsidP="008530E9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:rsidR="00262928" w:rsidRPr="001948D6" w:rsidRDefault="00262928" w:rsidP="008530E9">
            <w:pPr>
              <w:rPr>
                <w:sz w:val="10"/>
                <w:szCs w:val="10"/>
              </w:rPr>
            </w:pPr>
          </w:p>
        </w:tc>
      </w:tr>
      <w:tr w:rsidR="00262928" w:rsidTr="00262928">
        <w:trPr>
          <w:trHeight w:val="567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Default="00262928" w:rsidP="008530E9"/>
          <w:p w:rsidR="00CA5B85" w:rsidRDefault="00CA5B85" w:rsidP="008530E9"/>
        </w:tc>
      </w:tr>
    </w:tbl>
    <w:p w:rsidR="00262928" w:rsidRDefault="004403B5" w:rsidP="004403B5">
      <w:pPr>
        <w:spacing w:before="120" w:after="120"/>
        <w:jc w:val="both"/>
        <w:rPr>
          <w:szCs w:val="10"/>
        </w:rPr>
      </w:pPr>
      <w:r>
        <w:rPr>
          <w:szCs w:val="10"/>
        </w:rPr>
        <w:t xml:space="preserve">____.___________.20____ року взято </w:t>
      </w:r>
      <w:r w:rsidRPr="00BE1BDE">
        <w:rPr>
          <w:szCs w:val="10"/>
        </w:rPr>
        <w:t>на централізований</w:t>
      </w:r>
      <w:r>
        <w:rPr>
          <w:szCs w:val="10"/>
        </w:rPr>
        <w:t xml:space="preserve"> облік у Державній митній службі України з присвоєнням облікового номер</w:t>
      </w:r>
      <w:r w:rsidR="00D342DF">
        <w:rPr>
          <w:szCs w:val="10"/>
        </w:rPr>
        <w:t>а</w:t>
      </w:r>
      <w:r>
        <w:rPr>
          <w:szCs w:val="10"/>
        </w:rPr>
        <w:t xml:space="preserve">: </w:t>
      </w: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561"/>
        <w:gridCol w:w="236"/>
        <w:gridCol w:w="8276"/>
      </w:tblGrid>
      <w:tr w:rsidR="009F5F7D" w:rsidTr="00C02F4B">
        <w:trPr>
          <w:jc w:val="center"/>
        </w:trPr>
        <w:tc>
          <w:tcPr>
            <w:tcW w:w="561" w:type="dxa"/>
            <w:vAlign w:val="center"/>
          </w:tcPr>
          <w:p w:rsidR="009F5F7D" w:rsidRPr="009F5F7D" w:rsidRDefault="009F5F7D" w:rsidP="00197FC4">
            <w:pPr>
              <w:spacing w:before="120" w:after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</w:t>
            </w:r>
          </w:p>
        </w:tc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:rsidR="009F5F7D" w:rsidRPr="009F5F7D" w:rsidRDefault="009F5F7D" w:rsidP="00197FC4">
            <w:pPr>
              <w:spacing w:before="120" w:after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5F7D" w:rsidRDefault="009F5F7D" w:rsidP="00197FC4">
            <w:pPr>
              <w:spacing w:before="120" w:after="120"/>
              <w:jc w:val="center"/>
            </w:pPr>
          </w:p>
        </w:tc>
        <w:tc>
          <w:tcPr>
            <w:tcW w:w="8276" w:type="dxa"/>
            <w:tcBorders>
              <w:left w:val="single" w:sz="4" w:space="0" w:color="auto"/>
            </w:tcBorders>
            <w:vAlign w:val="center"/>
          </w:tcPr>
          <w:p w:rsidR="009F5F7D" w:rsidRDefault="009F5F7D" w:rsidP="00197FC4">
            <w:pPr>
              <w:spacing w:before="120" w:after="120"/>
              <w:jc w:val="center"/>
            </w:pPr>
          </w:p>
        </w:tc>
      </w:tr>
    </w:tbl>
    <w:p w:rsidR="00AF2C5F" w:rsidRPr="001948D6" w:rsidRDefault="00AF2C5F">
      <w:pPr>
        <w:rPr>
          <w:sz w:val="10"/>
          <w:szCs w:val="10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84"/>
        <w:gridCol w:w="8784"/>
      </w:tblGrid>
      <w:tr w:rsidR="00262928" w:rsidRPr="00262928" w:rsidTr="008530E9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262928" w:rsidRDefault="004403B5" w:rsidP="008530E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62928" w:rsidRPr="00262928" w:rsidRDefault="00262928" w:rsidP="008530E9">
            <w:pPr>
              <w:rPr>
                <w:b/>
              </w:rPr>
            </w:pPr>
          </w:p>
        </w:tc>
        <w:tc>
          <w:tcPr>
            <w:tcW w:w="8784" w:type="dxa"/>
            <w:vAlign w:val="center"/>
          </w:tcPr>
          <w:p w:rsidR="00262928" w:rsidRPr="00262928" w:rsidRDefault="004403B5" w:rsidP="004403B5">
            <w:r>
              <w:rPr>
                <w:b/>
              </w:rPr>
              <w:t>Митні формальності з обліку здійснено:</w:t>
            </w:r>
          </w:p>
        </w:tc>
      </w:tr>
    </w:tbl>
    <w:p w:rsidR="00262928" w:rsidRDefault="00E90E60" w:rsidP="004403B5">
      <w:pPr>
        <w:jc w:val="both"/>
        <w:rPr>
          <w:sz w:val="24"/>
        </w:rPr>
      </w:pPr>
      <w:r w:rsidRPr="00E90E60">
        <w:rPr>
          <w:sz w:val="24"/>
        </w:rPr>
        <w:t>(</w:t>
      </w:r>
      <w:r w:rsidR="005E1D75">
        <w:rPr>
          <w:sz w:val="24"/>
        </w:rPr>
        <w:t>посадова особа</w:t>
      </w:r>
      <w:r w:rsidR="004403B5">
        <w:rPr>
          <w:sz w:val="24"/>
        </w:rPr>
        <w:t xml:space="preserve"> відповідного підрозділу та назва митниці або запис: «</w:t>
      </w:r>
      <w:r w:rsidR="004403B5" w:rsidRPr="004403B5">
        <w:rPr>
          <w:sz w:val="24"/>
        </w:rPr>
        <w:t>засобами інформаційно-телекомунікаційної системи митних органів</w:t>
      </w:r>
      <w:r w:rsidR="004403B5">
        <w:rPr>
          <w:sz w:val="24"/>
        </w:rPr>
        <w:t>»</w:t>
      </w:r>
      <w:r w:rsidRPr="00E90E60">
        <w:rPr>
          <w:sz w:val="24"/>
        </w:rPr>
        <w:t>)</w:t>
      </w: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84"/>
        <w:gridCol w:w="5101"/>
        <w:gridCol w:w="567"/>
        <w:gridCol w:w="284"/>
        <w:gridCol w:w="2832"/>
      </w:tblGrid>
      <w:tr w:rsidR="00CA5B85" w:rsidRPr="00D30C59" w:rsidTr="008530E9">
        <w:trPr>
          <w:trHeight w:val="57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CA5B85" w:rsidRPr="00D30C59" w:rsidRDefault="00CA5B85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  <w:vAlign w:val="center"/>
          </w:tcPr>
          <w:p w:rsidR="00CA5B85" w:rsidRPr="00D30C59" w:rsidRDefault="00CA5B85" w:rsidP="008530E9">
            <w:pPr>
              <w:rPr>
                <w:sz w:val="16"/>
                <w:szCs w:val="16"/>
              </w:rPr>
            </w:pPr>
          </w:p>
        </w:tc>
        <w:tc>
          <w:tcPr>
            <w:tcW w:w="5101" w:type="dxa"/>
            <w:tcBorders>
              <w:bottom w:val="single" w:sz="4" w:space="0" w:color="auto"/>
            </w:tcBorders>
            <w:vAlign w:val="center"/>
          </w:tcPr>
          <w:p w:rsidR="00CA5B85" w:rsidRPr="00D30C59" w:rsidRDefault="00CA5B85" w:rsidP="008530E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A5B85" w:rsidRPr="00D30C59" w:rsidRDefault="00CA5B85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  <w:vAlign w:val="center"/>
          </w:tcPr>
          <w:p w:rsidR="00CA5B85" w:rsidRPr="00D30C59" w:rsidRDefault="00CA5B85" w:rsidP="008530E9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:rsidR="00CA5B85" w:rsidRPr="00D30C59" w:rsidRDefault="00CA5B85" w:rsidP="008530E9">
            <w:pPr>
              <w:rPr>
                <w:sz w:val="16"/>
                <w:szCs w:val="16"/>
              </w:rPr>
            </w:pPr>
          </w:p>
        </w:tc>
      </w:tr>
      <w:tr w:rsidR="00CA5B85" w:rsidTr="008530E9">
        <w:trPr>
          <w:trHeight w:val="567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85" w:rsidRDefault="00CA5B85" w:rsidP="008530E9"/>
          <w:p w:rsidR="00CA5B85" w:rsidRDefault="00CA5B85" w:rsidP="008530E9"/>
        </w:tc>
      </w:tr>
    </w:tbl>
    <w:p w:rsidR="00E90E60" w:rsidRPr="00262928" w:rsidRDefault="00E90E60" w:rsidP="00E90E60">
      <w:pPr>
        <w:rPr>
          <w:sz w:val="16"/>
          <w:szCs w:val="16"/>
        </w:rPr>
      </w:pPr>
    </w:p>
    <w:p w:rsidR="00E7260A" w:rsidRDefault="007A4D77" w:rsidP="007A4D77">
      <w:pPr>
        <w:ind w:firstLine="567"/>
        <w:jc w:val="both"/>
      </w:pPr>
      <w:r>
        <w:t>Відповідно до частини п’ятої статті 455 Митного кодексу України обліковий номер особи є дійсним на всій митній території України.</w:t>
      </w:r>
    </w:p>
    <w:p w:rsidR="007A4D77" w:rsidRDefault="007A4D77" w:rsidP="007A4D77">
      <w:pPr>
        <w:ind w:firstLine="567"/>
        <w:jc w:val="both"/>
      </w:pPr>
    </w:p>
    <w:p w:rsidR="007A4D77" w:rsidRDefault="007A4D77" w:rsidP="007A4D77">
      <w:pPr>
        <w:ind w:firstLine="567"/>
      </w:pPr>
    </w:p>
    <w:tbl>
      <w:tblPr>
        <w:tblStyle w:val="a3"/>
        <w:tblW w:w="396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7A4D77" w:rsidTr="0077331F">
        <w:trPr>
          <w:jc w:val="right"/>
        </w:trPr>
        <w:tc>
          <w:tcPr>
            <w:tcW w:w="3969" w:type="dxa"/>
          </w:tcPr>
          <w:p w:rsidR="007A4D77" w:rsidRPr="004A7CBA" w:rsidRDefault="00D342DF" w:rsidP="00D342DF">
            <w:pPr>
              <w:jc w:val="center"/>
              <w:rPr>
                <w:lang w:val="ru-RU"/>
              </w:rPr>
            </w:pPr>
            <w:r>
              <w:t>«</w:t>
            </w:r>
            <w:r w:rsidR="007A4D77">
              <w:rPr>
                <w:lang w:val="en-US"/>
              </w:rPr>
              <w:t>___</w:t>
            </w:r>
            <w:r>
              <w:t>»</w:t>
            </w:r>
            <w:r w:rsidR="007A4D77">
              <w:rPr>
                <w:lang w:val="en-US"/>
              </w:rPr>
              <w:t>____________20___року</w:t>
            </w:r>
          </w:p>
        </w:tc>
      </w:tr>
      <w:tr w:rsidR="007A4D77" w:rsidRPr="007D5793" w:rsidTr="0077331F">
        <w:trPr>
          <w:jc w:val="right"/>
        </w:trPr>
        <w:tc>
          <w:tcPr>
            <w:tcW w:w="3969" w:type="dxa"/>
          </w:tcPr>
          <w:p w:rsidR="007A4D77" w:rsidRPr="007D5793" w:rsidRDefault="007A4D77" w:rsidP="0077331F">
            <w:pPr>
              <w:jc w:val="center"/>
              <w:rPr>
                <w:sz w:val="20"/>
                <w:lang w:val="ru-RU"/>
              </w:rPr>
            </w:pPr>
            <w:r w:rsidRPr="007D5793">
              <w:rPr>
                <w:sz w:val="20"/>
                <w:lang w:val="ru-RU"/>
              </w:rPr>
              <w:t>(дата)</w:t>
            </w:r>
          </w:p>
        </w:tc>
      </w:tr>
    </w:tbl>
    <w:p w:rsidR="007A4D77" w:rsidRDefault="007A4D77"/>
    <w:sectPr w:rsidR="007A4D77" w:rsidSect="00015DFC">
      <w:headerReference w:type="default" r:id="rId6"/>
      <w:pgSz w:w="11906" w:h="16838" w:code="9"/>
      <w:pgMar w:top="1021" w:right="851" w:bottom="1134" w:left="136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F40" w:rsidRDefault="00695F40" w:rsidP="00066772">
      <w:r>
        <w:separator/>
      </w:r>
    </w:p>
  </w:endnote>
  <w:endnote w:type="continuationSeparator" w:id="0">
    <w:p w:rsidR="00695F40" w:rsidRDefault="00695F40" w:rsidP="0006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F40" w:rsidRDefault="00695F40" w:rsidP="00066772">
      <w:r>
        <w:separator/>
      </w:r>
    </w:p>
  </w:footnote>
  <w:footnote w:type="continuationSeparator" w:id="0">
    <w:p w:rsidR="00695F40" w:rsidRDefault="00695F40" w:rsidP="00066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8550125"/>
      <w:docPartObj>
        <w:docPartGallery w:val="Page Numbers (Top of Page)"/>
        <w:docPartUnique/>
      </w:docPartObj>
    </w:sdtPr>
    <w:sdtEndPr/>
    <w:sdtContent>
      <w:p w:rsidR="00066772" w:rsidRDefault="000667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3B5" w:rsidRPr="004403B5">
          <w:rPr>
            <w:noProof/>
            <w:lang w:val="ru-RU"/>
          </w:rPr>
          <w:t>2</w:t>
        </w:r>
        <w:r>
          <w:fldChar w:fldCharType="end"/>
        </w:r>
      </w:p>
    </w:sdtContent>
  </w:sdt>
  <w:p w:rsidR="00066772" w:rsidRDefault="000667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5F"/>
    <w:rsid w:val="00015DFC"/>
    <w:rsid w:val="00055E2E"/>
    <w:rsid w:val="00066772"/>
    <w:rsid w:val="00077CDF"/>
    <w:rsid w:val="00163889"/>
    <w:rsid w:val="001948D6"/>
    <w:rsid w:val="002402B7"/>
    <w:rsid w:val="00243094"/>
    <w:rsid w:val="00262928"/>
    <w:rsid w:val="002B0717"/>
    <w:rsid w:val="00337FA6"/>
    <w:rsid w:val="004403B5"/>
    <w:rsid w:val="004433B3"/>
    <w:rsid w:val="004A7CBA"/>
    <w:rsid w:val="00507EB3"/>
    <w:rsid w:val="00541C75"/>
    <w:rsid w:val="00546667"/>
    <w:rsid w:val="005E1D75"/>
    <w:rsid w:val="00600BB9"/>
    <w:rsid w:val="00695F40"/>
    <w:rsid w:val="006D5306"/>
    <w:rsid w:val="0077286E"/>
    <w:rsid w:val="007A4D77"/>
    <w:rsid w:val="007B4446"/>
    <w:rsid w:val="007D5793"/>
    <w:rsid w:val="00896022"/>
    <w:rsid w:val="008D51D5"/>
    <w:rsid w:val="008E2EDF"/>
    <w:rsid w:val="0095049D"/>
    <w:rsid w:val="00962C0D"/>
    <w:rsid w:val="009B2BFD"/>
    <w:rsid w:val="009C06C5"/>
    <w:rsid w:val="009C5EE3"/>
    <w:rsid w:val="009F5F7D"/>
    <w:rsid w:val="00AF2C5F"/>
    <w:rsid w:val="00B03B02"/>
    <w:rsid w:val="00B17C01"/>
    <w:rsid w:val="00B9380B"/>
    <w:rsid w:val="00BE1BDE"/>
    <w:rsid w:val="00C163D8"/>
    <w:rsid w:val="00C43771"/>
    <w:rsid w:val="00CA5B85"/>
    <w:rsid w:val="00CE40CC"/>
    <w:rsid w:val="00D30C59"/>
    <w:rsid w:val="00D32D3C"/>
    <w:rsid w:val="00D342DF"/>
    <w:rsid w:val="00DC6398"/>
    <w:rsid w:val="00E162B6"/>
    <w:rsid w:val="00E523B0"/>
    <w:rsid w:val="00E7260A"/>
    <w:rsid w:val="00E9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01CC6-8F59-4742-865A-7F909E2A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6772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66772"/>
  </w:style>
  <w:style w:type="paragraph" w:styleId="a6">
    <w:name w:val="footer"/>
    <w:basedOn w:val="a"/>
    <w:link w:val="a7"/>
    <w:uiPriority w:val="99"/>
    <w:unhideWhenUsed/>
    <w:rsid w:val="00066772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66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БОЛДИШЕВ ГЛІБ АНАТОЛІЙОВИЧ</dc:creator>
  <cp:keywords/>
  <dc:description/>
  <cp:lastModifiedBy>Парсаданян Оксана Вікторівна</cp:lastModifiedBy>
  <cp:revision>2</cp:revision>
  <cp:lastPrinted>2020-08-26T07:14:00Z</cp:lastPrinted>
  <dcterms:created xsi:type="dcterms:W3CDTF">2020-10-21T08:18:00Z</dcterms:created>
  <dcterms:modified xsi:type="dcterms:W3CDTF">2020-10-21T08:18:00Z</dcterms:modified>
</cp:coreProperties>
</file>