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FF179" w14:textId="495296F4" w:rsidR="00847010" w:rsidRPr="00AB2904" w:rsidRDefault="00CF116F" w:rsidP="00847010">
      <w:pPr>
        <w:ind w:left="708" w:hanging="708"/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 </w:t>
      </w:r>
      <w:r w:rsidR="00847010" w:rsidRPr="00AB2904">
        <w:rPr>
          <w:noProof/>
          <w:sz w:val="20"/>
          <w:lang w:val="uk-UA" w:eastAsia="uk-UA"/>
        </w:rPr>
        <w:drawing>
          <wp:inline distT="0" distB="0" distL="0" distR="0" wp14:anchorId="29A0A056" wp14:editId="1233CA94">
            <wp:extent cx="457200" cy="647700"/>
            <wp:effectExtent l="0" t="0" r="0" b="0"/>
            <wp:docPr id="2" name="Рисунок 2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FBA8D" w14:textId="77777777" w:rsidR="00847010" w:rsidRPr="00AB2904" w:rsidRDefault="00847010" w:rsidP="00847010">
      <w:pPr>
        <w:jc w:val="center"/>
        <w:rPr>
          <w:b/>
          <w:color w:val="0033D6"/>
          <w:sz w:val="32"/>
          <w:szCs w:val="32"/>
          <w:lang w:val="uk-UA"/>
        </w:rPr>
      </w:pPr>
      <w:r w:rsidRPr="00AB2904">
        <w:rPr>
          <w:b/>
          <w:color w:val="0033D6"/>
          <w:sz w:val="32"/>
          <w:szCs w:val="32"/>
          <w:lang w:val="uk-UA"/>
        </w:rPr>
        <w:t>ДЕРЖАВНА МИТНА СЛУЖБА УКРАЇНИ</w:t>
      </w:r>
    </w:p>
    <w:p w14:paraId="3F8475FC" w14:textId="77777777" w:rsidR="00847010" w:rsidRPr="00AB2904" w:rsidRDefault="00847010" w:rsidP="00847010">
      <w:pPr>
        <w:pStyle w:val="a4"/>
        <w:jc w:val="center"/>
        <w:rPr>
          <w:rFonts w:ascii="Times New Roman" w:hAnsi="Times New Roman"/>
          <w:b/>
          <w:color w:val="0033D6"/>
          <w:spacing w:val="0"/>
          <w:kern w:val="0"/>
          <w:sz w:val="32"/>
          <w:szCs w:val="32"/>
          <w:lang w:val="uk-UA"/>
        </w:rPr>
      </w:pPr>
      <w:r w:rsidRPr="00AB2904">
        <w:rPr>
          <w:rFonts w:ascii="Times New Roman" w:hAnsi="Times New Roman"/>
          <w:b/>
          <w:color w:val="0033D6"/>
          <w:spacing w:val="0"/>
          <w:kern w:val="0"/>
          <w:sz w:val="32"/>
          <w:szCs w:val="32"/>
          <w:lang w:val="uk-UA"/>
        </w:rPr>
        <w:t>(Держмитслужба)</w:t>
      </w:r>
    </w:p>
    <w:p w14:paraId="57AF1851" w14:textId="77777777" w:rsidR="00847010" w:rsidRPr="00AB2904" w:rsidRDefault="00847010" w:rsidP="00847010">
      <w:pPr>
        <w:jc w:val="center"/>
        <w:rPr>
          <w:b/>
          <w:sz w:val="20"/>
          <w:lang w:val="uk-UA"/>
        </w:rPr>
      </w:pPr>
    </w:p>
    <w:p w14:paraId="7344B81C" w14:textId="77777777" w:rsidR="00847010" w:rsidRPr="00AB2904" w:rsidRDefault="00847010" w:rsidP="00847010">
      <w:pPr>
        <w:jc w:val="center"/>
        <w:rPr>
          <w:sz w:val="22"/>
          <w:szCs w:val="22"/>
          <w:lang w:val="uk-UA"/>
        </w:rPr>
      </w:pPr>
      <w:r w:rsidRPr="00AB2904">
        <w:rPr>
          <w:sz w:val="22"/>
          <w:szCs w:val="22"/>
          <w:lang w:val="uk-UA"/>
        </w:rPr>
        <w:t xml:space="preserve">вул. Дегтярівська, 11-Г, м. Київ, 04119, </w:t>
      </w:r>
      <w:proofErr w:type="spellStart"/>
      <w:r w:rsidRPr="00AB2904">
        <w:rPr>
          <w:sz w:val="22"/>
          <w:szCs w:val="22"/>
          <w:lang w:val="uk-UA"/>
        </w:rPr>
        <w:t>тел</w:t>
      </w:r>
      <w:proofErr w:type="spellEnd"/>
      <w:r w:rsidRPr="00AB2904">
        <w:rPr>
          <w:sz w:val="22"/>
          <w:szCs w:val="22"/>
          <w:lang w:val="uk-UA"/>
        </w:rPr>
        <w:t>.: (044) 481 18 65, (044) 481 20 42, (044) 481 19 58</w:t>
      </w:r>
    </w:p>
    <w:p w14:paraId="2E57FE76" w14:textId="77777777" w:rsidR="00847010" w:rsidRPr="00AB2904" w:rsidRDefault="00847010" w:rsidP="00847010">
      <w:pPr>
        <w:jc w:val="center"/>
        <w:rPr>
          <w:color w:val="000000"/>
          <w:sz w:val="22"/>
          <w:szCs w:val="22"/>
          <w:shd w:val="clear" w:color="auto" w:fill="FFFFFF"/>
          <w:lang w:val="uk-UA"/>
        </w:rPr>
      </w:pPr>
      <w:r w:rsidRPr="00AB2904">
        <w:rPr>
          <w:color w:val="0033D6"/>
          <w:sz w:val="22"/>
          <w:szCs w:val="22"/>
          <w:lang w:val="uk-UA"/>
        </w:rPr>
        <w:t>Е-</w:t>
      </w:r>
      <w:proofErr w:type="spellStart"/>
      <w:r w:rsidRPr="00AB2904">
        <w:rPr>
          <w:color w:val="0033D6"/>
          <w:sz w:val="22"/>
          <w:szCs w:val="22"/>
          <w:lang w:val="uk-UA"/>
        </w:rPr>
        <w:t>mail</w:t>
      </w:r>
      <w:proofErr w:type="spellEnd"/>
      <w:r w:rsidRPr="00AB2904">
        <w:rPr>
          <w:color w:val="0033D6"/>
          <w:sz w:val="22"/>
          <w:szCs w:val="22"/>
          <w:lang w:val="uk-UA"/>
        </w:rPr>
        <w:t>:</w:t>
      </w:r>
      <w:r w:rsidRPr="00AB2904">
        <w:rPr>
          <w:b/>
          <w:sz w:val="22"/>
          <w:szCs w:val="22"/>
          <w:lang w:val="uk-UA"/>
        </w:rPr>
        <w:t xml:space="preserve"> </w:t>
      </w:r>
      <w:r w:rsidRPr="00AB2904">
        <w:rPr>
          <w:color w:val="0033D6"/>
          <w:sz w:val="22"/>
          <w:szCs w:val="22"/>
          <w:lang w:val="uk-UA"/>
        </w:rPr>
        <w:t>post</w:t>
      </w:r>
      <w:r w:rsidRPr="00AB2904">
        <w:rPr>
          <w:rStyle w:val="a3"/>
          <w:rFonts w:eastAsiaTheme="majorEastAsia"/>
          <w:sz w:val="22"/>
          <w:szCs w:val="22"/>
          <w:lang w:val="uk-UA"/>
        </w:rPr>
        <w:t>@</w:t>
      </w:r>
      <w:hyperlink r:id="rId7" w:history="1">
        <w:r w:rsidRPr="00AB2904">
          <w:rPr>
            <w:rStyle w:val="a3"/>
            <w:rFonts w:eastAsiaTheme="majorEastAsia"/>
            <w:sz w:val="22"/>
            <w:szCs w:val="22"/>
            <w:lang w:val="uk-UA"/>
          </w:rPr>
          <w:t>customs.gov.ua</w:t>
        </w:r>
      </w:hyperlink>
      <w:r w:rsidRPr="00AB2904">
        <w:rPr>
          <w:sz w:val="22"/>
          <w:szCs w:val="22"/>
          <w:lang w:val="uk-UA"/>
        </w:rPr>
        <w:t xml:space="preserve">; Код ЄДРПОУ </w:t>
      </w:r>
      <w:r w:rsidRPr="00AB2904">
        <w:rPr>
          <w:color w:val="000000"/>
          <w:sz w:val="22"/>
          <w:szCs w:val="22"/>
          <w:shd w:val="clear" w:color="auto" w:fill="FFFFFF"/>
          <w:lang w:val="uk-UA"/>
        </w:rPr>
        <w:t>43115923</w:t>
      </w:r>
    </w:p>
    <w:p w14:paraId="00C9CB1D" w14:textId="77777777" w:rsidR="00847010" w:rsidRPr="00AB2904" w:rsidRDefault="00847010" w:rsidP="00847010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962"/>
        <w:gridCol w:w="4575"/>
      </w:tblGrid>
      <w:tr w:rsidR="00847010" w:rsidRPr="00492BAC" w14:paraId="3C3C2F88" w14:textId="77777777" w:rsidTr="004C210C">
        <w:trPr>
          <w:trHeight w:val="804"/>
        </w:trPr>
        <w:tc>
          <w:tcPr>
            <w:tcW w:w="4962" w:type="dxa"/>
            <w:shd w:val="clear" w:color="auto" w:fill="auto"/>
          </w:tcPr>
          <w:p w14:paraId="5881CDA2" w14:textId="77777777" w:rsidR="00847010" w:rsidRPr="00492BAC" w:rsidRDefault="00847010" w:rsidP="00B2021A">
            <w:pPr>
              <w:jc w:val="center"/>
              <w:rPr>
                <w:szCs w:val="28"/>
                <w:lang w:val="uk-UA"/>
              </w:rPr>
            </w:pPr>
          </w:p>
          <w:p w14:paraId="06BA9F3E" w14:textId="0FB0BF98" w:rsidR="00847010" w:rsidRPr="00492BAC" w:rsidRDefault="00847010" w:rsidP="00B2021A">
            <w:pPr>
              <w:rPr>
                <w:b/>
                <w:szCs w:val="28"/>
                <w:lang w:val="uk-UA"/>
              </w:rPr>
            </w:pPr>
            <w:r w:rsidRPr="00492BAC">
              <w:rPr>
                <w:szCs w:val="28"/>
                <w:lang w:val="uk-UA"/>
              </w:rPr>
              <w:t xml:space="preserve">___________ №      </w:t>
            </w:r>
            <w:r w:rsidR="00CF3653" w:rsidRPr="00492BAC">
              <w:rPr>
                <w:szCs w:val="28"/>
                <w:lang w:val="uk-UA"/>
              </w:rPr>
              <w:t>_______________</w:t>
            </w:r>
          </w:p>
          <w:p w14:paraId="407BAEDE" w14:textId="77777777" w:rsidR="00847010" w:rsidRPr="00492BAC" w:rsidRDefault="00847010" w:rsidP="00B2021A">
            <w:pPr>
              <w:rPr>
                <w:szCs w:val="28"/>
                <w:lang w:val="uk-UA"/>
              </w:rPr>
            </w:pPr>
          </w:p>
        </w:tc>
        <w:tc>
          <w:tcPr>
            <w:tcW w:w="4575" w:type="dxa"/>
            <w:shd w:val="clear" w:color="auto" w:fill="auto"/>
          </w:tcPr>
          <w:p w14:paraId="172F8A1D" w14:textId="77777777" w:rsidR="00190E71" w:rsidRPr="00492BAC" w:rsidRDefault="00190E71" w:rsidP="00CF3653">
            <w:pPr>
              <w:autoSpaceDE w:val="0"/>
              <w:autoSpaceDN w:val="0"/>
              <w:adjustRightInd w:val="0"/>
              <w:rPr>
                <w:bCs/>
                <w:szCs w:val="28"/>
                <w:lang w:val="uk-UA"/>
              </w:rPr>
            </w:pPr>
          </w:p>
          <w:p w14:paraId="14EBFC56" w14:textId="5D4CE3FB" w:rsidR="00847010" w:rsidRPr="00492BAC" w:rsidRDefault="008865AA" w:rsidP="00A07727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492BAC">
              <w:rPr>
                <w:bCs/>
                <w:szCs w:val="28"/>
                <w:lang w:val="uk-UA"/>
              </w:rPr>
              <w:t xml:space="preserve">Адвокату </w:t>
            </w:r>
            <w:r w:rsidR="00A07727">
              <w:rPr>
                <w:bCs/>
                <w:szCs w:val="28"/>
                <w:lang w:val="uk-UA"/>
              </w:rPr>
              <w:t>Особа 1</w:t>
            </w:r>
            <w:r w:rsidRPr="00492BAC">
              <w:rPr>
                <w:bCs/>
                <w:szCs w:val="28"/>
                <w:lang w:val="uk-UA"/>
              </w:rPr>
              <w:t xml:space="preserve"> </w:t>
            </w:r>
          </w:p>
        </w:tc>
      </w:tr>
    </w:tbl>
    <w:tbl>
      <w:tblPr>
        <w:tblStyle w:val="a6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677"/>
      </w:tblGrid>
      <w:tr w:rsidR="00847010" w:rsidRPr="00492BAC" w14:paraId="5FD48B03" w14:textId="77777777" w:rsidTr="00354853">
        <w:tc>
          <w:tcPr>
            <w:tcW w:w="4967" w:type="dxa"/>
          </w:tcPr>
          <w:p w14:paraId="6BF84866" w14:textId="77777777" w:rsidR="00847010" w:rsidRPr="00492BAC" w:rsidRDefault="00847010" w:rsidP="00B2021A">
            <w:pPr>
              <w:pStyle w:val="a7"/>
              <w:rPr>
                <w:szCs w:val="28"/>
                <w:lang w:val="uk-UA"/>
              </w:rPr>
            </w:pPr>
          </w:p>
        </w:tc>
        <w:tc>
          <w:tcPr>
            <w:tcW w:w="4677" w:type="dxa"/>
          </w:tcPr>
          <w:p w14:paraId="7F6EE5B1" w14:textId="2B3924D5" w:rsidR="00CF3653" w:rsidRPr="00B819C9" w:rsidRDefault="00B819C9" w:rsidP="00B2021A">
            <w:pPr>
              <w:pStyle w:val="a7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/>
              </w:rPr>
              <w:t>електронна адреса</w:t>
            </w:r>
          </w:p>
          <w:p w14:paraId="3FBD0480" w14:textId="77777777" w:rsidR="004C210C" w:rsidRPr="00492BAC" w:rsidRDefault="004C210C" w:rsidP="00B2021A">
            <w:pPr>
              <w:pStyle w:val="a7"/>
              <w:rPr>
                <w:szCs w:val="28"/>
                <w:lang w:val="uk-UA"/>
              </w:rPr>
            </w:pPr>
          </w:p>
          <w:p w14:paraId="701B3BDD" w14:textId="4FDB4EEF" w:rsidR="00847010" w:rsidRPr="00492BAC" w:rsidRDefault="00B819C9" w:rsidP="00B2021A">
            <w:pPr>
              <w:pStyle w:val="a7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</w:t>
            </w:r>
            <w:r w:rsidR="00AB2904" w:rsidRPr="00492BAC">
              <w:rPr>
                <w:szCs w:val="28"/>
                <w:lang w:val="uk-UA"/>
              </w:rPr>
              <w:t>итниця</w:t>
            </w:r>
          </w:p>
        </w:tc>
      </w:tr>
    </w:tbl>
    <w:p w14:paraId="588F2F8C" w14:textId="77777777" w:rsidR="00300440" w:rsidRPr="00492BAC" w:rsidRDefault="00300440" w:rsidP="008F6635">
      <w:pPr>
        <w:autoSpaceDE w:val="0"/>
        <w:autoSpaceDN w:val="0"/>
        <w:adjustRightInd w:val="0"/>
        <w:jc w:val="center"/>
        <w:rPr>
          <w:szCs w:val="28"/>
          <w:lang w:val="uk-UA"/>
        </w:rPr>
      </w:pPr>
    </w:p>
    <w:p w14:paraId="12B06115" w14:textId="77777777" w:rsidR="00486E4C" w:rsidRPr="00492BAC" w:rsidRDefault="00486E4C" w:rsidP="008F6635">
      <w:pPr>
        <w:autoSpaceDE w:val="0"/>
        <w:autoSpaceDN w:val="0"/>
        <w:adjustRightInd w:val="0"/>
        <w:jc w:val="center"/>
        <w:rPr>
          <w:szCs w:val="28"/>
          <w:lang w:val="uk-UA"/>
        </w:rPr>
      </w:pPr>
    </w:p>
    <w:p w14:paraId="5E797148" w14:textId="0C4474E7" w:rsidR="008F6635" w:rsidRPr="00492BAC" w:rsidRDefault="008F6635" w:rsidP="008F6635">
      <w:pPr>
        <w:autoSpaceDE w:val="0"/>
        <w:autoSpaceDN w:val="0"/>
        <w:adjustRightInd w:val="0"/>
        <w:jc w:val="center"/>
        <w:rPr>
          <w:szCs w:val="28"/>
          <w:lang w:val="uk-UA"/>
        </w:rPr>
      </w:pPr>
      <w:r w:rsidRPr="00492BAC">
        <w:rPr>
          <w:szCs w:val="28"/>
          <w:lang w:val="uk-UA"/>
        </w:rPr>
        <w:t>Рішення</w:t>
      </w:r>
    </w:p>
    <w:p w14:paraId="7C2E56D1" w14:textId="391BA542" w:rsidR="00492BAC" w:rsidRPr="00492BAC" w:rsidRDefault="008F6635" w:rsidP="00CF3653">
      <w:pPr>
        <w:autoSpaceDE w:val="0"/>
        <w:autoSpaceDN w:val="0"/>
        <w:adjustRightInd w:val="0"/>
        <w:jc w:val="center"/>
        <w:rPr>
          <w:szCs w:val="28"/>
          <w:lang w:val="uk-UA"/>
        </w:rPr>
      </w:pPr>
      <w:r w:rsidRPr="00492BAC">
        <w:rPr>
          <w:szCs w:val="28"/>
          <w:lang w:val="uk-UA"/>
        </w:rPr>
        <w:t xml:space="preserve">про розгляд скарги </w:t>
      </w:r>
      <w:r w:rsidR="00492BAC" w:rsidRPr="00492BAC">
        <w:rPr>
          <w:szCs w:val="28"/>
          <w:lang w:val="uk-UA"/>
        </w:rPr>
        <w:t xml:space="preserve">щодо відмови </w:t>
      </w:r>
      <w:r w:rsidR="00B819C9">
        <w:rPr>
          <w:szCs w:val="28"/>
          <w:lang w:val="uk-UA"/>
        </w:rPr>
        <w:t>М</w:t>
      </w:r>
      <w:r w:rsidR="00492BAC" w:rsidRPr="00492BAC">
        <w:rPr>
          <w:szCs w:val="28"/>
          <w:lang w:val="uk-UA"/>
        </w:rPr>
        <w:t xml:space="preserve">итниці у поверненні  </w:t>
      </w:r>
      <w:r w:rsidR="00B819C9">
        <w:rPr>
          <w:szCs w:val="28"/>
          <w:lang w:val="uk-UA"/>
        </w:rPr>
        <w:t>Особі 2</w:t>
      </w:r>
      <w:r w:rsidR="00492BAC" w:rsidRPr="00492BAC">
        <w:rPr>
          <w:szCs w:val="28"/>
          <w:lang w:val="uk-UA"/>
        </w:rPr>
        <w:t xml:space="preserve"> </w:t>
      </w:r>
      <w:r w:rsidR="00AD561B">
        <w:rPr>
          <w:szCs w:val="28"/>
          <w:lang w:val="uk-UA"/>
        </w:rPr>
        <w:t xml:space="preserve">сум </w:t>
      </w:r>
      <w:r w:rsidR="00492BAC" w:rsidRPr="00492BAC">
        <w:rPr>
          <w:szCs w:val="28"/>
          <w:lang w:val="uk-UA"/>
        </w:rPr>
        <w:t xml:space="preserve">антидемпінгового мита та податку </w:t>
      </w:r>
      <w:r w:rsidR="006D5D01">
        <w:rPr>
          <w:szCs w:val="28"/>
          <w:lang w:val="uk-UA"/>
        </w:rPr>
        <w:t xml:space="preserve"> </w:t>
      </w:r>
      <w:r w:rsidR="00492BAC" w:rsidRPr="00492BAC">
        <w:rPr>
          <w:szCs w:val="28"/>
          <w:lang w:val="uk-UA"/>
        </w:rPr>
        <w:t xml:space="preserve">на додану вартість за митною декларацією від </w:t>
      </w:r>
      <w:r w:rsidR="00492BAC" w:rsidRPr="00B819C9">
        <w:rPr>
          <w:szCs w:val="28"/>
          <w:lang w:val="uk-UA"/>
        </w:rPr>
        <w:t>e2dc1fe93ef07527fd60d5062f8c0974cb8d361d0c5020af36db6e656601d259</w:t>
      </w:r>
      <w:r w:rsidR="00492BAC" w:rsidRPr="00492BAC">
        <w:rPr>
          <w:szCs w:val="28"/>
          <w:lang w:val="uk-UA"/>
        </w:rPr>
        <w:t xml:space="preserve"> № </w:t>
      </w:r>
      <w:r w:rsidR="00492BAC" w:rsidRPr="00B819C9">
        <w:rPr>
          <w:szCs w:val="28"/>
          <w:lang w:val="uk-UA"/>
        </w:rPr>
        <w:t>c2356069e9d1e79ca924378153cfbbfb4d4416b1f99d41a2940bfdb66c5319db</w:t>
      </w:r>
      <w:r w:rsidR="00492BAC" w:rsidRPr="003C605A">
        <w:rPr>
          <w:szCs w:val="28"/>
          <w:lang w:val="uk-UA"/>
        </w:rPr>
        <w:t>1</w:t>
      </w:r>
      <w:proofErr w:type="spellStart"/>
      <w:r w:rsidR="00492BAC" w:rsidRPr="00B819C9">
        <w:rPr>
          <w:szCs w:val="28"/>
          <w:lang w:val="en-US"/>
        </w:rPr>
        <w:t>cf</w:t>
      </w:r>
      <w:proofErr w:type="spellEnd"/>
      <w:r w:rsidR="00492BAC" w:rsidRPr="003C605A">
        <w:rPr>
          <w:szCs w:val="28"/>
          <w:lang w:val="uk-UA"/>
        </w:rPr>
        <w:t>587</w:t>
      </w:r>
      <w:r w:rsidR="00492BAC" w:rsidRPr="00B819C9">
        <w:rPr>
          <w:szCs w:val="28"/>
          <w:lang w:val="en-US"/>
        </w:rPr>
        <w:t>e</w:t>
      </w:r>
      <w:r w:rsidR="00492BAC" w:rsidRPr="003C605A">
        <w:rPr>
          <w:szCs w:val="28"/>
          <w:lang w:val="uk-UA"/>
        </w:rPr>
        <w:t>0</w:t>
      </w:r>
      <w:proofErr w:type="spellStart"/>
      <w:r w:rsidR="00492BAC" w:rsidRPr="00B819C9">
        <w:rPr>
          <w:szCs w:val="28"/>
          <w:lang w:val="en-US"/>
        </w:rPr>
        <w:t>bafeb</w:t>
      </w:r>
      <w:proofErr w:type="spellEnd"/>
      <w:r w:rsidR="00492BAC" w:rsidRPr="003C605A">
        <w:rPr>
          <w:szCs w:val="28"/>
          <w:lang w:val="uk-UA"/>
        </w:rPr>
        <w:t>6195595</w:t>
      </w:r>
      <w:proofErr w:type="spellStart"/>
      <w:r w:rsidR="00492BAC" w:rsidRPr="00B819C9">
        <w:rPr>
          <w:szCs w:val="28"/>
          <w:lang w:val="en-US"/>
        </w:rPr>
        <w:t>fcbdce</w:t>
      </w:r>
      <w:proofErr w:type="spellEnd"/>
      <w:r w:rsidR="00492BAC" w:rsidRPr="003C605A">
        <w:rPr>
          <w:szCs w:val="28"/>
          <w:lang w:val="uk-UA"/>
        </w:rPr>
        <w:t>170411</w:t>
      </w:r>
      <w:r w:rsidR="00492BAC" w:rsidRPr="00B819C9">
        <w:rPr>
          <w:szCs w:val="28"/>
          <w:lang w:val="en-US"/>
        </w:rPr>
        <w:t>d</w:t>
      </w:r>
      <w:r w:rsidR="00492BAC" w:rsidRPr="003C605A">
        <w:rPr>
          <w:szCs w:val="28"/>
          <w:lang w:val="uk-UA"/>
        </w:rPr>
        <w:t>52</w:t>
      </w:r>
      <w:proofErr w:type="spellStart"/>
      <w:r w:rsidR="00492BAC" w:rsidRPr="00B819C9">
        <w:rPr>
          <w:szCs w:val="28"/>
          <w:lang w:val="en-US"/>
        </w:rPr>
        <w:t>ea</w:t>
      </w:r>
      <w:proofErr w:type="spellEnd"/>
      <w:r w:rsidR="00492BAC" w:rsidRPr="003C605A">
        <w:rPr>
          <w:szCs w:val="28"/>
          <w:lang w:val="uk-UA"/>
        </w:rPr>
        <w:t>40</w:t>
      </w:r>
      <w:r w:rsidR="00492BAC" w:rsidRPr="00B819C9">
        <w:rPr>
          <w:szCs w:val="28"/>
          <w:lang w:val="en-US"/>
        </w:rPr>
        <w:t>dc</w:t>
      </w:r>
      <w:r w:rsidR="00492BAC" w:rsidRPr="003C605A">
        <w:rPr>
          <w:szCs w:val="28"/>
          <w:lang w:val="uk-UA"/>
        </w:rPr>
        <w:t>4</w:t>
      </w:r>
      <w:r w:rsidR="00492BAC" w:rsidRPr="00B819C9">
        <w:rPr>
          <w:szCs w:val="28"/>
          <w:lang w:val="en-US"/>
        </w:rPr>
        <w:t>e</w:t>
      </w:r>
      <w:r w:rsidR="00492BAC" w:rsidRPr="003C605A">
        <w:rPr>
          <w:szCs w:val="28"/>
          <w:lang w:val="uk-UA"/>
        </w:rPr>
        <w:t>3582</w:t>
      </w:r>
      <w:r w:rsidR="00492BAC" w:rsidRPr="00B819C9">
        <w:rPr>
          <w:szCs w:val="28"/>
          <w:lang w:val="en-US"/>
        </w:rPr>
        <w:t>aa</w:t>
      </w:r>
      <w:r w:rsidR="00492BAC" w:rsidRPr="003C605A">
        <w:rPr>
          <w:szCs w:val="28"/>
          <w:lang w:val="uk-UA"/>
        </w:rPr>
        <w:t>9</w:t>
      </w:r>
      <w:r w:rsidR="00492BAC" w:rsidRPr="00B819C9">
        <w:rPr>
          <w:szCs w:val="28"/>
          <w:lang w:val="en-US"/>
        </w:rPr>
        <w:t>bb</w:t>
      </w:r>
      <w:r w:rsidR="00492BAC" w:rsidRPr="003C605A">
        <w:rPr>
          <w:szCs w:val="28"/>
          <w:lang w:val="uk-UA"/>
        </w:rPr>
        <w:t>272</w:t>
      </w:r>
      <w:r w:rsidR="00492BAC" w:rsidRPr="00B819C9">
        <w:rPr>
          <w:szCs w:val="28"/>
          <w:lang w:val="en-US"/>
        </w:rPr>
        <w:t>d</w:t>
      </w:r>
      <w:r w:rsidR="00492BAC" w:rsidRPr="003C605A">
        <w:rPr>
          <w:szCs w:val="28"/>
          <w:lang w:val="uk-UA"/>
        </w:rPr>
        <w:t>6</w:t>
      </w:r>
      <w:r w:rsidR="00492BAC" w:rsidRPr="00B819C9">
        <w:rPr>
          <w:szCs w:val="28"/>
          <w:lang w:val="en-US"/>
        </w:rPr>
        <w:t>a</w:t>
      </w:r>
      <w:r w:rsidR="00492BAC" w:rsidRPr="003C605A">
        <w:rPr>
          <w:szCs w:val="28"/>
          <w:lang w:val="uk-UA"/>
        </w:rPr>
        <w:t>4</w:t>
      </w:r>
      <w:r w:rsidR="00492BAC" w:rsidRPr="00B819C9">
        <w:rPr>
          <w:szCs w:val="28"/>
          <w:lang w:val="en-US"/>
        </w:rPr>
        <w:t>a</w:t>
      </w:r>
      <w:r w:rsidR="00492BAC" w:rsidRPr="003C605A">
        <w:rPr>
          <w:szCs w:val="28"/>
          <w:lang w:val="uk-UA"/>
        </w:rPr>
        <w:t>01</w:t>
      </w:r>
      <w:r w:rsidR="00492BAC" w:rsidRPr="00B819C9">
        <w:rPr>
          <w:szCs w:val="28"/>
          <w:lang w:val="en-US"/>
        </w:rPr>
        <w:t>a</w:t>
      </w:r>
      <w:r w:rsidR="00492BAC" w:rsidRPr="003C605A">
        <w:rPr>
          <w:szCs w:val="28"/>
          <w:lang w:val="uk-UA"/>
        </w:rPr>
        <w:t>8</w:t>
      </w:r>
      <w:r w:rsidR="00492BAC" w:rsidRPr="00B819C9">
        <w:rPr>
          <w:szCs w:val="28"/>
          <w:lang w:val="uk-UA"/>
        </w:rPr>
        <w:t>45f1f240a42df3fc460157fd3c4eee78cb8b427bcbf4c3a5aa9c446e93676be1</w:t>
      </w:r>
      <w:r w:rsidR="00492BAC" w:rsidRPr="00B819C9">
        <w:rPr>
          <w:szCs w:val="28"/>
        </w:rPr>
        <w:t>a</w:t>
      </w:r>
      <w:r w:rsidR="00492BAC" w:rsidRPr="003C605A">
        <w:rPr>
          <w:szCs w:val="28"/>
          <w:lang w:val="uk-UA"/>
        </w:rPr>
        <w:t>25513</w:t>
      </w:r>
      <w:r w:rsidR="00492BAC" w:rsidRPr="00B819C9">
        <w:rPr>
          <w:szCs w:val="28"/>
        </w:rPr>
        <w:t>c</w:t>
      </w:r>
      <w:r w:rsidR="00492BAC" w:rsidRPr="003C605A">
        <w:rPr>
          <w:szCs w:val="28"/>
          <w:lang w:val="uk-UA"/>
        </w:rPr>
        <w:t>7</w:t>
      </w:r>
      <w:r w:rsidR="00492BAC" w:rsidRPr="00B819C9">
        <w:rPr>
          <w:szCs w:val="28"/>
        </w:rPr>
        <w:t>e</w:t>
      </w:r>
      <w:r w:rsidR="00492BAC" w:rsidRPr="003C605A">
        <w:rPr>
          <w:szCs w:val="28"/>
          <w:lang w:val="uk-UA"/>
        </w:rPr>
        <w:t>0</w:t>
      </w:r>
      <w:r w:rsidR="00492BAC" w:rsidRPr="00B819C9">
        <w:rPr>
          <w:szCs w:val="28"/>
        </w:rPr>
        <w:t>f</w:t>
      </w:r>
      <w:r w:rsidR="00492BAC" w:rsidRPr="003C605A">
        <w:rPr>
          <w:szCs w:val="28"/>
          <w:lang w:val="uk-UA"/>
        </w:rPr>
        <w:t>6</w:t>
      </w:r>
      <w:proofErr w:type="spellStart"/>
      <w:r w:rsidR="00492BAC" w:rsidRPr="00B819C9">
        <w:rPr>
          <w:szCs w:val="28"/>
        </w:rPr>
        <w:t>eaa</w:t>
      </w:r>
      <w:proofErr w:type="spellEnd"/>
      <w:r w:rsidR="00492BAC" w:rsidRPr="003C605A">
        <w:rPr>
          <w:szCs w:val="28"/>
          <w:lang w:val="uk-UA"/>
        </w:rPr>
        <w:t>80</w:t>
      </w:r>
      <w:r w:rsidR="00492BAC" w:rsidRPr="00B819C9">
        <w:rPr>
          <w:szCs w:val="28"/>
        </w:rPr>
        <w:t>a</w:t>
      </w:r>
      <w:r w:rsidR="00492BAC" w:rsidRPr="003C605A">
        <w:rPr>
          <w:szCs w:val="28"/>
          <w:lang w:val="uk-UA"/>
        </w:rPr>
        <w:t>3337</w:t>
      </w:r>
      <w:proofErr w:type="spellStart"/>
      <w:r w:rsidR="00492BAC" w:rsidRPr="00B819C9">
        <w:rPr>
          <w:szCs w:val="28"/>
        </w:rPr>
        <w:t>ee</w:t>
      </w:r>
      <w:proofErr w:type="spellEnd"/>
      <w:r w:rsidR="00492BAC" w:rsidRPr="003C605A">
        <w:rPr>
          <w:szCs w:val="28"/>
          <w:lang w:val="uk-UA"/>
        </w:rPr>
        <w:t>18081</w:t>
      </w:r>
      <w:r w:rsidR="00492BAC" w:rsidRPr="00B819C9">
        <w:rPr>
          <w:szCs w:val="28"/>
        </w:rPr>
        <w:t>b</w:t>
      </w:r>
      <w:r w:rsidR="00492BAC" w:rsidRPr="003C605A">
        <w:rPr>
          <w:szCs w:val="28"/>
          <w:lang w:val="uk-UA"/>
        </w:rPr>
        <w:t>9</w:t>
      </w:r>
      <w:r w:rsidR="00492BAC" w:rsidRPr="00B819C9">
        <w:rPr>
          <w:szCs w:val="28"/>
        </w:rPr>
        <w:t>e</w:t>
      </w:r>
      <w:r w:rsidR="00492BAC" w:rsidRPr="003C605A">
        <w:rPr>
          <w:szCs w:val="28"/>
          <w:lang w:val="uk-UA"/>
        </w:rPr>
        <w:t>2</w:t>
      </w:r>
      <w:proofErr w:type="spellStart"/>
      <w:r w:rsidR="00492BAC" w:rsidRPr="00B819C9">
        <w:rPr>
          <w:szCs w:val="28"/>
        </w:rPr>
        <w:t>ed</w:t>
      </w:r>
      <w:proofErr w:type="spellEnd"/>
      <w:r w:rsidR="00492BAC" w:rsidRPr="003C605A">
        <w:rPr>
          <w:szCs w:val="28"/>
          <w:lang w:val="uk-UA"/>
        </w:rPr>
        <w:t>09</w:t>
      </w:r>
      <w:r w:rsidR="00492BAC" w:rsidRPr="00B819C9">
        <w:rPr>
          <w:szCs w:val="28"/>
        </w:rPr>
        <w:t>e</w:t>
      </w:r>
      <w:r w:rsidR="00492BAC" w:rsidRPr="003C605A">
        <w:rPr>
          <w:szCs w:val="28"/>
          <w:lang w:val="uk-UA"/>
        </w:rPr>
        <w:t>00</w:t>
      </w:r>
      <w:proofErr w:type="spellStart"/>
      <w:r w:rsidR="00492BAC" w:rsidRPr="00B819C9">
        <w:rPr>
          <w:szCs w:val="28"/>
        </w:rPr>
        <w:t>af</w:t>
      </w:r>
      <w:proofErr w:type="spellEnd"/>
      <w:r w:rsidR="00492BAC" w:rsidRPr="003C605A">
        <w:rPr>
          <w:szCs w:val="28"/>
          <w:lang w:val="uk-UA"/>
        </w:rPr>
        <w:t>8531</w:t>
      </w:r>
      <w:r w:rsidR="00492BAC" w:rsidRPr="00B819C9">
        <w:rPr>
          <w:szCs w:val="28"/>
        </w:rPr>
        <w:t>c</w:t>
      </w:r>
      <w:r w:rsidR="00492BAC" w:rsidRPr="003C605A">
        <w:rPr>
          <w:szCs w:val="28"/>
          <w:lang w:val="uk-UA"/>
        </w:rPr>
        <w:t>8</w:t>
      </w:r>
      <w:r w:rsidR="00492BAC" w:rsidRPr="00B819C9">
        <w:rPr>
          <w:szCs w:val="28"/>
        </w:rPr>
        <w:t>f</w:t>
      </w:r>
      <w:r w:rsidR="00492BAC" w:rsidRPr="003C605A">
        <w:rPr>
          <w:szCs w:val="28"/>
          <w:lang w:val="uk-UA"/>
        </w:rPr>
        <w:t>7</w:t>
      </w:r>
      <w:proofErr w:type="spellStart"/>
      <w:r w:rsidR="00492BAC" w:rsidRPr="00B819C9">
        <w:rPr>
          <w:szCs w:val="28"/>
        </w:rPr>
        <w:t>bb</w:t>
      </w:r>
      <w:proofErr w:type="spellEnd"/>
      <w:r w:rsidR="00492BAC" w:rsidRPr="003C605A">
        <w:rPr>
          <w:szCs w:val="28"/>
          <w:lang w:val="uk-UA"/>
        </w:rPr>
        <w:t>2542764027</w:t>
      </w:r>
      <w:r w:rsidR="00492BAC" w:rsidRPr="00B819C9">
        <w:rPr>
          <w:szCs w:val="28"/>
        </w:rPr>
        <w:t>e</w:t>
      </w:r>
      <w:r w:rsidR="00492BAC" w:rsidRPr="003C605A">
        <w:rPr>
          <w:szCs w:val="28"/>
          <w:lang w:val="uk-UA"/>
        </w:rPr>
        <w:t>7</w:t>
      </w:r>
      <w:r w:rsidR="00492BAC" w:rsidRPr="00B819C9">
        <w:rPr>
          <w:szCs w:val="28"/>
          <w:lang w:val="uk-UA"/>
        </w:rPr>
        <w:t>d4735e3a265e16eee03f59718b9b5d03019c07d8b6c51f90da3a666eec13ab35</w:t>
      </w:r>
    </w:p>
    <w:p w14:paraId="05A48DD3" w14:textId="13D4F3C0" w:rsidR="008F6635" w:rsidRPr="00305CEC" w:rsidRDefault="008F6635" w:rsidP="008F6635">
      <w:pPr>
        <w:autoSpaceDE w:val="0"/>
        <w:autoSpaceDN w:val="0"/>
        <w:adjustRightInd w:val="0"/>
        <w:rPr>
          <w:sz w:val="27"/>
          <w:szCs w:val="27"/>
          <w:lang w:val="uk-UA"/>
        </w:rPr>
      </w:pPr>
    </w:p>
    <w:p w14:paraId="697BE9C9" w14:textId="6EB87B3E" w:rsidR="00A21482" w:rsidRDefault="00A21482" w:rsidP="008F6635">
      <w:pPr>
        <w:autoSpaceDE w:val="0"/>
        <w:autoSpaceDN w:val="0"/>
        <w:adjustRightInd w:val="0"/>
        <w:rPr>
          <w:szCs w:val="28"/>
          <w:lang w:val="uk-UA"/>
        </w:rPr>
      </w:pPr>
    </w:p>
    <w:p w14:paraId="365CDE3A" w14:textId="77777777" w:rsidR="003C605A" w:rsidRPr="001A3056" w:rsidRDefault="003C605A" w:rsidP="008F6635">
      <w:pPr>
        <w:autoSpaceDE w:val="0"/>
        <w:autoSpaceDN w:val="0"/>
        <w:adjustRightInd w:val="0"/>
        <w:rPr>
          <w:szCs w:val="28"/>
          <w:lang w:val="uk-UA"/>
        </w:rPr>
      </w:pPr>
    </w:p>
    <w:p w14:paraId="1FD82722" w14:textId="69757A80" w:rsidR="002B0368" w:rsidRPr="00D73F50" w:rsidRDefault="008F6635" w:rsidP="003C605A">
      <w:pPr>
        <w:ind w:firstLine="567"/>
        <w:jc w:val="both"/>
        <w:rPr>
          <w:szCs w:val="28"/>
          <w:lang w:val="uk-UA"/>
        </w:rPr>
      </w:pPr>
      <w:r w:rsidRPr="001A3056">
        <w:rPr>
          <w:szCs w:val="28"/>
          <w:lang w:val="uk-UA"/>
        </w:rPr>
        <w:t>Державна митна с</w:t>
      </w:r>
      <w:r w:rsidR="008F2A4A" w:rsidRPr="001A3056">
        <w:rPr>
          <w:szCs w:val="28"/>
          <w:lang w:val="uk-UA"/>
        </w:rPr>
        <w:t xml:space="preserve">лужба України розглянула </w:t>
      </w:r>
      <w:r w:rsidR="002B0368" w:rsidRPr="001A3056">
        <w:rPr>
          <w:szCs w:val="28"/>
          <w:lang w:val="uk-UA"/>
        </w:rPr>
        <w:t xml:space="preserve">скаргу </w:t>
      </w:r>
      <w:r w:rsidR="001A3056">
        <w:rPr>
          <w:szCs w:val="28"/>
          <w:lang w:val="uk-UA"/>
        </w:rPr>
        <w:t xml:space="preserve">адвоката </w:t>
      </w:r>
      <w:r w:rsidR="00B819C9">
        <w:rPr>
          <w:szCs w:val="28"/>
          <w:lang w:val="uk-UA"/>
        </w:rPr>
        <w:t>Особи 1</w:t>
      </w:r>
      <w:r w:rsidR="001A3056">
        <w:rPr>
          <w:szCs w:val="28"/>
          <w:lang w:val="uk-UA"/>
        </w:rPr>
        <w:t xml:space="preserve">, що діє в інтересах </w:t>
      </w:r>
      <w:r w:rsidR="0002629F">
        <w:rPr>
          <w:szCs w:val="28"/>
          <w:lang w:val="uk-UA"/>
        </w:rPr>
        <w:t>О</w:t>
      </w:r>
      <w:r w:rsidR="00B819C9">
        <w:rPr>
          <w:szCs w:val="28"/>
          <w:lang w:val="uk-UA"/>
        </w:rPr>
        <w:t>соб</w:t>
      </w:r>
      <w:r w:rsidR="0002629F">
        <w:rPr>
          <w:szCs w:val="28"/>
          <w:lang w:val="uk-UA"/>
        </w:rPr>
        <w:t>и</w:t>
      </w:r>
      <w:r w:rsidR="00B819C9">
        <w:rPr>
          <w:szCs w:val="28"/>
          <w:lang w:val="uk-UA"/>
        </w:rPr>
        <w:t xml:space="preserve"> 2</w:t>
      </w:r>
      <w:r w:rsidR="001A3056">
        <w:rPr>
          <w:szCs w:val="28"/>
          <w:lang w:val="uk-UA"/>
        </w:rPr>
        <w:t>,</w:t>
      </w:r>
      <w:r w:rsidR="002B0368" w:rsidRPr="001A3056">
        <w:rPr>
          <w:szCs w:val="28"/>
          <w:lang w:val="uk-UA"/>
        </w:rPr>
        <w:t xml:space="preserve"> </w:t>
      </w:r>
      <w:r w:rsidR="001A3056">
        <w:rPr>
          <w:szCs w:val="28"/>
          <w:lang w:val="uk-UA"/>
        </w:rPr>
        <w:t>без дати та номера</w:t>
      </w:r>
      <w:r w:rsidR="002B0368" w:rsidRPr="001A3056">
        <w:rPr>
          <w:szCs w:val="28"/>
          <w:lang w:val="uk-UA"/>
        </w:rPr>
        <w:t xml:space="preserve"> </w:t>
      </w:r>
      <w:r w:rsidR="00DD32FF" w:rsidRPr="001A3056">
        <w:rPr>
          <w:szCs w:val="28"/>
          <w:lang w:val="uk-UA"/>
        </w:rPr>
        <w:t>(</w:t>
      </w:r>
      <w:proofErr w:type="spellStart"/>
      <w:r w:rsidR="00DD32FF" w:rsidRPr="001A3056">
        <w:rPr>
          <w:szCs w:val="28"/>
          <w:lang w:val="uk-UA"/>
        </w:rPr>
        <w:t>вх</w:t>
      </w:r>
      <w:proofErr w:type="spellEnd"/>
      <w:r w:rsidR="00DD32FF" w:rsidRPr="001A3056">
        <w:rPr>
          <w:szCs w:val="28"/>
          <w:lang w:val="uk-UA"/>
        </w:rPr>
        <w:t xml:space="preserve">. Держмитслужби </w:t>
      </w:r>
      <w:r w:rsidR="00DD32FF" w:rsidRPr="00B819C9">
        <w:rPr>
          <w:szCs w:val="28"/>
          <w:lang w:val="uk-UA"/>
        </w:rPr>
        <w:t>cce0745cc6d450740de7a984dbcd73d511879246f6dd1ff715f4df56a3405ca1</w:t>
      </w:r>
      <w:r w:rsidR="001A3056" w:rsidRPr="00B819C9">
        <w:rPr>
          <w:szCs w:val="28"/>
          <w:lang w:val="uk-UA"/>
        </w:rPr>
        <w:t>29938b66ee9c52a06b24f1e22ff114701a707dc9f1683f9f52af41ab675ab013</w:t>
      </w:r>
      <w:r w:rsidR="00DD32FF" w:rsidRPr="00B819C9">
        <w:rPr>
          <w:szCs w:val="28"/>
          <w:lang w:val="uk-UA"/>
        </w:rPr>
        <w:t>8a5edab282632443219e051e4ade2d1d5bbc671c781051bf1437897cbdfea0f1</w:t>
      </w:r>
      <w:r w:rsidR="001A3056" w:rsidRPr="00B819C9">
        <w:rPr>
          <w:szCs w:val="28"/>
          <w:lang w:val="uk-UA"/>
        </w:rPr>
        <w:t>97e37cf918a8d99b50c502daf885a1bed50ffd1d59a354a3c57c572d07bc07a8</w:t>
      </w:r>
      <w:r w:rsidR="00DD32FF" w:rsidRPr="00B819C9">
        <w:rPr>
          <w:szCs w:val="28"/>
          <w:lang w:val="uk-UA"/>
        </w:rPr>
        <w:t>8a5edab282632443219e051e4ade2d1d5bbc671c781051bf1437897cbdfea0f1</w:t>
      </w:r>
      <w:r w:rsidR="001A3056" w:rsidRPr="00B819C9">
        <w:rPr>
          <w:szCs w:val="28"/>
          <w:lang w:val="uk-UA"/>
        </w:rPr>
        <w:t>6b86b273ff34fce19d6b804eff5a3f5747ada4eaa22f1d49c01e52ddb7875b4b</w:t>
      </w:r>
      <w:r w:rsidR="00DD32FF" w:rsidRPr="001A3056">
        <w:rPr>
          <w:szCs w:val="28"/>
          <w:lang w:val="uk-UA"/>
        </w:rPr>
        <w:t xml:space="preserve"> від </w:t>
      </w:r>
      <w:r w:rsidR="001A3056" w:rsidRPr="00B819C9">
        <w:rPr>
          <w:szCs w:val="28"/>
          <w:lang w:val="uk-UA"/>
        </w:rPr>
        <w:t>eb1e33e8a81b697b75855af6bfcdbcbf7cbbde9f94962ceaec1ed8af21f5a50f</w:t>
      </w:r>
      <w:r w:rsidR="00DD32FF" w:rsidRPr="00B819C9">
        <w:rPr>
          <w:szCs w:val="28"/>
          <w:lang w:val="uk-UA"/>
        </w:rPr>
        <w:t>f7f4791af8c2fe5825591201df09b72c2463d705c04f2f8e5ccf54f16ebaa424</w:t>
      </w:r>
      <w:r w:rsidR="001A3056" w:rsidRPr="00B819C9">
        <w:rPr>
          <w:szCs w:val="28"/>
          <w:lang w:val="uk-UA"/>
        </w:rPr>
        <w:t>d4735e3a265e16eee03f59718b9b5d03019c07d8b6c51f90da3a666eec13ab35</w:t>
      </w:r>
      <w:r w:rsidR="00DD32FF" w:rsidRPr="00B819C9">
        <w:rPr>
          <w:szCs w:val="28"/>
          <w:lang w:val="uk-UA"/>
        </w:rPr>
        <w:t>29396d53004256d75ad6df6a3edeececbc7ecf884e45fd5ea8613db80968d85e</w:t>
      </w:r>
      <w:r w:rsidR="00DD32FF" w:rsidRPr="001A3056">
        <w:rPr>
          <w:szCs w:val="28"/>
          <w:lang w:val="uk-UA"/>
        </w:rPr>
        <w:t xml:space="preserve">) </w:t>
      </w:r>
      <w:r w:rsidR="001A3056">
        <w:rPr>
          <w:szCs w:val="28"/>
          <w:lang w:val="uk-UA"/>
        </w:rPr>
        <w:t xml:space="preserve">на рішення </w:t>
      </w:r>
      <w:r w:rsidR="00B819C9">
        <w:rPr>
          <w:szCs w:val="28"/>
          <w:lang w:val="uk-UA"/>
        </w:rPr>
        <w:t>М</w:t>
      </w:r>
      <w:r w:rsidR="001A3056">
        <w:rPr>
          <w:szCs w:val="28"/>
          <w:lang w:val="uk-UA"/>
        </w:rPr>
        <w:t xml:space="preserve">итниці від </w:t>
      </w:r>
      <w:r w:rsidR="001A3056" w:rsidRPr="00B819C9">
        <w:rPr>
          <w:szCs w:val="28"/>
          <w:lang w:val="uk-UA"/>
        </w:rPr>
        <w:t>0bd2233dacc23a6820f8628cf1f612eb3cca4a8aaac6eebf655260a33df95e2a</w:t>
      </w:r>
      <w:r w:rsidR="001A3056">
        <w:rPr>
          <w:szCs w:val="28"/>
          <w:lang w:val="uk-UA"/>
        </w:rPr>
        <w:t xml:space="preserve"> </w:t>
      </w:r>
      <w:r w:rsidR="003C605A">
        <w:rPr>
          <w:szCs w:val="28"/>
          <w:lang w:val="uk-UA"/>
        </w:rPr>
        <w:t xml:space="preserve">                               </w:t>
      </w:r>
      <w:r w:rsidR="001A3056">
        <w:rPr>
          <w:szCs w:val="28"/>
          <w:lang w:val="uk-UA"/>
        </w:rPr>
        <w:t xml:space="preserve">№ </w:t>
      </w:r>
      <w:r w:rsidR="001A3056" w:rsidRPr="00B819C9">
        <w:rPr>
          <w:szCs w:val="28"/>
          <w:lang w:val="uk-UA"/>
        </w:rPr>
        <w:t>e1bce0af8040aced0a7009d9363011d51b72ca38fba5df249ebdb2691dfd5877</w:t>
      </w:r>
      <w:r w:rsidR="001A3056">
        <w:rPr>
          <w:szCs w:val="28"/>
          <w:lang w:val="uk-UA"/>
        </w:rPr>
        <w:t xml:space="preserve"> в частині відмови щодо повернення  </w:t>
      </w:r>
      <w:r w:rsidR="00B819C9">
        <w:rPr>
          <w:szCs w:val="28"/>
          <w:lang w:val="uk-UA"/>
        </w:rPr>
        <w:t>Особі 2</w:t>
      </w:r>
      <w:r w:rsidR="001A3056">
        <w:rPr>
          <w:szCs w:val="28"/>
          <w:lang w:val="uk-UA"/>
        </w:rPr>
        <w:t xml:space="preserve"> антидемпінгового мита у сумі </w:t>
      </w:r>
      <w:r w:rsidR="0002629F">
        <w:rPr>
          <w:szCs w:val="28"/>
          <w:lang w:val="uk-UA"/>
        </w:rPr>
        <w:t xml:space="preserve">                        </w:t>
      </w:r>
      <w:r w:rsidR="001A3056" w:rsidRPr="00B819C9">
        <w:rPr>
          <w:szCs w:val="28"/>
          <w:lang w:val="uk-UA"/>
        </w:rPr>
        <w:lastRenderedPageBreak/>
        <w:t>aaf5060b9517ba4f550ee34a7f3ed7b05b6e5100a523d3e0aae05bf4f8f7ec34</w:t>
      </w:r>
      <w:r w:rsidR="00A3243F" w:rsidRPr="00B819C9">
        <w:rPr>
          <w:szCs w:val="28"/>
          <w:highlight w:val="yellow"/>
          <w:lang w:val="uk-UA"/>
        </w:rPr>
        <w:t xml:space="preserve"> </w:t>
      </w:r>
      <w:r w:rsidR="001A3056" w:rsidRPr="00B819C9">
        <w:rPr>
          <w:szCs w:val="28"/>
          <w:lang w:val="uk-UA"/>
        </w:rPr>
        <w:t>54e3bd009a6279221ec045a21d9a0d75b70de4bafc023b52c6bfc6e417f0e54e</w:t>
      </w:r>
      <w:r w:rsidR="001A3056">
        <w:rPr>
          <w:szCs w:val="28"/>
          <w:lang w:val="uk-UA"/>
        </w:rPr>
        <w:t xml:space="preserve"> та податку на додану вартість в сумі </w:t>
      </w:r>
      <w:r w:rsidR="001A3056" w:rsidRPr="00B819C9">
        <w:rPr>
          <w:szCs w:val="28"/>
          <w:lang w:val="uk-UA"/>
        </w:rPr>
        <w:t>b4bbe448fde336bb6a7d7d765f36d3327c772b845e7b54c8282aa08c9775ddd7</w:t>
      </w:r>
      <w:r w:rsidR="00A3243F" w:rsidRPr="00B819C9">
        <w:rPr>
          <w:szCs w:val="28"/>
          <w:highlight w:val="yellow"/>
          <w:lang w:val="uk-UA"/>
        </w:rPr>
        <w:t xml:space="preserve"> </w:t>
      </w:r>
      <w:r w:rsidR="001A3056" w:rsidRPr="00B819C9">
        <w:rPr>
          <w:szCs w:val="28"/>
          <w:lang w:val="uk-UA"/>
        </w:rPr>
        <w:t>1947904d7b864ec7ac58c485fc8578de02e0a90742c278ee025af675068f78fe</w:t>
      </w:r>
      <w:r w:rsidR="001A3056">
        <w:rPr>
          <w:szCs w:val="28"/>
          <w:lang w:val="uk-UA"/>
        </w:rPr>
        <w:t xml:space="preserve"> за митною декларацією від </w:t>
      </w:r>
      <w:r w:rsidR="001A3056" w:rsidRPr="00B819C9">
        <w:rPr>
          <w:szCs w:val="28"/>
          <w:lang w:val="uk-UA"/>
        </w:rPr>
        <w:t>e2dc1fe93ef07527fd60d5062f8c0974cb8d361d0c5020af36db6e656601d259</w:t>
      </w:r>
      <w:r w:rsidR="001A3056">
        <w:rPr>
          <w:szCs w:val="28"/>
          <w:lang w:val="uk-UA"/>
        </w:rPr>
        <w:t xml:space="preserve"> </w:t>
      </w:r>
      <w:r w:rsidR="001A3056" w:rsidRPr="00D73F50">
        <w:rPr>
          <w:szCs w:val="28"/>
          <w:lang w:val="uk-UA"/>
        </w:rPr>
        <w:t xml:space="preserve">№ </w:t>
      </w:r>
      <w:r w:rsidR="001A3056" w:rsidRPr="00B819C9">
        <w:rPr>
          <w:szCs w:val="28"/>
          <w:lang w:val="uk-UA"/>
        </w:rPr>
        <w:t>c2356069e9d1e79ca924378153cfbbfb4d4416b1f99d41a2940bfdb66c5319db</w:t>
      </w:r>
      <w:r w:rsidR="001A3056" w:rsidRPr="003C605A">
        <w:rPr>
          <w:szCs w:val="28"/>
          <w:lang w:val="uk-UA"/>
        </w:rPr>
        <w:t>1</w:t>
      </w:r>
      <w:proofErr w:type="spellStart"/>
      <w:r w:rsidR="001A3056" w:rsidRPr="00B819C9">
        <w:rPr>
          <w:szCs w:val="28"/>
          <w:lang w:val="en-US"/>
        </w:rPr>
        <w:t>cf</w:t>
      </w:r>
      <w:proofErr w:type="spellEnd"/>
      <w:r w:rsidR="001A3056" w:rsidRPr="003C605A">
        <w:rPr>
          <w:szCs w:val="28"/>
          <w:lang w:val="uk-UA"/>
        </w:rPr>
        <w:t>587</w:t>
      </w:r>
      <w:r w:rsidR="001A3056" w:rsidRPr="00B819C9">
        <w:rPr>
          <w:szCs w:val="28"/>
          <w:lang w:val="en-US"/>
        </w:rPr>
        <w:t>e</w:t>
      </w:r>
      <w:r w:rsidR="001A3056" w:rsidRPr="003C605A">
        <w:rPr>
          <w:szCs w:val="28"/>
          <w:lang w:val="uk-UA"/>
        </w:rPr>
        <w:t>0</w:t>
      </w:r>
      <w:proofErr w:type="spellStart"/>
      <w:r w:rsidR="001A3056" w:rsidRPr="00B819C9">
        <w:rPr>
          <w:szCs w:val="28"/>
          <w:lang w:val="en-US"/>
        </w:rPr>
        <w:t>bafeb</w:t>
      </w:r>
      <w:proofErr w:type="spellEnd"/>
      <w:r w:rsidR="001A3056" w:rsidRPr="003C605A">
        <w:rPr>
          <w:szCs w:val="28"/>
          <w:lang w:val="uk-UA"/>
        </w:rPr>
        <w:t>6195595</w:t>
      </w:r>
      <w:proofErr w:type="spellStart"/>
      <w:r w:rsidR="001A3056" w:rsidRPr="00B819C9">
        <w:rPr>
          <w:szCs w:val="28"/>
          <w:lang w:val="en-US"/>
        </w:rPr>
        <w:t>fcbdce</w:t>
      </w:r>
      <w:proofErr w:type="spellEnd"/>
      <w:r w:rsidR="001A3056" w:rsidRPr="003C605A">
        <w:rPr>
          <w:szCs w:val="28"/>
          <w:lang w:val="uk-UA"/>
        </w:rPr>
        <w:t>170411</w:t>
      </w:r>
      <w:r w:rsidR="001A3056" w:rsidRPr="00B819C9">
        <w:rPr>
          <w:szCs w:val="28"/>
          <w:lang w:val="en-US"/>
        </w:rPr>
        <w:t>d</w:t>
      </w:r>
      <w:r w:rsidR="001A3056" w:rsidRPr="003C605A">
        <w:rPr>
          <w:szCs w:val="28"/>
          <w:lang w:val="uk-UA"/>
        </w:rPr>
        <w:t>52</w:t>
      </w:r>
      <w:proofErr w:type="spellStart"/>
      <w:r w:rsidR="001A3056" w:rsidRPr="00B819C9">
        <w:rPr>
          <w:szCs w:val="28"/>
          <w:lang w:val="en-US"/>
        </w:rPr>
        <w:t>ea</w:t>
      </w:r>
      <w:proofErr w:type="spellEnd"/>
      <w:r w:rsidR="001A3056" w:rsidRPr="003C605A">
        <w:rPr>
          <w:szCs w:val="28"/>
          <w:lang w:val="uk-UA"/>
        </w:rPr>
        <w:t>40</w:t>
      </w:r>
      <w:r w:rsidR="001A3056" w:rsidRPr="00B819C9">
        <w:rPr>
          <w:szCs w:val="28"/>
          <w:lang w:val="en-US"/>
        </w:rPr>
        <w:t>dc</w:t>
      </w:r>
      <w:r w:rsidR="001A3056" w:rsidRPr="003C605A">
        <w:rPr>
          <w:szCs w:val="28"/>
          <w:lang w:val="uk-UA"/>
        </w:rPr>
        <w:t>4</w:t>
      </w:r>
      <w:r w:rsidR="001A3056" w:rsidRPr="00B819C9">
        <w:rPr>
          <w:szCs w:val="28"/>
          <w:lang w:val="en-US"/>
        </w:rPr>
        <w:t>e</w:t>
      </w:r>
      <w:r w:rsidR="001A3056" w:rsidRPr="003C605A">
        <w:rPr>
          <w:szCs w:val="28"/>
          <w:lang w:val="uk-UA"/>
        </w:rPr>
        <w:t>3582</w:t>
      </w:r>
      <w:r w:rsidR="001A3056" w:rsidRPr="00B819C9">
        <w:rPr>
          <w:szCs w:val="28"/>
          <w:lang w:val="en-US"/>
        </w:rPr>
        <w:t>aa</w:t>
      </w:r>
      <w:r w:rsidR="001A3056" w:rsidRPr="003C605A">
        <w:rPr>
          <w:szCs w:val="28"/>
          <w:lang w:val="uk-UA"/>
        </w:rPr>
        <w:t>9</w:t>
      </w:r>
      <w:r w:rsidR="001A3056" w:rsidRPr="00B819C9">
        <w:rPr>
          <w:szCs w:val="28"/>
          <w:lang w:val="en-US"/>
        </w:rPr>
        <w:t>bb</w:t>
      </w:r>
      <w:r w:rsidR="001A3056" w:rsidRPr="003C605A">
        <w:rPr>
          <w:szCs w:val="28"/>
          <w:lang w:val="uk-UA"/>
        </w:rPr>
        <w:t>272</w:t>
      </w:r>
      <w:r w:rsidR="001A3056" w:rsidRPr="00B819C9">
        <w:rPr>
          <w:szCs w:val="28"/>
          <w:lang w:val="en-US"/>
        </w:rPr>
        <w:t>d</w:t>
      </w:r>
      <w:r w:rsidR="001A3056" w:rsidRPr="003C605A">
        <w:rPr>
          <w:szCs w:val="28"/>
          <w:lang w:val="uk-UA"/>
        </w:rPr>
        <w:t>6</w:t>
      </w:r>
      <w:r w:rsidR="001A3056" w:rsidRPr="00B819C9">
        <w:rPr>
          <w:szCs w:val="28"/>
          <w:lang w:val="en-US"/>
        </w:rPr>
        <w:t>a</w:t>
      </w:r>
      <w:r w:rsidR="001A3056" w:rsidRPr="003C605A">
        <w:rPr>
          <w:szCs w:val="28"/>
          <w:lang w:val="uk-UA"/>
        </w:rPr>
        <w:t>4</w:t>
      </w:r>
      <w:r w:rsidR="001A3056" w:rsidRPr="00B819C9">
        <w:rPr>
          <w:szCs w:val="28"/>
          <w:lang w:val="en-US"/>
        </w:rPr>
        <w:t>a</w:t>
      </w:r>
      <w:r w:rsidR="001A3056" w:rsidRPr="003C605A">
        <w:rPr>
          <w:szCs w:val="28"/>
          <w:lang w:val="uk-UA"/>
        </w:rPr>
        <w:t>01</w:t>
      </w:r>
      <w:r w:rsidR="001A3056" w:rsidRPr="00B819C9">
        <w:rPr>
          <w:szCs w:val="28"/>
          <w:lang w:val="en-US"/>
        </w:rPr>
        <w:t>a</w:t>
      </w:r>
      <w:r w:rsidR="001A3056" w:rsidRPr="003C605A">
        <w:rPr>
          <w:szCs w:val="28"/>
          <w:lang w:val="uk-UA"/>
        </w:rPr>
        <w:t>8</w:t>
      </w:r>
      <w:r w:rsidR="001A3056" w:rsidRPr="00B819C9">
        <w:rPr>
          <w:szCs w:val="28"/>
          <w:lang w:val="uk-UA"/>
        </w:rPr>
        <w:t>45f1f240a42df3fc460157fd3c4eee78cb8b427bcbf4c3a5aa9c446e93676be1</w:t>
      </w:r>
      <w:r w:rsidR="001A3056" w:rsidRPr="00B819C9">
        <w:rPr>
          <w:szCs w:val="28"/>
        </w:rPr>
        <w:t>a</w:t>
      </w:r>
      <w:r w:rsidR="001A3056" w:rsidRPr="003C605A">
        <w:rPr>
          <w:szCs w:val="28"/>
          <w:lang w:val="uk-UA"/>
        </w:rPr>
        <w:t>25513</w:t>
      </w:r>
      <w:r w:rsidR="001A3056" w:rsidRPr="00B819C9">
        <w:rPr>
          <w:szCs w:val="28"/>
        </w:rPr>
        <w:t>c</w:t>
      </w:r>
      <w:r w:rsidR="001A3056" w:rsidRPr="003C605A">
        <w:rPr>
          <w:szCs w:val="28"/>
          <w:lang w:val="uk-UA"/>
        </w:rPr>
        <w:t>7</w:t>
      </w:r>
      <w:r w:rsidR="001A3056" w:rsidRPr="00B819C9">
        <w:rPr>
          <w:szCs w:val="28"/>
        </w:rPr>
        <w:t>e</w:t>
      </w:r>
      <w:r w:rsidR="001A3056" w:rsidRPr="003C605A">
        <w:rPr>
          <w:szCs w:val="28"/>
          <w:lang w:val="uk-UA"/>
        </w:rPr>
        <w:t>0</w:t>
      </w:r>
      <w:r w:rsidR="001A3056" w:rsidRPr="00B819C9">
        <w:rPr>
          <w:szCs w:val="28"/>
        </w:rPr>
        <w:t>f</w:t>
      </w:r>
      <w:r w:rsidR="001A3056" w:rsidRPr="003C605A">
        <w:rPr>
          <w:szCs w:val="28"/>
          <w:lang w:val="uk-UA"/>
        </w:rPr>
        <w:t>6</w:t>
      </w:r>
      <w:proofErr w:type="spellStart"/>
      <w:r w:rsidR="001A3056" w:rsidRPr="00B819C9">
        <w:rPr>
          <w:szCs w:val="28"/>
        </w:rPr>
        <w:t>eaa</w:t>
      </w:r>
      <w:proofErr w:type="spellEnd"/>
      <w:r w:rsidR="001A3056" w:rsidRPr="003C605A">
        <w:rPr>
          <w:szCs w:val="28"/>
          <w:lang w:val="uk-UA"/>
        </w:rPr>
        <w:t>80</w:t>
      </w:r>
      <w:r w:rsidR="001A3056" w:rsidRPr="00B819C9">
        <w:rPr>
          <w:szCs w:val="28"/>
        </w:rPr>
        <w:t>a</w:t>
      </w:r>
      <w:r w:rsidR="001A3056" w:rsidRPr="003C605A">
        <w:rPr>
          <w:szCs w:val="28"/>
          <w:lang w:val="uk-UA"/>
        </w:rPr>
        <w:t>3337</w:t>
      </w:r>
      <w:proofErr w:type="spellStart"/>
      <w:r w:rsidR="001A3056" w:rsidRPr="00B819C9">
        <w:rPr>
          <w:szCs w:val="28"/>
        </w:rPr>
        <w:t>ee</w:t>
      </w:r>
      <w:proofErr w:type="spellEnd"/>
      <w:r w:rsidR="001A3056" w:rsidRPr="003C605A">
        <w:rPr>
          <w:szCs w:val="28"/>
          <w:lang w:val="uk-UA"/>
        </w:rPr>
        <w:t>18081</w:t>
      </w:r>
      <w:r w:rsidR="001A3056" w:rsidRPr="00B819C9">
        <w:rPr>
          <w:szCs w:val="28"/>
        </w:rPr>
        <w:t>b</w:t>
      </w:r>
      <w:r w:rsidR="001A3056" w:rsidRPr="003C605A">
        <w:rPr>
          <w:szCs w:val="28"/>
          <w:lang w:val="uk-UA"/>
        </w:rPr>
        <w:t>9</w:t>
      </w:r>
      <w:r w:rsidR="001A3056" w:rsidRPr="00B819C9">
        <w:rPr>
          <w:szCs w:val="28"/>
        </w:rPr>
        <w:t>e</w:t>
      </w:r>
      <w:r w:rsidR="001A3056" w:rsidRPr="003C605A">
        <w:rPr>
          <w:szCs w:val="28"/>
          <w:lang w:val="uk-UA"/>
        </w:rPr>
        <w:t>2</w:t>
      </w:r>
      <w:proofErr w:type="spellStart"/>
      <w:r w:rsidR="001A3056" w:rsidRPr="00B819C9">
        <w:rPr>
          <w:szCs w:val="28"/>
        </w:rPr>
        <w:t>ed</w:t>
      </w:r>
      <w:proofErr w:type="spellEnd"/>
      <w:r w:rsidR="001A3056" w:rsidRPr="003C605A">
        <w:rPr>
          <w:szCs w:val="28"/>
          <w:lang w:val="uk-UA"/>
        </w:rPr>
        <w:t>09</w:t>
      </w:r>
      <w:r w:rsidR="001A3056" w:rsidRPr="00B819C9">
        <w:rPr>
          <w:szCs w:val="28"/>
        </w:rPr>
        <w:t>e</w:t>
      </w:r>
      <w:r w:rsidR="001A3056" w:rsidRPr="003C605A">
        <w:rPr>
          <w:szCs w:val="28"/>
          <w:lang w:val="uk-UA"/>
        </w:rPr>
        <w:t>00</w:t>
      </w:r>
      <w:proofErr w:type="spellStart"/>
      <w:r w:rsidR="001A3056" w:rsidRPr="00B819C9">
        <w:rPr>
          <w:szCs w:val="28"/>
        </w:rPr>
        <w:t>af</w:t>
      </w:r>
      <w:proofErr w:type="spellEnd"/>
      <w:r w:rsidR="001A3056" w:rsidRPr="003C605A">
        <w:rPr>
          <w:szCs w:val="28"/>
          <w:lang w:val="uk-UA"/>
        </w:rPr>
        <w:t>8531</w:t>
      </w:r>
      <w:r w:rsidR="001A3056" w:rsidRPr="00B819C9">
        <w:rPr>
          <w:szCs w:val="28"/>
        </w:rPr>
        <w:t>c</w:t>
      </w:r>
      <w:r w:rsidR="001A3056" w:rsidRPr="003C605A">
        <w:rPr>
          <w:szCs w:val="28"/>
          <w:lang w:val="uk-UA"/>
        </w:rPr>
        <w:t>8</w:t>
      </w:r>
      <w:r w:rsidR="001A3056" w:rsidRPr="00B819C9">
        <w:rPr>
          <w:szCs w:val="28"/>
        </w:rPr>
        <w:t>f</w:t>
      </w:r>
      <w:r w:rsidR="001A3056" w:rsidRPr="003C605A">
        <w:rPr>
          <w:szCs w:val="28"/>
          <w:lang w:val="uk-UA"/>
        </w:rPr>
        <w:t>7</w:t>
      </w:r>
      <w:proofErr w:type="spellStart"/>
      <w:r w:rsidR="001A3056" w:rsidRPr="00B819C9">
        <w:rPr>
          <w:szCs w:val="28"/>
        </w:rPr>
        <w:t>bb</w:t>
      </w:r>
      <w:proofErr w:type="spellEnd"/>
      <w:r w:rsidR="001A3056" w:rsidRPr="003C605A">
        <w:rPr>
          <w:szCs w:val="28"/>
          <w:lang w:val="uk-UA"/>
        </w:rPr>
        <w:t>2542764027</w:t>
      </w:r>
      <w:r w:rsidR="001A3056" w:rsidRPr="00B819C9">
        <w:rPr>
          <w:szCs w:val="28"/>
        </w:rPr>
        <w:t>e</w:t>
      </w:r>
      <w:r w:rsidR="001A3056" w:rsidRPr="003C605A">
        <w:rPr>
          <w:szCs w:val="28"/>
          <w:lang w:val="uk-UA"/>
        </w:rPr>
        <w:t>7</w:t>
      </w:r>
      <w:r w:rsidR="001A3056" w:rsidRPr="00B819C9">
        <w:rPr>
          <w:szCs w:val="28"/>
          <w:lang w:val="uk-UA"/>
        </w:rPr>
        <w:t>d4735e3a265e16eee03f59718b9b5d03019c07d8b6c51f90da3a666eec13ab35</w:t>
      </w:r>
      <w:r w:rsidR="001A3056" w:rsidRPr="00D73F50">
        <w:rPr>
          <w:szCs w:val="28"/>
          <w:lang w:val="uk-UA"/>
        </w:rPr>
        <w:t xml:space="preserve"> </w:t>
      </w:r>
      <w:r w:rsidR="005F3CEB" w:rsidRPr="00D73F50">
        <w:rPr>
          <w:szCs w:val="28"/>
          <w:lang w:val="uk-UA"/>
        </w:rPr>
        <w:t>(далі – Скарга)</w:t>
      </w:r>
      <w:r w:rsidR="002B0368" w:rsidRPr="00D73F50">
        <w:rPr>
          <w:szCs w:val="28"/>
          <w:lang w:val="uk-UA"/>
        </w:rPr>
        <w:t xml:space="preserve">. </w:t>
      </w:r>
    </w:p>
    <w:p w14:paraId="4DDC03AF" w14:textId="31E67169" w:rsidR="00DD32FF" w:rsidRPr="00D73F50" w:rsidRDefault="00DD32FF" w:rsidP="00190E71">
      <w:pPr>
        <w:ind w:firstLine="567"/>
        <w:jc w:val="both"/>
        <w:rPr>
          <w:szCs w:val="28"/>
          <w:lang w:val="uk-UA"/>
        </w:rPr>
      </w:pPr>
      <w:r w:rsidRPr="00D73F50">
        <w:rPr>
          <w:szCs w:val="28"/>
          <w:lang w:val="uk-UA"/>
        </w:rPr>
        <w:t xml:space="preserve">Скаржник </w:t>
      </w:r>
      <w:r w:rsidR="00C66905" w:rsidRPr="00D73F50">
        <w:rPr>
          <w:szCs w:val="28"/>
          <w:lang w:val="uk-UA"/>
        </w:rPr>
        <w:t>зазнач</w:t>
      </w:r>
      <w:r w:rsidRPr="00D73F50">
        <w:rPr>
          <w:szCs w:val="28"/>
          <w:lang w:val="uk-UA"/>
        </w:rPr>
        <w:t xml:space="preserve">ає, що </w:t>
      </w:r>
      <w:r w:rsidR="00B819C9">
        <w:rPr>
          <w:szCs w:val="28"/>
          <w:lang w:val="uk-UA"/>
        </w:rPr>
        <w:t>Особа 2</w:t>
      </w:r>
      <w:r w:rsidR="00C66905" w:rsidRPr="00D73F50">
        <w:rPr>
          <w:szCs w:val="28"/>
          <w:lang w:val="uk-UA"/>
        </w:rPr>
        <w:t xml:space="preserve"> отримав ретроспективний сертифікат походження від </w:t>
      </w:r>
      <w:r w:rsidR="00C66905" w:rsidRPr="00B819C9">
        <w:rPr>
          <w:szCs w:val="28"/>
          <w:lang w:val="uk-UA"/>
        </w:rPr>
        <w:t>7219494251aaa21b84eec8989d9ae2a3d743ddec9dec4bb7c35669e8a5b32819</w:t>
      </w:r>
      <w:r w:rsidR="00C66905" w:rsidRPr="00D73F50">
        <w:rPr>
          <w:szCs w:val="28"/>
          <w:lang w:val="uk-UA"/>
        </w:rPr>
        <w:t xml:space="preserve"> № </w:t>
      </w:r>
      <w:r w:rsidR="00C66905" w:rsidRPr="003C605A">
        <w:rPr>
          <w:szCs w:val="28"/>
          <w:lang w:val="uk-UA"/>
        </w:rPr>
        <w:t>293650</w:t>
      </w:r>
      <w:proofErr w:type="spellStart"/>
      <w:r w:rsidR="00C66905" w:rsidRPr="00B819C9">
        <w:rPr>
          <w:szCs w:val="28"/>
        </w:rPr>
        <w:t>de</w:t>
      </w:r>
      <w:proofErr w:type="spellEnd"/>
      <w:r w:rsidR="00C66905" w:rsidRPr="003C605A">
        <w:rPr>
          <w:szCs w:val="28"/>
          <w:lang w:val="uk-UA"/>
        </w:rPr>
        <w:t>072648</w:t>
      </w:r>
      <w:r w:rsidR="00C66905" w:rsidRPr="00B819C9">
        <w:rPr>
          <w:szCs w:val="28"/>
        </w:rPr>
        <w:t>b</w:t>
      </w:r>
      <w:r w:rsidR="00C66905" w:rsidRPr="003C605A">
        <w:rPr>
          <w:szCs w:val="28"/>
          <w:lang w:val="uk-UA"/>
        </w:rPr>
        <w:t>9</w:t>
      </w:r>
      <w:r w:rsidR="00C66905" w:rsidRPr="00B819C9">
        <w:rPr>
          <w:szCs w:val="28"/>
        </w:rPr>
        <w:t>e</w:t>
      </w:r>
      <w:r w:rsidR="00C66905" w:rsidRPr="003C605A">
        <w:rPr>
          <w:szCs w:val="28"/>
          <w:lang w:val="uk-UA"/>
        </w:rPr>
        <w:t>2790509</w:t>
      </w:r>
      <w:r w:rsidR="00C66905" w:rsidRPr="00B819C9">
        <w:rPr>
          <w:szCs w:val="28"/>
        </w:rPr>
        <w:t>d</w:t>
      </w:r>
      <w:r w:rsidR="00C66905" w:rsidRPr="003C605A">
        <w:rPr>
          <w:szCs w:val="28"/>
          <w:lang w:val="uk-UA"/>
        </w:rPr>
        <w:t>8109</w:t>
      </w:r>
      <w:r w:rsidR="00C66905" w:rsidRPr="00B819C9">
        <w:rPr>
          <w:szCs w:val="28"/>
        </w:rPr>
        <w:t>d</w:t>
      </w:r>
      <w:r w:rsidR="00C66905" w:rsidRPr="003C605A">
        <w:rPr>
          <w:szCs w:val="28"/>
          <w:lang w:val="uk-UA"/>
        </w:rPr>
        <w:t>0</w:t>
      </w:r>
      <w:r w:rsidR="00C66905" w:rsidRPr="00B819C9">
        <w:rPr>
          <w:szCs w:val="28"/>
        </w:rPr>
        <w:t>f</w:t>
      </w:r>
      <w:r w:rsidR="00C66905" w:rsidRPr="003C605A">
        <w:rPr>
          <w:szCs w:val="28"/>
          <w:lang w:val="uk-UA"/>
        </w:rPr>
        <w:t>34</w:t>
      </w:r>
      <w:r w:rsidR="00C66905" w:rsidRPr="00B819C9">
        <w:rPr>
          <w:szCs w:val="28"/>
        </w:rPr>
        <w:t>f</w:t>
      </w:r>
      <w:r w:rsidR="00C66905" w:rsidRPr="003C605A">
        <w:rPr>
          <w:szCs w:val="28"/>
          <w:lang w:val="uk-UA"/>
        </w:rPr>
        <w:t>655</w:t>
      </w:r>
      <w:proofErr w:type="spellStart"/>
      <w:r w:rsidR="00C66905" w:rsidRPr="00B819C9">
        <w:rPr>
          <w:szCs w:val="28"/>
        </w:rPr>
        <w:t>edfe</w:t>
      </w:r>
      <w:proofErr w:type="spellEnd"/>
      <w:r w:rsidR="00C66905" w:rsidRPr="003C605A">
        <w:rPr>
          <w:szCs w:val="28"/>
          <w:lang w:val="uk-UA"/>
        </w:rPr>
        <w:t>0</w:t>
      </w:r>
      <w:r w:rsidR="00C66905" w:rsidRPr="00B819C9">
        <w:rPr>
          <w:szCs w:val="28"/>
        </w:rPr>
        <w:t>b</w:t>
      </w:r>
      <w:r w:rsidR="00C66905" w:rsidRPr="003C605A">
        <w:rPr>
          <w:szCs w:val="28"/>
          <w:lang w:val="uk-UA"/>
        </w:rPr>
        <w:t>20075</w:t>
      </w:r>
      <w:r w:rsidR="00C66905" w:rsidRPr="00B819C9">
        <w:rPr>
          <w:szCs w:val="28"/>
        </w:rPr>
        <w:t>b</w:t>
      </w:r>
      <w:r w:rsidR="00C66905" w:rsidRPr="003C605A">
        <w:rPr>
          <w:szCs w:val="28"/>
          <w:lang w:val="uk-UA"/>
        </w:rPr>
        <w:t>0</w:t>
      </w:r>
      <w:proofErr w:type="spellStart"/>
      <w:r w:rsidR="00C66905" w:rsidRPr="00B819C9">
        <w:rPr>
          <w:szCs w:val="28"/>
        </w:rPr>
        <w:t>eaf</w:t>
      </w:r>
      <w:proofErr w:type="spellEnd"/>
      <w:r w:rsidR="00C66905" w:rsidRPr="003C605A">
        <w:rPr>
          <w:szCs w:val="28"/>
          <w:lang w:val="uk-UA"/>
        </w:rPr>
        <w:t>6</w:t>
      </w:r>
      <w:r w:rsidR="00C66905" w:rsidRPr="00B819C9">
        <w:rPr>
          <w:szCs w:val="28"/>
        </w:rPr>
        <w:t>a</w:t>
      </w:r>
      <w:r w:rsidR="00C66905" w:rsidRPr="003C605A">
        <w:rPr>
          <w:szCs w:val="28"/>
          <w:lang w:val="uk-UA"/>
        </w:rPr>
        <w:t>93</w:t>
      </w:r>
      <w:r w:rsidR="00C66905" w:rsidRPr="00B819C9">
        <w:rPr>
          <w:szCs w:val="28"/>
        </w:rPr>
        <w:t>e</w:t>
      </w:r>
      <w:r w:rsidR="00C66905" w:rsidRPr="003C605A">
        <w:rPr>
          <w:szCs w:val="28"/>
          <w:lang w:val="uk-UA"/>
        </w:rPr>
        <w:t>95646</w:t>
      </w:r>
      <w:r w:rsidR="00C66905" w:rsidRPr="00B819C9">
        <w:rPr>
          <w:szCs w:val="28"/>
          <w:lang w:val="uk-UA"/>
        </w:rPr>
        <w:t>8a5edab282632443219e051e4ade2d1d5bbc671c781051bf1437897cbdfea0f1</w:t>
      </w:r>
      <w:r w:rsidR="00C66905" w:rsidRPr="003C605A">
        <w:rPr>
          <w:szCs w:val="28"/>
          <w:lang w:val="uk-UA"/>
        </w:rPr>
        <w:t>9</w:t>
      </w:r>
      <w:r w:rsidR="00C66905" w:rsidRPr="00B819C9">
        <w:rPr>
          <w:szCs w:val="28"/>
        </w:rPr>
        <w:t>f</w:t>
      </w:r>
      <w:r w:rsidR="00C66905" w:rsidRPr="003C605A">
        <w:rPr>
          <w:szCs w:val="28"/>
          <w:lang w:val="uk-UA"/>
        </w:rPr>
        <w:t>2</w:t>
      </w:r>
      <w:r w:rsidR="00C66905" w:rsidRPr="00B819C9">
        <w:rPr>
          <w:szCs w:val="28"/>
        </w:rPr>
        <w:t>a</w:t>
      </w:r>
      <w:r w:rsidR="00C66905" w:rsidRPr="003C605A">
        <w:rPr>
          <w:szCs w:val="28"/>
          <w:lang w:val="uk-UA"/>
        </w:rPr>
        <w:t>9</w:t>
      </w:r>
      <w:r w:rsidR="00C66905" w:rsidRPr="00B819C9">
        <w:rPr>
          <w:szCs w:val="28"/>
        </w:rPr>
        <w:t>c</w:t>
      </w:r>
      <w:r w:rsidR="00C66905" w:rsidRPr="003C605A">
        <w:rPr>
          <w:szCs w:val="28"/>
          <w:lang w:val="uk-UA"/>
        </w:rPr>
        <w:t>895</w:t>
      </w:r>
      <w:proofErr w:type="spellStart"/>
      <w:r w:rsidR="00C66905" w:rsidRPr="00B819C9">
        <w:rPr>
          <w:szCs w:val="28"/>
        </w:rPr>
        <w:t>df</w:t>
      </w:r>
      <w:proofErr w:type="spellEnd"/>
      <w:r w:rsidR="00C66905" w:rsidRPr="003C605A">
        <w:rPr>
          <w:szCs w:val="28"/>
          <w:lang w:val="uk-UA"/>
        </w:rPr>
        <w:t>3495</w:t>
      </w:r>
      <w:proofErr w:type="spellStart"/>
      <w:r w:rsidR="00C66905" w:rsidRPr="00B819C9">
        <w:rPr>
          <w:szCs w:val="28"/>
        </w:rPr>
        <w:t>aa</w:t>
      </w:r>
      <w:proofErr w:type="spellEnd"/>
      <w:r w:rsidR="00C66905" w:rsidRPr="003C605A">
        <w:rPr>
          <w:szCs w:val="28"/>
          <w:lang w:val="uk-UA"/>
        </w:rPr>
        <w:t>6</w:t>
      </w:r>
      <w:proofErr w:type="spellStart"/>
      <w:r w:rsidR="00C66905" w:rsidRPr="00B819C9">
        <w:rPr>
          <w:szCs w:val="28"/>
        </w:rPr>
        <w:t>cdf</w:t>
      </w:r>
      <w:proofErr w:type="spellEnd"/>
      <w:r w:rsidR="00C66905" w:rsidRPr="003C605A">
        <w:rPr>
          <w:szCs w:val="28"/>
          <w:lang w:val="uk-UA"/>
        </w:rPr>
        <w:t>92531</w:t>
      </w:r>
      <w:proofErr w:type="spellStart"/>
      <w:r w:rsidR="00C66905" w:rsidRPr="00B819C9">
        <w:rPr>
          <w:szCs w:val="28"/>
        </w:rPr>
        <w:t>bb</w:t>
      </w:r>
      <w:proofErr w:type="spellEnd"/>
      <w:r w:rsidR="00C66905" w:rsidRPr="003C605A">
        <w:rPr>
          <w:szCs w:val="28"/>
          <w:lang w:val="uk-UA"/>
        </w:rPr>
        <w:t>22665</w:t>
      </w:r>
      <w:r w:rsidR="00C66905" w:rsidRPr="00B819C9">
        <w:rPr>
          <w:szCs w:val="28"/>
        </w:rPr>
        <w:t>e</w:t>
      </w:r>
      <w:r w:rsidR="00C66905" w:rsidRPr="003C605A">
        <w:rPr>
          <w:szCs w:val="28"/>
          <w:lang w:val="uk-UA"/>
        </w:rPr>
        <w:t>17</w:t>
      </w:r>
      <w:r w:rsidR="00C66905" w:rsidRPr="00B819C9">
        <w:rPr>
          <w:szCs w:val="28"/>
        </w:rPr>
        <w:t>e</w:t>
      </w:r>
      <w:r w:rsidR="00C66905" w:rsidRPr="003C605A">
        <w:rPr>
          <w:szCs w:val="28"/>
          <w:lang w:val="uk-UA"/>
        </w:rPr>
        <w:t>2</w:t>
      </w:r>
      <w:proofErr w:type="spellStart"/>
      <w:r w:rsidR="00C66905" w:rsidRPr="00B819C9">
        <w:rPr>
          <w:szCs w:val="28"/>
        </w:rPr>
        <w:t>bca</w:t>
      </w:r>
      <w:proofErr w:type="spellEnd"/>
      <w:r w:rsidR="00C66905" w:rsidRPr="003C605A">
        <w:rPr>
          <w:szCs w:val="28"/>
          <w:lang w:val="uk-UA"/>
        </w:rPr>
        <w:t>64</w:t>
      </w:r>
      <w:r w:rsidR="00C66905" w:rsidRPr="00B819C9">
        <w:rPr>
          <w:szCs w:val="28"/>
        </w:rPr>
        <w:t>a</w:t>
      </w:r>
      <w:r w:rsidR="00C66905" w:rsidRPr="003C605A">
        <w:rPr>
          <w:szCs w:val="28"/>
          <w:lang w:val="uk-UA"/>
        </w:rPr>
        <w:t>05469725</w:t>
      </w:r>
      <w:r w:rsidR="00C66905" w:rsidRPr="00B819C9">
        <w:rPr>
          <w:szCs w:val="28"/>
        </w:rPr>
        <w:t>a</w:t>
      </w:r>
      <w:r w:rsidR="00C66905" w:rsidRPr="003C605A">
        <w:rPr>
          <w:szCs w:val="28"/>
          <w:lang w:val="uk-UA"/>
        </w:rPr>
        <w:t>0</w:t>
      </w:r>
      <w:r w:rsidR="00C66905" w:rsidRPr="00B819C9">
        <w:rPr>
          <w:szCs w:val="28"/>
        </w:rPr>
        <w:t>f</w:t>
      </w:r>
      <w:r w:rsidR="00C66905" w:rsidRPr="003C605A">
        <w:rPr>
          <w:szCs w:val="28"/>
          <w:lang w:val="uk-UA"/>
        </w:rPr>
        <w:t>9</w:t>
      </w:r>
      <w:r w:rsidR="00C66905" w:rsidRPr="00B819C9">
        <w:rPr>
          <w:szCs w:val="28"/>
        </w:rPr>
        <w:t>d</w:t>
      </w:r>
      <w:r w:rsidR="00C66905" w:rsidRPr="003C605A">
        <w:rPr>
          <w:szCs w:val="28"/>
          <w:lang w:val="uk-UA"/>
        </w:rPr>
        <w:t>873</w:t>
      </w:r>
      <w:proofErr w:type="spellStart"/>
      <w:r w:rsidR="00C66905" w:rsidRPr="00B819C9">
        <w:rPr>
          <w:szCs w:val="28"/>
        </w:rPr>
        <w:t>cad</w:t>
      </w:r>
      <w:proofErr w:type="spellEnd"/>
      <w:r w:rsidR="00C66905" w:rsidRPr="003C605A">
        <w:rPr>
          <w:szCs w:val="28"/>
          <w:lang w:val="uk-UA"/>
        </w:rPr>
        <w:t>9</w:t>
      </w:r>
      <w:r w:rsidR="00C66905" w:rsidRPr="00B819C9">
        <w:rPr>
          <w:szCs w:val="28"/>
          <w:lang w:val="uk-UA"/>
        </w:rPr>
        <w:t>8a5edab282632443219e051e4ade2d1d5bbc671c781051bf1437897cbdfea0f1</w:t>
      </w:r>
      <w:proofErr w:type="spellStart"/>
      <w:r w:rsidR="00C66905" w:rsidRPr="00B819C9">
        <w:rPr>
          <w:szCs w:val="28"/>
        </w:rPr>
        <w:t>eb</w:t>
      </w:r>
      <w:proofErr w:type="spellEnd"/>
      <w:r w:rsidR="00C66905" w:rsidRPr="003C605A">
        <w:rPr>
          <w:szCs w:val="28"/>
          <w:lang w:val="uk-UA"/>
        </w:rPr>
        <w:t>5442705969</w:t>
      </w:r>
      <w:proofErr w:type="spellStart"/>
      <w:r w:rsidR="00C66905" w:rsidRPr="00B819C9">
        <w:rPr>
          <w:szCs w:val="28"/>
        </w:rPr>
        <w:t>dc</w:t>
      </w:r>
      <w:proofErr w:type="spellEnd"/>
      <w:r w:rsidR="00C66905" w:rsidRPr="003C605A">
        <w:rPr>
          <w:szCs w:val="28"/>
          <w:lang w:val="uk-UA"/>
        </w:rPr>
        <w:t>8</w:t>
      </w:r>
      <w:proofErr w:type="spellStart"/>
      <w:r w:rsidR="00C66905" w:rsidRPr="00B819C9">
        <w:rPr>
          <w:szCs w:val="28"/>
        </w:rPr>
        <w:t>da</w:t>
      </w:r>
      <w:proofErr w:type="spellEnd"/>
      <w:r w:rsidR="00C66905" w:rsidRPr="003C605A">
        <w:rPr>
          <w:szCs w:val="28"/>
          <w:lang w:val="uk-UA"/>
        </w:rPr>
        <w:t>5</w:t>
      </w:r>
      <w:proofErr w:type="spellStart"/>
      <w:r w:rsidR="00C66905" w:rsidRPr="00B819C9">
        <w:rPr>
          <w:szCs w:val="28"/>
        </w:rPr>
        <w:t>dfac</w:t>
      </w:r>
      <w:proofErr w:type="spellEnd"/>
      <w:r w:rsidR="00C66905" w:rsidRPr="003C605A">
        <w:rPr>
          <w:szCs w:val="28"/>
          <w:lang w:val="uk-UA"/>
        </w:rPr>
        <w:t>8</w:t>
      </w:r>
      <w:r w:rsidR="00C66905" w:rsidRPr="00B819C9">
        <w:rPr>
          <w:szCs w:val="28"/>
        </w:rPr>
        <w:t>f</w:t>
      </w:r>
      <w:r w:rsidR="00C66905" w:rsidRPr="003C605A">
        <w:rPr>
          <w:szCs w:val="28"/>
          <w:lang w:val="uk-UA"/>
        </w:rPr>
        <w:t>9658</w:t>
      </w:r>
      <w:proofErr w:type="spellStart"/>
      <w:r w:rsidR="00C66905" w:rsidRPr="00B819C9">
        <w:rPr>
          <w:szCs w:val="28"/>
        </w:rPr>
        <w:t>dc</w:t>
      </w:r>
      <w:proofErr w:type="spellEnd"/>
      <w:r w:rsidR="00C66905" w:rsidRPr="003C605A">
        <w:rPr>
          <w:szCs w:val="28"/>
          <w:lang w:val="uk-UA"/>
        </w:rPr>
        <w:t>68</w:t>
      </w:r>
      <w:proofErr w:type="spellStart"/>
      <w:r w:rsidR="00C66905" w:rsidRPr="00B819C9">
        <w:rPr>
          <w:szCs w:val="28"/>
        </w:rPr>
        <w:t>acdab</w:t>
      </w:r>
      <w:proofErr w:type="spellEnd"/>
      <w:r w:rsidR="00C66905" w:rsidRPr="003C605A">
        <w:rPr>
          <w:szCs w:val="28"/>
          <w:lang w:val="uk-UA"/>
        </w:rPr>
        <w:t>5</w:t>
      </w:r>
      <w:proofErr w:type="spellStart"/>
      <w:r w:rsidR="00C66905" w:rsidRPr="00B819C9">
        <w:rPr>
          <w:szCs w:val="28"/>
        </w:rPr>
        <w:t>bb</w:t>
      </w:r>
      <w:proofErr w:type="spellEnd"/>
      <w:r w:rsidR="00C66905" w:rsidRPr="003C605A">
        <w:rPr>
          <w:szCs w:val="28"/>
          <w:lang w:val="uk-UA"/>
        </w:rPr>
        <w:t>7635</w:t>
      </w:r>
      <w:proofErr w:type="spellStart"/>
      <w:r w:rsidR="00C66905" w:rsidRPr="00B819C9">
        <w:rPr>
          <w:szCs w:val="28"/>
        </w:rPr>
        <w:t>ba</w:t>
      </w:r>
      <w:proofErr w:type="spellEnd"/>
      <w:r w:rsidR="00C66905" w:rsidRPr="003C605A">
        <w:rPr>
          <w:szCs w:val="28"/>
          <w:lang w:val="uk-UA"/>
        </w:rPr>
        <w:t>7</w:t>
      </w:r>
      <w:proofErr w:type="spellStart"/>
      <w:r w:rsidR="00C66905" w:rsidRPr="00B819C9">
        <w:rPr>
          <w:szCs w:val="28"/>
        </w:rPr>
        <w:t>cc</w:t>
      </w:r>
      <w:proofErr w:type="spellEnd"/>
      <w:r w:rsidR="00C66905" w:rsidRPr="003C605A">
        <w:rPr>
          <w:szCs w:val="28"/>
          <w:lang w:val="uk-UA"/>
        </w:rPr>
        <w:t>551</w:t>
      </w:r>
      <w:r w:rsidR="00C66905" w:rsidRPr="00B819C9">
        <w:rPr>
          <w:szCs w:val="28"/>
        </w:rPr>
        <w:t>e</w:t>
      </w:r>
      <w:r w:rsidR="00C66905" w:rsidRPr="003C605A">
        <w:rPr>
          <w:szCs w:val="28"/>
          <w:lang w:val="uk-UA"/>
        </w:rPr>
        <w:t>389416</w:t>
      </w:r>
      <w:proofErr w:type="spellStart"/>
      <w:r w:rsidR="00C66905" w:rsidRPr="00B819C9">
        <w:rPr>
          <w:szCs w:val="28"/>
        </w:rPr>
        <w:t>ac</w:t>
      </w:r>
      <w:proofErr w:type="spellEnd"/>
      <w:r w:rsidR="00C66905" w:rsidRPr="003C605A">
        <w:rPr>
          <w:szCs w:val="28"/>
          <w:lang w:val="uk-UA"/>
        </w:rPr>
        <w:t>34</w:t>
      </w:r>
      <w:r w:rsidR="00C66905" w:rsidRPr="00B819C9">
        <w:rPr>
          <w:szCs w:val="28"/>
        </w:rPr>
        <w:t>e</w:t>
      </w:r>
      <w:r w:rsidR="00C66905" w:rsidRPr="00B819C9">
        <w:rPr>
          <w:szCs w:val="28"/>
          <w:lang w:val="uk-UA"/>
        </w:rPr>
        <w:t>18b7a41fb6524b0aeeb786b69e5d4ba37a012fd2e638fb97da09b92539b21c1b</w:t>
      </w:r>
      <w:r w:rsidR="00D73F50" w:rsidRPr="00D73F50">
        <w:rPr>
          <w:szCs w:val="28"/>
          <w:lang w:val="uk-UA"/>
        </w:rPr>
        <w:t xml:space="preserve"> (далі – сертифікат)</w:t>
      </w:r>
      <w:r w:rsidR="00C66905" w:rsidRPr="00D73F50">
        <w:rPr>
          <w:szCs w:val="28"/>
          <w:lang w:val="uk-UA"/>
        </w:rPr>
        <w:t xml:space="preserve">, відповідно до якого товар, зазначений в інвойсі від </w:t>
      </w:r>
      <w:r w:rsidR="00CF1A7C" w:rsidRPr="00B819C9">
        <w:rPr>
          <w:szCs w:val="28"/>
          <w:lang w:val="uk-UA"/>
        </w:rPr>
        <w:t>f2977d3d5d5c56f36d240ad2111c06e8e0055bf7ceb8f5f44f7158451731e7c6</w:t>
      </w:r>
      <w:r w:rsidR="00CF1A7C" w:rsidRPr="00D73F50">
        <w:rPr>
          <w:szCs w:val="28"/>
          <w:lang w:val="uk-UA"/>
        </w:rPr>
        <w:t xml:space="preserve"> № </w:t>
      </w:r>
      <w:r w:rsidR="00C66905" w:rsidRPr="00B819C9">
        <w:rPr>
          <w:szCs w:val="28"/>
          <w:lang w:val="uk-UA"/>
        </w:rPr>
        <w:t>f29ce0be2751f574852ecd60b01af1a9a5396aff562f8fbcb8d350ba3e5f93f2</w:t>
      </w:r>
      <w:r w:rsidR="00CF1A7C" w:rsidRPr="00D73F50">
        <w:rPr>
          <w:szCs w:val="28"/>
          <w:lang w:val="uk-UA"/>
        </w:rPr>
        <w:t xml:space="preserve">, має походження з </w:t>
      </w:r>
      <w:r w:rsidR="00DE65C6" w:rsidRPr="00D73F50">
        <w:rPr>
          <w:szCs w:val="28"/>
          <w:lang w:val="uk-UA"/>
        </w:rPr>
        <w:t>Малайзії.</w:t>
      </w:r>
    </w:p>
    <w:p w14:paraId="1E7D7171" w14:textId="3375EE05" w:rsidR="00D73F50" w:rsidRPr="00D73F50" w:rsidRDefault="00DD32FF" w:rsidP="00190E71">
      <w:pPr>
        <w:ind w:firstLine="567"/>
        <w:jc w:val="both"/>
        <w:rPr>
          <w:szCs w:val="28"/>
          <w:lang w:val="uk-UA"/>
        </w:rPr>
      </w:pPr>
      <w:r w:rsidRPr="00D73F50">
        <w:rPr>
          <w:szCs w:val="28"/>
          <w:lang w:val="uk-UA"/>
        </w:rPr>
        <w:t xml:space="preserve">Також Скаржник вважає, що посилання </w:t>
      </w:r>
      <w:r w:rsidR="00B819C9">
        <w:rPr>
          <w:szCs w:val="28"/>
          <w:lang w:val="uk-UA"/>
        </w:rPr>
        <w:t>М</w:t>
      </w:r>
      <w:r w:rsidRPr="00D73F50">
        <w:rPr>
          <w:szCs w:val="28"/>
          <w:lang w:val="uk-UA"/>
        </w:rPr>
        <w:t>итн</w:t>
      </w:r>
      <w:r w:rsidR="00D73F50" w:rsidRPr="00D73F50">
        <w:rPr>
          <w:szCs w:val="28"/>
          <w:lang w:val="uk-UA"/>
        </w:rPr>
        <w:t>иці</w:t>
      </w:r>
      <w:r w:rsidRPr="00D73F50">
        <w:rPr>
          <w:szCs w:val="28"/>
          <w:lang w:val="uk-UA"/>
        </w:rPr>
        <w:t xml:space="preserve"> </w:t>
      </w:r>
      <w:r w:rsidR="00D73F50" w:rsidRPr="00D73F50">
        <w:rPr>
          <w:szCs w:val="28"/>
          <w:lang w:val="uk-UA"/>
        </w:rPr>
        <w:t>у своїй</w:t>
      </w:r>
      <w:r w:rsidRPr="00D73F50">
        <w:rPr>
          <w:szCs w:val="28"/>
          <w:lang w:val="uk-UA"/>
        </w:rPr>
        <w:t xml:space="preserve"> від</w:t>
      </w:r>
      <w:r w:rsidR="00D73F50" w:rsidRPr="00D73F50">
        <w:rPr>
          <w:szCs w:val="28"/>
          <w:lang w:val="uk-UA"/>
        </w:rPr>
        <w:t>повіді про результати перевірки сертифікату</w:t>
      </w:r>
      <w:r w:rsidR="00D73F50">
        <w:rPr>
          <w:szCs w:val="28"/>
          <w:lang w:val="uk-UA"/>
        </w:rPr>
        <w:t>, а саме, «</w:t>
      </w:r>
      <w:r w:rsidR="00D73F50" w:rsidRPr="00D73F50">
        <w:rPr>
          <w:szCs w:val="28"/>
          <w:lang w:val="uk-UA"/>
        </w:rPr>
        <w:t>відомості, наведені у сертифікаті, не відповіда</w:t>
      </w:r>
      <w:r w:rsidR="00D73F50">
        <w:rPr>
          <w:szCs w:val="28"/>
          <w:lang w:val="uk-UA"/>
        </w:rPr>
        <w:t>ють</w:t>
      </w:r>
      <w:r w:rsidR="00D73F50" w:rsidRPr="00D73F50">
        <w:rPr>
          <w:szCs w:val="28"/>
          <w:lang w:val="uk-UA"/>
        </w:rPr>
        <w:t xml:space="preserve"> зазначеним у митній декларації від </w:t>
      </w:r>
      <w:r w:rsidR="00D73F50" w:rsidRPr="00B819C9">
        <w:rPr>
          <w:szCs w:val="28"/>
          <w:lang w:val="uk-UA"/>
        </w:rPr>
        <w:t>e2dc1fe93ef07527fd60d5062f8c0974cb8d361d0c5020af36db6e656601d259</w:t>
      </w:r>
      <w:r w:rsidR="00B819C9">
        <w:rPr>
          <w:szCs w:val="28"/>
          <w:lang w:val="uk-UA"/>
        </w:rPr>
        <w:t xml:space="preserve">     </w:t>
      </w:r>
      <w:r w:rsidR="00D73F50" w:rsidRPr="00D73F50">
        <w:rPr>
          <w:szCs w:val="28"/>
          <w:lang w:val="uk-UA"/>
        </w:rPr>
        <w:t xml:space="preserve">№ </w:t>
      </w:r>
      <w:r w:rsidR="00D73F50" w:rsidRPr="00B819C9">
        <w:rPr>
          <w:szCs w:val="28"/>
          <w:lang w:val="uk-UA"/>
        </w:rPr>
        <w:t>c2356069e9d1e79ca924378153cfbbfb4d4416b1f99d41a2940bfdb66c5319db</w:t>
      </w:r>
      <w:r w:rsidR="00D73F50" w:rsidRPr="003C605A">
        <w:rPr>
          <w:szCs w:val="28"/>
          <w:lang w:val="uk-UA"/>
        </w:rPr>
        <w:t>1</w:t>
      </w:r>
      <w:proofErr w:type="spellStart"/>
      <w:r w:rsidR="00D73F50" w:rsidRPr="00B819C9">
        <w:rPr>
          <w:szCs w:val="28"/>
        </w:rPr>
        <w:t>cf</w:t>
      </w:r>
      <w:proofErr w:type="spellEnd"/>
      <w:r w:rsidR="00D73F50" w:rsidRPr="003C605A">
        <w:rPr>
          <w:szCs w:val="28"/>
          <w:lang w:val="uk-UA"/>
        </w:rPr>
        <w:t>587</w:t>
      </w:r>
      <w:r w:rsidR="00D73F50" w:rsidRPr="00B819C9">
        <w:rPr>
          <w:szCs w:val="28"/>
        </w:rPr>
        <w:t>e</w:t>
      </w:r>
      <w:r w:rsidR="00D73F50" w:rsidRPr="003C605A">
        <w:rPr>
          <w:szCs w:val="28"/>
          <w:lang w:val="uk-UA"/>
        </w:rPr>
        <w:t>0</w:t>
      </w:r>
      <w:proofErr w:type="spellStart"/>
      <w:r w:rsidR="00D73F50" w:rsidRPr="00B819C9">
        <w:rPr>
          <w:szCs w:val="28"/>
        </w:rPr>
        <w:t>bafeb</w:t>
      </w:r>
      <w:proofErr w:type="spellEnd"/>
      <w:r w:rsidR="00D73F50" w:rsidRPr="003C605A">
        <w:rPr>
          <w:szCs w:val="28"/>
          <w:lang w:val="uk-UA"/>
        </w:rPr>
        <w:t>6195595</w:t>
      </w:r>
      <w:proofErr w:type="spellStart"/>
      <w:r w:rsidR="00D73F50" w:rsidRPr="00B819C9">
        <w:rPr>
          <w:szCs w:val="28"/>
        </w:rPr>
        <w:t>fcbdce</w:t>
      </w:r>
      <w:proofErr w:type="spellEnd"/>
      <w:r w:rsidR="00D73F50" w:rsidRPr="003C605A">
        <w:rPr>
          <w:szCs w:val="28"/>
          <w:lang w:val="uk-UA"/>
        </w:rPr>
        <w:t>170411</w:t>
      </w:r>
      <w:r w:rsidR="00D73F50" w:rsidRPr="00B819C9">
        <w:rPr>
          <w:szCs w:val="28"/>
        </w:rPr>
        <w:t>d</w:t>
      </w:r>
      <w:r w:rsidR="00D73F50" w:rsidRPr="003C605A">
        <w:rPr>
          <w:szCs w:val="28"/>
          <w:lang w:val="uk-UA"/>
        </w:rPr>
        <w:t>52</w:t>
      </w:r>
      <w:proofErr w:type="spellStart"/>
      <w:r w:rsidR="00D73F50" w:rsidRPr="00B819C9">
        <w:rPr>
          <w:szCs w:val="28"/>
        </w:rPr>
        <w:t>ea</w:t>
      </w:r>
      <w:proofErr w:type="spellEnd"/>
      <w:r w:rsidR="00D73F50" w:rsidRPr="003C605A">
        <w:rPr>
          <w:szCs w:val="28"/>
          <w:lang w:val="uk-UA"/>
        </w:rPr>
        <w:t>40</w:t>
      </w:r>
      <w:proofErr w:type="spellStart"/>
      <w:r w:rsidR="00D73F50" w:rsidRPr="00B819C9">
        <w:rPr>
          <w:szCs w:val="28"/>
        </w:rPr>
        <w:t>dc</w:t>
      </w:r>
      <w:proofErr w:type="spellEnd"/>
      <w:r w:rsidR="00D73F50" w:rsidRPr="003C605A">
        <w:rPr>
          <w:szCs w:val="28"/>
          <w:lang w:val="uk-UA"/>
        </w:rPr>
        <w:t>4</w:t>
      </w:r>
      <w:r w:rsidR="00D73F50" w:rsidRPr="00B819C9">
        <w:rPr>
          <w:szCs w:val="28"/>
        </w:rPr>
        <w:t>e</w:t>
      </w:r>
      <w:r w:rsidR="00D73F50" w:rsidRPr="003C605A">
        <w:rPr>
          <w:szCs w:val="28"/>
          <w:lang w:val="uk-UA"/>
        </w:rPr>
        <w:t>3582</w:t>
      </w:r>
      <w:proofErr w:type="spellStart"/>
      <w:r w:rsidR="00D73F50" w:rsidRPr="00B819C9">
        <w:rPr>
          <w:szCs w:val="28"/>
        </w:rPr>
        <w:t>aa</w:t>
      </w:r>
      <w:proofErr w:type="spellEnd"/>
      <w:r w:rsidR="00D73F50" w:rsidRPr="003C605A">
        <w:rPr>
          <w:szCs w:val="28"/>
          <w:lang w:val="uk-UA"/>
        </w:rPr>
        <w:t>9</w:t>
      </w:r>
      <w:proofErr w:type="spellStart"/>
      <w:r w:rsidR="00D73F50" w:rsidRPr="00B819C9">
        <w:rPr>
          <w:szCs w:val="28"/>
        </w:rPr>
        <w:t>bb</w:t>
      </w:r>
      <w:proofErr w:type="spellEnd"/>
      <w:r w:rsidR="00D73F50" w:rsidRPr="003C605A">
        <w:rPr>
          <w:szCs w:val="28"/>
          <w:lang w:val="uk-UA"/>
        </w:rPr>
        <w:t>272</w:t>
      </w:r>
      <w:r w:rsidR="00D73F50" w:rsidRPr="00B819C9">
        <w:rPr>
          <w:szCs w:val="28"/>
        </w:rPr>
        <w:t>d</w:t>
      </w:r>
      <w:r w:rsidR="00D73F50" w:rsidRPr="003C605A">
        <w:rPr>
          <w:szCs w:val="28"/>
          <w:lang w:val="uk-UA"/>
        </w:rPr>
        <w:t>6</w:t>
      </w:r>
      <w:r w:rsidR="00D73F50" w:rsidRPr="00B819C9">
        <w:rPr>
          <w:szCs w:val="28"/>
        </w:rPr>
        <w:t>a</w:t>
      </w:r>
      <w:r w:rsidR="00D73F50" w:rsidRPr="003C605A">
        <w:rPr>
          <w:szCs w:val="28"/>
          <w:lang w:val="uk-UA"/>
        </w:rPr>
        <w:t>4</w:t>
      </w:r>
      <w:r w:rsidR="00D73F50" w:rsidRPr="00B819C9">
        <w:rPr>
          <w:szCs w:val="28"/>
        </w:rPr>
        <w:t>a</w:t>
      </w:r>
      <w:r w:rsidR="00D73F50" w:rsidRPr="003C605A">
        <w:rPr>
          <w:szCs w:val="28"/>
          <w:lang w:val="uk-UA"/>
        </w:rPr>
        <w:t>01</w:t>
      </w:r>
      <w:r w:rsidR="00D73F50" w:rsidRPr="00B819C9">
        <w:rPr>
          <w:szCs w:val="28"/>
        </w:rPr>
        <w:t>a</w:t>
      </w:r>
      <w:r w:rsidR="00D73F50" w:rsidRPr="003C605A">
        <w:rPr>
          <w:szCs w:val="28"/>
          <w:lang w:val="uk-UA"/>
        </w:rPr>
        <w:t>8</w:t>
      </w:r>
      <w:r w:rsidR="00D73F50" w:rsidRPr="00B819C9">
        <w:rPr>
          <w:szCs w:val="28"/>
          <w:lang w:val="uk-UA"/>
        </w:rPr>
        <w:t>45f1f240a42df3fc460157fd3c4eee78cb8b427bcbf4c3a5aa9c446e93676be1</w:t>
      </w:r>
      <w:proofErr w:type="spellStart"/>
      <w:r w:rsidR="00D73F50" w:rsidRPr="00B819C9">
        <w:rPr>
          <w:szCs w:val="28"/>
        </w:rPr>
        <w:t>a</w:t>
      </w:r>
      <w:proofErr w:type="spellEnd"/>
      <w:r w:rsidR="00D73F50" w:rsidRPr="003C605A">
        <w:rPr>
          <w:szCs w:val="28"/>
          <w:lang w:val="uk-UA"/>
        </w:rPr>
        <w:t>25513</w:t>
      </w:r>
      <w:r w:rsidR="00D73F50" w:rsidRPr="00B819C9">
        <w:rPr>
          <w:szCs w:val="28"/>
        </w:rPr>
        <w:t>c</w:t>
      </w:r>
      <w:r w:rsidR="00D73F50" w:rsidRPr="003C605A">
        <w:rPr>
          <w:szCs w:val="28"/>
          <w:lang w:val="uk-UA"/>
        </w:rPr>
        <w:t>7</w:t>
      </w:r>
      <w:r w:rsidR="00D73F50" w:rsidRPr="00B819C9">
        <w:rPr>
          <w:szCs w:val="28"/>
        </w:rPr>
        <w:t>e</w:t>
      </w:r>
      <w:r w:rsidR="00D73F50" w:rsidRPr="003C605A">
        <w:rPr>
          <w:szCs w:val="28"/>
          <w:lang w:val="uk-UA"/>
        </w:rPr>
        <w:t>0</w:t>
      </w:r>
      <w:r w:rsidR="00D73F50" w:rsidRPr="00B819C9">
        <w:rPr>
          <w:szCs w:val="28"/>
        </w:rPr>
        <w:t>f</w:t>
      </w:r>
      <w:r w:rsidR="00D73F50" w:rsidRPr="003C605A">
        <w:rPr>
          <w:szCs w:val="28"/>
          <w:lang w:val="uk-UA"/>
        </w:rPr>
        <w:t>6</w:t>
      </w:r>
      <w:proofErr w:type="spellStart"/>
      <w:r w:rsidR="00D73F50" w:rsidRPr="00B819C9">
        <w:rPr>
          <w:szCs w:val="28"/>
        </w:rPr>
        <w:t>eaa</w:t>
      </w:r>
      <w:proofErr w:type="spellEnd"/>
      <w:r w:rsidR="00D73F50" w:rsidRPr="003C605A">
        <w:rPr>
          <w:szCs w:val="28"/>
          <w:lang w:val="uk-UA"/>
        </w:rPr>
        <w:t>80</w:t>
      </w:r>
      <w:r w:rsidR="00D73F50" w:rsidRPr="00B819C9">
        <w:rPr>
          <w:szCs w:val="28"/>
        </w:rPr>
        <w:t>a</w:t>
      </w:r>
      <w:r w:rsidR="00D73F50" w:rsidRPr="003C605A">
        <w:rPr>
          <w:szCs w:val="28"/>
          <w:lang w:val="uk-UA"/>
        </w:rPr>
        <w:t>3337</w:t>
      </w:r>
      <w:proofErr w:type="spellStart"/>
      <w:r w:rsidR="00D73F50" w:rsidRPr="00B819C9">
        <w:rPr>
          <w:szCs w:val="28"/>
        </w:rPr>
        <w:t>ee</w:t>
      </w:r>
      <w:proofErr w:type="spellEnd"/>
      <w:r w:rsidR="00D73F50" w:rsidRPr="003C605A">
        <w:rPr>
          <w:szCs w:val="28"/>
          <w:lang w:val="uk-UA"/>
        </w:rPr>
        <w:t>18081</w:t>
      </w:r>
      <w:r w:rsidR="00D73F50" w:rsidRPr="00B819C9">
        <w:rPr>
          <w:szCs w:val="28"/>
        </w:rPr>
        <w:t>b</w:t>
      </w:r>
      <w:r w:rsidR="00D73F50" w:rsidRPr="003C605A">
        <w:rPr>
          <w:szCs w:val="28"/>
          <w:lang w:val="uk-UA"/>
        </w:rPr>
        <w:t>9</w:t>
      </w:r>
      <w:r w:rsidR="00D73F50" w:rsidRPr="00B819C9">
        <w:rPr>
          <w:szCs w:val="28"/>
        </w:rPr>
        <w:t>e</w:t>
      </w:r>
      <w:r w:rsidR="00D73F50" w:rsidRPr="003C605A">
        <w:rPr>
          <w:szCs w:val="28"/>
          <w:lang w:val="uk-UA"/>
        </w:rPr>
        <w:t>2</w:t>
      </w:r>
      <w:proofErr w:type="spellStart"/>
      <w:r w:rsidR="00D73F50" w:rsidRPr="00B819C9">
        <w:rPr>
          <w:szCs w:val="28"/>
        </w:rPr>
        <w:t>ed</w:t>
      </w:r>
      <w:proofErr w:type="spellEnd"/>
      <w:r w:rsidR="00D73F50" w:rsidRPr="003C605A">
        <w:rPr>
          <w:szCs w:val="28"/>
          <w:lang w:val="uk-UA"/>
        </w:rPr>
        <w:t>09</w:t>
      </w:r>
      <w:r w:rsidR="00D73F50" w:rsidRPr="00B819C9">
        <w:rPr>
          <w:szCs w:val="28"/>
        </w:rPr>
        <w:t>e</w:t>
      </w:r>
      <w:r w:rsidR="00D73F50" w:rsidRPr="003C605A">
        <w:rPr>
          <w:szCs w:val="28"/>
          <w:lang w:val="uk-UA"/>
        </w:rPr>
        <w:t>00</w:t>
      </w:r>
      <w:proofErr w:type="spellStart"/>
      <w:r w:rsidR="00D73F50" w:rsidRPr="00B819C9">
        <w:rPr>
          <w:szCs w:val="28"/>
        </w:rPr>
        <w:t>af</w:t>
      </w:r>
      <w:proofErr w:type="spellEnd"/>
      <w:r w:rsidR="00D73F50" w:rsidRPr="003C605A">
        <w:rPr>
          <w:szCs w:val="28"/>
          <w:lang w:val="uk-UA"/>
        </w:rPr>
        <w:t>8531</w:t>
      </w:r>
      <w:r w:rsidR="00D73F50" w:rsidRPr="00B819C9">
        <w:rPr>
          <w:szCs w:val="28"/>
        </w:rPr>
        <w:t>c</w:t>
      </w:r>
      <w:r w:rsidR="00D73F50" w:rsidRPr="003C605A">
        <w:rPr>
          <w:szCs w:val="28"/>
          <w:lang w:val="uk-UA"/>
        </w:rPr>
        <w:t>8</w:t>
      </w:r>
      <w:r w:rsidR="00D73F50" w:rsidRPr="00B819C9">
        <w:rPr>
          <w:szCs w:val="28"/>
        </w:rPr>
        <w:t>f</w:t>
      </w:r>
      <w:r w:rsidR="00D73F50" w:rsidRPr="003C605A">
        <w:rPr>
          <w:szCs w:val="28"/>
          <w:lang w:val="uk-UA"/>
        </w:rPr>
        <w:t>7</w:t>
      </w:r>
      <w:proofErr w:type="spellStart"/>
      <w:r w:rsidR="00D73F50" w:rsidRPr="00B819C9">
        <w:rPr>
          <w:szCs w:val="28"/>
        </w:rPr>
        <w:t>bb</w:t>
      </w:r>
      <w:proofErr w:type="spellEnd"/>
      <w:r w:rsidR="00D73F50" w:rsidRPr="003C605A">
        <w:rPr>
          <w:szCs w:val="28"/>
          <w:lang w:val="uk-UA"/>
        </w:rPr>
        <w:t>2542764027</w:t>
      </w:r>
      <w:r w:rsidR="00D73F50" w:rsidRPr="00B819C9">
        <w:rPr>
          <w:szCs w:val="28"/>
        </w:rPr>
        <w:t>e</w:t>
      </w:r>
      <w:r w:rsidR="00D73F50" w:rsidRPr="003C605A">
        <w:rPr>
          <w:szCs w:val="28"/>
          <w:lang w:val="uk-UA"/>
        </w:rPr>
        <w:t>7</w:t>
      </w:r>
      <w:r w:rsidR="00D73F50" w:rsidRPr="00B819C9">
        <w:rPr>
          <w:szCs w:val="28"/>
          <w:lang w:val="uk-UA"/>
        </w:rPr>
        <w:t>d4735e3a265e16eee03f59718b9b5d03019c07d8b6c51f90da3a666eec13ab35</w:t>
      </w:r>
      <w:r w:rsidR="00D73F50" w:rsidRPr="00D73F50">
        <w:rPr>
          <w:szCs w:val="28"/>
          <w:lang w:val="uk-UA"/>
        </w:rPr>
        <w:t xml:space="preserve"> – вага брутто товар</w:t>
      </w:r>
      <w:r w:rsidR="00D73F50">
        <w:rPr>
          <w:szCs w:val="28"/>
          <w:lang w:val="uk-UA"/>
        </w:rPr>
        <w:t>ів</w:t>
      </w:r>
      <w:r w:rsidR="00D73F50" w:rsidRPr="00D73F50">
        <w:rPr>
          <w:szCs w:val="28"/>
          <w:lang w:val="uk-UA"/>
        </w:rPr>
        <w:t xml:space="preserve"> під № </w:t>
      </w:r>
      <w:r w:rsidR="00D73F50" w:rsidRPr="00B819C9">
        <w:rPr>
          <w:szCs w:val="28"/>
          <w:lang w:val="uk-UA"/>
        </w:rPr>
        <w:t>6b86b273ff34fce19d6b804eff5a3f5747ada4eaa22f1d49c01e52ddb7875b4b</w:t>
      </w:r>
      <w:r w:rsidR="00A3243F" w:rsidRPr="00B819C9">
        <w:rPr>
          <w:szCs w:val="28"/>
          <w:lang w:val="uk-UA"/>
        </w:rPr>
        <w:t>d4f85d36757c12f0c6dab57721287f327efbfc46ea8c0f820301067f8627fc0f</w:t>
      </w:r>
      <w:r w:rsidR="00D73F50" w:rsidRPr="00B819C9">
        <w:rPr>
          <w:szCs w:val="28"/>
          <w:lang w:val="uk-UA"/>
        </w:rPr>
        <w:t>ef2d127de37b942baad06145e54b0c619a1f22327b2ebbcfbec78f5564afe39d</w:t>
      </w:r>
      <w:r w:rsidR="00D73F50" w:rsidRPr="00D73F50">
        <w:rPr>
          <w:szCs w:val="28"/>
          <w:lang w:val="uk-UA"/>
        </w:rPr>
        <w:t xml:space="preserve"> у сертифікаті </w:t>
      </w:r>
      <w:r w:rsidR="00D73F50">
        <w:rPr>
          <w:szCs w:val="28"/>
          <w:lang w:val="uk-UA"/>
        </w:rPr>
        <w:t xml:space="preserve">є </w:t>
      </w:r>
      <w:r w:rsidR="00D73F50" w:rsidRPr="00D73F50">
        <w:rPr>
          <w:szCs w:val="28"/>
          <w:lang w:val="uk-UA"/>
        </w:rPr>
        <w:t xml:space="preserve">меншою від ваги зазначених товарів, яка вказана у митній декларації </w:t>
      </w:r>
      <w:r w:rsidR="00AC3ED8">
        <w:rPr>
          <w:szCs w:val="28"/>
          <w:lang w:val="uk-UA"/>
        </w:rPr>
        <w:t>(по</w:t>
      </w:r>
      <w:r w:rsidR="00D73F50" w:rsidRPr="00D73F50">
        <w:rPr>
          <w:szCs w:val="28"/>
          <w:lang w:val="uk-UA"/>
        </w:rPr>
        <w:t xml:space="preserve"> окремо взят</w:t>
      </w:r>
      <w:r w:rsidR="00AC3ED8">
        <w:rPr>
          <w:szCs w:val="28"/>
          <w:lang w:val="uk-UA"/>
        </w:rPr>
        <w:t>их</w:t>
      </w:r>
      <w:r w:rsidR="00D73F50" w:rsidRPr="00D73F50">
        <w:rPr>
          <w:szCs w:val="28"/>
          <w:lang w:val="uk-UA"/>
        </w:rPr>
        <w:t xml:space="preserve"> </w:t>
      </w:r>
      <w:r w:rsidR="00AC3ED8">
        <w:rPr>
          <w:szCs w:val="28"/>
          <w:lang w:val="uk-UA"/>
        </w:rPr>
        <w:t xml:space="preserve">товарах)» є безпідставним та наполягає на поверненні </w:t>
      </w:r>
      <w:r w:rsidR="00B819C9">
        <w:rPr>
          <w:szCs w:val="28"/>
          <w:lang w:val="uk-UA"/>
        </w:rPr>
        <w:t xml:space="preserve">Особі 2 </w:t>
      </w:r>
      <w:r w:rsidR="00AC3ED8">
        <w:rPr>
          <w:szCs w:val="28"/>
          <w:lang w:val="uk-UA"/>
        </w:rPr>
        <w:t xml:space="preserve">антидемпінгового мита у сумі </w:t>
      </w:r>
      <w:r w:rsidR="00AC3ED8" w:rsidRPr="00B819C9">
        <w:rPr>
          <w:szCs w:val="28"/>
          <w:lang w:val="uk-UA"/>
        </w:rPr>
        <w:t>aaf5060b9517ba4f550ee34a7f3ed7b05b6e5100a523d3e0aae05bf4f8f7ec34</w:t>
      </w:r>
      <w:r w:rsidR="00A3243F" w:rsidRPr="00B819C9">
        <w:rPr>
          <w:szCs w:val="28"/>
          <w:highlight w:val="yellow"/>
          <w:lang w:val="uk-UA"/>
        </w:rPr>
        <w:t xml:space="preserve"> </w:t>
      </w:r>
      <w:r w:rsidR="00AC3ED8" w:rsidRPr="00B819C9">
        <w:rPr>
          <w:szCs w:val="28"/>
          <w:lang w:val="uk-UA"/>
        </w:rPr>
        <w:t>54e3bd009a6279221ec045a21d9a0d75b70de4bafc023b52c6bfc6e417f0e54e</w:t>
      </w:r>
      <w:r w:rsidR="00AC3ED8">
        <w:rPr>
          <w:szCs w:val="28"/>
          <w:lang w:val="uk-UA"/>
        </w:rPr>
        <w:t xml:space="preserve"> та податку на додану вартість </w:t>
      </w:r>
      <w:r w:rsidR="00AD561B">
        <w:rPr>
          <w:szCs w:val="28"/>
          <w:lang w:val="uk-UA"/>
        </w:rPr>
        <w:t>у</w:t>
      </w:r>
      <w:r w:rsidR="00AC3ED8">
        <w:rPr>
          <w:szCs w:val="28"/>
          <w:lang w:val="uk-UA"/>
        </w:rPr>
        <w:t xml:space="preserve"> сумі </w:t>
      </w:r>
      <w:r w:rsidR="00AC3ED8" w:rsidRPr="00B819C9">
        <w:rPr>
          <w:szCs w:val="28"/>
          <w:lang w:val="uk-UA"/>
        </w:rPr>
        <w:t>b4bbe448fde336bb6a7d7d765f36d3327c772b845e7b54c8282aa08c9775ddd7</w:t>
      </w:r>
      <w:r w:rsidR="00A3243F" w:rsidRPr="00B819C9">
        <w:rPr>
          <w:szCs w:val="28"/>
          <w:highlight w:val="yellow"/>
          <w:lang w:val="uk-UA"/>
        </w:rPr>
        <w:t xml:space="preserve"> </w:t>
      </w:r>
      <w:r w:rsidR="00AC3ED8" w:rsidRPr="00B819C9">
        <w:rPr>
          <w:szCs w:val="28"/>
          <w:lang w:val="uk-UA"/>
        </w:rPr>
        <w:lastRenderedPageBreak/>
        <w:t>1947904d7b864ec7ac58c485fc8578de02e0a90742c278ee025af675068f78fe</w:t>
      </w:r>
      <w:r w:rsidR="00AC3ED8">
        <w:rPr>
          <w:szCs w:val="28"/>
          <w:lang w:val="uk-UA"/>
        </w:rPr>
        <w:t xml:space="preserve"> за митною декларацією від </w:t>
      </w:r>
      <w:r w:rsidR="00AC3ED8" w:rsidRPr="00B819C9">
        <w:rPr>
          <w:szCs w:val="28"/>
          <w:lang w:val="uk-UA"/>
        </w:rPr>
        <w:t>e2dc1fe93ef07527fd60d5062f8c0974cb8d361d0c5020af36db6e656601d259</w:t>
      </w:r>
      <w:r w:rsidR="00AC3ED8">
        <w:rPr>
          <w:szCs w:val="28"/>
          <w:lang w:val="uk-UA"/>
        </w:rPr>
        <w:t xml:space="preserve"> № </w:t>
      </w:r>
      <w:r w:rsidR="00AC3ED8" w:rsidRPr="00B819C9">
        <w:rPr>
          <w:szCs w:val="28"/>
          <w:lang w:val="uk-UA"/>
        </w:rPr>
        <w:t>c2356069e9d1e79ca924378153cfbbfb4d4416b1f99d41a2940bfdb66c5319db</w:t>
      </w:r>
      <w:r w:rsidR="00AC3ED8" w:rsidRPr="003C605A">
        <w:rPr>
          <w:szCs w:val="28"/>
          <w:lang w:val="uk-UA"/>
        </w:rPr>
        <w:t>1</w:t>
      </w:r>
      <w:proofErr w:type="spellStart"/>
      <w:r w:rsidR="00AC3ED8" w:rsidRPr="00B819C9">
        <w:rPr>
          <w:szCs w:val="28"/>
          <w:lang w:val="en-US"/>
        </w:rPr>
        <w:t>cf</w:t>
      </w:r>
      <w:proofErr w:type="spellEnd"/>
      <w:r w:rsidR="00AC3ED8" w:rsidRPr="003C605A">
        <w:rPr>
          <w:szCs w:val="28"/>
          <w:lang w:val="uk-UA"/>
        </w:rPr>
        <w:t>587</w:t>
      </w:r>
      <w:r w:rsidR="00AC3ED8" w:rsidRPr="00B819C9">
        <w:rPr>
          <w:szCs w:val="28"/>
          <w:lang w:val="en-US"/>
        </w:rPr>
        <w:t>e</w:t>
      </w:r>
      <w:r w:rsidR="00AC3ED8" w:rsidRPr="003C605A">
        <w:rPr>
          <w:szCs w:val="28"/>
          <w:lang w:val="uk-UA"/>
        </w:rPr>
        <w:t>0</w:t>
      </w:r>
      <w:proofErr w:type="spellStart"/>
      <w:r w:rsidR="00AC3ED8" w:rsidRPr="00B819C9">
        <w:rPr>
          <w:szCs w:val="28"/>
          <w:lang w:val="en-US"/>
        </w:rPr>
        <w:t>bafeb</w:t>
      </w:r>
      <w:proofErr w:type="spellEnd"/>
      <w:r w:rsidR="00AC3ED8" w:rsidRPr="003C605A">
        <w:rPr>
          <w:szCs w:val="28"/>
          <w:lang w:val="uk-UA"/>
        </w:rPr>
        <w:t>6195595</w:t>
      </w:r>
      <w:proofErr w:type="spellStart"/>
      <w:r w:rsidR="00AC3ED8" w:rsidRPr="00B819C9">
        <w:rPr>
          <w:szCs w:val="28"/>
          <w:lang w:val="en-US"/>
        </w:rPr>
        <w:t>fcbdce</w:t>
      </w:r>
      <w:proofErr w:type="spellEnd"/>
      <w:r w:rsidR="00AC3ED8" w:rsidRPr="003C605A">
        <w:rPr>
          <w:szCs w:val="28"/>
          <w:lang w:val="uk-UA"/>
        </w:rPr>
        <w:t>170411</w:t>
      </w:r>
      <w:r w:rsidR="00AC3ED8" w:rsidRPr="00B819C9">
        <w:rPr>
          <w:szCs w:val="28"/>
          <w:lang w:val="en-US"/>
        </w:rPr>
        <w:t>d</w:t>
      </w:r>
      <w:r w:rsidR="00AC3ED8" w:rsidRPr="003C605A">
        <w:rPr>
          <w:szCs w:val="28"/>
          <w:lang w:val="uk-UA"/>
        </w:rPr>
        <w:t>52</w:t>
      </w:r>
      <w:proofErr w:type="spellStart"/>
      <w:r w:rsidR="00AC3ED8" w:rsidRPr="00B819C9">
        <w:rPr>
          <w:szCs w:val="28"/>
          <w:lang w:val="en-US"/>
        </w:rPr>
        <w:t>ea</w:t>
      </w:r>
      <w:proofErr w:type="spellEnd"/>
      <w:r w:rsidR="00AC3ED8" w:rsidRPr="003C605A">
        <w:rPr>
          <w:szCs w:val="28"/>
          <w:lang w:val="uk-UA"/>
        </w:rPr>
        <w:t>40</w:t>
      </w:r>
      <w:r w:rsidR="00AC3ED8" w:rsidRPr="00B819C9">
        <w:rPr>
          <w:szCs w:val="28"/>
          <w:lang w:val="en-US"/>
        </w:rPr>
        <w:t>dc</w:t>
      </w:r>
      <w:r w:rsidR="00AC3ED8" w:rsidRPr="003C605A">
        <w:rPr>
          <w:szCs w:val="28"/>
          <w:lang w:val="uk-UA"/>
        </w:rPr>
        <w:t>4</w:t>
      </w:r>
      <w:r w:rsidR="00AC3ED8" w:rsidRPr="00B819C9">
        <w:rPr>
          <w:szCs w:val="28"/>
          <w:lang w:val="en-US"/>
        </w:rPr>
        <w:t>e</w:t>
      </w:r>
      <w:r w:rsidR="00AC3ED8" w:rsidRPr="003C605A">
        <w:rPr>
          <w:szCs w:val="28"/>
          <w:lang w:val="uk-UA"/>
        </w:rPr>
        <w:t>3582</w:t>
      </w:r>
      <w:r w:rsidR="00AC3ED8" w:rsidRPr="00B819C9">
        <w:rPr>
          <w:szCs w:val="28"/>
          <w:lang w:val="en-US"/>
        </w:rPr>
        <w:t>aa</w:t>
      </w:r>
      <w:r w:rsidR="00AC3ED8" w:rsidRPr="003C605A">
        <w:rPr>
          <w:szCs w:val="28"/>
          <w:lang w:val="uk-UA"/>
        </w:rPr>
        <w:t>9</w:t>
      </w:r>
      <w:r w:rsidR="00AC3ED8" w:rsidRPr="00B819C9">
        <w:rPr>
          <w:szCs w:val="28"/>
          <w:lang w:val="en-US"/>
        </w:rPr>
        <w:t>bb</w:t>
      </w:r>
      <w:r w:rsidR="00AC3ED8" w:rsidRPr="003C605A">
        <w:rPr>
          <w:szCs w:val="28"/>
          <w:lang w:val="uk-UA"/>
        </w:rPr>
        <w:t>272</w:t>
      </w:r>
      <w:r w:rsidR="00AC3ED8" w:rsidRPr="00B819C9">
        <w:rPr>
          <w:szCs w:val="28"/>
          <w:lang w:val="en-US"/>
        </w:rPr>
        <w:t>d</w:t>
      </w:r>
      <w:r w:rsidR="00AC3ED8" w:rsidRPr="003C605A">
        <w:rPr>
          <w:szCs w:val="28"/>
          <w:lang w:val="uk-UA"/>
        </w:rPr>
        <w:t>6</w:t>
      </w:r>
      <w:r w:rsidR="00AC3ED8" w:rsidRPr="00B819C9">
        <w:rPr>
          <w:szCs w:val="28"/>
          <w:lang w:val="en-US"/>
        </w:rPr>
        <w:t>a</w:t>
      </w:r>
      <w:r w:rsidR="00AC3ED8" w:rsidRPr="003C605A">
        <w:rPr>
          <w:szCs w:val="28"/>
          <w:lang w:val="uk-UA"/>
        </w:rPr>
        <w:t>4</w:t>
      </w:r>
      <w:r w:rsidR="00AC3ED8" w:rsidRPr="00B819C9">
        <w:rPr>
          <w:szCs w:val="28"/>
          <w:lang w:val="en-US"/>
        </w:rPr>
        <w:t>a</w:t>
      </w:r>
      <w:r w:rsidR="00AC3ED8" w:rsidRPr="003C605A">
        <w:rPr>
          <w:szCs w:val="28"/>
          <w:lang w:val="uk-UA"/>
        </w:rPr>
        <w:t>01</w:t>
      </w:r>
      <w:r w:rsidR="00AC3ED8" w:rsidRPr="00B819C9">
        <w:rPr>
          <w:szCs w:val="28"/>
          <w:lang w:val="en-US"/>
        </w:rPr>
        <w:t>a</w:t>
      </w:r>
      <w:r w:rsidR="00AC3ED8" w:rsidRPr="003C605A">
        <w:rPr>
          <w:szCs w:val="28"/>
          <w:lang w:val="uk-UA"/>
        </w:rPr>
        <w:t>8</w:t>
      </w:r>
      <w:r w:rsidR="00AC3ED8" w:rsidRPr="00B819C9">
        <w:rPr>
          <w:szCs w:val="28"/>
          <w:lang w:val="uk-UA"/>
        </w:rPr>
        <w:t>45f1f240a42df3fc460157fd3c4eee78cb8b427bcbf4c3a5aa9c446e93676be1</w:t>
      </w:r>
      <w:r w:rsidR="00AC3ED8" w:rsidRPr="00B819C9">
        <w:rPr>
          <w:szCs w:val="28"/>
        </w:rPr>
        <w:t>a</w:t>
      </w:r>
      <w:r w:rsidR="00AC3ED8" w:rsidRPr="003C605A">
        <w:rPr>
          <w:szCs w:val="28"/>
          <w:lang w:val="uk-UA"/>
        </w:rPr>
        <w:t>25513</w:t>
      </w:r>
      <w:r w:rsidR="00AC3ED8" w:rsidRPr="00B819C9">
        <w:rPr>
          <w:szCs w:val="28"/>
        </w:rPr>
        <w:t>c</w:t>
      </w:r>
      <w:r w:rsidR="00AC3ED8" w:rsidRPr="003C605A">
        <w:rPr>
          <w:szCs w:val="28"/>
          <w:lang w:val="uk-UA"/>
        </w:rPr>
        <w:t>7</w:t>
      </w:r>
      <w:r w:rsidR="00AC3ED8" w:rsidRPr="00B819C9">
        <w:rPr>
          <w:szCs w:val="28"/>
        </w:rPr>
        <w:t>e</w:t>
      </w:r>
      <w:r w:rsidR="00AC3ED8" w:rsidRPr="003C605A">
        <w:rPr>
          <w:szCs w:val="28"/>
          <w:lang w:val="uk-UA"/>
        </w:rPr>
        <w:t>0</w:t>
      </w:r>
      <w:r w:rsidR="00AC3ED8" w:rsidRPr="00B819C9">
        <w:rPr>
          <w:szCs w:val="28"/>
        </w:rPr>
        <w:t>f</w:t>
      </w:r>
      <w:r w:rsidR="00AC3ED8" w:rsidRPr="003C605A">
        <w:rPr>
          <w:szCs w:val="28"/>
          <w:lang w:val="uk-UA"/>
        </w:rPr>
        <w:t>6</w:t>
      </w:r>
      <w:proofErr w:type="spellStart"/>
      <w:r w:rsidR="00AC3ED8" w:rsidRPr="00B819C9">
        <w:rPr>
          <w:szCs w:val="28"/>
        </w:rPr>
        <w:t>eaa</w:t>
      </w:r>
      <w:proofErr w:type="spellEnd"/>
      <w:r w:rsidR="00AC3ED8" w:rsidRPr="003C605A">
        <w:rPr>
          <w:szCs w:val="28"/>
          <w:lang w:val="uk-UA"/>
        </w:rPr>
        <w:t>80</w:t>
      </w:r>
      <w:r w:rsidR="00AC3ED8" w:rsidRPr="00B819C9">
        <w:rPr>
          <w:szCs w:val="28"/>
        </w:rPr>
        <w:t>a</w:t>
      </w:r>
      <w:r w:rsidR="00AC3ED8" w:rsidRPr="003C605A">
        <w:rPr>
          <w:szCs w:val="28"/>
          <w:lang w:val="uk-UA"/>
        </w:rPr>
        <w:t>3337</w:t>
      </w:r>
      <w:proofErr w:type="spellStart"/>
      <w:r w:rsidR="00AC3ED8" w:rsidRPr="00B819C9">
        <w:rPr>
          <w:szCs w:val="28"/>
        </w:rPr>
        <w:t>ee</w:t>
      </w:r>
      <w:proofErr w:type="spellEnd"/>
      <w:r w:rsidR="00AC3ED8" w:rsidRPr="003C605A">
        <w:rPr>
          <w:szCs w:val="28"/>
          <w:lang w:val="uk-UA"/>
        </w:rPr>
        <w:t>18081</w:t>
      </w:r>
      <w:r w:rsidR="00AC3ED8" w:rsidRPr="00B819C9">
        <w:rPr>
          <w:szCs w:val="28"/>
        </w:rPr>
        <w:t>b</w:t>
      </w:r>
      <w:r w:rsidR="00AC3ED8" w:rsidRPr="003C605A">
        <w:rPr>
          <w:szCs w:val="28"/>
          <w:lang w:val="uk-UA"/>
        </w:rPr>
        <w:t>9</w:t>
      </w:r>
      <w:r w:rsidR="00AC3ED8" w:rsidRPr="00B819C9">
        <w:rPr>
          <w:szCs w:val="28"/>
        </w:rPr>
        <w:t>e</w:t>
      </w:r>
      <w:r w:rsidR="00AC3ED8" w:rsidRPr="003C605A">
        <w:rPr>
          <w:szCs w:val="28"/>
          <w:lang w:val="uk-UA"/>
        </w:rPr>
        <w:t>2</w:t>
      </w:r>
      <w:proofErr w:type="spellStart"/>
      <w:r w:rsidR="00AC3ED8" w:rsidRPr="00B819C9">
        <w:rPr>
          <w:szCs w:val="28"/>
        </w:rPr>
        <w:t>ed</w:t>
      </w:r>
      <w:proofErr w:type="spellEnd"/>
      <w:r w:rsidR="00AC3ED8" w:rsidRPr="003C605A">
        <w:rPr>
          <w:szCs w:val="28"/>
          <w:lang w:val="uk-UA"/>
        </w:rPr>
        <w:t>09</w:t>
      </w:r>
      <w:r w:rsidR="00AC3ED8" w:rsidRPr="00B819C9">
        <w:rPr>
          <w:szCs w:val="28"/>
        </w:rPr>
        <w:t>e</w:t>
      </w:r>
      <w:r w:rsidR="00AC3ED8" w:rsidRPr="003C605A">
        <w:rPr>
          <w:szCs w:val="28"/>
          <w:lang w:val="uk-UA"/>
        </w:rPr>
        <w:t>00</w:t>
      </w:r>
      <w:proofErr w:type="spellStart"/>
      <w:r w:rsidR="00AC3ED8" w:rsidRPr="00B819C9">
        <w:rPr>
          <w:szCs w:val="28"/>
        </w:rPr>
        <w:t>af</w:t>
      </w:r>
      <w:proofErr w:type="spellEnd"/>
      <w:r w:rsidR="00AC3ED8" w:rsidRPr="003C605A">
        <w:rPr>
          <w:szCs w:val="28"/>
          <w:lang w:val="uk-UA"/>
        </w:rPr>
        <w:t>8531</w:t>
      </w:r>
      <w:r w:rsidR="00AC3ED8" w:rsidRPr="00B819C9">
        <w:rPr>
          <w:szCs w:val="28"/>
        </w:rPr>
        <w:t>c</w:t>
      </w:r>
      <w:r w:rsidR="00AC3ED8" w:rsidRPr="003C605A">
        <w:rPr>
          <w:szCs w:val="28"/>
          <w:lang w:val="uk-UA"/>
        </w:rPr>
        <w:t>8</w:t>
      </w:r>
      <w:r w:rsidR="00AC3ED8" w:rsidRPr="00B819C9">
        <w:rPr>
          <w:szCs w:val="28"/>
        </w:rPr>
        <w:t>f</w:t>
      </w:r>
      <w:r w:rsidR="00AC3ED8" w:rsidRPr="003C605A">
        <w:rPr>
          <w:szCs w:val="28"/>
          <w:lang w:val="uk-UA"/>
        </w:rPr>
        <w:t>7</w:t>
      </w:r>
      <w:proofErr w:type="spellStart"/>
      <w:r w:rsidR="00AC3ED8" w:rsidRPr="00B819C9">
        <w:rPr>
          <w:szCs w:val="28"/>
        </w:rPr>
        <w:t>bb</w:t>
      </w:r>
      <w:proofErr w:type="spellEnd"/>
      <w:r w:rsidR="00AC3ED8" w:rsidRPr="003C605A">
        <w:rPr>
          <w:szCs w:val="28"/>
          <w:lang w:val="uk-UA"/>
        </w:rPr>
        <w:t>2542764027</w:t>
      </w:r>
      <w:r w:rsidR="00AC3ED8" w:rsidRPr="00B819C9">
        <w:rPr>
          <w:szCs w:val="28"/>
        </w:rPr>
        <w:t>e</w:t>
      </w:r>
      <w:r w:rsidR="00AC3ED8" w:rsidRPr="003C605A">
        <w:rPr>
          <w:szCs w:val="28"/>
          <w:lang w:val="uk-UA"/>
        </w:rPr>
        <w:t>7</w:t>
      </w:r>
      <w:r w:rsidR="00AC3ED8" w:rsidRPr="00B819C9">
        <w:rPr>
          <w:szCs w:val="28"/>
          <w:lang w:val="uk-UA"/>
        </w:rPr>
        <w:t>d4735e3a265e16eee03f59718b9b5d03019c07d8b6c51f90da3a666eec13ab35</w:t>
      </w:r>
      <w:r w:rsidR="00AC3ED8">
        <w:rPr>
          <w:szCs w:val="28"/>
          <w:lang w:val="uk-UA"/>
        </w:rPr>
        <w:t>.</w:t>
      </w:r>
    </w:p>
    <w:p w14:paraId="3AE5BED3" w14:textId="1BF385DF" w:rsidR="00DD32FF" w:rsidRDefault="00DD32FF" w:rsidP="00190E71">
      <w:pPr>
        <w:ind w:firstLine="567"/>
        <w:jc w:val="both"/>
        <w:rPr>
          <w:szCs w:val="28"/>
          <w:lang w:val="uk-UA"/>
        </w:rPr>
      </w:pPr>
      <w:r w:rsidRPr="00AC3ED8">
        <w:rPr>
          <w:szCs w:val="28"/>
          <w:lang w:val="uk-UA"/>
        </w:rPr>
        <w:t>За результатами розгляду Скарги Держмитслужба повідомляє про таке.</w:t>
      </w:r>
    </w:p>
    <w:p w14:paraId="7318DD6A" w14:textId="77777777" w:rsidR="0072722E" w:rsidRPr="0072722E" w:rsidRDefault="0072722E" w:rsidP="0072722E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lang w:val="uk-UA" w:eastAsia="en-US"/>
        </w:rPr>
      </w:pPr>
      <w:r w:rsidRPr="0072722E">
        <w:rPr>
          <w:rFonts w:ascii="TimesNewRomanPSMT" w:hAnsi="TimesNewRomanPSMT" w:cs="TimesNewRomanPSMT"/>
          <w:lang w:val="uk-UA"/>
        </w:rPr>
        <w:t>Відповідно до статті 6 та частини другої статті 19 Конституції України органи законодавчої, виконавчої та судової влади здійснюють свої повноваження у встановлених Конституцією межах і відповідно до законів України.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1BF31DC7" w14:textId="77777777" w:rsidR="0072722E" w:rsidRPr="0072722E" w:rsidRDefault="0072722E" w:rsidP="0072722E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lang w:val="uk-UA"/>
        </w:rPr>
      </w:pPr>
      <w:r w:rsidRPr="0072722E">
        <w:rPr>
          <w:rFonts w:ascii="TimesNewRomanPSMT" w:hAnsi="TimesNewRomanPSMT" w:cs="TimesNewRomanPSMT"/>
          <w:lang w:val="uk-UA"/>
        </w:rPr>
        <w:t>Аналогічні норми зазначені в пункті 1 частини першої статті 8 Закону України від 10 грудня 2015 року № 889-VIII «Про державну службу».</w:t>
      </w:r>
    </w:p>
    <w:p w14:paraId="58CA0EEB" w14:textId="4D626B27" w:rsidR="0072722E" w:rsidRPr="0072722E" w:rsidRDefault="0072722E" w:rsidP="0072722E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lang w:val="uk-UA"/>
        </w:rPr>
      </w:pPr>
      <w:r w:rsidRPr="0072722E">
        <w:rPr>
          <w:rFonts w:ascii="TimesNewRomanPSMT" w:hAnsi="TimesNewRomanPSMT" w:cs="TimesNewRomanPSMT"/>
          <w:lang w:val="uk-UA"/>
        </w:rPr>
        <w:t xml:space="preserve">Завдання, функції, повноваження митних органів визначені в Митному кодексі України (далі – </w:t>
      </w:r>
      <w:r w:rsidR="00AD561B">
        <w:rPr>
          <w:szCs w:val="28"/>
          <w:lang w:val="uk-UA"/>
        </w:rPr>
        <w:t>МКУ</w:t>
      </w:r>
      <w:r w:rsidRPr="0072722E">
        <w:rPr>
          <w:rFonts w:ascii="TimesNewRomanPSMT" w:hAnsi="TimesNewRomanPSMT" w:cs="TimesNewRomanPSMT"/>
          <w:lang w:val="uk-UA"/>
        </w:rPr>
        <w:t>), Положенні про Державну митну службу України, затвердженому постановою Кабінету Міністрів України від 06 березня 2019 року № 227 (далі – Положення № 227), та інших нормативно-правових актах.</w:t>
      </w:r>
    </w:p>
    <w:p w14:paraId="5AAB2CFA" w14:textId="77777777" w:rsidR="0072722E" w:rsidRPr="0072722E" w:rsidRDefault="0072722E" w:rsidP="0072722E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lang w:val="uk-UA"/>
        </w:rPr>
      </w:pPr>
      <w:r w:rsidRPr="0072722E">
        <w:rPr>
          <w:rFonts w:ascii="TimesNewRomanPSMT" w:hAnsi="TimesNewRomanPSMT" w:cs="TimesNewRomanPSMT"/>
          <w:lang w:val="uk-UA"/>
        </w:rPr>
        <w:t>Згідно з пунктом 2 Положення № 227 Держмитслужба у своїй діяльності керується Конституцією та законами України, актами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14:paraId="73E96A54" w14:textId="4F4BB8ED" w:rsidR="0072722E" w:rsidRDefault="0072722E" w:rsidP="00D6795A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2722E">
        <w:rPr>
          <w:rFonts w:ascii="TimesNewRomanPSMT" w:hAnsi="TimesNewRomanPSMT" w:cs="TimesNewRomanPSMT"/>
          <w:lang w:val="uk-UA"/>
        </w:rPr>
        <w:t xml:space="preserve">Частиною першою статті 1 </w:t>
      </w:r>
      <w:r w:rsidR="00AD561B">
        <w:rPr>
          <w:szCs w:val="28"/>
          <w:lang w:val="uk-UA"/>
        </w:rPr>
        <w:t>МКУ</w:t>
      </w:r>
      <w:r w:rsidRPr="0072722E">
        <w:rPr>
          <w:rFonts w:ascii="TimesNewRomanPSMT" w:hAnsi="TimesNewRomanPSMT" w:cs="TimesNewRomanPSMT"/>
          <w:lang w:val="uk-UA"/>
        </w:rPr>
        <w:t xml:space="preserve"> передбачено, що законодавство України з питань митної справи складається з Конституції України, цього Кодексу, інших законів України, що регулюють питання, зазначені у статті 7 </w:t>
      </w:r>
      <w:r w:rsidR="00AD561B">
        <w:rPr>
          <w:szCs w:val="28"/>
          <w:lang w:val="uk-UA"/>
        </w:rPr>
        <w:t>МКУ</w:t>
      </w:r>
      <w:r w:rsidRPr="0072722E">
        <w:rPr>
          <w:rFonts w:ascii="TimesNewRomanPSMT" w:hAnsi="TimesNewRomanPSMT" w:cs="TimesNewRomanPSMT"/>
          <w:lang w:val="uk-UA"/>
        </w:rPr>
        <w:t xml:space="preserve">, з міжнародних договорів України, згода на обов’язковість яких надана Верховною Радою України, а також з нормативно-правових актів, виданих на основі та на </w:t>
      </w:r>
      <w:r w:rsidRPr="00D6795A">
        <w:rPr>
          <w:szCs w:val="28"/>
          <w:lang w:val="uk-UA"/>
        </w:rPr>
        <w:t>виконання цього Кодексу та інших законодавчих актів.</w:t>
      </w:r>
    </w:p>
    <w:p w14:paraId="733D02DA" w14:textId="26C267B7" w:rsidR="00D6795A" w:rsidRDefault="00D6795A" w:rsidP="006A7C40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D6795A">
        <w:rPr>
          <w:szCs w:val="28"/>
          <w:lang w:val="uk-UA"/>
        </w:rPr>
        <w:t xml:space="preserve">Повернення помилково та/або надміру сплачених сум митних платежів </w:t>
      </w:r>
      <w:r w:rsidRPr="006A7C40">
        <w:rPr>
          <w:szCs w:val="28"/>
          <w:lang w:val="uk-UA"/>
        </w:rPr>
        <w:t xml:space="preserve">здійснюється відповідно до Бюджетного та Податкового кодексів України </w:t>
      </w:r>
      <w:r w:rsidR="00A06EE7" w:rsidRPr="006A7C40">
        <w:rPr>
          <w:szCs w:val="28"/>
          <w:lang w:val="uk-UA"/>
        </w:rPr>
        <w:t xml:space="preserve">                    </w:t>
      </w:r>
      <w:r w:rsidRPr="006A7C40">
        <w:rPr>
          <w:bCs/>
          <w:szCs w:val="28"/>
          <w:lang w:val="uk-UA" w:eastAsia="uk-UA"/>
        </w:rPr>
        <w:t xml:space="preserve">(далі – ПКУ) (частина перша статті 301 </w:t>
      </w:r>
      <w:r w:rsidR="00A06EE7" w:rsidRPr="006A7C40">
        <w:rPr>
          <w:szCs w:val="28"/>
          <w:lang w:val="uk-UA"/>
        </w:rPr>
        <w:t>МКУ</w:t>
      </w:r>
      <w:r w:rsidR="00AD561B">
        <w:rPr>
          <w:szCs w:val="28"/>
          <w:lang w:val="uk-UA"/>
        </w:rPr>
        <w:t>)</w:t>
      </w:r>
      <w:r w:rsidR="00A06EE7" w:rsidRPr="006A7C40">
        <w:rPr>
          <w:szCs w:val="28"/>
          <w:lang w:val="uk-UA"/>
        </w:rPr>
        <w:t>.</w:t>
      </w:r>
    </w:p>
    <w:p w14:paraId="298DD997" w14:textId="4A5A0DEA" w:rsidR="006A7C40" w:rsidRPr="006A7C40" w:rsidRDefault="006A7C40" w:rsidP="006A7C40">
      <w:pPr>
        <w:ind w:firstLine="567"/>
        <w:jc w:val="both"/>
        <w:rPr>
          <w:szCs w:val="28"/>
          <w:lang w:val="uk-UA" w:eastAsia="uk-UA"/>
        </w:rPr>
      </w:pPr>
      <w:r w:rsidRPr="006A7C40">
        <w:rPr>
          <w:szCs w:val="28"/>
          <w:lang w:val="uk-UA"/>
        </w:rPr>
        <w:t xml:space="preserve">Частиною восьмою </w:t>
      </w:r>
      <w:r w:rsidRPr="006A7C40">
        <w:rPr>
          <w:bCs/>
          <w:szCs w:val="28"/>
          <w:lang w:val="uk-UA" w:eastAsia="uk-UA"/>
        </w:rPr>
        <w:t xml:space="preserve">статті 301 МКУ визначено, що </w:t>
      </w:r>
      <w:r>
        <w:rPr>
          <w:szCs w:val="28"/>
          <w:lang w:val="uk-UA" w:eastAsia="uk-UA"/>
        </w:rPr>
        <w:t xml:space="preserve">повернення не </w:t>
      </w:r>
      <w:r w:rsidRPr="006A7C40">
        <w:rPr>
          <w:szCs w:val="28"/>
          <w:lang w:val="uk-UA" w:eastAsia="uk-UA"/>
        </w:rPr>
        <w:t xml:space="preserve">здійснюється: </w:t>
      </w:r>
    </w:p>
    <w:p w14:paraId="41E13BD7" w14:textId="58FEB40A" w:rsidR="006A7C40" w:rsidRPr="006A7C40" w:rsidRDefault="006A7C40" w:rsidP="006A7C40">
      <w:pPr>
        <w:ind w:firstLine="567"/>
        <w:jc w:val="both"/>
        <w:rPr>
          <w:szCs w:val="28"/>
          <w:lang w:val="uk-UA" w:eastAsia="uk-UA"/>
        </w:rPr>
      </w:pPr>
      <w:r w:rsidRPr="006A7C40">
        <w:rPr>
          <w:szCs w:val="28"/>
          <w:lang w:val="uk-UA" w:eastAsia="uk-UA"/>
        </w:rPr>
        <w:t xml:space="preserve">1) якщо сума митних платежів, що підлягає поверненню, не перевищує </w:t>
      </w:r>
      <w:r>
        <w:rPr>
          <w:szCs w:val="28"/>
          <w:lang w:val="uk-UA" w:eastAsia="uk-UA"/>
        </w:rPr>
        <w:t xml:space="preserve">                    </w:t>
      </w:r>
      <w:r w:rsidRPr="006A7C40">
        <w:rPr>
          <w:szCs w:val="28"/>
          <w:lang w:val="uk-UA" w:eastAsia="uk-UA"/>
        </w:rPr>
        <w:t xml:space="preserve">20 гривень; </w:t>
      </w:r>
    </w:p>
    <w:p w14:paraId="78C1739B" w14:textId="5566980D" w:rsidR="006A7C40" w:rsidRPr="006A7C40" w:rsidRDefault="006A7C40" w:rsidP="006A7C40">
      <w:pPr>
        <w:ind w:firstLine="567"/>
        <w:jc w:val="both"/>
        <w:rPr>
          <w:szCs w:val="28"/>
          <w:lang w:val="uk-UA" w:eastAsia="uk-UA"/>
        </w:rPr>
      </w:pPr>
      <w:r w:rsidRPr="006A7C40">
        <w:rPr>
          <w:szCs w:val="28"/>
          <w:lang w:val="uk-UA" w:eastAsia="uk-UA"/>
        </w:rPr>
        <w:t xml:space="preserve">2) в інших випадках, встановлених </w:t>
      </w:r>
      <w:r>
        <w:rPr>
          <w:szCs w:val="28"/>
          <w:lang w:val="uk-UA" w:eastAsia="uk-UA"/>
        </w:rPr>
        <w:t>ПКУ</w:t>
      </w:r>
      <w:r w:rsidRPr="006A7C40">
        <w:rPr>
          <w:szCs w:val="28"/>
          <w:lang w:val="uk-UA" w:eastAsia="uk-UA"/>
        </w:rPr>
        <w:t xml:space="preserve">. </w:t>
      </w:r>
    </w:p>
    <w:p w14:paraId="10EC9357" w14:textId="18315457" w:rsidR="0072722E" w:rsidRPr="006A7C40" w:rsidRDefault="00A06EE7" w:rsidP="006A7C40">
      <w:pPr>
        <w:ind w:firstLine="567"/>
        <w:jc w:val="both"/>
        <w:rPr>
          <w:szCs w:val="28"/>
          <w:lang w:val="uk-UA"/>
        </w:rPr>
      </w:pPr>
      <w:r w:rsidRPr="006A7C40">
        <w:rPr>
          <w:bCs/>
          <w:szCs w:val="28"/>
          <w:lang w:val="uk-UA" w:eastAsia="uk-UA"/>
        </w:rPr>
        <w:t>ПКУ</w:t>
      </w:r>
      <w:r w:rsidR="0072722E" w:rsidRPr="006A7C40">
        <w:rPr>
          <w:bCs/>
          <w:szCs w:val="28"/>
          <w:lang w:val="uk-UA" w:eastAsia="uk-UA"/>
        </w:rPr>
        <w:t xml:space="preserve"> встановлено, що п</w:t>
      </w:r>
      <w:r w:rsidR="0072722E" w:rsidRPr="006A7C40">
        <w:rPr>
          <w:szCs w:val="28"/>
          <w:lang w:val="uk-UA"/>
        </w:rPr>
        <w:t xml:space="preserve">омилково та/або надміру сплачені суми грошового зобов’язання підлягають поверненню платнику відповідно до цієї статті та </w:t>
      </w:r>
      <w:r w:rsidRPr="006A7C40">
        <w:rPr>
          <w:szCs w:val="28"/>
          <w:lang w:val="uk-UA"/>
        </w:rPr>
        <w:t xml:space="preserve">                  </w:t>
      </w:r>
      <w:r w:rsidR="0072722E" w:rsidRPr="006A7C40">
        <w:rPr>
          <w:szCs w:val="28"/>
          <w:lang w:val="uk-UA"/>
        </w:rPr>
        <w:t>статті 301</w:t>
      </w:r>
      <w:r w:rsidRPr="006A7C40">
        <w:rPr>
          <w:szCs w:val="28"/>
          <w:lang w:val="uk-UA"/>
        </w:rPr>
        <w:t xml:space="preserve"> МКУ</w:t>
      </w:r>
      <w:r w:rsidR="0072722E" w:rsidRPr="006A7C40">
        <w:rPr>
          <w:szCs w:val="28"/>
          <w:lang w:val="uk-UA"/>
        </w:rPr>
        <w:t>, крім випадків наявності у такого платника податкового боргу (пункт 43.1</w:t>
      </w:r>
      <w:r w:rsidRPr="006A7C40">
        <w:rPr>
          <w:szCs w:val="28"/>
          <w:lang w:val="uk-UA"/>
        </w:rPr>
        <w:t xml:space="preserve"> </w:t>
      </w:r>
      <w:r w:rsidR="0072722E" w:rsidRPr="006A7C40">
        <w:rPr>
          <w:szCs w:val="28"/>
          <w:lang w:val="uk-UA"/>
        </w:rPr>
        <w:t>статті 43 ПКУ).</w:t>
      </w:r>
    </w:p>
    <w:p w14:paraId="62F9F0B1" w14:textId="47DD13D5" w:rsidR="00D6795A" w:rsidRPr="00D6795A" w:rsidRDefault="0072722E" w:rsidP="006A7C4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7C40">
        <w:rPr>
          <w:sz w:val="28"/>
          <w:szCs w:val="28"/>
        </w:rPr>
        <w:lastRenderedPageBreak/>
        <w:t>У разі наявності у платника податків податкового боргу, повернення</w:t>
      </w:r>
      <w:r w:rsidRPr="00D6795A">
        <w:rPr>
          <w:sz w:val="28"/>
          <w:szCs w:val="28"/>
        </w:rPr>
        <w:t xml:space="preserve"> помилково та/або надміру сплаченої суми грошового зобов’язання на рахунок такого платника податків у банку або небанківському надавачу платіжних послуг, або на єдиний рахунок, або шляхом повернення готівковими коштами за </w:t>
      </w:r>
      <w:proofErr w:type="spellStart"/>
      <w:r w:rsidRPr="00D6795A">
        <w:rPr>
          <w:sz w:val="28"/>
          <w:szCs w:val="28"/>
        </w:rPr>
        <w:t>чеком</w:t>
      </w:r>
      <w:proofErr w:type="spellEnd"/>
      <w:r w:rsidRPr="00D6795A">
        <w:rPr>
          <w:sz w:val="28"/>
          <w:szCs w:val="28"/>
        </w:rPr>
        <w:t>, у разі відсутності у платника податків рахунку в банку, небанківському надавачу платіжних послуг, проводиться лише після повного погашення такого податкового боргу платником податків</w:t>
      </w:r>
      <w:r w:rsidR="00D6795A" w:rsidRPr="00D6795A">
        <w:rPr>
          <w:sz w:val="28"/>
          <w:szCs w:val="28"/>
        </w:rPr>
        <w:t xml:space="preserve"> (пункт 43.2 статті 43 ПКУ).</w:t>
      </w:r>
    </w:p>
    <w:p w14:paraId="32983577" w14:textId="340DB86D" w:rsidR="00AC3ED8" w:rsidRDefault="00AD561B" w:rsidP="00D75114">
      <w:pPr>
        <w:ind w:firstLine="567"/>
        <w:jc w:val="both"/>
        <w:rPr>
          <w:lang w:val="uk-UA"/>
        </w:rPr>
      </w:pPr>
      <w:r w:rsidRPr="008672F1">
        <w:rPr>
          <w:lang w:val="uk-UA"/>
        </w:rPr>
        <w:t>Порядок повернення авансових платежів (передоплати) та помилково та/або надміру сплачених сум митних платежів</w:t>
      </w:r>
      <w:r>
        <w:rPr>
          <w:lang w:val="uk-UA"/>
        </w:rPr>
        <w:t xml:space="preserve"> </w:t>
      </w:r>
      <w:r>
        <w:rPr>
          <w:bCs/>
          <w:szCs w:val="28"/>
          <w:lang w:val="uk-UA" w:eastAsia="uk-UA"/>
        </w:rPr>
        <w:t>затверджено н</w:t>
      </w:r>
      <w:r w:rsidR="008672F1">
        <w:rPr>
          <w:bCs/>
          <w:szCs w:val="28"/>
          <w:lang w:val="uk-UA" w:eastAsia="uk-UA"/>
        </w:rPr>
        <w:t xml:space="preserve">аказом </w:t>
      </w:r>
      <w:r w:rsidR="008672F1" w:rsidRPr="008672F1">
        <w:rPr>
          <w:bCs/>
          <w:szCs w:val="28"/>
          <w:lang w:val="uk-UA" w:eastAsia="uk-UA"/>
        </w:rPr>
        <w:t>Міністерств</w:t>
      </w:r>
      <w:r w:rsidR="008672F1">
        <w:rPr>
          <w:bCs/>
          <w:szCs w:val="28"/>
          <w:lang w:val="uk-UA" w:eastAsia="uk-UA"/>
        </w:rPr>
        <w:t>а</w:t>
      </w:r>
      <w:r w:rsidR="008672F1" w:rsidRPr="008672F1">
        <w:rPr>
          <w:bCs/>
          <w:szCs w:val="28"/>
          <w:lang w:val="uk-UA" w:eastAsia="uk-UA"/>
        </w:rPr>
        <w:t xml:space="preserve"> фінансів України</w:t>
      </w:r>
      <w:r w:rsidR="008672F1" w:rsidRPr="008672F1">
        <w:rPr>
          <w:szCs w:val="28"/>
          <w:lang w:val="uk-UA" w:eastAsia="uk-UA"/>
        </w:rPr>
        <w:t xml:space="preserve"> </w:t>
      </w:r>
      <w:r w:rsidR="008672F1">
        <w:rPr>
          <w:szCs w:val="28"/>
          <w:lang w:val="uk-UA" w:eastAsia="uk-UA"/>
        </w:rPr>
        <w:t>від 18.07.2017 № 643</w:t>
      </w:r>
      <w:r w:rsidR="008672F1">
        <w:rPr>
          <w:bCs/>
          <w:kern w:val="36"/>
          <w:szCs w:val="28"/>
          <w:lang w:val="uk-UA" w:eastAsia="uk-UA"/>
        </w:rPr>
        <w:t xml:space="preserve">, який </w:t>
      </w:r>
      <w:r w:rsidR="008672F1">
        <w:rPr>
          <w:bCs/>
          <w:szCs w:val="28"/>
          <w:lang w:val="uk-UA" w:eastAsia="uk-UA"/>
        </w:rPr>
        <w:t>з</w:t>
      </w:r>
      <w:r w:rsidR="008672F1" w:rsidRPr="008672F1">
        <w:rPr>
          <w:bCs/>
          <w:szCs w:val="28"/>
          <w:lang w:val="uk-UA" w:eastAsia="uk-UA"/>
        </w:rPr>
        <w:t>ареєстровано в Міністерстві юстиції України</w:t>
      </w:r>
      <w:r w:rsidR="008672F1">
        <w:rPr>
          <w:bCs/>
          <w:szCs w:val="28"/>
          <w:lang w:val="uk-UA" w:eastAsia="uk-UA"/>
        </w:rPr>
        <w:t xml:space="preserve"> </w:t>
      </w:r>
      <w:r w:rsidR="008672F1" w:rsidRPr="008672F1">
        <w:rPr>
          <w:bCs/>
          <w:szCs w:val="28"/>
          <w:lang w:val="uk-UA" w:eastAsia="uk-UA"/>
        </w:rPr>
        <w:t>09 серпня 2017 р</w:t>
      </w:r>
      <w:r w:rsidR="008672F1">
        <w:rPr>
          <w:bCs/>
          <w:szCs w:val="28"/>
          <w:lang w:val="uk-UA" w:eastAsia="uk-UA"/>
        </w:rPr>
        <w:t>оку</w:t>
      </w:r>
      <w:r w:rsidR="008672F1" w:rsidRPr="008672F1">
        <w:rPr>
          <w:bCs/>
          <w:szCs w:val="28"/>
          <w:lang w:val="uk-UA" w:eastAsia="uk-UA"/>
        </w:rPr>
        <w:t xml:space="preserve"> за </w:t>
      </w:r>
      <w:r w:rsidR="008672F1">
        <w:rPr>
          <w:bCs/>
          <w:szCs w:val="28"/>
          <w:lang w:val="uk-UA" w:eastAsia="uk-UA"/>
        </w:rPr>
        <w:t xml:space="preserve"> №</w:t>
      </w:r>
      <w:r w:rsidR="008672F1" w:rsidRPr="008672F1">
        <w:rPr>
          <w:bCs/>
          <w:szCs w:val="28"/>
          <w:lang w:val="uk-UA" w:eastAsia="uk-UA"/>
        </w:rPr>
        <w:t xml:space="preserve"> 976/30844</w:t>
      </w:r>
      <w:r w:rsidR="008672F1">
        <w:rPr>
          <w:lang w:val="uk-UA"/>
        </w:rPr>
        <w:t xml:space="preserve">  (далі – Порядок).</w:t>
      </w:r>
    </w:p>
    <w:p w14:paraId="350B61F8" w14:textId="59BCEA32" w:rsidR="006A7C40" w:rsidRPr="006A7C40" w:rsidRDefault="008672F1" w:rsidP="00BB5893">
      <w:pPr>
        <w:ind w:firstLine="567"/>
        <w:jc w:val="both"/>
        <w:rPr>
          <w:szCs w:val="28"/>
          <w:lang w:val="uk-UA" w:eastAsia="uk-UA"/>
        </w:rPr>
      </w:pPr>
      <w:r w:rsidRPr="008672F1">
        <w:rPr>
          <w:szCs w:val="28"/>
          <w:lang w:val="uk-UA"/>
        </w:rPr>
        <w:t xml:space="preserve">Порядком визначено, що </w:t>
      </w:r>
      <w:r>
        <w:rPr>
          <w:szCs w:val="28"/>
          <w:lang w:val="uk-UA"/>
        </w:rPr>
        <w:t>«</w:t>
      </w:r>
      <w:r>
        <w:rPr>
          <w:szCs w:val="28"/>
          <w:lang w:val="uk-UA" w:eastAsia="uk-UA"/>
        </w:rPr>
        <w:t>у</w:t>
      </w:r>
      <w:r w:rsidRPr="006A7C40">
        <w:rPr>
          <w:szCs w:val="28"/>
          <w:lang w:val="uk-UA" w:eastAsia="uk-UA"/>
        </w:rPr>
        <w:t xml:space="preserve"> разі якщо заявник не виконав вимог </w:t>
      </w:r>
      <w:r w:rsidR="00B5691A">
        <w:rPr>
          <w:szCs w:val="28"/>
          <w:lang w:val="uk-UA" w:eastAsia="uk-UA"/>
        </w:rPr>
        <w:t xml:space="preserve">                          </w:t>
      </w:r>
      <w:r w:rsidRPr="006A7C40">
        <w:rPr>
          <w:szCs w:val="28"/>
          <w:lang w:val="uk-UA" w:eastAsia="uk-UA"/>
        </w:rPr>
        <w:t xml:space="preserve">пунктів 1 </w:t>
      </w:r>
      <w:r w:rsidR="00B5691A">
        <w:rPr>
          <w:szCs w:val="28"/>
          <w:lang w:val="uk-UA" w:eastAsia="uk-UA"/>
        </w:rPr>
        <w:t>–</w:t>
      </w:r>
      <w:r w:rsidRPr="006A7C40">
        <w:rPr>
          <w:szCs w:val="28"/>
          <w:lang w:val="uk-UA" w:eastAsia="uk-UA"/>
        </w:rPr>
        <w:t xml:space="preserve"> 3 цього розділу, надав недостов</w:t>
      </w:r>
      <w:r>
        <w:rPr>
          <w:szCs w:val="28"/>
          <w:lang w:val="uk-UA" w:eastAsia="uk-UA"/>
        </w:rPr>
        <w:t>ірні дані та/або має податковий борг</w:t>
      </w:r>
      <w:r w:rsidRPr="006A7C40">
        <w:rPr>
          <w:szCs w:val="28"/>
          <w:lang w:val="uk-UA" w:eastAsia="uk-UA"/>
        </w:rPr>
        <w:t xml:space="preserve"> (крім випадків визначення у заяві напряму перерахування коштів на погашення податкового</w:t>
      </w:r>
      <w:r>
        <w:rPr>
          <w:szCs w:val="28"/>
          <w:lang w:val="uk-UA" w:eastAsia="uk-UA"/>
        </w:rPr>
        <w:t xml:space="preserve"> боргу</w:t>
      </w:r>
      <w:r w:rsidRPr="006A7C40">
        <w:rPr>
          <w:szCs w:val="28"/>
          <w:lang w:val="uk-UA" w:eastAsia="uk-UA"/>
        </w:rPr>
        <w:t>), готується та надсилається йому письмова (в паперовому вигляді або електронній формі) обґрунтована відмова, у тому числі за допомогою засобів ІТС Держмитслужби</w:t>
      </w:r>
      <w:r w:rsidR="00BB5893">
        <w:rPr>
          <w:szCs w:val="28"/>
          <w:lang w:val="uk-UA" w:eastAsia="uk-UA"/>
        </w:rPr>
        <w:t xml:space="preserve"> (пункт </w:t>
      </w:r>
      <w:r w:rsidR="006A7C40" w:rsidRPr="006A7C40">
        <w:rPr>
          <w:szCs w:val="28"/>
          <w:lang w:val="uk-UA" w:eastAsia="uk-UA"/>
        </w:rPr>
        <w:t>8</w:t>
      </w:r>
      <w:r w:rsidR="00BB5893">
        <w:rPr>
          <w:szCs w:val="28"/>
          <w:lang w:val="uk-UA" w:eastAsia="uk-UA"/>
        </w:rPr>
        <w:t xml:space="preserve"> розділу</w:t>
      </w:r>
      <w:r w:rsidR="006A7C40" w:rsidRPr="006A7C40">
        <w:rPr>
          <w:szCs w:val="28"/>
          <w:lang w:val="uk-UA" w:eastAsia="uk-UA"/>
        </w:rPr>
        <w:t xml:space="preserve"> </w:t>
      </w:r>
      <w:r w:rsidR="00BB5893">
        <w:rPr>
          <w:szCs w:val="28"/>
          <w:lang w:val="uk-UA" w:eastAsia="uk-UA"/>
        </w:rPr>
        <w:t xml:space="preserve"> III</w:t>
      </w:r>
      <w:r w:rsidR="00BB5893" w:rsidRPr="00BB5893">
        <w:rPr>
          <w:szCs w:val="28"/>
          <w:lang w:val="uk-UA" w:eastAsia="uk-UA"/>
        </w:rPr>
        <w:t xml:space="preserve"> </w:t>
      </w:r>
      <w:r w:rsidR="00BB5893">
        <w:rPr>
          <w:szCs w:val="28"/>
          <w:lang w:val="uk-UA" w:eastAsia="uk-UA"/>
        </w:rPr>
        <w:t>«</w:t>
      </w:r>
      <w:r w:rsidR="00BB5893" w:rsidRPr="00BB5893">
        <w:rPr>
          <w:szCs w:val="28"/>
          <w:lang w:val="uk-UA" w:eastAsia="uk-UA"/>
        </w:rPr>
        <w:t>Порядок повернення помилково та/або надміру сплачених сум митних, інших платежів та пені</w:t>
      </w:r>
      <w:r w:rsidR="00BB5893">
        <w:rPr>
          <w:szCs w:val="28"/>
          <w:lang w:val="uk-UA" w:eastAsia="uk-UA"/>
        </w:rPr>
        <w:t>» Порядку).</w:t>
      </w:r>
    </w:p>
    <w:p w14:paraId="0E6824DB" w14:textId="03D63901" w:rsidR="00AC3ED8" w:rsidRDefault="00B819C9" w:rsidP="00D75114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М</w:t>
      </w:r>
      <w:r w:rsidR="00BB5893">
        <w:rPr>
          <w:szCs w:val="28"/>
          <w:lang w:val="uk-UA"/>
        </w:rPr>
        <w:t xml:space="preserve">итниця поінформувала, що за даними інформаційно-телекомунікаційної системи «Податковий блок» у </w:t>
      </w:r>
      <w:r>
        <w:rPr>
          <w:szCs w:val="28"/>
          <w:lang w:val="uk-UA"/>
        </w:rPr>
        <w:t>Особи 2</w:t>
      </w:r>
      <w:r w:rsidR="00BB5893">
        <w:rPr>
          <w:szCs w:val="28"/>
          <w:lang w:val="uk-UA"/>
        </w:rPr>
        <w:t xml:space="preserve"> наявний податковий борг за видом податку «Податок на прибуток підприємств, який сплачують інші платники».</w:t>
      </w:r>
    </w:p>
    <w:p w14:paraId="72A08914" w14:textId="2B5D5D61" w:rsidR="00BB5893" w:rsidRPr="008672F1" w:rsidRDefault="00BB5893" w:rsidP="00D75114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 урахуванням зазначеного </w:t>
      </w:r>
      <w:r w:rsidR="00B819C9">
        <w:rPr>
          <w:szCs w:val="28"/>
          <w:lang w:val="uk-UA"/>
        </w:rPr>
        <w:t>М</w:t>
      </w:r>
      <w:r>
        <w:rPr>
          <w:szCs w:val="28"/>
          <w:lang w:val="uk-UA"/>
        </w:rPr>
        <w:t xml:space="preserve">итницею було відмовлено </w:t>
      </w:r>
      <w:r w:rsidR="00B819C9">
        <w:rPr>
          <w:szCs w:val="28"/>
          <w:lang w:val="uk-UA"/>
        </w:rPr>
        <w:t>Особі 2</w:t>
      </w:r>
      <w:r>
        <w:rPr>
          <w:szCs w:val="28"/>
          <w:lang w:val="uk-UA"/>
        </w:rPr>
        <w:t xml:space="preserve"> у поверненні антидемпінгового мита у сумі </w:t>
      </w:r>
      <w:r w:rsidRPr="00B819C9">
        <w:rPr>
          <w:szCs w:val="28"/>
          <w:lang w:val="uk-UA"/>
        </w:rPr>
        <w:t>b1e544c2062e422d0b7488ae22ecbf92f392360289aeee12b4a9633ac547a58a</w:t>
      </w:r>
      <w:r>
        <w:rPr>
          <w:szCs w:val="28"/>
          <w:lang w:val="uk-UA"/>
        </w:rPr>
        <w:t xml:space="preserve"> та податку на додану вартість в сумі </w:t>
      </w:r>
      <w:r w:rsidRPr="00B819C9">
        <w:rPr>
          <w:szCs w:val="28"/>
          <w:lang w:val="uk-UA"/>
        </w:rPr>
        <w:t>33fb56d40b0a59bb291a9209aa8d6c6ca98132f7ba5ac58125811e1fc80f0c4b</w:t>
      </w:r>
      <w:r>
        <w:rPr>
          <w:szCs w:val="28"/>
          <w:lang w:val="uk-UA"/>
        </w:rPr>
        <w:t xml:space="preserve"> за митною декларацією від </w:t>
      </w:r>
      <w:r w:rsidRPr="00B819C9">
        <w:rPr>
          <w:szCs w:val="28"/>
          <w:lang w:val="uk-UA"/>
        </w:rPr>
        <w:t>e2dc1fe93ef07527fd60d5062f8c0974cb8d361d0c5020af36db6e656601d259</w:t>
      </w:r>
      <w:r>
        <w:rPr>
          <w:szCs w:val="28"/>
          <w:lang w:val="uk-UA"/>
        </w:rPr>
        <w:t xml:space="preserve"> </w:t>
      </w:r>
      <w:r w:rsidR="00B819C9">
        <w:rPr>
          <w:szCs w:val="28"/>
          <w:lang w:val="uk-UA"/>
        </w:rPr>
        <w:t xml:space="preserve">                                     </w:t>
      </w:r>
      <w:r>
        <w:rPr>
          <w:szCs w:val="28"/>
          <w:lang w:val="uk-UA"/>
        </w:rPr>
        <w:t xml:space="preserve">№ </w:t>
      </w:r>
      <w:r w:rsidRPr="00B819C9">
        <w:rPr>
          <w:szCs w:val="28"/>
          <w:lang w:val="uk-UA"/>
        </w:rPr>
        <w:t>c2356069e9d1e79ca924378153cfbbfb4d4416b1f99d41a2940bfdb66c5319db</w:t>
      </w:r>
      <w:r w:rsidRPr="003C605A">
        <w:rPr>
          <w:szCs w:val="28"/>
          <w:lang w:val="uk-UA"/>
        </w:rPr>
        <w:t>1</w:t>
      </w:r>
      <w:proofErr w:type="spellStart"/>
      <w:r w:rsidRPr="00B819C9">
        <w:rPr>
          <w:szCs w:val="28"/>
          <w:lang w:val="en-US"/>
        </w:rPr>
        <w:t>cf</w:t>
      </w:r>
      <w:proofErr w:type="spellEnd"/>
      <w:r w:rsidRPr="003C605A">
        <w:rPr>
          <w:szCs w:val="28"/>
          <w:lang w:val="uk-UA"/>
        </w:rPr>
        <w:t>587</w:t>
      </w:r>
      <w:r w:rsidRPr="00B819C9">
        <w:rPr>
          <w:szCs w:val="28"/>
          <w:lang w:val="en-US"/>
        </w:rPr>
        <w:t>e</w:t>
      </w:r>
      <w:r w:rsidRPr="003C605A">
        <w:rPr>
          <w:szCs w:val="28"/>
          <w:lang w:val="uk-UA"/>
        </w:rPr>
        <w:t>0</w:t>
      </w:r>
      <w:proofErr w:type="spellStart"/>
      <w:r w:rsidRPr="00B819C9">
        <w:rPr>
          <w:szCs w:val="28"/>
          <w:lang w:val="en-US"/>
        </w:rPr>
        <w:t>bafeb</w:t>
      </w:r>
      <w:proofErr w:type="spellEnd"/>
      <w:r w:rsidRPr="003C605A">
        <w:rPr>
          <w:szCs w:val="28"/>
          <w:lang w:val="uk-UA"/>
        </w:rPr>
        <w:t>6195595</w:t>
      </w:r>
      <w:proofErr w:type="spellStart"/>
      <w:r w:rsidRPr="00B819C9">
        <w:rPr>
          <w:szCs w:val="28"/>
          <w:lang w:val="en-US"/>
        </w:rPr>
        <w:t>fcbdce</w:t>
      </w:r>
      <w:proofErr w:type="spellEnd"/>
      <w:r w:rsidRPr="003C605A">
        <w:rPr>
          <w:szCs w:val="28"/>
          <w:lang w:val="uk-UA"/>
        </w:rPr>
        <w:t>170411</w:t>
      </w:r>
      <w:r w:rsidRPr="00B819C9">
        <w:rPr>
          <w:szCs w:val="28"/>
          <w:lang w:val="en-US"/>
        </w:rPr>
        <w:t>d</w:t>
      </w:r>
      <w:r w:rsidRPr="003C605A">
        <w:rPr>
          <w:szCs w:val="28"/>
          <w:lang w:val="uk-UA"/>
        </w:rPr>
        <w:t>52</w:t>
      </w:r>
      <w:proofErr w:type="spellStart"/>
      <w:r w:rsidRPr="00B819C9">
        <w:rPr>
          <w:szCs w:val="28"/>
          <w:lang w:val="en-US"/>
        </w:rPr>
        <w:t>ea</w:t>
      </w:r>
      <w:proofErr w:type="spellEnd"/>
      <w:r w:rsidRPr="003C605A">
        <w:rPr>
          <w:szCs w:val="28"/>
          <w:lang w:val="uk-UA"/>
        </w:rPr>
        <w:t>40</w:t>
      </w:r>
      <w:r w:rsidRPr="00B819C9">
        <w:rPr>
          <w:szCs w:val="28"/>
          <w:lang w:val="en-US"/>
        </w:rPr>
        <w:t>dc</w:t>
      </w:r>
      <w:r w:rsidRPr="003C605A">
        <w:rPr>
          <w:szCs w:val="28"/>
          <w:lang w:val="uk-UA"/>
        </w:rPr>
        <w:t>4</w:t>
      </w:r>
      <w:r w:rsidRPr="00B819C9">
        <w:rPr>
          <w:szCs w:val="28"/>
          <w:lang w:val="en-US"/>
        </w:rPr>
        <w:t>e</w:t>
      </w:r>
      <w:r w:rsidRPr="003C605A">
        <w:rPr>
          <w:szCs w:val="28"/>
          <w:lang w:val="uk-UA"/>
        </w:rPr>
        <w:t>3582</w:t>
      </w:r>
      <w:r w:rsidRPr="00B819C9">
        <w:rPr>
          <w:szCs w:val="28"/>
          <w:lang w:val="en-US"/>
        </w:rPr>
        <w:t>aa</w:t>
      </w:r>
      <w:r w:rsidRPr="003C605A">
        <w:rPr>
          <w:szCs w:val="28"/>
          <w:lang w:val="uk-UA"/>
        </w:rPr>
        <w:t>9</w:t>
      </w:r>
      <w:r w:rsidRPr="00B819C9">
        <w:rPr>
          <w:szCs w:val="28"/>
          <w:lang w:val="en-US"/>
        </w:rPr>
        <w:t>bb</w:t>
      </w:r>
      <w:r w:rsidRPr="003C605A">
        <w:rPr>
          <w:szCs w:val="28"/>
          <w:lang w:val="uk-UA"/>
        </w:rPr>
        <w:t>272</w:t>
      </w:r>
      <w:r w:rsidRPr="00B819C9">
        <w:rPr>
          <w:szCs w:val="28"/>
          <w:lang w:val="en-US"/>
        </w:rPr>
        <w:t>d</w:t>
      </w:r>
      <w:r w:rsidRPr="003C605A">
        <w:rPr>
          <w:szCs w:val="28"/>
          <w:lang w:val="uk-UA"/>
        </w:rPr>
        <w:t>6</w:t>
      </w:r>
      <w:r w:rsidRPr="00B819C9">
        <w:rPr>
          <w:szCs w:val="28"/>
          <w:lang w:val="en-US"/>
        </w:rPr>
        <w:t>a</w:t>
      </w:r>
      <w:r w:rsidRPr="003C605A">
        <w:rPr>
          <w:szCs w:val="28"/>
          <w:lang w:val="uk-UA"/>
        </w:rPr>
        <w:t>4</w:t>
      </w:r>
      <w:r w:rsidRPr="00B819C9">
        <w:rPr>
          <w:szCs w:val="28"/>
          <w:lang w:val="en-US"/>
        </w:rPr>
        <w:t>a</w:t>
      </w:r>
      <w:r w:rsidRPr="003C605A">
        <w:rPr>
          <w:szCs w:val="28"/>
          <w:lang w:val="uk-UA"/>
        </w:rPr>
        <w:t>01</w:t>
      </w:r>
      <w:r w:rsidRPr="00B819C9">
        <w:rPr>
          <w:szCs w:val="28"/>
          <w:lang w:val="en-US"/>
        </w:rPr>
        <w:t>a</w:t>
      </w:r>
      <w:r w:rsidRPr="003C605A">
        <w:rPr>
          <w:szCs w:val="28"/>
          <w:lang w:val="uk-UA"/>
        </w:rPr>
        <w:t>8</w:t>
      </w:r>
      <w:r w:rsidRPr="00B819C9">
        <w:rPr>
          <w:szCs w:val="28"/>
          <w:lang w:val="uk-UA"/>
        </w:rPr>
        <w:t>45f1f240a42df3fc460157fd3c4eee78cb8b427bcbf4c3a5aa9c446e93676be1</w:t>
      </w:r>
      <w:r w:rsidRPr="00B819C9">
        <w:rPr>
          <w:szCs w:val="28"/>
        </w:rPr>
        <w:t>a</w:t>
      </w:r>
      <w:r w:rsidRPr="003C605A">
        <w:rPr>
          <w:szCs w:val="28"/>
          <w:lang w:val="uk-UA"/>
        </w:rPr>
        <w:t>25513</w:t>
      </w:r>
      <w:r w:rsidRPr="00B819C9">
        <w:rPr>
          <w:szCs w:val="28"/>
        </w:rPr>
        <w:t>c</w:t>
      </w:r>
      <w:r w:rsidRPr="003C605A">
        <w:rPr>
          <w:szCs w:val="28"/>
          <w:lang w:val="uk-UA"/>
        </w:rPr>
        <w:t>7</w:t>
      </w:r>
      <w:r w:rsidRPr="00B819C9">
        <w:rPr>
          <w:szCs w:val="28"/>
        </w:rPr>
        <w:t>e</w:t>
      </w:r>
      <w:r w:rsidRPr="003C605A">
        <w:rPr>
          <w:szCs w:val="28"/>
          <w:lang w:val="uk-UA"/>
        </w:rPr>
        <w:t>0</w:t>
      </w:r>
      <w:r w:rsidRPr="00B819C9">
        <w:rPr>
          <w:szCs w:val="28"/>
        </w:rPr>
        <w:t>f</w:t>
      </w:r>
      <w:r w:rsidRPr="003C605A">
        <w:rPr>
          <w:szCs w:val="28"/>
          <w:lang w:val="uk-UA"/>
        </w:rPr>
        <w:t>6</w:t>
      </w:r>
      <w:proofErr w:type="spellStart"/>
      <w:r w:rsidRPr="00B819C9">
        <w:rPr>
          <w:szCs w:val="28"/>
        </w:rPr>
        <w:t>eaa</w:t>
      </w:r>
      <w:proofErr w:type="spellEnd"/>
      <w:r w:rsidRPr="003C605A">
        <w:rPr>
          <w:szCs w:val="28"/>
          <w:lang w:val="uk-UA"/>
        </w:rPr>
        <w:t>80</w:t>
      </w:r>
      <w:r w:rsidRPr="00B819C9">
        <w:rPr>
          <w:szCs w:val="28"/>
        </w:rPr>
        <w:t>a</w:t>
      </w:r>
      <w:r w:rsidRPr="003C605A">
        <w:rPr>
          <w:szCs w:val="28"/>
          <w:lang w:val="uk-UA"/>
        </w:rPr>
        <w:t>3337</w:t>
      </w:r>
      <w:proofErr w:type="spellStart"/>
      <w:r w:rsidRPr="00B819C9">
        <w:rPr>
          <w:szCs w:val="28"/>
        </w:rPr>
        <w:t>ee</w:t>
      </w:r>
      <w:proofErr w:type="spellEnd"/>
      <w:r w:rsidRPr="003C605A">
        <w:rPr>
          <w:szCs w:val="28"/>
          <w:lang w:val="uk-UA"/>
        </w:rPr>
        <w:t>18081</w:t>
      </w:r>
      <w:r w:rsidRPr="00B819C9">
        <w:rPr>
          <w:szCs w:val="28"/>
        </w:rPr>
        <w:t>b</w:t>
      </w:r>
      <w:r w:rsidRPr="003C605A">
        <w:rPr>
          <w:szCs w:val="28"/>
          <w:lang w:val="uk-UA"/>
        </w:rPr>
        <w:t>9</w:t>
      </w:r>
      <w:r w:rsidRPr="00B819C9">
        <w:rPr>
          <w:szCs w:val="28"/>
        </w:rPr>
        <w:t>e</w:t>
      </w:r>
      <w:r w:rsidRPr="003C605A">
        <w:rPr>
          <w:szCs w:val="28"/>
          <w:lang w:val="uk-UA"/>
        </w:rPr>
        <w:t>2</w:t>
      </w:r>
      <w:proofErr w:type="spellStart"/>
      <w:r w:rsidRPr="00B819C9">
        <w:rPr>
          <w:szCs w:val="28"/>
        </w:rPr>
        <w:t>ed</w:t>
      </w:r>
      <w:proofErr w:type="spellEnd"/>
      <w:r w:rsidRPr="003C605A">
        <w:rPr>
          <w:szCs w:val="28"/>
          <w:lang w:val="uk-UA"/>
        </w:rPr>
        <w:t>09</w:t>
      </w:r>
      <w:r w:rsidRPr="00B819C9">
        <w:rPr>
          <w:szCs w:val="28"/>
        </w:rPr>
        <w:t>e</w:t>
      </w:r>
      <w:r w:rsidRPr="003C605A">
        <w:rPr>
          <w:szCs w:val="28"/>
          <w:lang w:val="uk-UA"/>
        </w:rPr>
        <w:t>00</w:t>
      </w:r>
      <w:proofErr w:type="spellStart"/>
      <w:r w:rsidRPr="00B819C9">
        <w:rPr>
          <w:szCs w:val="28"/>
        </w:rPr>
        <w:t>af</w:t>
      </w:r>
      <w:proofErr w:type="spellEnd"/>
      <w:r w:rsidRPr="003C605A">
        <w:rPr>
          <w:szCs w:val="28"/>
          <w:lang w:val="uk-UA"/>
        </w:rPr>
        <w:t>8531</w:t>
      </w:r>
      <w:r w:rsidRPr="00B819C9">
        <w:rPr>
          <w:szCs w:val="28"/>
        </w:rPr>
        <w:t>c</w:t>
      </w:r>
      <w:r w:rsidRPr="003C605A">
        <w:rPr>
          <w:szCs w:val="28"/>
          <w:lang w:val="uk-UA"/>
        </w:rPr>
        <w:t>8</w:t>
      </w:r>
      <w:r w:rsidRPr="00B819C9">
        <w:rPr>
          <w:szCs w:val="28"/>
        </w:rPr>
        <w:t>f</w:t>
      </w:r>
      <w:r w:rsidRPr="003C605A">
        <w:rPr>
          <w:szCs w:val="28"/>
          <w:lang w:val="uk-UA"/>
        </w:rPr>
        <w:t>7</w:t>
      </w:r>
      <w:proofErr w:type="spellStart"/>
      <w:r w:rsidRPr="00B819C9">
        <w:rPr>
          <w:szCs w:val="28"/>
        </w:rPr>
        <w:t>bb</w:t>
      </w:r>
      <w:proofErr w:type="spellEnd"/>
      <w:r w:rsidRPr="003C605A">
        <w:rPr>
          <w:szCs w:val="28"/>
          <w:lang w:val="uk-UA"/>
        </w:rPr>
        <w:t>2542764027</w:t>
      </w:r>
      <w:r w:rsidRPr="00B819C9">
        <w:rPr>
          <w:szCs w:val="28"/>
        </w:rPr>
        <w:t>e</w:t>
      </w:r>
      <w:r w:rsidRPr="003C605A">
        <w:rPr>
          <w:szCs w:val="28"/>
          <w:lang w:val="uk-UA"/>
        </w:rPr>
        <w:t>7</w:t>
      </w:r>
      <w:r w:rsidRPr="00B819C9">
        <w:rPr>
          <w:szCs w:val="28"/>
          <w:lang w:val="uk-UA"/>
        </w:rPr>
        <w:t>d4735e3a265e16eee03f59718b9b5d03019c07d8b6c51f90da3a666eec13ab35</w:t>
      </w:r>
      <w:r w:rsidR="004E1E52">
        <w:rPr>
          <w:szCs w:val="28"/>
          <w:lang w:val="uk-UA"/>
        </w:rPr>
        <w:t xml:space="preserve">, про що було поінформовано представника підприємства листом від </w:t>
      </w:r>
      <w:r w:rsidR="004E1E52" w:rsidRPr="00B819C9">
        <w:rPr>
          <w:szCs w:val="28"/>
          <w:lang w:val="uk-UA"/>
        </w:rPr>
        <w:t>eab9be7f11d198c02f16b0c1b17b7c532a3ae3302d7e69728aed50467d534a21</w:t>
      </w:r>
      <w:r w:rsidRPr="00B819C9">
        <w:rPr>
          <w:szCs w:val="28"/>
          <w:lang w:val="uk-UA"/>
        </w:rPr>
        <w:t>cdb4ee2aea69cc6a83331bbe96dc2caa9a299d21329efb0336fc02a82e1839a8</w:t>
      </w:r>
      <w:r w:rsidR="004E1E52" w:rsidRPr="00B819C9">
        <w:rPr>
          <w:szCs w:val="28"/>
          <w:lang w:val="uk-UA"/>
        </w:rPr>
        <w:t>b2b2f104d32c638903e151a9b20d6e27b41d8c0c84cf8458738f83ca2f1dd744</w:t>
      </w:r>
      <w:r w:rsidR="004E1E52">
        <w:rPr>
          <w:szCs w:val="28"/>
          <w:lang w:val="uk-UA"/>
        </w:rPr>
        <w:t xml:space="preserve"> № </w:t>
      </w:r>
      <w:r w:rsidR="004E1E52" w:rsidRPr="00B819C9">
        <w:rPr>
          <w:szCs w:val="28"/>
          <w:lang w:val="uk-UA"/>
        </w:rPr>
        <w:t>e1bce0af8040aced0a7009d9363011d51b72ca38fba5df249ebdb2691dfd5877</w:t>
      </w:r>
      <w:r w:rsidR="004E1E52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</w:p>
    <w:p w14:paraId="6DB6168B" w14:textId="77777777" w:rsidR="00AC3ED8" w:rsidRPr="00BB5893" w:rsidRDefault="00AC3ED8" w:rsidP="00D75114">
      <w:pPr>
        <w:ind w:firstLine="567"/>
        <w:jc w:val="both"/>
        <w:rPr>
          <w:szCs w:val="28"/>
          <w:lang w:val="uk-UA"/>
        </w:rPr>
      </w:pPr>
    </w:p>
    <w:p w14:paraId="3396F186" w14:textId="77777777" w:rsidR="003C605A" w:rsidRDefault="003C605A" w:rsidP="00D75114">
      <w:pPr>
        <w:ind w:firstLine="567"/>
        <w:jc w:val="both"/>
        <w:rPr>
          <w:szCs w:val="28"/>
          <w:lang w:val="uk-UA"/>
        </w:rPr>
      </w:pPr>
    </w:p>
    <w:p w14:paraId="24408F2B" w14:textId="77777777" w:rsidR="003C605A" w:rsidRDefault="003C605A" w:rsidP="00D75114">
      <w:pPr>
        <w:ind w:firstLine="567"/>
        <w:jc w:val="both"/>
        <w:rPr>
          <w:szCs w:val="28"/>
          <w:lang w:val="uk-UA"/>
        </w:rPr>
      </w:pPr>
    </w:p>
    <w:p w14:paraId="496E2D87" w14:textId="304A0F7A" w:rsidR="008F6635" w:rsidRPr="00BB5893" w:rsidRDefault="008F6635" w:rsidP="00D75114">
      <w:pPr>
        <w:ind w:firstLine="567"/>
        <w:jc w:val="both"/>
        <w:rPr>
          <w:szCs w:val="28"/>
          <w:lang w:val="uk-UA"/>
        </w:rPr>
      </w:pPr>
      <w:r w:rsidRPr="00BB5893">
        <w:rPr>
          <w:szCs w:val="28"/>
          <w:lang w:val="uk-UA"/>
        </w:rPr>
        <w:lastRenderedPageBreak/>
        <w:t>З огляду на викладене та відповідно до пункту 3 частини першої статті 26</w:t>
      </w:r>
      <w:r w:rsidRPr="00BB5893">
        <w:rPr>
          <w:szCs w:val="28"/>
          <w:vertAlign w:val="superscript"/>
          <w:lang w:val="uk-UA"/>
        </w:rPr>
        <w:t xml:space="preserve">5 </w:t>
      </w:r>
      <w:r w:rsidR="006E7E98" w:rsidRPr="00BB5893">
        <w:rPr>
          <w:szCs w:val="28"/>
          <w:lang w:val="uk-UA"/>
        </w:rPr>
        <w:t>Митного кодексу України</w:t>
      </w:r>
      <w:r w:rsidRPr="00BB5893">
        <w:rPr>
          <w:szCs w:val="28"/>
          <w:lang w:val="uk-UA"/>
        </w:rPr>
        <w:t xml:space="preserve"> </w:t>
      </w:r>
      <w:r w:rsidR="00D613FE">
        <w:rPr>
          <w:szCs w:val="28"/>
          <w:lang w:val="uk-UA"/>
        </w:rPr>
        <w:t xml:space="preserve">Держмитслужбою </w:t>
      </w:r>
      <w:r w:rsidR="00A7280D" w:rsidRPr="00BB5893">
        <w:rPr>
          <w:szCs w:val="28"/>
          <w:lang w:val="uk-UA"/>
        </w:rPr>
        <w:t xml:space="preserve">Скаргу </w:t>
      </w:r>
      <w:r w:rsidRPr="00BB5893">
        <w:rPr>
          <w:szCs w:val="28"/>
          <w:lang w:val="uk-UA"/>
        </w:rPr>
        <w:t xml:space="preserve">залишено без задоволення. </w:t>
      </w:r>
    </w:p>
    <w:p w14:paraId="22D58051" w14:textId="7520DFA3" w:rsidR="008F6635" w:rsidRPr="00BB5893" w:rsidRDefault="00A7280D" w:rsidP="008F6635">
      <w:pPr>
        <w:ind w:firstLine="567"/>
        <w:jc w:val="both"/>
        <w:rPr>
          <w:szCs w:val="28"/>
          <w:lang w:val="uk-UA"/>
        </w:rPr>
      </w:pPr>
      <w:r w:rsidRPr="00BB5893">
        <w:rPr>
          <w:szCs w:val="28"/>
          <w:lang w:val="uk-UA"/>
        </w:rPr>
        <w:t>У</w:t>
      </w:r>
      <w:r w:rsidR="008F6635" w:rsidRPr="00BB5893">
        <w:rPr>
          <w:szCs w:val="28"/>
          <w:lang w:val="uk-UA"/>
        </w:rPr>
        <w:t xml:space="preserve"> разі незгоди з прийнятим рішенням </w:t>
      </w:r>
      <w:r w:rsidR="00BD32EE" w:rsidRPr="00BB5893">
        <w:rPr>
          <w:szCs w:val="28"/>
          <w:lang w:val="uk-UA"/>
        </w:rPr>
        <w:t>Скаржник</w:t>
      </w:r>
      <w:r w:rsidRPr="00BB5893">
        <w:rPr>
          <w:szCs w:val="28"/>
          <w:lang w:val="uk-UA"/>
        </w:rPr>
        <w:t xml:space="preserve"> </w:t>
      </w:r>
      <w:r w:rsidR="008F6635" w:rsidRPr="00BB5893">
        <w:rPr>
          <w:szCs w:val="28"/>
          <w:lang w:val="uk-UA"/>
        </w:rPr>
        <w:t>має право оскаржити його в судовому порядку.</w:t>
      </w:r>
    </w:p>
    <w:p w14:paraId="26E7124A" w14:textId="77777777" w:rsidR="008F6635" w:rsidRPr="00BB5893" w:rsidRDefault="008F6635" w:rsidP="007C4C79">
      <w:pPr>
        <w:ind w:firstLine="567"/>
        <w:jc w:val="both"/>
        <w:rPr>
          <w:szCs w:val="28"/>
          <w:lang w:val="uk-UA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1"/>
        <w:gridCol w:w="4110"/>
      </w:tblGrid>
      <w:tr w:rsidR="00DF05B8" w:rsidRPr="00BB5893" w14:paraId="1DF88961" w14:textId="77777777" w:rsidTr="003C605A">
        <w:trPr>
          <w:trHeight w:val="668"/>
        </w:trPr>
        <w:tc>
          <w:tcPr>
            <w:tcW w:w="5671" w:type="dxa"/>
            <w:shd w:val="clear" w:color="auto" w:fill="auto"/>
          </w:tcPr>
          <w:p w14:paraId="39B8809F" w14:textId="77777777" w:rsidR="00DF05B8" w:rsidRPr="00BB5893" w:rsidRDefault="00DF05B8" w:rsidP="00DF05B8">
            <w:pPr>
              <w:tabs>
                <w:tab w:val="left" w:pos="5103"/>
              </w:tabs>
              <w:ind w:hanging="8"/>
              <w:rPr>
                <w:bCs/>
                <w:szCs w:val="28"/>
                <w:lang w:val="uk-UA"/>
              </w:rPr>
            </w:pPr>
            <w:r w:rsidRPr="00BB5893">
              <w:rPr>
                <w:color w:val="000000"/>
                <w:szCs w:val="28"/>
                <w:lang w:val="uk-UA"/>
              </w:rPr>
              <w:t xml:space="preserve">Директор </w:t>
            </w:r>
            <w:r w:rsidRPr="00B819C9">
              <w:rPr>
                <w:color w:val="000000"/>
                <w:szCs w:val="28"/>
                <w:lang w:val="uk-UA"/>
              </w:rPr>
              <w:t>8f56597064032501e2ad5f9f76993024afaa9631a286f96dc3b11d75c1eb3c41</w:t>
            </w:r>
            <w:r w:rsidRPr="00BB5893">
              <w:rPr>
                <w:color w:val="000000"/>
                <w:szCs w:val="28"/>
                <w:lang w:val="uk-UA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762B2BE0" w14:textId="77777777" w:rsidR="00DF05B8" w:rsidRPr="00BB5893" w:rsidRDefault="00DF05B8" w:rsidP="00DF05B8">
            <w:pPr>
              <w:pStyle w:val="2"/>
              <w:tabs>
                <w:tab w:val="left" w:pos="281"/>
              </w:tabs>
              <w:jc w:val="right"/>
              <w:outlineLvl w:val="1"/>
              <w:rPr>
                <w:rFonts w:ascii="Times New Roman" w:hAnsi="Times New Roman" w:cs="Times New Roman"/>
              </w:rPr>
            </w:pPr>
            <w:r w:rsidRPr="00BB5893">
              <w:rPr>
                <w:rFonts w:ascii="Times New Roman" w:hAnsi="Times New Roman" w:cs="Times New Roman"/>
              </w:rPr>
              <w:t xml:space="preserve">               </w:t>
            </w:r>
          </w:p>
          <w:p w14:paraId="713F2197" w14:textId="77777777" w:rsidR="00DF05B8" w:rsidRPr="00BB5893" w:rsidRDefault="00DF05B8" w:rsidP="007C4C79">
            <w:pPr>
              <w:ind w:right="-113"/>
              <w:jc w:val="right"/>
              <w:rPr>
                <w:bCs/>
                <w:szCs w:val="28"/>
                <w:lang w:val="uk-UA"/>
              </w:rPr>
            </w:pPr>
            <w:r w:rsidRPr="0002629F">
              <w:rPr>
                <w:bCs/>
                <w:szCs w:val="28"/>
                <w:lang w:val="uk-UA"/>
              </w:rPr>
              <w:t>d1b3e2</w:t>
            </w:r>
            <w:bookmarkStart w:id="0" w:name="_GoBack"/>
            <w:bookmarkEnd w:id="0"/>
            <w:r w:rsidRPr="0002629F">
              <w:rPr>
                <w:bCs/>
                <w:szCs w:val="28"/>
                <w:lang w:val="uk-UA"/>
              </w:rPr>
              <w:t>77ef60ed232c4bfb21cab03942dde3e0cafc56d886757e8dceb4b8d9ea</w:t>
            </w:r>
          </w:p>
        </w:tc>
      </w:tr>
    </w:tbl>
    <w:p w14:paraId="05691659" w14:textId="77777777" w:rsidR="002B43D9" w:rsidRDefault="002B43D9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7AEC1CA7" w14:textId="12096411" w:rsidR="00C91C4E" w:rsidRDefault="00C91C4E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0D508B30" w14:textId="79D5A3B2" w:rsidR="00C91C4E" w:rsidRDefault="00C91C4E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13F5ED03" w14:textId="3E4C503C" w:rsidR="00C91C4E" w:rsidRDefault="00C91C4E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10AED0A3" w14:textId="25B90151" w:rsidR="00656CA5" w:rsidRDefault="00656CA5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457448CE" w14:textId="4265AD1C" w:rsidR="00656CA5" w:rsidRDefault="00656CA5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51AEDA4C" w14:textId="2517B729" w:rsidR="00656CA5" w:rsidRDefault="00656CA5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19DA5A31" w14:textId="74FC719A" w:rsidR="00656CA5" w:rsidRDefault="00656CA5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139F04AE" w14:textId="4E9DBBA7" w:rsidR="00656CA5" w:rsidRDefault="00656CA5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1434DFD8" w14:textId="05CC53FA" w:rsidR="00656CA5" w:rsidRDefault="00656CA5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0ABE5BB7" w14:textId="1F4BBFE7" w:rsidR="00656CA5" w:rsidRDefault="00656CA5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380DC3FB" w14:textId="77777777" w:rsidR="00656CA5" w:rsidRDefault="00656CA5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3F02726C" w14:textId="77777777" w:rsidR="00C91C4E" w:rsidRPr="00486E4C" w:rsidRDefault="00C91C4E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4BA193AC" w14:textId="58CAA621" w:rsidR="006F596B" w:rsidRPr="00AB2904" w:rsidRDefault="00DF05B8">
      <w:pPr>
        <w:rPr>
          <w:szCs w:val="28"/>
          <w:lang w:val="uk-UA"/>
        </w:rPr>
      </w:pPr>
      <w:r w:rsidRPr="0002629F">
        <w:rPr>
          <w:sz w:val="20"/>
          <w:lang w:val="uk-UA"/>
        </w:rPr>
        <w:t>e500dcbfb9d73464d22e1d2f1e3af71f5bbb9f290936a5da00a5040274089144</w:t>
      </w:r>
      <w:r w:rsidR="00B91220" w:rsidRPr="00AB2904">
        <w:rPr>
          <w:color w:val="FF0000"/>
          <w:lang w:val="uk-UA"/>
        </w:rPr>
        <w:t xml:space="preserve"> </w:t>
      </w:r>
    </w:p>
    <w:sectPr w:rsidR="006F596B" w:rsidRPr="00AB2904" w:rsidSect="003C605A">
      <w:headerReference w:type="default" r:id="rId8"/>
      <w:pgSz w:w="11906" w:h="16838"/>
      <w:pgMar w:top="1134" w:right="567" w:bottom="1418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7CF03" w14:textId="77777777" w:rsidR="009B338E" w:rsidRDefault="009B338E" w:rsidP="00DF05B8">
      <w:r>
        <w:separator/>
      </w:r>
    </w:p>
  </w:endnote>
  <w:endnote w:type="continuationSeparator" w:id="0">
    <w:p w14:paraId="1A1FE388" w14:textId="77777777" w:rsidR="009B338E" w:rsidRDefault="009B338E" w:rsidP="00DF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159C3" w14:textId="77777777" w:rsidR="009B338E" w:rsidRDefault="009B338E" w:rsidP="00DF05B8">
      <w:r>
        <w:separator/>
      </w:r>
    </w:p>
  </w:footnote>
  <w:footnote w:type="continuationSeparator" w:id="0">
    <w:p w14:paraId="3A0E636E" w14:textId="77777777" w:rsidR="009B338E" w:rsidRDefault="009B338E" w:rsidP="00DF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467707"/>
      <w:docPartObj>
        <w:docPartGallery w:val="Page Numbers (Top of Page)"/>
        <w:docPartUnique/>
      </w:docPartObj>
    </w:sdtPr>
    <w:sdtEndPr/>
    <w:sdtContent>
      <w:p w14:paraId="032BFB60" w14:textId="601C3EB0" w:rsidR="00BB5893" w:rsidRDefault="00BB58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05A" w:rsidRPr="003C605A">
          <w:rPr>
            <w:noProof/>
            <w:lang w:val="uk-UA"/>
          </w:rPr>
          <w:t>4</w:t>
        </w:r>
        <w:r>
          <w:fldChar w:fldCharType="end"/>
        </w:r>
      </w:p>
    </w:sdtContent>
  </w:sdt>
  <w:p w14:paraId="28AE2ED1" w14:textId="77777777" w:rsidR="00BB5893" w:rsidRDefault="00BB589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6B"/>
    <w:rsid w:val="00010508"/>
    <w:rsid w:val="00011DC1"/>
    <w:rsid w:val="0002629F"/>
    <w:rsid w:val="00034A26"/>
    <w:rsid w:val="00061C33"/>
    <w:rsid w:val="00075157"/>
    <w:rsid w:val="000754A5"/>
    <w:rsid w:val="00085DA8"/>
    <w:rsid w:val="000967EE"/>
    <w:rsid w:val="000B31E0"/>
    <w:rsid w:val="000B4165"/>
    <w:rsid w:val="00102178"/>
    <w:rsid w:val="001154D3"/>
    <w:rsid w:val="001226BB"/>
    <w:rsid w:val="00124F22"/>
    <w:rsid w:val="00132CD7"/>
    <w:rsid w:val="001337D9"/>
    <w:rsid w:val="00136311"/>
    <w:rsid w:val="001443A5"/>
    <w:rsid w:val="00145720"/>
    <w:rsid w:val="00147A06"/>
    <w:rsid w:val="00171E8A"/>
    <w:rsid w:val="00181C9D"/>
    <w:rsid w:val="00190E71"/>
    <w:rsid w:val="001A3056"/>
    <w:rsid w:val="001B0736"/>
    <w:rsid w:val="001C0394"/>
    <w:rsid w:val="001D42AA"/>
    <w:rsid w:val="001D60A0"/>
    <w:rsid w:val="001E75AF"/>
    <w:rsid w:val="00205C6A"/>
    <w:rsid w:val="00212A4F"/>
    <w:rsid w:val="00242AE5"/>
    <w:rsid w:val="00247E05"/>
    <w:rsid w:val="002624E8"/>
    <w:rsid w:val="002645D6"/>
    <w:rsid w:val="0029722D"/>
    <w:rsid w:val="002A39EB"/>
    <w:rsid w:val="002A51FF"/>
    <w:rsid w:val="002B0368"/>
    <w:rsid w:val="002B43B1"/>
    <w:rsid w:val="002B43D9"/>
    <w:rsid w:val="002C52CC"/>
    <w:rsid w:val="002D1B87"/>
    <w:rsid w:val="002E5B74"/>
    <w:rsid w:val="002E6CB9"/>
    <w:rsid w:val="00300440"/>
    <w:rsid w:val="00305CEC"/>
    <w:rsid w:val="00312C9E"/>
    <w:rsid w:val="0035082C"/>
    <w:rsid w:val="00354853"/>
    <w:rsid w:val="003653DE"/>
    <w:rsid w:val="0038789F"/>
    <w:rsid w:val="003A5DC5"/>
    <w:rsid w:val="003C605A"/>
    <w:rsid w:val="003F7C3F"/>
    <w:rsid w:val="003F7EA0"/>
    <w:rsid w:val="00424A41"/>
    <w:rsid w:val="00445901"/>
    <w:rsid w:val="00466610"/>
    <w:rsid w:val="004707C5"/>
    <w:rsid w:val="00474EC3"/>
    <w:rsid w:val="00477B25"/>
    <w:rsid w:val="00486E4C"/>
    <w:rsid w:val="00492BAC"/>
    <w:rsid w:val="004A41F5"/>
    <w:rsid w:val="004C210C"/>
    <w:rsid w:val="004C7519"/>
    <w:rsid w:val="004D5420"/>
    <w:rsid w:val="004E1E52"/>
    <w:rsid w:val="004E580D"/>
    <w:rsid w:val="004E6EA1"/>
    <w:rsid w:val="004F19EA"/>
    <w:rsid w:val="00504C12"/>
    <w:rsid w:val="00505FEA"/>
    <w:rsid w:val="00516016"/>
    <w:rsid w:val="005220C2"/>
    <w:rsid w:val="005235B7"/>
    <w:rsid w:val="00543F5C"/>
    <w:rsid w:val="00565065"/>
    <w:rsid w:val="00570D4A"/>
    <w:rsid w:val="005A42F6"/>
    <w:rsid w:val="005A7F64"/>
    <w:rsid w:val="005D1DF9"/>
    <w:rsid w:val="005F3CEB"/>
    <w:rsid w:val="00612C7C"/>
    <w:rsid w:val="00622D5E"/>
    <w:rsid w:val="006364A7"/>
    <w:rsid w:val="00637CAE"/>
    <w:rsid w:val="006408FE"/>
    <w:rsid w:val="00640A33"/>
    <w:rsid w:val="00645C10"/>
    <w:rsid w:val="00656CA5"/>
    <w:rsid w:val="00677B0D"/>
    <w:rsid w:val="006832AF"/>
    <w:rsid w:val="0069678D"/>
    <w:rsid w:val="006968B8"/>
    <w:rsid w:val="006A7C40"/>
    <w:rsid w:val="006B1DF5"/>
    <w:rsid w:val="006D5D01"/>
    <w:rsid w:val="006E5BAD"/>
    <w:rsid w:val="006E65EE"/>
    <w:rsid w:val="006E7E98"/>
    <w:rsid w:val="006F596B"/>
    <w:rsid w:val="00710332"/>
    <w:rsid w:val="00713449"/>
    <w:rsid w:val="007148C4"/>
    <w:rsid w:val="0072722E"/>
    <w:rsid w:val="007379B3"/>
    <w:rsid w:val="00782C58"/>
    <w:rsid w:val="007853B4"/>
    <w:rsid w:val="0079476F"/>
    <w:rsid w:val="007C4BB2"/>
    <w:rsid w:val="007C4C79"/>
    <w:rsid w:val="007D4B88"/>
    <w:rsid w:val="007F0AAA"/>
    <w:rsid w:val="00806511"/>
    <w:rsid w:val="00822607"/>
    <w:rsid w:val="00823922"/>
    <w:rsid w:val="00831276"/>
    <w:rsid w:val="00847010"/>
    <w:rsid w:val="008672F1"/>
    <w:rsid w:val="0086798B"/>
    <w:rsid w:val="008865AA"/>
    <w:rsid w:val="008A3FEE"/>
    <w:rsid w:val="008A7526"/>
    <w:rsid w:val="008F2A4A"/>
    <w:rsid w:val="008F6635"/>
    <w:rsid w:val="00930941"/>
    <w:rsid w:val="00940166"/>
    <w:rsid w:val="009604AC"/>
    <w:rsid w:val="00972A5D"/>
    <w:rsid w:val="00991D70"/>
    <w:rsid w:val="00994345"/>
    <w:rsid w:val="009B338E"/>
    <w:rsid w:val="009B620F"/>
    <w:rsid w:val="009D7DB3"/>
    <w:rsid w:val="00A0591B"/>
    <w:rsid w:val="00A06EE7"/>
    <w:rsid w:val="00A07727"/>
    <w:rsid w:val="00A21482"/>
    <w:rsid w:val="00A3243F"/>
    <w:rsid w:val="00A7280D"/>
    <w:rsid w:val="00A82F3B"/>
    <w:rsid w:val="00A91518"/>
    <w:rsid w:val="00A973E9"/>
    <w:rsid w:val="00AB2904"/>
    <w:rsid w:val="00AC295B"/>
    <w:rsid w:val="00AC3ED8"/>
    <w:rsid w:val="00AD561B"/>
    <w:rsid w:val="00AF15EE"/>
    <w:rsid w:val="00B2021A"/>
    <w:rsid w:val="00B42D5E"/>
    <w:rsid w:val="00B45761"/>
    <w:rsid w:val="00B5691A"/>
    <w:rsid w:val="00B6065C"/>
    <w:rsid w:val="00B60FE9"/>
    <w:rsid w:val="00B66C91"/>
    <w:rsid w:val="00B77072"/>
    <w:rsid w:val="00B819C9"/>
    <w:rsid w:val="00B91220"/>
    <w:rsid w:val="00B9671D"/>
    <w:rsid w:val="00B97F9C"/>
    <w:rsid w:val="00BB5893"/>
    <w:rsid w:val="00BD32EE"/>
    <w:rsid w:val="00C01852"/>
    <w:rsid w:val="00C14E58"/>
    <w:rsid w:val="00C2780A"/>
    <w:rsid w:val="00C324D2"/>
    <w:rsid w:val="00C55AEC"/>
    <w:rsid w:val="00C654EC"/>
    <w:rsid w:val="00C66905"/>
    <w:rsid w:val="00C805A1"/>
    <w:rsid w:val="00C8127D"/>
    <w:rsid w:val="00C86F01"/>
    <w:rsid w:val="00C91C4E"/>
    <w:rsid w:val="00C97F4A"/>
    <w:rsid w:val="00CA27D2"/>
    <w:rsid w:val="00CB3C91"/>
    <w:rsid w:val="00CD0061"/>
    <w:rsid w:val="00CE3131"/>
    <w:rsid w:val="00CF116F"/>
    <w:rsid w:val="00CF1A7C"/>
    <w:rsid w:val="00CF3653"/>
    <w:rsid w:val="00CF380F"/>
    <w:rsid w:val="00CF5621"/>
    <w:rsid w:val="00D13B78"/>
    <w:rsid w:val="00D343DA"/>
    <w:rsid w:val="00D559A1"/>
    <w:rsid w:val="00D613FE"/>
    <w:rsid w:val="00D616B5"/>
    <w:rsid w:val="00D6189F"/>
    <w:rsid w:val="00D65CAB"/>
    <w:rsid w:val="00D6795A"/>
    <w:rsid w:val="00D73F50"/>
    <w:rsid w:val="00D75114"/>
    <w:rsid w:val="00D967F4"/>
    <w:rsid w:val="00DA0E58"/>
    <w:rsid w:val="00DA3792"/>
    <w:rsid w:val="00DD32FF"/>
    <w:rsid w:val="00DE65C6"/>
    <w:rsid w:val="00DE797A"/>
    <w:rsid w:val="00DF05B8"/>
    <w:rsid w:val="00E008C9"/>
    <w:rsid w:val="00E16B83"/>
    <w:rsid w:val="00E34BD2"/>
    <w:rsid w:val="00E43D48"/>
    <w:rsid w:val="00E52998"/>
    <w:rsid w:val="00E52FEB"/>
    <w:rsid w:val="00E5704F"/>
    <w:rsid w:val="00EA605F"/>
    <w:rsid w:val="00ED21C5"/>
    <w:rsid w:val="00F13225"/>
    <w:rsid w:val="00F20F43"/>
    <w:rsid w:val="00F212B7"/>
    <w:rsid w:val="00F435BA"/>
    <w:rsid w:val="00F44798"/>
    <w:rsid w:val="00F7331C"/>
    <w:rsid w:val="00F7567F"/>
    <w:rsid w:val="00F81A1B"/>
    <w:rsid w:val="00F94217"/>
    <w:rsid w:val="00F97A12"/>
    <w:rsid w:val="00FB5B8E"/>
    <w:rsid w:val="00FD0AA4"/>
    <w:rsid w:val="00FD6DC6"/>
    <w:rsid w:val="00FE66AE"/>
    <w:rsid w:val="00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020CD"/>
  <w15:docId w15:val="{77D08525-AE19-448D-A417-65634F2D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9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672F1"/>
    <w:pPr>
      <w:spacing w:before="100" w:beforeAutospacing="1" w:after="100" w:afterAutospacing="1"/>
      <w:jc w:val="center"/>
      <w:outlineLvl w:val="0"/>
    </w:pPr>
    <w:rPr>
      <w:b/>
      <w:bCs/>
      <w:kern w:val="36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8672F1"/>
    <w:pPr>
      <w:spacing w:before="100" w:beforeAutospacing="1" w:after="100" w:afterAutospacing="1"/>
      <w:jc w:val="center"/>
      <w:outlineLvl w:val="2"/>
    </w:pPr>
    <w:rPr>
      <w:b/>
      <w:bCs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7010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8470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84701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6">
    <w:name w:val="Table Grid"/>
    <w:basedOn w:val="a1"/>
    <w:uiPriority w:val="39"/>
    <w:rsid w:val="00847010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47010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DF05B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0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05B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0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uiPriority w:val="99"/>
    <w:rsid w:val="00DF05B8"/>
    <w:pPr>
      <w:keepNext/>
      <w:tabs>
        <w:tab w:val="left" w:pos="5529"/>
      </w:tabs>
      <w:autoSpaceDE w:val="0"/>
      <w:autoSpaceDN w:val="0"/>
    </w:pPr>
    <w:rPr>
      <w:rFonts w:ascii="UkrainianPeterburg" w:hAnsi="UkrainianPeterburg" w:cs="UkrainianPeterburg"/>
      <w:szCs w:val="28"/>
      <w:lang w:val="uk-UA"/>
    </w:rPr>
  </w:style>
  <w:style w:type="paragraph" w:styleId="ac">
    <w:name w:val="Body Text"/>
    <w:basedOn w:val="a"/>
    <w:link w:val="ad"/>
    <w:rsid w:val="00645C10"/>
    <w:pPr>
      <w:spacing w:after="120"/>
    </w:pPr>
    <w:rPr>
      <w:szCs w:val="28"/>
      <w:lang w:val="uk-UA" w:eastAsia="uk-UA"/>
    </w:rPr>
  </w:style>
  <w:style w:type="character" w:customStyle="1" w:styleId="ad">
    <w:name w:val="Основний текст Знак"/>
    <w:basedOn w:val="a0"/>
    <w:link w:val="ac"/>
    <w:rsid w:val="00645C10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2624E8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624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2E5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Text1Znak">
    <w:name w:val="Text 1 Znak"/>
    <w:link w:val="Text1"/>
    <w:uiPriority w:val="99"/>
    <w:locked/>
    <w:rsid w:val="002E5B74"/>
    <w:rPr>
      <w:sz w:val="24"/>
      <w:lang w:val="en-GB"/>
    </w:rPr>
  </w:style>
  <w:style w:type="paragraph" w:customStyle="1" w:styleId="Text1">
    <w:name w:val="Text 1"/>
    <w:basedOn w:val="a"/>
    <w:link w:val="Text1Znak"/>
    <w:uiPriority w:val="99"/>
    <w:rsid w:val="002E5B74"/>
    <w:pPr>
      <w:spacing w:before="120" w:after="120" w:line="360" w:lineRule="auto"/>
      <w:ind w:left="850"/>
    </w:pPr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styleId="af0">
    <w:name w:val="Normal (Web)"/>
    <w:aliases w:val="Обычный (веб) Знак,Знак1 Знак,Знак1,Знак1 Знак1,Обычный (веб) Знак Знак2,Знак1 Знак2,Обычный (Web),Знак Знак1,Обычный (веб) Знак1 Знак,Знак Знак1 Знак Знак Знак Знак,Обычный (веб)1 Знак"/>
    <w:basedOn w:val="a"/>
    <w:link w:val="af1"/>
    <w:uiPriority w:val="99"/>
    <w:unhideWhenUsed/>
    <w:qFormat/>
    <w:rsid w:val="00543F5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930941"/>
    <w:pPr>
      <w:ind w:firstLine="450"/>
      <w:jc w:val="both"/>
    </w:pPr>
    <w:rPr>
      <w:sz w:val="24"/>
      <w:szCs w:val="24"/>
      <w:lang w:val="en-US" w:eastAsia="en-US"/>
    </w:rPr>
  </w:style>
  <w:style w:type="character" w:customStyle="1" w:styleId="arvts99">
    <w:name w:val="a_rvts99"/>
    <w:basedOn w:val="a0"/>
    <w:rsid w:val="005235B7"/>
    <w:rPr>
      <w:rFonts w:ascii="Times New Roman" w:eastAsia="Times New Roman" w:hAnsi="Times New Roman" w:cs="Times New Roman" w:hint="default"/>
      <w:b w:val="0"/>
      <w:bCs w:val="0"/>
      <w:i w:val="0"/>
      <w:iCs w:val="0"/>
      <w:color w:val="006600"/>
      <w:sz w:val="24"/>
      <w:szCs w:val="24"/>
    </w:rPr>
  </w:style>
  <w:style w:type="character" w:customStyle="1" w:styleId="spanrvts15">
    <w:name w:val="span_rvts15"/>
    <w:basedOn w:val="a0"/>
    <w:rsid w:val="005235B7"/>
    <w:rPr>
      <w:rFonts w:ascii="Times New Roman" w:eastAsia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312C9E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af1">
    <w:name w:val="Звичайний (веб) Знак"/>
    <w:aliases w:val="Обычный (веб) Знак Знак,Знак1 Знак Знак,Знак1 Знак3,Знак1 Знак1 Знак,Обычный (веб) Знак Знак2 Знак,Знак1 Знак2 Знак,Обычный (Web) Знак,Знак Знак1 Знак,Обычный (веб) Знак1 Знак Знак,Знак Знак1 Знак Знак Знак Знак Знак"/>
    <w:link w:val="af0"/>
    <w:uiPriority w:val="99"/>
    <w:locked/>
    <w:rsid w:val="00190E7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Strong"/>
    <w:basedOn w:val="a0"/>
    <w:uiPriority w:val="22"/>
    <w:qFormat/>
    <w:rsid w:val="0072722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72F1"/>
    <w:rPr>
      <w:rFonts w:ascii="Times New Roman" w:eastAsia="Times New Roman" w:hAnsi="Times New Roman" w:cs="Times New Roman"/>
      <w:b/>
      <w:bCs/>
      <w:kern w:val="36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8672F1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379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66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908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5572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69524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st@customs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826</Words>
  <Characters>9378</Characters>
  <Application>Microsoft Office Word</Application>
  <DocSecurity>0</DocSecurity>
  <Lines>202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User</cp:lastModifiedBy>
  <cp:revision>4</cp:revision>
  <cp:lastPrinted>2025-11-24T06:53:00Z</cp:lastPrinted>
  <dcterms:created xsi:type="dcterms:W3CDTF">2026-01-19T09:24:00Z</dcterms:created>
  <dcterms:modified xsi:type="dcterms:W3CDTF">2026-01-19T09:38:00Z</dcterms:modified>
</cp:coreProperties>
</file>