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C5187" w:rsidRDefault="0044463B" w:rsidP="00093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093DA2">
              <w:rPr>
                <w:rFonts w:ascii="Times New Roman" w:hAnsi="Times New Roman"/>
                <w:sz w:val="24"/>
                <w:szCs w:val="24"/>
              </w:rPr>
              <w:t>Послуги з т</w:t>
            </w:r>
            <w:r w:rsidR="0009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ехнічного</w:t>
            </w:r>
            <w:r w:rsidR="008C5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обслуговування ліфтів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C5187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1CE">
              <w:rPr>
                <w:rStyle w:val="value"/>
                <w:rFonts w:ascii="Times New Roman" w:hAnsi="Times New Roman"/>
                <w:sz w:val="24"/>
                <w:szCs w:val="24"/>
              </w:rPr>
              <w:t>50750000-7</w:t>
            </w:r>
            <w:r w:rsidRPr="00A161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161CE">
              <w:rPr>
                <w:rStyle w:val="value"/>
                <w:rFonts w:ascii="Times New Roman" w:hAnsi="Times New Roman"/>
                <w:sz w:val="24"/>
                <w:szCs w:val="24"/>
              </w:rPr>
              <w:t>Послуги з технічного обслуговування ліфтів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A66711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UA-2026-01-30-009426-a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11" w:rsidRPr="00A66711" w:rsidRDefault="00A66711" w:rsidP="00A6671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575DAC">
              <w:rPr>
                <w:rFonts w:ascii="Times New Roman" w:hAnsi="Times New Roman"/>
                <w:sz w:val="24"/>
                <w:szCs w:val="24"/>
              </w:rPr>
              <w:t>Якість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повинна</w:t>
            </w:r>
            <w:proofErr w:type="spellEnd"/>
            <w:r w:rsidRPr="00575DAC">
              <w:rPr>
                <w:rFonts w:ascii="Times New Roman" w:hAnsi="Times New Roman"/>
                <w:sz w:val="24"/>
                <w:szCs w:val="24"/>
              </w:rPr>
              <w:t xml:space="preserve"> відповіда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t xml:space="preserve"> </w:t>
            </w:r>
            <w:r w:rsidRPr="001364B8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</w:t>
            </w:r>
            <w:r w:rsidRPr="00575DAC">
              <w:rPr>
                <w:rFonts w:ascii="Times New Roman" w:hAnsi="Times New Roman"/>
                <w:bCs/>
                <w:noProof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АМ</w:t>
            </w:r>
            <w:r w:rsidRPr="00575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БУДОВИ І БЕЗПЕЧНОЇ ЕКСПЛУАТАЦІЇ ЛІФТІВ НПАОП 0.00-1.02-08</w:t>
            </w:r>
          </w:p>
          <w:p w:rsidR="008C5187" w:rsidRPr="008C5187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Перед початком послуг з технічного обслуговування ліфтів виконати періодичний (черговий) технічний  огляд  ліфтів.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1. Утримування ліфтів в технічно-справному стані та своєчасне виконання комплексу з технічного обслуговування та ремонту ліфтів.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2. Забезпечення прибуття електромеханіка - ліфтера провідника для евакуації пасажирів із кабіни ліфта у термін до 30-60 хв.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3. Обов'язково надати  розрахунок вартості  наданих послуг.</w:t>
            </w:r>
          </w:p>
          <w:p w:rsidR="008C5187" w:rsidRPr="00672B32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 xml:space="preserve">4. Надати позитивний відгук про надання аналогічних послуг.   </w:t>
            </w:r>
          </w:p>
          <w:p w:rsidR="008C5187" w:rsidRPr="00672B32" w:rsidRDefault="008C5187" w:rsidP="008C5187">
            <w:pPr>
              <w:spacing w:after="0" w:line="240" w:lineRule="auto"/>
              <w:ind w:left="5" w:hanging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Щозмінний  огляд  проводить ліфтер відповідно до виробничої інструкції. Огляд ліфтів доручається електромеханіку підприємства, який здійснює технічне обслуговування і ремонт  ліфтів.</w:t>
            </w:r>
          </w:p>
          <w:p w:rsidR="0052423C" w:rsidRPr="008C5187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 xml:space="preserve">Роботи з технічного обслуговування виконуються електромеханіком спеціалізованої організації, періодичність виконання робіт з технічного обслуговування і ремонту ліфтів встановлюється спеціалізованою організацією, виходячи з умов експлуатації ліфтів і ступеня їх фізичного зносу.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72B32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93DA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A66711" w:rsidP="00093DA2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93 5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дев’яносто три</w:t>
            </w:r>
            <w:r w:rsidR="00A06C66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 п’ятсот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розміру бюджетного </w:t>
            </w:r>
            <w:r>
              <w:rPr>
                <w:lang w:val="uk-UA"/>
              </w:rPr>
              <w:lastRenderedPageBreak/>
              <w:t>призначення</w:t>
            </w:r>
          </w:p>
        </w:tc>
        <w:tc>
          <w:tcPr>
            <w:tcW w:w="5925" w:type="dxa"/>
            <w:vAlign w:val="center"/>
          </w:tcPr>
          <w:p w:rsidR="00093DA2" w:rsidRPr="00893E3E" w:rsidRDefault="00093DA2" w:rsidP="00093DA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lastRenderedPageBreak/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lastRenderedPageBreak/>
              <w:t>рік</w:t>
            </w:r>
            <w:proofErr w:type="spellEnd"/>
            <w:r>
              <w:t>.</w:t>
            </w:r>
          </w:p>
          <w:p w:rsidR="00093DA2" w:rsidRPr="00B147ED" w:rsidRDefault="00093DA2" w:rsidP="00093D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93DA2" w:rsidRPr="00F7469C" w:rsidRDefault="00093DA2" w:rsidP="00093D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93DA2" w:rsidP="00093DA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A66711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A66711" w:rsidRDefault="008559CE" w:rsidP="00A66711">
      <w:pPr>
        <w:pStyle w:val="Default"/>
        <w:jc w:val="both"/>
      </w:pPr>
      <w:r>
        <w:t xml:space="preserve">Начальник 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711">
        <w:t>Світлана ОСІНСЬКА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B35" w:rsidRDefault="00AF0B35">
      <w:pPr>
        <w:spacing w:line="240" w:lineRule="auto"/>
      </w:pPr>
      <w:r>
        <w:separator/>
      </w:r>
    </w:p>
  </w:endnote>
  <w:endnote w:type="continuationSeparator" w:id="0">
    <w:p w:rsidR="00AF0B35" w:rsidRDefault="00AF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B35" w:rsidRDefault="00AF0B35">
      <w:pPr>
        <w:spacing w:line="240" w:lineRule="auto"/>
      </w:pPr>
      <w:r>
        <w:separator/>
      </w:r>
    </w:p>
  </w:footnote>
  <w:footnote w:type="continuationSeparator" w:id="0">
    <w:p w:rsidR="00AF0B35" w:rsidRDefault="00AF0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93DA2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108FA"/>
    <w:rsid w:val="005141A4"/>
    <w:rsid w:val="0051530B"/>
    <w:rsid w:val="0052423C"/>
    <w:rsid w:val="00525609"/>
    <w:rsid w:val="00534DCA"/>
    <w:rsid w:val="0055380F"/>
    <w:rsid w:val="0056683F"/>
    <w:rsid w:val="00573800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72B32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16E"/>
    <w:rsid w:val="00A31276"/>
    <w:rsid w:val="00A474D7"/>
    <w:rsid w:val="00A52A66"/>
    <w:rsid w:val="00A66711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0B35"/>
    <w:rsid w:val="00AF6903"/>
    <w:rsid w:val="00AF7F16"/>
    <w:rsid w:val="00B36B20"/>
    <w:rsid w:val="00B3768D"/>
    <w:rsid w:val="00B53C85"/>
    <w:rsid w:val="00B541BA"/>
    <w:rsid w:val="00B5683C"/>
    <w:rsid w:val="00B77867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CF6084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178E2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1-30-00942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2026-01-30T11:57:00Z</cp:lastPrinted>
  <dcterms:created xsi:type="dcterms:W3CDTF">2023-11-07T07:22:00Z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