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1697" w14:textId="4A39B99A" w:rsidR="009027D3" w:rsidRDefault="009027D3" w:rsidP="008042AC">
      <w:pPr>
        <w:keepNext/>
        <w:spacing w:after="0" w:line="240" w:lineRule="auto"/>
        <w:jc w:val="center"/>
        <w:rPr>
          <w:rFonts w:ascii="Times New Roman" w:eastAsia="Times New Roman" w:hAnsi="Times New Roman" w:cs="Times New Roman"/>
          <w:sz w:val="20"/>
          <w:szCs w:val="20"/>
          <w:lang w:val="uk-UA" w:eastAsia="ru-RU"/>
        </w:rPr>
      </w:pPr>
    </w:p>
    <w:p w14:paraId="23922E2D" w14:textId="77777777" w:rsidR="005F0AD5" w:rsidRDefault="005F0AD5" w:rsidP="008042AC">
      <w:pPr>
        <w:keepNext/>
        <w:spacing w:after="0" w:line="240" w:lineRule="auto"/>
        <w:jc w:val="center"/>
        <w:rPr>
          <w:rFonts w:ascii="Times New Roman" w:eastAsia="Times New Roman" w:hAnsi="Times New Roman" w:cs="Times New Roman"/>
          <w:sz w:val="20"/>
          <w:szCs w:val="20"/>
          <w:lang w:val="uk-UA" w:eastAsia="ru-RU"/>
        </w:rPr>
      </w:pPr>
    </w:p>
    <w:p w14:paraId="38748C37" w14:textId="44E32401"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r w:rsidRPr="008042AC">
        <w:rPr>
          <w:rFonts w:ascii="Times New Roman" w:eastAsia="Times New Roman" w:hAnsi="Times New Roman" w:cs="Times New Roman"/>
          <w:noProof/>
          <w:sz w:val="20"/>
          <w:szCs w:val="20"/>
          <w:lang w:val="uk-UA" w:eastAsia="uk-UA"/>
        </w:rPr>
        <w:drawing>
          <wp:inline distT="0" distB="0" distL="0" distR="0" wp14:anchorId="28ECF494" wp14:editId="256F967A">
            <wp:extent cx="428625" cy="647700"/>
            <wp:effectExtent l="0" t="0" r="9525" b="0"/>
            <wp:docPr id="2"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14:paraId="6A33F983" w14:textId="77777777" w:rsidR="008042AC" w:rsidRPr="008042AC" w:rsidRDefault="008042AC" w:rsidP="008042AC">
      <w:pPr>
        <w:keepNext/>
        <w:spacing w:after="0" w:line="240" w:lineRule="auto"/>
        <w:rPr>
          <w:rFonts w:ascii="Times New Roman" w:eastAsia="Times New Roman" w:hAnsi="Times New Roman" w:cs="Times New Roman"/>
          <w:spacing w:val="-10"/>
          <w:kern w:val="28"/>
          <w:sz w:val="8"/>
          <w:szCs w:val="8"/>
          <w:lang w:val="uk-UA" w:eastAsia="ru-RU"/>
        </w:rPr>
      </w:pPr>
    </w:p>
    <w:p w14:paraId="66F80721"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ДЕРЖАВНА МИТНА СЛУЖБА УКРАЇНИ</w:t>
      </w:r>
    </w:p>
    <w:p w14:paraId="54367672"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(Держмитслужба)</w:t>
      </w:r>
    </w:p>
    <w:p w14:paraId="486ADE1D" w14:textId="77777777" w:rsidR="008042AC" w:rsidRPr="008042AC" w:rsidRDefault="008042AC" w:rsidP="008042AC">
      <w:pPr>
        <w:keepNext/>
        <w:spacing w:after="0" w:line="240" w:lineRule="auto"/>
        <w:rPr>
          <w:rFonts w:ascii="Times New Roman" w:eastAsia="Times New Roman" w:hAnsi="Times New Roman" w:cs="Times New Roman"/>
          <w:b/>
          <w:sz w:val="20"/>
          <w:szCs w:val="20"/>
          <w:lang w:val="uk-UA" w:eastAsia="ru-RU"/>
        </w:rPr>
      </w:pPr>
    </w:p>
    <w:p w14:paraId="46D7CB30"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 xml:space="preserve">вул. Дегтярівська, 11 Г, м. Київ, 04119, </w:t>
      </w:r>
      <w:proofErr w:type="spellStart"/>
      <w:r w:rsidRPr="008042AC">
        <w:rPr>
          <w:rFonts w:ascii="Times New Roman" w:eastAsia="Times New Roman" w:hAnsi="Times New Roman" w:cs="Times New Roman"/>
          <w:lang w:val="uk-UA" w:eastAsia="ru-RU"/>
        </w:rPr>
        <w:t>тел</w:t>
      </w:r>
      <w:proofErr w:type="spellEnd"/>
      <w:r w:rsidRPr="008042AC">
        <w:rPr>
          <w:rFonts w:ascii="Times New Roman" w:eastAsia="Times New Roman" w:hAnsi="Times New Roman" w:cs="Times New Roman"/>
          <w:lang w:val="uk-UA" w:eastAsia="ru-RU"/>
        </w:rPr>
        <w:t>.: (044) 481 18 65, (044) 481-20-42, (044) 481-19-58</w:t>
      </w:r>
    </w:p>
    <w:p w14:paraId="5F9AC34E" w14:textId="77777777" w:rsidR="008042AC" w:rsidRPr="008042AC" w:rsidRDefault="008042AC" w:rsidP="008042AC">
      <w:pPr>
        <w:keepNext/>
        <w:spacing w:after="0" w:line="240" w:lineRule="auto"/>
        <w:jc w:val="center"/>
        <w:rPr>
          <w:rFonts w:ascii="Times New Roman" w:eastAsia="Times New Roman" w:hAnsi="Times New Roman" w:cs="Times New Roman"/>
          <w:color w:val="000000"/>
          <w:shd w:val="clear" w:color="auto" w:fill="FFFFFF"/>
          <w:lang w:val="uk-UA" w:eastAsia="ru-RU"/>
        </w:rPr>
      </w:pPr>
      <w:r w:rsidRPr="008042AC">
        <w:rPr>
          <w:rFonts w:ascii="Times New Roman" w:eastAsia="Times New Roman" w:hAnsi="Times New Roman" w:cs="Times New Roman"/>
          <w:color w:val="0033D6"/>
          <w:lang w:val="uk-UA" w:eastAsia="ru-RU"/>
        </w:rPr>
        <w:t>Е-</w:t>
      </w:r>
      <w:proofErr w:type="spellStart"/>
      <w:r w:rsidRPr="008042AC">
        <w:rPr>
          <w:rFonts w:ascii="Times New Roman" w:eastAsia="Times New Roman" w:hAnsi="Times New Roman" w:cs="Times New Roman"/>
          <w:color w:val="0033D6"/>
          <w:lang w:val="uk-UA" w:eastAsia="ru-RU"/>
        </w:rPr>
        <w:t>mail</w:t>
      </w:r>
      <w:proofErr w:type="spellEnd"/>
      <w:r w:rsidRPr="008042AC">
        <w:rPr>
          <w:rFonts w:ascii="Times New Roman" w:eastAsia="Times New Roman" w:hAnsi="Times New Roman" w:cs="Times New Roman"/>
          <w:color w:val="0033D6"/>
          <w:lang w:val="uk-UA" w:eastAsia="ru-RU"/>
        </w:rPr>
        <w:t>:</w:t>
      </w:r>
      <w:r w:rsidRPr="008042AC">
        <w:rPr>
          <w:rFonts w:ascii="Times New Roman" w:eastAsia="Times New Roman" w:hAnsi="Times New Roman" w:cs="Times New Roman"/>
          <w:b/>
          <w:sz w:val="20"/>
          <w:szCs w:val="20"/>
          <w:lang w:val="uk-UA" w:eastAsia="ru-RU"/>
        </w:rPr>
        <w:t> </w:t>
      </w:r>
      <w:r w:rsidRPr="008042AC">
        <w:rPr>
          <w:rFonts w:ascii="Times New Roman" w:eastAsia="Times New Roman" w:hAnsi="Times New Roman" w:cs="Times New Roman"/>
          <w:color w:val="0033D6"/>
          <w:lang w:val="uk-UA" w:eastAsia="ru-RU"/>
        </w:rPr>
        <w:t>post</w:t>
      </w:r>
      <w:r w:rsidRPr="008042AC">
        <w:rPr>
          <w:rFonts w:ascii="Times New Roman" w:eastAsia="Times New Roman" w:hAnsi="Times New Roman" w:cs="Times New Roman"/>
          <w:color w:val="0000FF"/>
          <w:u w:val="single"/>
          <w:lang w:val="uk-UA" w:eastAsia="ru-RU"/>
        </w:rPr>
        <w:t>@</w:t>
      </w:r>
      <w:hyperlink r:id="rId9" w:history="1">
        <w:r w:rsidRPr="008042AC">
          <w:rPr>
            <w:rFonts w:ascii="Times New Roman" w:eastAsia="Times New Roman" w:hAnsi="Times New Roman" w:cs="Times New Roman"/>
            <w:color w:val="0000FF"/>
            <w:u w:val="single"/>
            <w:lang w:val="uk-UA" w:eastAsia="ru-RU"/>
          </w:rPr>
          <w:t>customs.gov.ua</w:t>
        </w:r>
      </w:hyperlink>
      <w:r w:rsidRPr="008042AC">
        <w:rPr>
          <w:rFonts w:ascii="Times New Roman" w:eastAsia="Times New Roman" w:hAnsi="Times New Roman" w:cs="Times New Roman"/>
          <w:lang w:val="uk-UA" w:eastAsia="ru-RU"/>
        </w:rPr>
        <w:t xml:space="preserve">; Код ЄДРПОУ </w:t>
      </w:r>
      <w:r w:rsidRPr="008042AC">
        <w:rPr>
          <w:rFonts w:ascii="Times New Roman" w:eastAsia="Times New Roman" w:hAnsi="Times New Roman" w:cs="Times New Roman"/>
          <w:color w:val="000000"/>
          <w:shd w:val="clear" w:color="auto" w:fill="FFFFFF"/>
          <w:lang w:val="uk-UA" w:eastAsia="ru-RU"/>
        </w:rPr>
        <w:t>43115923</w:t>
      </w:r>
    </w:p>
    <w:p w14:paraId="4F43837E"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p>
    <w:tbl>
      <w:tblPr>
        <w:tblW w:w="0" w:type="auto"/>
        <w:tblBorders>
          <w:top w:val="thinThickSmallGap" w:sz="12" w:space="0" w:color="0033D6"/>
        </w:tblBorders>
        <w:tblLook w:val="04A0" w:firstRow="1" w:lastRow="0" w:firstColumn="1" w:lastColumn="0" w:noHBand="0" w:noVBand="1"/>
      </w:tblPr>
      <w:tblGrid>
        <w:gridCol w:w="4823"/>
        <w:gridCol w:w="4815"/>
      </w:tblGrid>
      <w:tr w:rsidR="008042AC" w:rsidRPr="008042AC" w14:paraId="4253EE62" w14:textId="77777777" w:rsidTr="008042AC">
        <w:trPr>
          <w:trHeight w:val="742"/>
        </w:trPr>
        <w:tc>
          <w:tcPr>
            <w:tcW w:w="4823" w:type="dxa"/>
            <w:tcBorders>
              <w:top w:val="thinThickSmallGap" w:sz="12" w:space="0" w:color="0033D6"/>
              <w:left w:val="nil"/>
              <w:bottom w:val="nil"/>
              <w:right w:val="nil"/>
            </w:tcBorders>
          </w:tcPr>
          <w:p w14:paraId="6C1851C9" w14:textId="77777777"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p>
          <w:p w14:paraId="7C068420" w14:textId="77777777" w:rsidR="008042AC" w:rsidRPr="008042AC" w:rsidRDefault="008042AC" w:rsidP="008042AC">
            <w:pPr>
              <w:keepNext/>
              <w:spacing w:after="0" w:line="240" w:lineRule="auto"/>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______________ №______________</w:t>
            </w:r>
          </w:p>
        </w:tc>
        <w:tc>
          <w:tcPr>
            <w:tcW w:w="4815" w:type="dxa"/>
            <w:tcBorders>
              <w:top w:val="thinThickSmallGap" w:sz="12" w:space="0" w:color="0033D6"/>
              <w:left w:val="nil"/>
              <w:bottom w:val="nil"/>
              <w:right w:val="nil"/>
            </w:tcBorders>
          </w:tcPr>
          <w:p w14:paraId="2107C66C" w14:textId="77777777" w:rsidR="008042AC" w:rsidRPr="008042AC" w:rsidRDefault="008042AC" w:rsidP="008042AC">
            <w:pPr>
              <w:keepNext/>
              <w:spacing w:after="0" w:line="240" w:lineRule="auto"/>
              <w:jc w:val="right"/>
              <w:rPr>
                <w:rFonts w:ascii="Times New Roman" w:eastAsia="Times New Roman" w:hAnsi="Times New Roman" w:cs="Times New Roman"/>
                <w:lang w:val="uk-UA" w:eastAsia="ru-RU"/>
              </w:rPr>
            </w:pPr>
          </w:p>
        </w:tc>
      </w:tr>
    </w:tbl>
    <w:p w14:paraId="4D5EE864" w14:textId="77777777" w:rsidR="00BE6AB4" w:rsidRDefault="00BE6AB4" w:rsidP="00B93D6B">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ОСОБА-1</w:t>
      </w:r>
    </w:p>
    <w:p w14:paraId="1D23BDCB" w14:textId="3BDAAFC9" w:rsidR="003F0843" w:rsidRPr="00076BA8" w:rsidRDefault="00BE6AB4" w:rsidP="003F0843">
      <w:pPr>
        <w:spacing w:after="0" w:line="240" w:lineRule="auto"/>
        <w:ind w:left="5103"/>
        <w:rPr>
          <w:rFonts w:ascii="Times New Roman" w:eastAsia="Times New Roman" w:hAnsi="Times New Roman" w:cs="Times New Roman"/>
          <w:sz w:val="24"/>
          <w:szCs w:val="24"/>
          <w:lang w:val="uk-UA" w:eastAsia="ru-RU"/>
        </w:rPr>
      </w:pPr>
      <w:r w:rsidRPr="00BE6AB4">
        <w:rPr>
          <w:rFonts w:ascii="Times New Roman" w:eastAsia="Times New Roman" w:hAnsi="Times New Roman" w:cs="Times New Roman"/>
          <w:sz w:val="28"/>
          <w:szCs w:val="28"/>
          <w:lang w:val="uk-UA" w:eastAsia="ru-RU"/>
        </w:rPr>
        <w:t>Адреса</w:t>
      </w:r>
    </w:p>
    <w:p w14:paraId="5A4EBD9F" w14:textId="77777777" w:rsidR="003F0843" w:rsidRPr="00076BA8" w:rsidRDefault="003F0843" w:rsidP="003F0843">
      <w:pPr>
        <w:spacing w:after="0" w:line="240" w:lineRule="auto"/>
        <w:ind w:left="5103"/>
        <w:rPr>
          <w:rFonts w:ascii="Times New Roman" w:eastAsia="Times New Roman" w:hAnsi="Times New Roman" w:cs="Times New Roman"/>
          <w:sz w:val="24"/>
          <w:szCs w:val="24"/>
          <w:lang w:val="ru-RU" w:eastAsia="ru-RU"/>
        </w:rPr>
      </w:pPr>
    </w:p>
    <w:p w14:paraId="26622897" w14:textId="08CAB588" w:rsidR="0086094B" w:rsidRPr="0086094B" w:rsidRDefault="001C11E2" w:rsidP="00826980">
      <w:pPr>
        <w:spacing w:after="0" w:line="240" w:lineRule="auto"/>
        <w:ind w:left="5103"/>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Волин</w:t>
      </w:r>
      <w:r w:rsidR="0086094B" w:rsidRPr="0086094B">
        <w:rPr>
          <w:rFonts w:ascii="Times New Roman" w:eastAsia="Times New Roman" w:hAnsi="Times New Roman" w:cs="Times New Roman"/>
          <w:sz w:val="28"/>
          <w:szCs w:val="28"/>
          <w:lang w:val="uk-UA" w:eastAsia="ru-RU"/>
        </w:rPr>
        <w:t>ська митниця</w:t>
      </w:r>
    </w:p>
    <w:p w14:paraId="1EBBE2A1" w14:textId="77777777" w:rsidR="0086094B" w:rsidRPr="0086094B" w:rsidRDefault="0086094B" w:rsidP="00826980">
      <w:pPr>
        <w:spacing w:after="0" w:line="240" w:lineRule="auto"/>
        <w:ind w:left="5103"/>
        <w:rPr>
          <w:rFonts w:ascii="Times New Roman" w:eastAsia="Times New Roman" w:hAnsi="Times New Roman" w:cs="Times New Roman"/>
          <w:sz w:val="28"/>
          <w:szCs w:val="28"/>
          <w:lang w:val="uk-UA" w:eastAsia="ru-RU"/>
        </w:rPr>
      </w:pPr>
    </w:p>
    <w:p w14:paraId="28F1EFB0" w14:textId="77777777" w:rsidR="0086094B" w:rsidRPr="0086094B" w:rsidRDefault="0086094B" w:rsidP="0086094B">
      <w:pPr>
        <w:spacing w:after="0" w:line="240" w:lineRule="auto"/>
        <w:ind w:left="5529"/>
        <w:rPr>
          <w:rFonts w:ascii="Times New Roman" w:eastAsia="Times New Roman" w:hAnsi="Times New Roman" w:cs="Times New Roman"/>
          <w:sz w:val="28"/>
          <w:szCs w:val="28"/>
          <w:lang w:val="uk-UA" w:eastAsia="ru-RU"/>
        </w:rPr>
      </w:pPr>
    </w:p>
    <w:p w14:paraId="64850B6D" w14:textId="77777777" w:rsidR="0086094B" w:rsidRPr="0086094B" w:rsidRDefault="0086094B" w:rsidP="0086094B">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Рішення</w:t>
      </w:r>
    </w:p>
    <w:p w14:paraId="5F14424B" w14:textId="77777777" w:rsidR="0086094B" w:rsidRPr="0086094B" w:rsidRDefault="0086094B" w:rsidP="0086094B">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 xml:space="preserve">про результати розгляду скарги </w:t>
      </w:r>
    </w:p>
    <w:p w14:paraId="27400E17" w14:textId="31A9A1A4" w:rsidR="0086094B" w:rsidRPr="00F72C65" w:rsidRDefault="00BE6AB4" w:rsidP="0086094B">
      <w:pPr>
        <w:spacing w:after="0" w:line="240" w:lineRule="auto"/>
        <w:jc w:val="center"/>
        <w:rPr>
          <w:rFonts w:ascii="Times New Roman" w:eastAsia="Times New Roman" w:hAnsi="Times New Roman" w:cs="Times New Roman"/>
          <w:sz w:val="28"/>
          <w:szCs w:val="28"/>
          <w:lang w:val="uk-UA" w:eastAsia="ru-RU"/>
        </w:rPr>
      </w:pPr>
      <w:r w:rsidRPr="00BE6AB4">
        <w:rPr>
          <w:rFonts w:ascii="Times New Roman" w:eastAsia="Times New Roman" w:hAnsi="Times New Roman"/>
          <w:sz w:val="28"/>
          <w:szCs w:val="28"/>
          <w:lang w:val="uk-UA" w:eastAsia="ru-RU"/>
        </w:rPr>
        <w:t>ОСОБА-1</w:t>
      </w:r>
      <w:r w:rsidR="0086094B" w:rsidRPr="0086094B">
        <w:rPr>
          <w:rFonts w:ascii="Times New Roman" w:eastAsia="Times New Roman" w:hAnsi="Times New Roman" w:cs="Times New Roman"/>
          <w:sz w:val="28"/>
          <w:szCs w:val="28"/>
          <w:lang w:val="uk-UA" w:eastAsia="ru-RU"/>
        </w:rPr>
        <w:t xml:space="preserve"> від </w:t>
      </w:r>
      <w:r w:rsidR="00F72C65">
        <w:rPr>
          <w:rFonts w:ascii="Times New Roman" w:eastAsia="Times New Roman" w:hAnsi="Times New Roman" w:cs="Times New Roman"/>
          <w:sz w:val="28"/>
          <w:szCs w:val="28"/>
          <w:lang w:val="uk-UA" w:eastAsia="ru-RU"/>
        </w:rPr>
        <w:t>02</w:t>
      </w:r>
      <w:r w:rsidR="0086094B" w:rsidRPr="0086094B">
        <w:rPr>
          <w:rFonts w:ascii="Times New Roman" w:eastAsia="Times New Roman" w:hAnsi="Times New Roman" w:cs="Times New Roman"/>
          <w:sz w:val="28"/>
          <w:szCs w:val="28"/>
          <w:lang w:val="uk-UA" w:eastAsia="ru-RU"/>
        </w:rPr>
        <w:t>.</w:t>
      </w:r>
      <w:r w:rsidR="00F72C65">
        <w:rPr>
          <w:rFonts w:ascii="Times New Roman" w:eastAsia="Times New Roman" w:hAnsi="Times New Roman" w:cs="Times New Roman"/>
          <w:sz w:val="28"/>
          <w:szCs w:val="28"/>
          <w:lang w:val="uk-UA" w:eastAsia="ru-RU"/>
        </w:rPr>
        <w:t>01</w:t>
      </w:r>
      <w:r w:rsidR="0086094B" w:rsidRPr="0086094B">
        <w:rPr>
          <w:rFonts w:ascii="Times New Roman" w:eastAsia="Times New Roman" w:hAnsi="Times New Roman" w:cs="Times New Roman"/>
          <w:sz w:val="28"/>
          <w:szCs w:val="28"/>
          <w:lang w:val="uk-UA" w:eastAsia="ru-RU"/>
        </w:rPr>
        <w:t>.202</w:t>
      </w:r>
      <w:r w:rsidR="00F72C65">
        <w:rPr>
          <w:rFonts w:ascii="Times New Roman" w:eastAsia="Times New Roman" w:hAnsi="Times New Roman" w:cs="Times New Roman"/>
          <w:sz w:val="28"/>
          <w:szCs w:val="28"/>
          <w:lang w:val="uk-UA" w:eastAsia="ru-RU"/>
        </w:rPr>
        <w:t>6</w:t>
      </w:r>
      <w:r w:rsidR="0086094B" w:rsidRPr="0086094B">
        <w:rPr>
          <w:rFonts w:ascii="Times New Roman" w:eastAsia="Times New Roman" w:hAnsi="Times New Roman" w:cs="Times New Roman"/>
          <w:sz w:val="28"/>
          <w:szCs w:val="28"/>
          <w:lang w:val="uk-UA" w:eastAsia="ru-RU"/>
        </w:rPr>
        <w:t xml:space="preserve"> № </w:t>
      </w:r>
      <w:r w:rsidR="00F72C65">
        <w:rPr>
          <w:rFonts w:ascii="Times New Roman" w:eastAsia="Times New Roman" w:hAnsi="Times New Roman" w:cs="Times New Roman"/>
          <w:sz w:val="28"/>
          <w:szCs w:val="28"/>
          <w:lang w:val="uk-UA" w:eastAsia="ru-RU"/>
        </w:rPr>
        <w:t>б/н</w:t>
      </w:r>
    </w:p>
    <w:p w14:paraId="1AD4BE03" w14:textId="607ED858" w:rsidR="00E0572D" w:rsidRDefault="00E0572D" w:rsidP="006D2E44">
      <w:pPr>
        <w:spacing w:after="0" w:line="240" w:lineRule="auto"/>
        <w:rPr>
          <w:rFonts w:ascii="Times New Roman" w:hAnsi="Times New Roman" w:cs="Times New Roman"/>
          <w:sz w:val="28"/>
          <w:szCs w:val="28"/>
          <w:lang w:val="uk-UA"/>
        </w:rPr>
      </w:pPr>
    </w:p>
    <w:p w14:paraId="69A68E6D" w14:textId="2F2661FF" w:rsidR="00C80280" w:rsidRPr="00C80280" w:rsidRDefault="009D2434" w:rsidP="00C80280">
      <w:pPr>
        <w:spacing w:after="0" w:line="240" w:lineRule="auto"/>
        <w:ind w:firstLine="567"/>
        <w:jc w:val="both"/>
        <w:rPr>
          <w:rFonts w:ascii="Times New Roman" w:eastAsia="Times New Roman" w:hAnsi="Times New Roman" w:cs="Times New Roman"/>
          <w:sz w:val="28"/>
          <w:szCs w:val="28"/>
          <w:lang w:val="uk-UA" w:eastAsia="ru-RU"/>
        </w:rPr>
      </w:pPr>
      <w:r w:rsidRPr="0060630B">
        <w:rPr>
          <w:rFonts w:ascii="Times New Roman" w:hAnsi="Times New Roman" w:cs="Times New Roman"/>
          <w:sz w:val="28"/>
          <w:szCs w:val="28"/>
          <w:lang w:val="uk-UA"/>
        </w:rPr>
        <w:t>Державна митна служба України отримала скарг</w:t>
      </w:r>
      <w:r>
        <w:rPr>
          <w:rFonts w:ascii="Times New Roman" w:hAnsi="Times New Roman" w:cs="Times New Roman"/>
          <w:sz w:val="28"/>
          <w:szCs w:val="28"/>
          <w:lang w:val="uk-UA"/>
        </w:rPr>
        <w:t>у</w:t>
      </w:r>
      <w:r w:rsidRPr="0060630B">
        <w:rPr>
          <w:rFonts w:ascii="Times New Roman" w:hAnsi="Times New Roman" w:cs="Times New Roman"/>
          <w:sz w:val="28"/>
          <w:szCs w:val="28"/>
          <w:lang w:val="uk-UA"/>
        </w:rPr>
        <w:t xml:space="preserve"> </w:t>
      </w:r>
      <w:r w:rsidR="00BE6AB4" w:rsidRPr="00BE6AB4">
        <w:rPr>
          <w:rFonts w:ascii="Times New Roman" w:eastAsia="Times New Roman" w:hAnsi="Times New Roman"/>
          <w:sz w:val="28"/>
          <w:szCs w:val="28"/>
          <w:lang w:val="uk-UA" w:eastAsia="ru-RU"/>
        </w:rPr>
        <w:t>ОСОБА-1</w:t>
      </w:r>
      <w:r w:rsidR="00A2119E">
        <w:rPr>
          <w:rFonts w:ascii="Times New Roman" w:eastAsia="Times New Roman" w:hAnsi="Times New Roman"/>
          <w:sz w:val="28"/>
          <w:szCs w:val="28"/>
          <w:lang w:val="uk-UA" w:eastAsia="ru-RU"/>
        </w:rPr>
        <w:br/>
      </w:r>
      <w:r w:rsidR="00981D18">
        <w:rPr>
          <w:rFonts w:ascii="Times New Roman" w:hAnsi="Times New Roman" w:cs="Times New Roman"/>
          <w:sz w:val="28"/>
          <w:szCs w:val="28"/>
          <w:lang w:val="uk-UA"/>
        </w:rPr>
        <w:t>(далі – Скаржник)</w:t>
      </w:r>
      <w:r>
        <w:rPr>
          <w:rFonts w:ascii="Times New Roman" w:hAnsi="Times New Roman" w:cs="Times New Roman"/>
          <w:sz w:val="28"/>
          <w:szCs w:val="28"/>
        </w:rPr>
        <w:t xml:space="preserve"> </w:t>
      </w:r>
      <w:r w:rsidR="00A2119E">
        <w:rPr>
          <w:rFonts w:ascii="Times New Roman" w:eastAsia="Times New Roman" w:hAnsi="Times New Roman"/>
          <w:sz w:val="28"/>
          <w:szCs w:val="28"/>
          <w:lang w:val="uk-UA" w:eastAsia="ru-RU"/>
        </w:rPr>
        <w:t>від 02.01.2026 № б/н</w:t>
      </w:r>
      <w:r>
        <w:rPr>
          <w:rFonts w:ascii="Times New Roman" w:hAnsi="Times New Roman" w:cs="Times New Roman"/>
          <w:sz w:val="28"/>
          <w:szCs w:val="28"/>
          <w:lang w:val="uk-UA"/>
        </w:rPr>
        <w:t xml:space="preserve"> </w:t>
      </w:r>
      <w:r w:rsidRPr="0041239E">
        <w:rPr>
          <w:rFonts w:ascii="Times New Roman" w:hAnsi="Times New Roman" w:cs="Times New Roman"/>
          <w:sz w:val="28"/>
          <w:szCs w:val="28"/>
          <w:lang w:val="uk-UA"/>
        </w:rPr>
        <w:t>(</w:t>
      </w:r>
      <w:proofErr w:type="spellStart"/>
      <w:r w:rsidRPr="0041239E">
        <w:rPr>
          <w:rFonts w:ascii="Times New Roman" w:hAnsi="Times New Roman" w:cs="Times New Roman"/>
          <w:sz w:val="28"/>
          <w:szCs w:val="28"/>
          <w:lang w:val="uk-UA"/>
        </w:rPr>
        <w:t>вх</w:t>
      </w:r>
      <w:proofErr w:type="spellEnd"/>
      <w:r w:rsidRPr="0041239E">
        <w:rPr>
          <w:rFonts w:ascii="Times New Roman" w:hAnsi="Times New Roman" w:cs="Times New Roman"/>
          <w:sz w:val="28"/>
          <w:szCs w:val="28"/>
          <w:lang w:val="uk-UA"/>
        </w:rPr>
        <w:t>. Держмитслужби</w:t>
      </w:r>
      <w:r w:rsidR="00C837E9">
        <w:rPr>
          <w:rFonts w:ascii="Times New Roman" w:hAnsi="Times New Roman" w:cs="Times New Roman"/>
          <w:sz w:val="28"/>
          <w:szCs w:val="28"/>
          <w:lang w:val="uk-UA"/>
        </w:rPr>
        <w:br/>
      </w:r>
      <w:r w:rsidRPr="0041239E">
        <w:rPr>
          <w:rFonts w:ascii="Times New Roman" w:hAnsi="Times New Roman" w:cs="Times New Roman"/>
          <w:sz w:val="28"/>
          <w:szCs w:val="28"/>
          <w:lang w:val="uk-UA"/>
        </w:rPr>
        <w:t>№</w:t>
      </w:r>
      <w:r w:rsidR="00C837E9">
        <w:rPr>
          <w:rFonts w:ascii="Times New Roman" w:hAnsi="Times New Roman" w:cs="Times New Roman"/>
          <w:sz w:val="28"/>
          <w:szCs w:val="28"/>
          <w:lang w:val="uk-UA"/>
        </w:rPr>
        <w:t xml:space="preserve"> </w:t>
      </w:r>
      <w:r w:rsidR="00F0307A">
        <w:rPr>
          <w:rFonts w:ascii="Times New Roman" w:hAnsi="Times New Roman" w:cs="Times New Roman"/>
          <w:sz w:val="28"/>
          <w:szCs w:val="28"/>
          <w:lang w:val="uk-UA"/>
        </w:rPr>
        <w:t>1369</w:t>
      </w:r>
      <w:r>
        <w:rPr>
          <w:rFonts w:ascii="Times New Roman" w:hAnsi="Times New Roman" w:cs="Times New Roman"/>
          <w:sz w:val="28"/>
          <w:szCs w:val="28"/>
          <w:lang w:val="uk-UA"/>
        </w:rPr>
        <w:t>/13</w:t>
      </w:r>
      <w:r w:rsidRPr="0041239E">
        <w:rPr>
          <w:rFonts w:ascii="Times New Roman" w:hAnsi="Times New Roman" w:cs="Times New Roman"/>
          <w:sz w:val="28"/>
          <w:szCs w:val="28"/>
          <w:lang w:val="uk-UA"/>
        </w:rPr>
        <w:t>/</w:t>
      </w:r>
      <w:r w:rsidR="00D45F57">
        <w:rPr>
          <w:rFonts w:ascii="Times New Roman" w:hAnsi="Times New Roman" w:cs="Times New Roman"/>
          <w:sz w:val="28"/>
          <w:szCs w:val="28"/>
          <w:lang w:val="uk-UA"/>
        </w:rPr>
        <w:t>1</w:t>
      </w:r>
      <w:r w:rsidRPr="0041239E">
        <w:rPr>
          <w:rFonts w:ascii="Times New Roman" w:hAnsi="Times New Roman" w:cs="Times New Roman"/>
          <w:sz w:val="28"/>
          <w:szCs w:val="28"/>
          <w:lang w:val="uk-UA"/>
        </w:rPr>
        <w:t xml:space="preserve"> від </w:t>
      </w:r>
      <w:r w:rsidR="00F0307A">
        <w:rPr>
          <w:rFonts w:ascii="Times New Roman" w:hAnsi="Times New Roman" w:cs="Times New Roman"/>
          <w:sz w:val="28"/>
          <w:szCs w:val="28"/>
          <w:lang w:val="uk-UA"/>
        </w:rPr>
        <w:t>14</w:t>
      </w:r>
      <w:r>
        <w:rPr>
          <w:rFonts w:ascii="Times New Roman" w:hAnsi="Times New Roman" w:cs="Times New Roman"/>
          <w:sz w:val="28"/>
          <w:szCs w:val="28"/>
          <w:lang w:val="uk-UA"/>
        </w:rPr>
        <w:t>.</w:t>
      </w:r>
      <w:r w:rsidR="00F0307A">
        <w:rPr>
          <w:rFonts w:ascii="Times New Roman" w:hAnsi="Times New Roman" w:cs="Times New Roman"/>
          <w:sz w:val="28"/>
          <w:szCs w:val="28"/>
          <w:lang w:val="uk-UA"/>
        </w:rPr>
        <w:t>01</w:t>
      </w:r>
      <w:r w:rsidRPr="0041239E">
        <w:rPr>
          <w:rFonts w:ascii="Times New Roman" w:hAnsi="Times New Roman" w:cs="Times New Roman"/>
          <w:sz w:val="28"/>
          <w:szCs w:val="28"/>
          <w:lang w:val="uk-UA"/>
        </w:rPr>
        <w:t>.202</w:t>
      </w:r>
      <w:r w:rsidR="00F0307A">
        <w:rPr>
          <w:rFonts w:ascii="Times New Roman" w:hAnsi="Times New Roman" w:cs="Times New Roman"/>
          <w:sz w:val="28"/>
          <w:szCs w:val="28"/>
          <w:lang w:val="uk-UA"/>
        </w:rPr>
        <w:t>6</w:t>
      </w:r>
      <w:r w:rsidRPr="004123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80280" w:rsidRPr="00C80280">
        <w:rPr>
          <w:rFonts w:ascii="Times New Roman" w:eastAsia="Times New Roman" w:hAnsi="Times New Roman" w:cs="Times New Roman"/>
          <w:sz w:val="28"/>
          <w:szCs w:val="28"/>
          <w:lang w:val="uk-UA" w:eastAsia="ru-RU"/>
        </w:rPr>
        <w:t xml:space="preserve">на рішення </w:t>
      </w:r>
      <w:r w:rsidR="00F0307A">
        <w:rPr>
          <w:rFonts w:ascii="Times New Roman" w:eastAsia="Times New Roman" w:hAnsi="Times New Roman"/>
          <w:sz w:val="28"/>
          <w:szCs w:val="28"/>
          <w:lang w:val="uk-UA" w:eastAsia="ru-RU"/>
        </w:rPr>
        <w:t>Волинськ</w:t>
      </w:r>
      <w:r w:rsidR="00C80280" w:rsidRPr="00C80280">
        <w:rPr>
          <w:rFonts w:ascii="Times New Roman" w:eastAsia="Times New Roman" w:hAnsi="Times New Roman" w:cs="Times New Roman"/>
          <w:sz w:val="28"/>
          <w:szCs w:val="28"/>
          <w:lang w:val="uk-UA" w:eastAsia="ru-RU"/>
        </w:rPr>
        <w:t xml:space="preserve">ої митниці про коригування митної вартості товарів від </w:t>
      </w:r>
      <w:r w:rsidR="00CF1245">
        <w:rPr>
          <w:rFonts w:ascii="Times New Roman" w:eastAsia="Times New Roman" w:hAnsi="Times New Roman" w:cs="Times New Roman"/>
          <w:sz w:val="28"/>
          <w:szCs w:val="28"/>
          <w:lang w:val="uk-UA" w:eastAsia="ru-RU"/>
        </w:rPr>
        <w:t>24</w:t>
      </w:r>
      <w:r w:rsidR="00C80280" w:rsidRPr="00C80280">
        <w:rPr>
          <w:rFonts w:ascii="Times New Roman" w:eastAsia="Times New Roman" w:hAnsi="Times New Roman" w:cs="Times New Roman"/>
          <w:sz w:val="28"/>
          <w:szCs w:val="28"/>
          <w:lang w:val="uk-UA" w:eastAsia="ru-RU"/>
        </w:rPr>
        <w:t>.1</w:t>
      </w:r>
      <w:r w:rsidR="00CF1245">
        <w:rPr>
          <w:rFonts w:ascii="Times New Roman" w:eastAsia="Times New Roman" w:hAnsi="Times New Roman" w:cs="Times New Roman"/>
          <w:sz w:val="28"/>
          <w:szCs w:val="28"/>
          <w:lang w:val="uk-UA" w:eastAsia="ru-RU"/>
        </w:rPr>
        <w:t>2</w:t>
      </w:r>
      <w:r w:rsidR="00C80280" w:rsidRPr="00C80280">
        <w:rPr>
          <w:rFonts w:ascii="Times New Roman" w:eastAsia="Times New Roman" w:hAnsi="Times New Roman" w:cs="Times New Roman"/>
          <w:sz w:val="28"/>
          <w:szCs w:val="28"/>
          <w:lang w:val="uk-UA" w:eastAsia="ru-RU"/>
        </w:rPr>
        <w:t>.2025 № UA</w:t>
      </w:r>
      <w:r w:rsidR="00CF1245">
        <w:rPr>
          <w:rFonts w:ascii="Times New Roman" w:eastAsia="Times New Roman" w:hAnsi="Times New Roman" w:cs="Times New Roman"/>
          <w:sz w:val="28"/>
          <w:szCs w:val="28"/>
          <w:lang w:val="uk-UA" w:eastAsia="ru-RU"/>
        </w:rPr>
        <w:t>205030</w:t>
      </w:r>
      <w:r w:rsidR="00C80280" w:rsidRPr="00C80280">
        <w:rPr>
          <w:rFonts w:ascii="Times New Roman" w:eastAsia="Times New Roman" w:hAnsi="Times New Roman" w:cs="Times New Roman"/>
          <w:sz w:val="28"/>
          <w:szCs w:val="28"/>
          <w:lang w:val="uk-UA" w:eastAsia="ru-RU"/>
        </w:rPr>
        <w:t>/2025/</w:t>
      </w:r>
      <w:r w:rsidR="00CF1245">
        <w:rPr>
          <w:rFonts w:ascii="Times New Roman" w:eastAsia="Times New Roman" w:hAnsi="Times New Roman" w:cs="Times New Roman"/>
          <w:sz w:val="28"/>
          <w:szCs w:val="28"/>
          <w:lang w:val="uk-UA" w:eastAsia="ru-RU"/>
        </w:rPr>
        <w:t>000068</w:t>
      </w:r>
      <w:r w:rsidR="00C80280">
        <w:rPr>
          <w:rFonts w:ascii="Times New Roman" w:eastAsia="Times New Roman" w:hAnsi="Times New Roman" w:cs="Times New Roman"/>
          <w:sz w:val="28"/>
          <w:szCs w:val="28"/>
          <w:lang w:val="uk-UA" w:eastAsia="ru-RU"/>
        </w:rPr>
        <w:t>/</w:t>
      </w:r>
      <w:r w:rsidR="00CF1245">
        <w:rPr>
          <w:rFonts w:ascii="Times New Roman" w:eastAsia="Times New Roman" w:hAnsi="Times New Roman" w:cs="Times New Roman"/>
          <w:sz w:val="28"/>
          <w:szCs w:val="28"/>
          <w:lang w:val="uk-UA" w:eastAsia="ru-RU"/>
        </w:rPr>
        <w:t>2</w:t>
      </w:r>
      <w:r w:rsidR="00C80280">
        <w:rPr>
          <w:rFonts w:ascii="Times New Roman" w:eastAsia="Times New Roman" w:hAnsi="Times New Roman" w:cs="Times New Roman"/>
          <w:sz w:val="28"/>
          <w:szCs w:val="28"/>
          <w:lang w:val="uk-UA" w:eastAsia="ru-RU"/>
        </w:rPr>
        <w:br/>
      </w:r>
      <w:r w:rsidR="00C80280" w:rsidRPr="00C80280">
        <w:rPr>
          <w:rFonts w:ascii="Times New Roman" w:eastAsia="Times New Roman" w:hAnsi="Times New Roman" w:cs="Times New Roman"/>
          <w:sz w:val="28"/>
          <w:szCs w:val="28"/>
          <w:lang w:val="uk-UA" w:eastAsia="ru-RU"/>
        </w:rPr>
        <w:t xml:space="preserve">(далі – Рішення) та картку відмови в прийнятті митної декларації, митному оформленні чи пропуску товарів, транспортних засобів через митний кордон України від </w:t>
      </w:r>
      <w:r w:rsidR="00CF1245">
        <w:rPr>
          <w:rFonts w:ascii="Times New Roman" w:eastAsia="Times New Roman" w:hAnsi="Times New Roman" w:cs="Times New Roman"/>
          <w:sz w:val="28"/>
          <w:szCs w:val="28"/>
          <w:lang w:val="uk-UA" w:eastAsia="ru-RU"/>
        </w:rPr>
        <w:t>24</w:t>
      </w:r>
      <w:r w:rsidR="00C80280" w:rsidRPr="00C80280">
        <w:rPr>
          <w:rFonts w:ascii="Times New Roman" w:eastAsia="Times New Roman" w:hAnsi="Times New Roman" w:cs="Times New Roman"/>
          <w:sz w:val="28"/>
          <w:szCs w:val="28"/>
          <w:lang w:val="uk-UA" w:eastAsia="ru-RU"/>
        </w:rPr>
        <w:t>.1</w:t>
      </w:r>
      <w:r w:rsidR="00CF1245">
        <w:rPr>
          <w:rFonts w:ascii="Times New Roman" w:eastAsia="Times New Roman" w:hAnsi="Times New Roman" w:cs="Times New Roman"/>
          <w:sz w:val="28"/>
          <w:szCs w:val="28"/>
          <w:lang w:val="uk-UA" w:eastAsia="ru-RU"/>
        </w:rPr>
        <w:t>2</w:t>
      </w:r>
      <w:r w:rsidR="00C80280" w:rsidRPr="00C80280">
        <w:rPr>
          <w:rFonts w:ascii="Times New Roman" w:eastAsia="Times New Roman" w:hAnsi="Times New Roman" w:cs="Times New Roman"/>
          <w:sz w:val="28"/>
          <w:szCs w:val="28"/>
          <w:lang w:val="uk-UA" w:eastAsia="ru-RU"/>
        </w:rPr>
        <w:t>.2025</w:t>
      </w:r>
      <w:r w:rsidR="00C80280">
        <w:rPr>
          <w:rFonts w:ascii="Times New Roman" w:eastAsia="Times New Roman" w:hAnsi="Times New Roman" w:cs="Times New Roman"/>
          <w:sz w:val="28"/>
          <w:szCs w:val="28"/>
          <w:lang w:eastAsia="ru-RU"/>
        </w:rPr>
        <w:t xml:space="preserve"> </w:t>
      </w:r>
      <w:r w:rsidR="00C80280" w:rsidRPr="00C80280">
        <w:rPr>
          <w:rFonts w:ascii="Times New Roman" w:eastAsia="Times New Roman" w:hAnsi="Times New Roman" w:cs="Times New Roman"/>
          <w:sz w:val="28"/>
          <w:szCs w:val="28"/>
          <w:lang w:val="uk-UA" w:eastAsia="ru-RU"/>
        </w:rPr>
        <w:t>№ UA</w:t>
      </w:r>
      <w:r w:rsidR="00CF1245">
        <w:rPr>
          <w:rFonts w:ascii="Times New Roman" w:eastAsia="Times New Roman" w:hAnsi="Times New Roman" w:cs="Times New Roman"/>
          <w:sz w:val="28"/>
          <w:szCs w:val="28"/>
          <w:lang w:val="uk-UA" w:eastAsia="ru-RU"/>
        </w:rPr>
        <w:t>205030</w:t>
      </w:r>
      <w:r w:rsidR="00C80280" w:rsidRPr="00C80280">
        <w:rPr>
          <w:rFonts w:ascii="Times New Roman" w:eastAsia="Times New Roman" w:hAnsi="Times New Roman" w:cs="Times New Roman"/>
          <w:sz w:val="28"/>
          <w:szCs w:val="28"/>
          <w:lang w:val="uk-UA" w:eastAsia="ru-RU"/>
        </w:rPr>
        <w:t>/2025/000</w:t>
      </w:r>
      <w:r w:rsidR="00CF1245">
        <w:rPr>
          <w:rFonts w:ascii="Times New Roman" w:eastAsia="Times New Roman" w:hAnsi="Times New Roman" w:cs="Times New Roman"/>
          <w:sz w:val="28"/>
          <w:szCs w:val="28"/>
          <w:lang w:val="uk-UA" w:eastAsia="ru-RU"/>
        </w:rPr>
        <w:t>421</w:t>
      </w:r>
      <w:r w:rsidR="00C80280" w:rsidRPr="00C80280">
        <w:rPr>
          <w:rFonts w:ascii="Times New Roman" w:eastAsia="Times New Roman" w:hAnsi="Times New Roman" w:cs="Times New Roman"/>
          <w:sz w:val="28"/>
          <w:szCs w:val="28"/>
          <w:lang w:val="uk-UA" w:eastAsia="ru-RU"/>
        </w:rPr>
        <w:t xml:space="preserve"> (далі – Картка відмови), за результатами розгляду якої повідомляє.</w:t>
      </w:r>
    </w:p>
    <w:p w14:paraId="5E661228" w14:textId="098D8E70" w:rsidR="00E33E3E" w:rsidRDefault="007C2C69" w:rsidP="00E33E3E">
      <w:pPr>
        <w:spacing w:after="0" w:line="240" w:lineRule="auto"/>
        <w:ind w:firstLine="567"/>
        <w:jc w:val="both"/>
        <w:rPr>
          <w:rFonts w:ascii="Times New Roman" w:hAnsi="Times New Roman" w:cs="Times New Roman"/>
          <w:sz w:val="28"/>
          <w:szCs w:val="28"/>
          <w:lang w:val="uk-UA"/>
        </w:rPr>
      </w:pPr>
      <w:r w:rsidRPr="0063413B">
        <w:rPr>
          <w:rFonts w:ascii="Times New Roman" w:hAnsi="Times New Roman" w:cs="Times New Roman"/>
          <w:sz w:val="28"/>
          <w:szCs w:val="28"/>
          <w:lang w:val="uk-UA"/>
        </w:rPr>
        <w:t xml:space="preserve">На обґрунтування своїх вимог </w:t>
      </w:r>
      <w:r w:rsidR="00981D18">
        <w:rPr>
          <w:rFonts w:ascii="Times New Roman" w:hAnsi="Times New Roman" w:cs="Times New Roman"/>
          <w:sz w:val="28"/>
          <w:szCs w:val="28"/>
          <w:lang w:val="uk-UA"/>
        </w:rPr>
        <w:t>С</w:t>
      </w:r>
      <w:r w:rsidR="001F2595" w:rsidRPr="0063413B">
        <w:rPr>
          <w:rFonts w:ascii="Times New Roman" w:hAnsi="Times New Roman" w:cs="Times New Roman"/>
          <w:sz w:val="28"/>
          <w:szCs w:val="28"/>
          <w:lang w:val="uk-UA"/>
        </w:rPr>
        <w:t xml:space="preserve">каржник зазначає, що </w:t>
      </w:r>
      <w:r w:rsidR="00FF4D65" w:rsidRPr="0063413B">
        <w:rPr>
          <w:rFonts w:ascii="Times New Roman" w:hAnsi="Times New Roman" w:cs="Times New Roman"/>
          <w:sz w:val="28"/>
          <w:szCs w:val="28"/>
          <w:lang w:val="uk-UA"/>
        </w:rPr>
        <w:t xml:space="preserve">посадовою особою </w:t>
      </w:r>
      <w:r w:rsidR="004F5B7C">
        <w:rPr>
          <w:rFonts w:ascii="Times New Roman" w:eastAsia="Times New Roman" w:hAnsi="Times New Roman"/>
          <w:sz w:val="28"/>
          <w:szCs w:val="28"/>
          <w:lang w:val="uk-UA" w:eastAsia="ru-RU"/>
        </w:rPr>
        <w:t>Волинської</w:t>
      </w:r>
      <w:r w:rsidR="00E25B45" w:rsidRPr="0063413B">
        <w:rPr>
          <w:rFonts w:ascii="Times New Roman" w:hAnsi="Times New Roman" w:cs="Times New Roman"/>
          <w:sz w:val="28"/>
          <w:szCs w:val="28"/>
          <w:lang w:val="uk-UA"/>
        </w:rPr>
        <w:t xml:space="preserve"> </w:t>
      </w:r>
      <w:r w:rsidR="00CD5BD8" w:rsidRPr="0063413B">
        <w:rPr>
          <w:rFonts w:ascii="Times New Roman" w:hAnsi="Times New Roman" w:cs="Times New Roman"/>
          <w:sz w:val="28"/>
          <w:szCs w:val="28"/>
          <w:lang w:val="uk-UA"/>
        </w:rPr>
        <w:t>митниц</w:t>
      </w:r>
      <w:r w:rsidR="00FF4D65" w:rsidRPr="0063413B">
        <w:rPr>
          <w:rFonts w:ascii="Times New Roman" w:hAnsi="Times New Roman" w:cs="Times New Roman"/>
          <w:sz w:val="28"/>
          <w:szCs w:val="28"/>
          <w:lang w:val="uk-UA"/>
        </w:rPr>
        <w:t>і</w:t>
      </w:r>
      <w:r w:rsidR="001F2595" w:rsidRPr="0063413B">
        <w:rPr>
          <w:rFonts w:ascii="Times New Roman" w:hAnsi="Times New Roman" w:cs="Times New Roman"/>
          <w:sz w:val="28"/>
          <w:szCs w:val="28"/>
          <w:lang w:val="uk-UA"/>
        </w:rPr>
        <w:t xml:space="preserve"> </w:t>
      </w:r>
      <w:r w:rsidR="00430BC9">
        <w:rPr>
          <w:rFonts w:ascii="Times New Roman" w:hAnsi="Times New Roman"/>
          <w:sz w:val="28"/>
          <w:szCs w:val="28"/>
          <w:lang w:val="uk-UA"/>
        </w:rPr>
        <w:t xml:space="preserve">(далі – Митниця) </w:t>
      </w:r>
      <w:r w:rsidRPr="0063413B">
        <w:rPr>
          <w:rFonts w:ascii="Times New Roman" w:hAnsi="Times New Roman" w:cs="Times New Roman"/>
          <w:sz w:val="28"/>
          <w:szCs w:val="28"/>
          <w:lang w:val="uk-UA"/>
        </w:rPr>
        <w:t xml:space="preserve">під час здійснення митного контролю за електронною митною декларацією </w:t>
      </w:r>
      <w:r w:rsidR="00472EE3" w:rsidRPr="00C14D52">
        <w:rPr>
          <w:rFonts w:ascii="Times New Roman" w:hAnsi="Times New Roman" w:cs="Times New Roman"/>
          <w:sz w:val="28"/>
          <w:szCs w:val="28"/>
          <w:lang w:val="uk-UA"/>
        </w:rPr>
        <w:t>(далі – ЕМД)</w:t>
      </w:r>
      <w:r w:rsidR="00472EE3">
        <w:rPr>
          <w:rFonts w:ascii="Times New Roman" w:hAnsi="Times New Roman" w:cs="Times New Roman"/>
          <w:sz w:val="28"/>
          <w:szCs w:val="28"/>
          <w:lang w:val="uk-UA"/>
        </w:rPr>
        <w:t xml:space="preserve"> </w:t>
      </w:r>
      <w:r w:rsidRPr="0063413B">
        <w:rPr>
          <w:rFonts w:ascii="Times New Roman" w:hAnsi="Times New Roman" w:cs="Times New Roman"/>
          <w:sz w:val="28"/>
          <w:szCs w:val="28"/>
          <w:lang w:val="uk-UA"/>
        </w:rPr>
        <w:t xml:space="preserve">від </w:t>
      </w:r>
      <w:r w:rsidR="004F5B7C">
        <w:rPr>
          <w:rFonts w:ascii="Times New Roman" w:hAnsi="Times New Roman" w:cs="Times New Roman"/>
          <w:sz w:val="28"/>
          <w:szCs w:val="28"/>
          <w:lang w:val="uk-UA"/>
        </w:rPr>
        <w:t>23</w:t>
      </w:r>
      <w:r w:rsidRPr="0063413B">
        <w:rPr>
          <w:rFonts w:ascii="Times New Roman" w:hAnsi="Times New Roman" w:cs="Times New Roman"/>
          <w:sz w:val="28"/>
          <w:szCs w:val="28"/>
          <w:lang w:val="uk-UA"/>
        </w:rPr>
        <w:t>.</w:t>
      </w:r>
      <w:r w:rsidR="006609A0">
        <w:rPr>
          <w:rFonts w:ascii="Times New Roman" w:hAnsi="Times New Roman" w:cs="Times New Roman"/>
          <w:sz w:val="28"/>
          <w:szCs w:val="28"/>
          <w:lang w:val="uk-UA"/>
        </w:rPr>
        <w:t>1</w:t>
      </w:r>
      <w:r w:rsidR="004F5B7C">
        <w:rPr>
          <w:rFonts w:ascii="Times New Roman" w:hAnsi="Times New Roman" w:cs="Times New Roman"/>
          <w:sz w:val="28"/>
          <w:szCs w:val="28"/>
          <w:lang w:val="uk-UA"/>
        </w:rPr>
        <w:t>2</w:t>
      </w:r>
      <w:r w:rsidRPr="0063413B">
        <w:rPr>
          <w:rFonts w:ascii="Times New Roman" w:hAnsi="Times New Roman" w:cs="Times New Roman"/>
          <w:sz w:val="28"/>
          <w:szCs w:val="28"/>
          <w:lang w:val="uk-UA"/>
        </w:rPr>
        <w:t>.202</w:t>
      </w:r>
      <w:r w:rsidR="007C3EF1">
        <w:rPr>
          <w:rFonts w:ascii="Times New Roman" w:hAnsi="Times New Roman" w:cs="Times New Roman"/>
          <w:sz w:val="28"/>
          <w:szCs w:val="28"/>
          <w:lang w:val="uk-UA"/>
        </w:rPr>
        <w:t>5</w:t>
      </w:r>
      <w:r w:rsidR="00B56A96">
        <w:rPr>
          <w:rFonts w:ascii="Times New Roman" w:hAnsi="Times New Roman" w:cs="Times New Roman"/>
          <w:sz w:val="28"/>
          <w:szCs w:val="28"/>
          <w:lang w:val="uk-UA"/>
        </w:rPr>
        <w:br/>
      </w:r>
      <w:r w:rsidR="002A5714">
        <w:rPr>
          <w:rFonts w:ascii="Times New Roman" w:hAnsi="Times New Roman"/>
          <w:sz w:val="28"/>
          <w:szCs w:val="28"/>
          <w:lang w:val="uk-UA"/>
        </w:rPr>
        <w:t>№ UA</w:t>
      </w:r>
      <w:r w:rsidR="004F5B7C">
        <w:rPr>
          <w:rFonts w:ascii="Times New Roman" w:hAnsi="Times New Roman"/>
          <w:sz w:val="28"/>
          <w:szCs w:val="28"/>
          <w:lang w:val="uk-UA"/>
        </w:rPr>
        <w:t>205030</w:t>
      </w:r>
      <w:r w:rsidR="002A5714">
        <w:rPr>
          <w:rFonts w:ascii="Times New Roman" w:hAnsi="Times New Roman"/>
          <w:sz w:val="28"/>
          <w:szCs w:val="28"/>
          <w:lang w:val="uk-UA"/>
        </w:rPr>
        <w:t>/2025/</w:t>
      </w:r>
      <w:r w:rsidR="004F5B7C">
        <w:rPr>
          <w:rFonts w:ascii="Times New Roman" w:hAnsi="Times New Roman"/>
          <w:sz w:val="28"/>
          <w:szCs w:val="28"/>
          <w:lang w:val="uk-UA"/>
        </w:rPr>
        <w:t>019876</w:t>
      </w:r>
      <w:r w:rsidR="007C3EF1">
        <w:rPr>
          <w:rFonts w:ascii="Times New Roman" w:hAnsi="Times New Roman"/>
          <w:sz w:val="28"/>
          <w:szCs w:val="28"/>
          <w:lang w:val="uk-UA"/>
        </w:rPr>
        <w:t xml:space="preserve"> </w:t>
      </w:r>
      <w:r w:rsidR="001F2595" w:rsidRPr="0063413B">
        <w:rPr>
          <w:rFonts w:ascii="Times New Roman" w:hAnsi="Times New Roman" w:cs="Times New Roman"/>
          <w:sz w:val="28"/>
          <w:szCs w:val="28"/>
          <w:lang w:val="uk-UA"/>
        </w:rPr>
        <w:t>прийнят</w:t>
      </w:r>
      <w:r w:rsidR="006E2A13">
        <w:rPr>
          <w:rFonts w:ascii="Times New Roman" w:hAnsi="Times New Roman" w:cs="Times New Roman"/>
          <w:sz w:val="28"/>
          <w:szCs w:val="28"/>
          <w:lang w:val="uk-UA"/>
        </w:rPr>
        <w:t>о</w:t>
      </w:r>
      <w:r w:rsidR="00674689" w:rsidRPr="0063413B">
        <w:rPr>
          <w:rFonts w:ascii="Times New Roman" w:hAnsi="Times New Roman" w:cs="Times New Roman"/>
          <w:sz w:val="28"/>
          <w:szCs w:val="28"/>
          <w:lang w:val="uk-UA"/>
        </w:rPr>
        <w:t xml:space="preserve"> </w:t>
      </w:r>
      <w:r w:rsidR="00A446FA" w:rsidRPr="00A446FA">
        <w:rPr>
          <w:rFonts w:ascii="Times New Roman" w:hAnsi="Times New Roman" w:cs="Times New Roman"/>
          <w:sz w:val="28"/>
          <w:szCs w:val="28"/>
          <w:lang w:val="uk-UA"/>
        </w:rPr>
        <w:t>неправомірн</w:t>
      </w:r>
      <w:r w:rsidR="00E470A7">
        <w:rPr>
          <w:rFonts w:ascii="Times New Roman" w:hAnsi="Times New Roman" w:cs="Times New Roman"/>
          <w:sz w:val="28"/>
          <w:szCs w:val="28"/>
          <w:lang w:val="uk-UA"/>
        </w:rPr>
        <w:t>і</w:t>
      </w:r>
      <w:r w:rsidR="00E33E3E" w:rsidRPr="00E33E3E">
        <w:rPr>
          <w:rFonts w:ascii="Times New Roman" w:hAnsi="Times New Roman" w:cs="Times New Roman"/>
          <w:sz w:val="28"/>
          <w:szCs w:val="28"/>
          <w:lang w:val="uk-UA"/>
        </w:rPr>
        <w:t xml:space="preserve"> та необґрунтован</w:t>
      </w:r>
      <w:r w:rsidR="00E470A7">
        <w:rPr>
          <w:rFonts w:ascii="Times New Roman" w:hAnsi="Times New Roman" w:cs="Times New Roman"/>
          <w:sz w:val="28"/>
          <w:szCs w:val="28"/>
          <w:lang w:val="uk-UA"/>
        </w:rPr>
        <w:t>і</w:t>
      </w:r>
      <w:r w:rsidR="00E33E3E" w:rsidRPr="00E33E3E">
        <w:rPr>
          <w:rFonts w:ascii="Times New Roman" w:hAnsi="Times New Roman" w:cs="Times New Roman"/>
          <w:sz w:val="28"/>
          <w:szCs w:val="28"/>
          <w:lang w:val="uk-UA"/>
        </w:rPr>
        <w:t xml:space="preserve"> Рішення</w:t>
      </w:r>
      <w:r w:rsidR="00E470A7">
        <w:rPr>
          <w:rFonts w:ascii="Times New Roman" w:hAnsi="Times New Roman" w:cs="Times New Roman"/>
          <w:sz w:val="28"/>
          <w:szCs w:val="28"/>
          <w:lang w:val="uk-UA"/>
        </w:rPr>
        <w:br/>
        <w:t xml:space="preserve">і </w:t>
      </w:r>
      <w:r w:rsidR="00E470A7">
        <w:rPr>
          <w:rFonts w:ascii="Times New Roman" w:hAnsi="Times New Roman"/>
          <w:sz w:val="28"/>
          <w:szCs w:val="28"/>
          <w:lang w:val="uk-UA"/>
        </w:rPr>
        <w:t>Картк</w:t>
      </w:r>
      <w:r w:rsidR="00B13D59">
        <w:rPr>
          <w:rFonts w:ascii="Times New Roman" w:hAnsi="Times New Roman"/>
          <w:sz w:val="28"/>
          <w:szCs w:val="28"/>
          <w:lang w:val="uk-UA"/>
        </w:rPr>
        <w:t>у</w:t>
      </w:r>
      <w:r w:rsidR="00E470A7">
        <w:rPr>
          <w:rFonts w:ascii="Times New Roman" w:hAnsi="Times New Roman"/>
          <w:sz w:val="28"/>
          <w:szCs w:val="28"/>
          <w:lang w:val="uk-UA"/>
        </w:rPr>
        <w:t xml:space="preserve"> відмови</w:t>
      </w:r>
      <w:r w:rsidR="00A446FA">
        <w:rPr>
          <w:rFonts w:ascii="Times New Roman" w:hAnsi="Times New Roman" w:cs="Times New Roman"/>
          <w:sz w:val="28"/>
          <w:szCs w:val="28"/>
          <w:lang w:val="uk-UA"/>
        </w:rPr>
        <w:t>, у зв’язку з чим просить:</w:t>
      </w:r>
    </w:p>
    <w:p w14:paraId="437517BD" w14:textId="27743363" w:rsidR="004F5B7C" w:rsidRDefault="004F5B7C" w:rsidP="00E33E3E">
      <w:pPr>
        <w:spacing w:after="0" w:line="240" w:lineRule="auto"/>
        <w:ind w:firstLine="567"/>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прийняти до розгляду скаргу </w:t>
      </w:r>
      <w:r w:rsidR="00BE6AB4" w:rsidRPr="00BE6AB4">
        <w:rPr>
          <w:rFonts w:ascii="Times New Roman" w:eastAsia="Times New Roman" w:hAnsi="Times New Roman"/>
          <w:sz w:val="28"/>
          <w:szCs w:val="28"/>
          <w:lang w:val="uk-UA" w:eastAsia="ru-RU"/>
        </w:rPr>
        <w:t>ОСОБА-1</w:t>
      </w:r>
      <w:r w:rsidR="003749AD" w:rsidRPr="003749AD">
        <w:rPr>
          <w:rFonts w:ascii="Times New Roman" w:eastAsia="Times New Roman" w:hAnsi="Times New Roman"/>
          <w:sz w:val="28"/>
          <w:szCs w:val="28"/>
          <w:lang w:val="uk-UA" w:eastAsia="ru-RU"/>
        </w:rPr>
        <w:t xml:space="preserve"> </w:t>
      </w:r>
      <w:r w:rsidR="003749AD">
        <w:rPr>
          <w:rFonts w:ascii="Times New Roman" w:eastAsia="Times New Roman" w:hAnsi="Times New Roman"/>
          <w:sz w:val="28"/>
          <w:szCs w:val="28"/>
          <w:lang w:val="uk-UA" w:eastAsia="ru-RU"/>
        </w:rPr>
        <w:t>від 02.01.2026 № б/н;</w:t>
      </w:r>
    </w:p>
    <w:p w14:paraId="431285C3" w14:textId="4F91DBBF" w:rsidR="003749AD" w:rsidRDefault="003749AD" w:rsidP="00E33E3E">
      <w:pPr>
        <w:spacing w:after="0" w:line="240" w:lineRule="auto"/>
        <w:ind w:firstLine="567"/>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задовольнити </w:t>
      </w:r>
      <w:r>
        <w:rPr>
          <w:rFonts w:ascii="Times New Roman" w:hAnsi="Times New Roman"/>
          <w:sz w:val="28"/>
          <w:szCs w:val="28"/>
          <w:lang w:val="uk-UA"/>
        </w:rPr>
        <w:t xml:space="preserve">скаргу </w:t>
      </w:r>
      <w:r w:rsidR="00BE6AB4" w:rsidRPr="00BE6AB4">
        <w:rPr>
          <w:rFonts w:ascii="Times New Roman" w:eastAsia="Times New Roman" w:hAnsi="Times New Roman"/>
          <w:sz w:val="28"/>
          <w:szCs w:val="28"/>
          <w:lang w:val="uk-UA" w:eastAsia="ru-RU"/>
        </w:rPr>
        <w:t>ОСОБА-1</w:t>
      </w:r>
      <w:r>
        <w:rPr>
          <w:rFonts w:ascii="Times New Roman" w:eastAsia="Times New Roman" w:hAnsi="Times New Roman"/>
          <w:sz w:val="28"/>
          <w:szCs w:val="28"/>
          <w:lang w:val="uk-UA" w:eastAsia="ru-RU"/>
        </w:rPr>
        <w:t xml:space="preserve"> від 02.01.2026 № б/н повністю;</w:t>
      </w:r>
    </w:p>
    <w:p w14:paraId="1A3D5F32" w14:textId="577C8844" w:rsidR="00BA033A" w:rsidRPr="003749AD" w:rsidRDefault="006F1421" w:rsidP="003749AD">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скасувати Рішення</w:t>
      </w:r>
      <w:r w:rsidR="003749AD">
        <w:rPr>
          <w:rFonts w:ascii="Times New Roman" w:hAnsi="Times New Roman"/>
          <w:sz w:val="28"/>
          <w:szCs w:val="28"/>
          <w:lang w:val="uk-UA"/>
        </w:rPr>
        <w:t xml:space="preserve"> та Картку відмови.</w:t>
      </w:r>
    </w:p>
    <w:p w14:paraId="7722E419" w14:textId="353221F4" w:rsidR="00651F4D" w:rsidRPr="00BE6AB4" w:rsidRDefault="00651F4D" w:rsidP="00651F4D">
      <w:pPr>
        <w:spacing w:after="0" w:line="240" w:lineRule="auto"/>
        <w:ind w:firstLine="567"/>
        <w:jc w:val="both"/>
        <w:rPr>
          <w:rFonts w:ascii="Times New Roman" w:hAnsi="Times New Roman" w:cs="Times New Roman"/>
          <w:sz w:val="28"/>
          <w:szCs w:val="28"/>
        </w:rPr>
      </w:pPr>
      <w:r w:rsidRPr="00651F4D">
        <w:rPr>
          <w:rFonts w:ascii="Times New Roman" w:hAnsi="Times New Roman" w:cs="Times New Roman"/>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w:t>
      </w:r>
      <w:r w:rsidR="00D16398" w:rsidRPr="00D16398">
        <w:rPr>
          <w:rFonts w:ascii="Times New Roman" w:hAnsi="Times New Roman"/>
          <w:sz w:val="28"/>
          <w:szCs w:val="28"/>
          <w:lang w:val="uk-UA"/>
        </w:rPr>
        <w:t xml:space="preserve"> </w:t>
      </w:r>
      <w:r w:rsidR="00D16398">
        <w:rPr>
          <w:rFonts w:ascii="Times New Roman" w:hAnsi="Times New Roman"/>
          <w:sz w:val="28"/>
          <w:szCs w:val="28"/>
          <w:lang w:val="uk-UA"/>
        </w:rPr>
        <w:t>і Картки відмови</w:t>
      </w:r>
      <w:r w:rsidRPr="00651F4D">
        <w:rPr>
          <w:rFonts w:ascii="Times New Roman" w:hAnsi="Times New Roman" w:cs="Times New Roman"/>
          <w:sz w:val="28"/>
          <w:szCs w:val="28"/>
          <w:lang w:val="uk-UA"/>
        </w:rPr>
        <w:t>.</w:t>
      </w:r>
    </w:p>
    <w:p w14:paraId="53F59810" w14:textId="46223348" w:rsidR="00651F4D" w:rsidRPr="00DE5960" w:rsidRDefault="00A77BE7" w:rsidP="00651F4D">
      <w:pPr>
        <w:spacing w:after="0" w:line="240" w:lineRule="auto"/>
        <w:ind w:firstLine="567"/>
        <w:jc w:val="both"/>
        <w:rPr>
          <w:rFonts w:ascii="Times New Roman" w:hAnsi="Times New Roman" w:cs="Times New Roman"/>
          <w:sz w:val="28"/>
          <w:szCs w:val="28"/>
          <w:lang w:val="uk-UA"/>
        </w:rPr>
      </w:pPr>
      <w:r w:rsidRPr="00C33ADF">
        <w:rPr>
          <w:rFonts w:ascii="Times New Roman" w:hAnsi="Times New Roman" w:cs="Times New Roman"/>
          <w:sz w:val="28"/>
          <w:szCs w:val="28"/>
          <w:lang w:val="uk-UA"/>
        </w:rPr>
        <w:t>Розглянувши аргументи С</w:t>
      </w:r>
      <w:r w:rsidR="00651F4D" w:rsidRPr="00C33ADF">
        <w:rPr>
          <w:rFonts w:ascii="Times New Roman" w:hAnsi="Times New Roman" w:cs="Times New Roman"/>
          <w:sz w:val="28"/>
          <w:szCs w:val="28"/>
          <w:lang w:val="uk-UA"/>
        </w:rPr>
        <w:t xml:space="preserve">каржника та позицію Митниці, викладену в листі від </w:t>
      </w:r>
      <w:r w:rsidR="00C33ADF" w:rsidRPr="00C33ADF">
        <w:rPr>
          <w:rFonts w:ascii="Times New Roman" w:hAnsi="Times New Roman"/>
          <w:sz w:val="28"/>
          <w:szCs w:val="28"/>
        </w:rPr>
        <w:t>21</w:t>
      </w:r>
      <w:r w:rsidR="00EA35EA" w:rsidRPr="00C33ADF">
        <w:rPr>
          <w:rFonts w:ascii="Times New Roman" w:hAnsi="Times New Roman"/>
          <w:sz w:val="28"/>
          <w:szCs w:val="28"/>
          <w:lang w:val="uk-UA"/>
        </w:rPr>
        <w:t>.</w:t>
      </w:r>
      <w:r w:rsidR="00C33ADF" w:rsidRPr="00C33ADF">
        <w:rPr>
          <w:rFonts w:ascii="Times New Roman" w:hAnsi="Times New Roman"/>
          <w:sz w:val="28"/>
          <w:szCs w:val="28"/>
        </w:rPr>
        <w:t>01</w:t>
      </w:r>
      <w:r w:rsidR="00EA35EA" w:rsidRPr="00C33ADF">
        <w:rPr>
          <w:rFonts w:ascii="Times New Roman" w:hAnsi="Times New Roman"/>
          <w:sz w:val="28"/>
          <w:szCs w:val="28"/>
          <w:lang w:val="uk-UA"/>
        </w:rPr>
        <w:t>.202</w:t>
      </w:r>
      <w:r w:rsidR="00C33ADF" w:rsidRPr="00C33ADF">
        <w:rPr>
          <w:rFonts w:ascii="Times New Roman" w:hAnsi="Times New Roman"/>
          <w:sz w:val="28"/>
          <w:szCs w:val="28"/>
        </w:rPr>
        <w:t>6</w:t>
      </w:r>
      <w:r w:rsidR="00651F4D" w:rsidRPr="00C33ADF">
        <w:rPr>
          <w:rFonts w:ascii="Times New Roman" w:hAnsi="Times New Roman" w:cs="Times New Roman"/>
          <w:sz w:val="28"/>
          <w:szCs w:val="28"/>
          <w:lang w:val="uk-UA"/>
        </w:rPr>
        <w:t xml:space="preserve"> № </w:t>
      </w:r>
      <w:r w:rsidR="00C33ADF" w:rsidRPr="00C33ADF">
        <w:rPr>
          <w:rFonts w:ascii="Times New Roman" w:hAnsi="Times New Roman" w:cs="Times New Roman"/>
          <w:sz w:val="28"/>
          <w:szCs w:val="28"/>
          <w:lang w:val="uk-UA"/>
        </w:rPr>
        <w:t>7.3-2/15-02/4/1010</w:t>
      </w:r>
      <w:r w:rsidR="00651F4D" w:rsidRPr="00C33ADF">
        <w:rPr>
          <w:rFonts w:ascii="Times New Roman" w:hAnsi="Times New Roman" w:cs="Times New Roman"/>
          <w:sz w:val="28"/>
          <w:szCs w:val="28"/>
          <w:lang w:val="uk-UA"/>
        </w:rPr>
        <w:t xml:space="preserve"> (</w:t>
      </w:r>
      <w:proofErr w:type="spellStart"/>
      <w:r w:rsidR="00651F4D" w:rsidRPr="00C33ADF">
        <w:rPr>
          <w:rFonts w:ascii="Times New Roman" w:hAnsi="Times New Roman" w:cs="Times New Roman"/>
          <w:sz w:val="28"/>
          <w:szCs w:val="28"/>
          <w:lang w:val="uk-UA"/>
        </w:rPr>
        <w:t>вх</w:t>
      </w:r>
      <w:proofErr w:type="spellEnd"/>
      <w:r w:rsidR="00651F4D" w:rsidRPr="00C33ADF">
        <w:rPr>
          <w:rFonts w:ascii="Times New Roman" w:hAnsi="Times New Roman" w:cs="Times New Roman"/>
          <w:sz w:val="28"/>
          <w:szCs w:val="28"/>
          <w:lang w:val="uk-UA"/>
        </w:rPr>
        <w:t xml:space="preserve">. Держмитслужби № </w:t>
      </w:r>
      <w:r w:rsidR="00C33ADF" w:rsidRPr="00C33ADF">
        <w:rPr>
          <w:rFonts w:ascii="Times New Roman" w:hAnsi="Times New Roman" w:cs="Times New Roman"/>
          <w:sz w:val="28"/>
          <w:szCs w:val="28"/>
        </w:rPr>
        <w:t>810/7.3/15</w:t>
      </w:r>
      <w:r w:rsidR="001E4875" w:rsidRPr="00C33ADF">
        <w:rPr>
          <w:rFonts w:ascii="Times New Roman" w:hAnsi="Times New Roman" w:cs="Times New Roman"/>
          <w:sz w:val="28"/>
          <w:szCs w:val="28"/>
          <w:lang w:val="uk-UA"/>
        </w:rPr>
        <w:br/>
      </w:r>
      <w:r w:rsidR="00651F4D" w:rsidRPr="00C33ADF">
        <w:rPr>
          <w:rFonts w:ascii="Times New Roman" w:hAnsi="Times New Roman" w:cs="Times New Roman"/>
          <w:sz w:val="28"/>
          <w:szCs w:val="28"/>
          <w:lang w:val="uk-UA"/>
        </w:rPr>
        <w:t xml:space="preserve">від </w:t>
      </w:r>
      <w:r w:rsidR="00C33ADF" w:rsidRPr="00C33ADF">
        <w:rPr>
          <w:rFonts w:ascii="Times New Roman" w:hAnsi="Times New Roman" w:cs="Times New Roman"/>
          <w:sz w:val="28"/>
          <w:szCs w:val="28"/>
        </w:rPr>
        <w:t>22</w:t>
      </w:r>
      <w:r w:rsidR="00EA35EA" w:rsidRPr="00C33ADF">
        <w:rPr>
          <w:rFonts w:ascii="Times New Roman" w:hAnsi="Times New Roman" w:cs="Times New Roman"/>
          <w:sz w:val="28"/>
          <w:szCs w:val="28"/>
          <w:lang w:val="uk-UA"/>
        </w:rPr>
        <w:t>.</w:t>
      </w:r>
      <w:r w:rsidR="00C33ADF" w:rsidRPr="00C33ADF">
        <w:rPr>
          <w:rFonts w:ascii="Times New Roman" w:hAnsi="Times New Roman" w:cs="Times New Roman"/>
          <w:sz w:val="28"/>
          <w:szCs w:val="28"/>
        </w:rPr>
        <w:t>01</w:t>
      </w:r>
      <w:r w:rsidR="00EA35EA" w:rsidRPr="00C33ADF">
        <w:rPr>
          <w:rFonts w:ascii="Times New Roman" w:hAnsi="Times New Roman" w:cs="Times New Roman"/>
          <w:sz w:val="28"/>
          <w:szCs w:val="28"/>
          <w:lang w:val="uk-UA"/>
        </w:rPr>
        <w:t>.202</w:t>
      </w:r>
      <w:r w:rsidR="00C33ADF" w:rsidRPr="00C33ADF">
        <w:rPr>
          <w:rFonts w:ascii="Times New Roman" w:hAnsi="Times New Roman" w:cs="Times New Roman"/>
          <w:sz w:val="28"/>
          <w:szCs w:val="28"/>
        </w:rPr>
        <w:t>6</w:t>
      </w:r>
      <w:r w:rsidR="00651F4D" w:rsidRPr="00C33ADF">
        <w:rPr>
          <w:rFonts w:ascii="Times New Roman" w:hAnsi="Times New Roman" w:cs="Times New Roman"/>
          <w:sz w:val="28"/>
          <w:szCs w:val="28"/>
          <w:lang w:val="uk-UA"/>
        </w:rPr>
        <w:t>), Держмитслужба зазначає таке.</w:t>
      </w:r>
    </w:p>
    <w:p w14:paraId="7C1E1B3C" w14:textId="73946381" w:rsidR="00651F4D" w:rsidRPr="00651F4D" w:rsidRDefault="00651F4D" w:rsidP="001E4875">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w:t>
      </w:r>
      <w:r w:rsidR="001E4875">
        <w:rPr>
          <w:rFonts w:ascii="Times New Roman" w:hAnsi="Times New Roman" w:cs="Times New Roman"/>
          <w:sz w:val="28"/>
          <w:szCs w:val="28"/>
          <w:lang w:val="uk-UA"/>
        </w:rPr>
        <w:t xml:space="preserve"> України з питань митної справи </w:t>
      </w:r>
      <w:r w:rsidRPr="00651F4D">
        <w:rPr>
          <w:rFonts w:ascii="Times New Roman" w:hAnsi="Times New Roman" w:cs="Times New Roman"/>
          <w:sz w:val="28"/>
          <w:szCs w:val="28"/>
          <w:lang w:val="uk-UA"/>
        </w:rPr>
        <w:t xml:space="preserve">складається з Конституції України, Кодексу, інших законів України, що регулюють питання, </w:t>
      </w:r>
      <w:r w:rsidRPr="00651F4D">
        <w:rPr>
          <w:rFonts w:ascii="Times New Roman" w:hAnsi="Times New Roman" w:cs="Times New Roman"/>
          <w:sz w:val="28"/>
          <w:szCs w:val="28"/>
          <w:lang w:val="uk-UA"/>
        </w:rPr>
        <w:lastRenderedPageBreak/>
        <w:t>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14:paraId="2A07C296"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14:paraId="05BFD2A7" w14:textId="77777777" w:rsidR="00AB2B81" w:rsidRPr="00AB2B81" w:rsidRDefault="00AB2B81" w:rsidP="00651F4D">
      <w:pPr>
        <w:spacing w:after="0" w:line="240" w:lineRule="auto"/>
        <w:ind w:firstLine="567"/>
        <w:jc w:val="both"/>
        <w:rPr>
          <w:rFonts w:ascii="Times New Roman" w:hAnsi="Times New Roman" w:cs="Times New Roman"/>
          <w:sz w:val="28"/>
          <w:szCs w:val="28"/>
          <w:lang w:val="uk-UA"/>
        </w:rPr>
      </w:pPr>
      <w:proofErr w:type="spellStart"/>
      <w:r w:rsidRPr="00AB2B81">
        <w:rPr>
          <w:rFonts w:ascii="Times New Roman" w:hAnsi="Times New Roman" w:cs="Times New Roman"/>
          <w:sz w:val="28"/>
          <w:szCs w:val="28"/>
          <w:lang w:val="uk-UA"/>
        </w:rPr>
        <w:t>Заявлення</w:t>
      </w:r>
      <w:proofErr w:type="spellEnd"/>
      <w:r w:rsidRPr="00AB2B81">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 </w:t>
      </w:r>
    </w:p>
    <w:p w14:paraId="2B120313" w14:textId="3918C163"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Відповідно до пунктів 1, 2 частини другої статті 52 Кодексу декларант, як</w:t>
      </w:r>
      <w:r w:rsidR="00C0099D">
        <w:rPr>
          <w:rFonts w:ascii="Times New Roman" w:hAnsi="Times New Roman" w:cs="Times New Roman"/>
          <w:sz w:val="28"/>
          <w:szCs w:val="28"/>
          <w:lang w:val="uk-UA"/>
        </w:rPr>
        <w:t xml:space="preserve">ий </w:t>
      </w:r>
      <w:r w:rsidRPr="00651F4D">
        <w:rPr>
          <w:rFonts w:ascii="Times New Roman" w:hAnsi="Times New Roman" w:cs="Times New Roman"/>
          <w:sz w:val="28"/>
          <w:szCs w:val="28"/>
          <w:lang w:val="uk-UA"/>
        </w:rPr>
        <w:t>заявля</w:t>
      </w:r>
      <w:r w:rsidR="00C0099D">
        <w:rPr>
          <w:rFonts w:ascii="Times New Roman" w:hAnsi="Times New Roman" w:cs="Times New Roman"/>
          <w:sz w:val="28"/>
          <w:szCs w:val="28"/>
          <w:lang w:val="uk-UA"/>
        </w:rPr>
        <w:t>є</w:t>
      </w:r>
      <w:r w:rsidRPr="00651F4D">
        <w:rPr>
          <w:rFonts w:ascii="Times New Roman" w:hAnsi="Times New Roman" w:cs="Times New Roman"/>
          <w:sz w:val="28"/>
          <w:szCs w:val="28"/>
          <w:lang w:val="uk-UA"/>
        </w:rPr>
        <w:t xml:space="preserve"> митну вартість товарів, зобов’язан</w:t>
      </w:r>
      <w:r w:rsidR="00C0099D">
        <w:rPr>
          <w:rFonts w:ascii="Times New Roman" w:hAnsi="Times New Roman" w:cs="Times New Roman"/>
          <w:sz w:val="28"/>
          <w:szCs w:val="28"/>
          <w:lang w:val="uk-UA"/>
        </w:rPr>
        <w:t>ий</w:t>
      </w:r>
      <w:r w:rsidRPr="00651F4D">
        <w:rPr>
          <w:rFonts w:ascii="Times New Roman" w:hAnsi="Times New Roman" w:cs="Times New Roman"/>
          <w:sz w:val="28"/>
          <w:szCs w:val="28"/>
          <w:lang w:val="uk-UA"/>
        </w:rPr>
        <w:t xml:space="preserve"> заявляти митну</w:t>
      </w:r>
      <w:r w:rsidR="00C0099D">
        <w:rPr>
          <w:rFonts w:ascii="Times New Roman" w:hAnsi="Times New Roman" w:cs="Times New Roman"/>
          <w:sz w:val="28"/>
          <w:szCs w:val="28"/>
          <w:lang w:val="uk-UA"/>
        </w:rPr>
        <w:t xml:space="preserve"> вартість, визначену ним</w:t>
      </w:r>
      <w:r w:rsidRPr="00651F4D">
        <w:rPr>
          <w:rFonts w:ascii="Times New Roman" w:hAnsi="Times New Roman" w:cs="Times New Roman"/>
          <w:sz w:val="28"/>
          <w:szCs w:val="28"/>
          <w:lang w:val="uk-UA"/>
        </w:rPr>
        <w:t xml:space="preserve"> самостійно, у тому числі за результатами консультацій </w:t>
      </w:r>
      <w:r w:rsidR="00AA61A4">
        <w:rPr>
          <w:rFonts w:ascii="Times New Roman" w:hAnsi="Times New Roman" w:cs="Times New Roman"/>
          <w:sz w:val="28"/>
          <w:szCs w:val="28"/>
          <w:lang w:val="uk-UA"/>
        </w:rPr>
        <w:t>і</w:t>
      </w:r>
      <w:r w:rsidRPr="00651F4D">
        <w:rPr>
          <w:rFonts w:ascii="Times New Roman" w:hAnsi="Times New Roman" w:cs="Times New Roman"/>
          <w:sz w:val="28"/>
          <w:szCs w:val="28"/>
          <w:lang w:val="uk-UA"/>
        </w:rPr>
        <w:t>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14:paraId="6D0CB06A" w14:textId="53D46418"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w:t>
      </w:r>
      <w:r w:rsidR="00353194">
        <w:rPr>
          <w:rFonts w:ascii="Times New Roman" w:hAnsi="Times New Roman" w:cs="Times New Roman"/>
          <w:sz w:val="28"/>
          <w:szCs w:val="28"/>
          <w:lang w:val="uk-UA"/>
        </w:rPr>
        <w:t>,</w:t>
      </w:r>
      <w:r w:rsidRPr="00651F4D">
        <w:rPr>
          <w:rFonts w:ascii="Times New Roman" w:hAnsi="Times New Roman" w:cs="Times New Roman"/>
          <w:sz w:val="28"/>
          <w:szCs w:val="28"/>
          <w:lang w:val="uk-UA"/>
        </w:rPr>
        <w:t xml:space="preserve"> серед іншого</w:t>
      </w:r>
      <w:r w:rsidR="00353194">
        <w:rPr>
          <w:rFonts w:ascii="Times New Roman" w:hAnsi="Times New Roman" w:cs="Times New Roman"/>
          <w:sz w:val="28"/>
          <w:szCs w:val="28"/>
          <w:lang w:val="uk-UA"/>
        </w:rPr>
        <w:t>,</w:t>
      </w:r>
      <w:r w:rsidRPr="00651F4D">
        <w:rPr>
          <w:rFonts w:ascii="Times New Roman" w:hAnsi="Times New Roman" w:cs="Times New Roman"/>
          <w:sz w:val="28"/>
          <w:szCs w:val="28"/>
          <w:lang w:val="uk-UA"/>
        </w:rPr>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14:paraId="1AD8BB69" w14:textId="7383C3B5"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w:t>
      </w:r>
      <w:r w:rsidR="00015837">
        <w:rPr>
          <w:rFonts w:ascii="Times New Roman" w:hAnsi="Times New Roman" w:cs="Times New Roman"/>
          <w:sz w:val="28"/>
          <w:szCs w:val="28"/>
          <w:lang w:val="uk-UA"/>
        </w:rPr>
        <w:t>ий</w:t>
      </w:r>
      <w:r w:rsidRPr="00651F4D">
        <w:rPr>
          <w:rFonts w:ascii="Times New Roman" w:hAnsi="Times New Roman" w:cs="Times New Roman"/>
          <w:sz w:val="28"/>
          <w:szCs w:val="28"/>
          <w:lang w:val="uk-UA"/>
        </w:rPr>
        <w:t xml:space="preserve"> протя</w:t>
      </w:r>
      <w:r w:rsidR="0029622E">
        <w:rPr>
          <w:rFonts w:ascii="Times New Roman" w:hAnsi="Times New Roman" w:cs="Times New Roman"/>
          <w:sz w:val="28"/>
          <w:szCs w:val="28"/>
          <w:lang w:val="uk-UA"/>
        </w:rPr>
        <w:t>гом</w:t>
      </w:r>
      <w:r w:rsidR="0029622E">
        <w:rPr>
          <w:rFonts w:ascii="Times New Roman" w:hAnsi="Times New Roman" w:cs="Times New Roman"/>
          <w:sz w:val="28"/>
          <w:szCs w:val="28"/>
          <w:lang w:val="uk-UA"/>
        </w:rPr>
        <w:br/>
      </w:r>
      <w:r w:rsidRPr="00651F4D">
        <w:rPr>
          <w:rFonts w:ascii="Times New Roman" w:hAnsi="Times New Roman" w:cs="Times New Roman"/>
          <w:sz w:val="28"/>
          <w:szCs w:val="28"/>
          <w:lang w:val="uk-UA"/>
        </w:rPr>
        <w:t>10 календарних днів надати (за наявності) додаткові документи.</w:t>
      </w:r>
    </w:p>
    <w:p w14:paraId="079A6A03"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14:paraId="49E1B7C7"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14:paraId="73541A17" w14:textId="5A1E6AAA" w:rsidR="00651F4D" w:rsidRPr="00651F4D" w:rsidRDefault="00945005" w:rsidP="00651F4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пунктів 1, 2 ч</w:t>
      </w:r>
      <w:r w:rsidR="00651F4D" w:rsidRPr="00651F4D">
        <w:rPr>
          <w:rFonts w:ascii="Times New Roman" w:hAnsi="Times New Roman" w:cs="Times New Roman"/>
          <w:sz w:val="28"/>
          <w:szCs w:val="28"/>
          <w:lang w:val="uk-UA"/>
        </w:rPr>
        <w:t>астин</w:t>
      </w:r>
      <w:r>
        <w:rPr>
          <w:rFonts w:ascii="Times New Roman" w:hAnsi="Times New Roman" w:cs="Times New Roman"/>
          <w:sz w:val="28"/>
          <w:szCs w:val="28"/>
          <w:lang w:val="uk-UA"/>
        </w:rPr>
        <w:t>и</w:t>
      </w:r>
      <w:r w:rsidR="00651F4D" w:rsidRPr="00651F4D">
        <w:rPr>
          <w:rFonts w:ascii="Times New Roman" w:hAnsi="Times New Roman" w:cs="Times New Roman"/>
          <w:sz w:val="28"/>
          <w:szCs w:val="28"/>
          <w:lang w:val="uk-UA"/>
        </w:rPr>
        <w:t xml:space="preserve"> п’ят</w:t>
      </w:r>
      <w:r>
        <w:rPr>
          <w:rFonts w:ascii="Times New Roman" w:hAnsi="Times New Roman" w:cs="Times New Roman"/>
          <w:sz w:val="28"/>
          <w:szCs w:val="28"/>
          <w:lang w:val="uk-UA"/>
        </w:rPr>
        <w:t>ої</w:t>
      </w:r>
      <w:r w:rsidR="00651F4D" w:rsidRPr="00651F4D">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DF413C">
        <w:rPr>
          <w:rFonts w:ascii="Times New Roman" w:hAnsi="Times New Roman" w:cs="Times New Roman"/>
          <w:sz w:val="28"/>
          <w:szCs w:val="28"/>
          <w:lang w:val="uk-UA"/>
        </w:rPr>
        <w:t>;</w:t>
      </w:r>
      <w:r w:rsidR="00651F4D" w:rsidRPr="00651F4D">
        <w:rPr>
          <w:rFonts w:ascii="Times New Roman" w:hAnsi="Times New Roman" w:cs="Times New Roman"/>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14:paraId="7C79EB86" w14:textId="535C729C"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 xml:space="preserve">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w:t>
      </w:r>
      <w:r w:rsidRPr="00651F4D">
        <w:rPr>
          <w:rFonts w:ascii="Times New Roman" w:hAnsi="Times New Roman" w:cs="Times New Roman"/>
          <w:sz w:val="28"/>
          <w:szCs w:val="28"/>
          <w:lang w:val="uk-UA"/>
        </w:rPr>
        <w:lastRenderedPageBreak/>
        <w:t>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14:paraId="6C4D6797" w14:textId="0235AE57" w:rsid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14:paraId="2BCD41DA" w14:textId="612602A1" w:rsidR="00E022BF" w:rsidRPr="00E022BF" w:rsidRDefault="00BE270F" w:rsidP="00E022BF">
      <w:pPr>
        <w:spacing w:after="0" w:line="240" w:lineRule="auto"/>
        <w:ind w:firstLine="567"/>
        <w:jc w:val="both"/>
        <w:rPr>
          <w:rFonts w:ascii="Times New Roman" w:eastAsia="Calibri" w:hAnsi="Times New Roman" w:cs="Times New Roman"/>
          <w:sz w:val="28"/>
          <w:szCs w:val="28"/>
          <w:lang w:val="uk-UA"/>
        </w:rPr>
      </w:pPr>
      <w:r w:rsidRPr="00BE270F">
        <w:rPr>
          <w:rFonts w:ascii="Times New Roman" w:hAnsi="Times New Roman" w:cs="Times New Roman"/>
          <w:sz w:val="28"/>
          <w:szCs w:val="28"/>
          <w:lang w:val="uk-UA"/>
        </w:rPr>
        <w:t>За інформацією Митниці, контроль правильності визначення митної</w:t>
      </w:r>
      <w:r w:rsidR="00C00F41">
        <w:rPr>
          <w:rFonts w:ascii="Times New Roman" w:hAnsi="Times New Roman" w:cs="Times New Roman"/>
          <w:sz w:val="28"/>
          <w:szCs w:val="28"/>
          <w:lang w:val="uk-UA"/>
        </w:rPr>
        <w:t xml:space="preserve"> вартості </w:t>
      </w:r>
      <w:r w:rsidR="007F232F" w:rsidRPr="007F232F">
        <w:rPr>
          <w:rFonts w:ascii="Times New Roman" w:hAnsi="Times New Roman" w:cs="Times New Roman"/>
          <w:sz w:val="28"/>
          <w:szCs w:val="28"/>
          <w:lang w:val="uk-UA"/>
        </w:rPr>
        <w:t>товар</w:t>
      </w:r>
      <w:r w:rsidR="0096050C">
        <w:rPr>
          <w:rFonts w:ascii="Times New Roman" w:hAnsi="Times New Roman" w:cs="Times New Roman"/>
          <w:sz w:val="28"/>
          <w:szCs w:val="28"/>
          <w:lang w:val="uk-UA"/>
        </w:rPr>
        <w:t>у</w:t>
      </w:r>
      <w:r w:rsidR="007F232F" w:rsidRPr="007F232F">
        <w:rPr>
          <w:rFonts w:ascii="Times New Roman" w:hAnsi="Times New Roman" w:cs="Times New Roman"/>
          <w:sz w:val="28"/>
          <w:szCs w:val="28"/>
          <w:lang w:val="uk-UA"/>
        </w:rPr>
        <w:t xml:space="preserve"> </w:t>
      </w:r>
      <w:r w:rsidR="001572DB">
        <w:rPr>
          <w:rFonts w:ascii="Times New Roman" w:hAnsi="Times New Roman" w:cs="Times New Roman"/>
          <w:sz w:val="28"/>
          <w:szCs w:val="28"/>
          <w:lang w:val="uk-UA"/>
        </w:rPr>
        <w:t>«</w:t>
      </w:r>
      <w:r w:rsidR="00A72209" w:rsidRPr="00A72209">
        <w:rPr>
          <w:rFonts w:ascii="Times New Roman" w:hAnsi="Times New Roman" w:cs="Times New Roman"/>
          <w:sz w:val="28"/>
          <w:szCs w:val="28"/>
          <w:lang w:val="uk-UA"/>
        </w:rPr>
        <w:t xml:space="preserve">Трактор </w:t>
      </w:r>
      <w:r w:rsidR="00A72209" w:rsidRPr="007F32C5">
        <w:rPr>
          <w:rFonts w:ascii="Times New Roman" w:hAnsi="Times New Roman" w:cs="Times New Roman"/>
          <w:sz w:val="28"/>
          <w:szCs w:val="28"/>
          <w:lang w:val="uk-UA"/>
        </w:rPr>
        <w:t>4f1c33e32c4daf26e0667eb4b9cf7442910cf46196d149747a4f81225e23d441</w:t>
      </w:r>
      <w:proofErr w:type="spellStart"/>
      <w:r w:rsidR="00A72209" w:rsidRPr="007F32C5">
        <w:rPr>
          <w:rFonts w:ascii="Times New Roman" w:hAnsi="Times New Roman" w:cs="Times New Roman"/>
          <w:sz w:val="28"/>
          <w:szCs w:val="28"/>
          <w:lang w:val="uk-UA"/>
        </w:rPr>
        <w:t>6d9bcb286daf23f325537f2b3b7c3b683dcbc11903352af95dcc7b596c0da3ed</w:t>
      </w:r>
      <w:proofErr w:type="spellEnd"/>
      <w:r w:rsidR="00A72209" w:rsidRPr="007F32C5">
        <w:rPr>
          <w:rFonts w:ascii="Times New Roman" w:hAnsi="Times New Roman" w:cs="Times New Roman"/>
          <w:sz w:val="28"/>
          <w:szCs w:val="28"/>
          <w:lang w:val="uk-UA"/>
        </w:rPr>
        <w:t>8a6abd4a443e1e0b77978844ec63c509a59c002272ab9d158b995ca9a00bd9f8</w:t>
      </w:r>
      <w:r w:rsidR="006D7DBE" w:rsidRPr="007F32C5">
        <w:rPr>
          <w:rFonts w:ascii="Times New Roman" w:hAnsi="Times New Roman" w:cs="Times New Roman"/>
          <w:sz w:val="28"/>
          <w:szCs w:val="28"/>
          <w:lang w:val="uk-UA"/>
        </w:rPr>
        <w:t>0a07f659461970d8d8dcefe4fff96a1745599810dc7d47391e95c803b7b2072c</w:t>
      </w:r>
      <w:proofErr w:type="spellStart"/>
      <w:r w:rsidR="006D7DBE" w:rsidRPr="007F32C5">
        <w:rPr>
          <w:rFonts w:ascii="Times New Roman" w:hAnsi="Times New Roman" w:cs="Times New Roman"/>
          <w:sz w:val="28"/>
          <w:szCs w:val="28"/>
          <w:lang w:val="uk-UA"/>
        </w:rPr>
        <w:t>ada112a89ad73871eb51e88d25c9b49267e6cc14f08510a33b8d06555be97e58</w:t>
      </w:r>
      <w:proofErr w:type="spellEnd"/>
      <w:r w:rsidR="006D7DBE" w:rsidRPr="007F32C5">
        <w:rPr>
          <w:rFonts w:ascii="Times New Roman" w:hAnsi="Times New Roman" w:cs="Times New Roman"/>
          <w:sz w:val="28"/>
          <w:szCs w:val="28"/>
          <w:lang w:val="uk-UA"/>
        </w:rPr>
        <w:t>a4ed2a5f0451e93e5599176341d6d73dad0750eb85f0f18d99802081b00ba9be</w:t>
      </w:r>
      <w:r w:rsidR="00A72209" w:rsidRPr="007F32C5">
        <w:rPr>
          <w:rFonts w:ascii="Times New Roman" w:hAnsi="Times New Roman" w:cs="Times New Roman"/>
          <w:sz w:val="28"/>
          <w:szCs w:val="28"/>
          <w:lang w:val="uk-UA"/>
        </w:rPr>
        <w:t>d3dea02555138c64180808f23c6c5fb1c3fafb01e334a6c73f14a02ea4ad9e21</w:t>
      </w:r>
      <w:r w:rsidR="006D7DBE" w:rsidRPr="007F32C5">
        <w:rPr>
          <w:rFonts w:ascii="Times New Roman" w:hAnsi="Times New Roman" w:cs="Times New Roman"/>
          <w:sz w:val="28"/>
          <w:szCs w:val="28"/>
          <w:lang w:val="uk-UA"/>
        </w:rPr>
        <w:t>cf25475bfce15462da3d14a7b0eb4455b97cb5d10f79c6edc1762340a3c0d34c</w:t>
      </w:r>
      <w:r w:rsidR="00A72209" w:rsidRPr="007F32C5">
        <w:rPr>
          <w:rFonts w:ascii="Times New Roman" w:hAnsi="Times New Roman" w:cs="Times New Roman"/>
          <w:sz w:val="28"/>
          <w:szCs w:val="28"/>
          <w:lang w:val="uk-UA"/>
        </w:rPr>
        <w:t>58caba9e502059649e9cacfe8a5d36ab7a689467ca9bdab41ceff96f3dbc59fb</w:t>
      </w:r>
      <w:r w:rsidR="006D7DBE" w:rsidRPr="007F32C5">
        <w:rPr>
          <w:rFonts w:ascii="Times New Roman" w:hAnsi="Times New Roman" w:cs="Times New Roman"/>
          <w:sz w:val="28"/>
          <w:szCs w:val="28"/>
          <w:lang w:val="uk-UA"/>
        </w:rPr>
        <w:t>d4f85d36757c12f0c6dab57721287f327efbfc46ea8c0f820301067f8627fc0f</w:t>
      </w:r>
      <w:r w:rsidR="00A72209" w:rsidRPr="007F32C5">
        <w:rPr>
          <w:rFonts w:ascii="Times New Roman" w:hAnsi="Times New Roman" w:cs="Times New Roman"/>
          <w:sz w:val="28"/>
          <w:szCs w:val="28"/>
          <w:highlight w:val="yellow"/>
          <w:lang w:val="uk-UA"/>
        </w:rPr>
        <w:t xml:space="preserve"> </w:t>
      </w:r>
      <w:r w:rsidR="006D7DBE" w:rsidRPr="007F32C5">
        <w:rPr>
          <w:rFonts w:ascii="Times New Roman" w:hAnsi="Times New Roman" w:cs="Times New Roman"/>
          <w:sz w:val="28"/>
          <w:szCs w:val="28"/>
          <w:lang w:val="uk-UA"/>
        </w:rPr>
        <w:t>7931aa2a1bed855457d1ddf6bc06ab4406a9fba0579045a4d6ff78f9c07c440f</w:t>
      </w:r>
      <w:r w:rsidR="00A72209" w:rsidRPr="007F32C5">
        <w:rPr>
          <w:rFonts w:ascii="Times New Roman" w:hAnsi="Times New Roman" w:cs="Times New Roman"/>
          <w:sz w:val="28"/>
          <w:szCs w:val="28"/>
          <w:lang w:val="uk-UA"/>
        </w:rPr>
        <w:t>ad6467ec8ad76c6580d04d6e715f16c75caa15a200ab037f8b1eb62b2df52282</w:t>
      </w:r>
      <w:r w:rsidR="006D7DBE" w:rsidRPr="007F32C5">
        <w:rPr>
          <w:rFonts w:ascii="Times New Roman" w:hAnsi="Times New Roman" w:cs="Times New Roman"/>
          <w:sz w:val="28"/>
          <w:szCs w:val="28"/>
          <w:lang w:val="uk-UA"/>
        </w:rPr>
        <w:t>9d75e8a304c25f687fe55dd4c8e46a6e4dd18fc7ce21b6d4fdb2de94d8f204a0</w:t>
      </w:r>
      <w:proofErr w:type="spellStart"/>
      <w:r w:rsidR="006D7DBE" w:rsidRPr="007F32C5">
        <w:rPr>
          <w:rFonts w:ascii="Times New Roman" w:hAnsi="Times New Roman" w:cs="Times New Roman"/>
          <w:sz w:val="28"/>
          <w:szCs w:val="28"/>
          <w:lang w:val="uk-UA"/>
        </w:rPr>
        <w:t>09e84300d3ae3c7a14a010cc8a15ec30f43fd3448c2629db165d256a795eb812</w:t>
      </w:r>
      <w:proofErr w:type="spellEnd"/>
      <w:r w:rsidR="006D7DBE" w:rsidRPr="007F32C5">
        <w:rPr>
          <w:rFonts w:ascii="Times New Roman" w:hAnsi="Times New Roman" w:cs="Times New Roman"/>
          <w:sz w:val="28"/>
          <w:szCs w:val="28"/>
          <w:lang w:val="uk-UA"/>
        </w:rPr>
        <w:t>d03502c43d74a30b936740a9517dc4ea2b2ad7168caa0a774cefe793ce0b33e7</w:t>
      </w:r>
      <w:r w:rsidR="00A72209" w:rsidRPr="007F32C5">
        <w:rPr>
          <w:rFonts w:ascii="Times New Roman" w:hAnsi="Times New Roman" w:cs="Times New Roman"/>
          <w:sz w:val="28"/>
          <w:szCs w:val="28"/>
          <w:lang w:val="uk-UA"/>
        </w:rPr>
        <w:t>1fac4b65389fdea78564a8e202607f29f569953dc364ac78d1fe4b0b72758eac</w:t>
      </w:r>
      <w:r w:rsidR="006D7DBE" w:rsidRPr="007F32C5">
        <w:rPr>
          <w:rFonts w:ascii="Times New Roman" w:hAnsi="Times New Roman" w:cs="Times New Roman"/>
          <w:sz w:val="28"/>
          <w:szCs w:val="28"/>
          <w:lang w:val="uk-UA"/>
        </w:rPr>
        <w:t>424fbd00a90db4621f06d924678a1bca0967a71545b6e39d1cb4ee06346343d4</w:t>
      </w:r>
      <w:proofErr w:type="spellStart"/>
      <w:r w:rsidR="006D7DBE" w:rsidRPr="007F32C5">
        <w:rPr>
          <w:rFonts w:ascii="Times New Roman" w:hAnsi="Times New Roman" w:cs="Times New Roman"/>
          <w:sz w:val="28"/>
          <w:szCs w:val="28"/>
          <w:lang w:val="uk-UA"/>
        </w:rPr>
        <w:t>b60cae533995be12da8b187c9663ad5e95ab3e7c8e3970f6e32ad1982b4eb49f</w:t>
      </w:r>
      <w:proofErr w:type="spellEnd"/>
      <w:r w:rsidR="006D7DBE" w:rsidRPr="007F32C5">
        <w:rPr>
          <w:rFonts w:ascii="Times New Roman" w:hAnsi="Times New Roman" w:cs="Times New Roman"/>
          <w:sz w:val="28"/>
          <w:szCs w:val="28"/>
          <w:highlight w:val="yellow"/>
          <w:lang w:val="uk-UA"/>
        </w:rPr>
        <w:t xml:space="preserve"> </w:t>
      </w:r>
      <w:proofErr w:type="spellStart"/>
      <w:r w:rsidR="006D7DBE" w:rsidRPr="007F32C5">
        <w:rPr>
          <w:rFonts w:ascii="Times New Roman" w:hAnsi="Times New Roman" w:cs="Times New Roman"/>
          <w:sz w:val="28"/>
          <w:szCs w:val="28"/>
          <w:lang w:val="uk-UA"/>
        </w:rPr>
        <w:t>98d7f113aa13e67287bf6e9657d690be9c89226c9dbd50453897022484ad2771</w:t>
      </w:r>
      <w:proofErr w:type="spellEnd"/>
      <w:r w:rsidR="006D7DBE" w:rsidRPr="007F32C5">
        <w:rPr>
          <w:rFonts w:ascii="Times New Roman" w:hAnsi="Times New Roman" w:cs="Times New Roman"/>
          <w:sz w:val="28"/>
          <w:szCs w:val="28"/>
          <w:lang w:val="uk-UA"/>
        </w:rPr>
        <w:t>7a737b236ed489f9b23d51ffb74f0eeb9fc71f696624db570b2e15797e5aa6fb</w:t>
      </w:r>
      <w:r w:rsidR="00A72209" w:rsidRPr="007F32C5">
        <w:rPr>
          <w:rFonts w:ascii="Times New Roman" w:hAnsi="Times New Roman" w:cs="Times New Roman"/>
          <w:sz w:val="28"/>
          <w:szCs w:val="28"/>
          <w:lang w:val="uk-UA"/>
        </w:rPr>
        <w:t>662c8e403bb306021c47e5f827f384c340ffa5a04a766a31724e08617a9e569b</w:t>
      </w:r>
      <w:r w:rsidR="00DE3467" w:rsidRPr="007F32C5">
        <w:rPr>
          <w:rFonts w:ascii="Times New Roman" w:hAnsi="Times New Roman" w:cs="Times New Roman"/>
          <w:sz w:val="28"/>
          <w:szCs w:val="28"/>
          <w:lang w:val="uk-UA"/>
        </w:rPr>
        <w:t>bb69a96efca3303efa0b31c6438eb8da40b5fb4e785e01d07eb99b82aeb66520</w:t>
      </w:r>
      <w:r w:rsidR="00A72209" w:rsidRPr="007F32C5">
        <w:rPr>
          <w:rFonts w:ascii="Times New Roman" w:hAnsi="Times New Roman" w:cs="Times New Roman"/>
          <w:sz w:val="28"/>
          <w:szCs w:val="28"/>
          <w:lang w:val="uk-UA"/>
        </w:rPr>
        <w:t>502c40ae15fbd581791841f2d4c86f2cd1c05fe6ce5e8df3447fce0235788686</w:t>
      </w:r>
      <w:r w:rsidR="00B6412D" w:rsidRPr="007F32C5">
        <w:rPr>
          <w:rFonts w:ascii="Times New Roman" w:hAnsi="Times New Roman" w:cs="Times New Roman"/>
          <w:sz w:val="28"/>
          <w:szCs w:val="28"/>
          <w:lang w:val="uk-UA"/>
        </w:rPr>
        <w:t>f716628008db6b7855e03c7b0523324a937e6277759ac08a75a726448576a997</w:t>
      </w:r>
      <w:r w:rsidR="00A72209" w:rsidRPr="007F32C5">
        <w:rPr>
          <w:rFonts w:ascii="Times New Roman" w:hAnsi="Times New Roman" w:cs="Times New Roman"/>
          <w:sz w:val="28"/>
          <w:szCs w:val="28"/>
          <w:lang w:val="uk-UA"/>
        </w:rPr>
        <w:t>639d890618d7e0aa395915498b87923cd5e80461c404b6c697d13c85c5ccab1b</w:t>
      </w:r>
      <w:r w:rsidR="00E022BF" w:rsidRPr="007F32C5">
        <w:rPr>
          <w:rFonts w:ascii="Times New Roman" w:eastAsia="Calibri" w:hAnsi="Times New Roman" w:cs="Times New Roman"/>
          <w:sz w:val="28"/>
          <w:szCs w:val="28"/>
          <w:lang w:val="uk-UA"/>
        </w:rPr>
        <w:t>b3148db44d50688221f3bb29eac4a72441e7ca104fd7afececceb72887906b15</w:t>
      </w:r>
      <w:r w:rsidR="00E022BF" w:rsidRPr="00E022BF">
        <w:rPr>
          <w:rFonts w:ascii="Times New Roman" w:eastAsia="Calibri" w:hAnsi="Times New Roman" w:cs="Times New Roman"/>
          <w:sz w:val="28"/>
          <w:szCs w:val="28"/>
        </w:rPr>
        <w:t xml:space="preserve"> </w:t>
      </w:r>
      <w:r w:rsidR="00E022BF" w:rsidRPr="00E022BF">
        <w:rPr>
          <w:rFonts w:ascii="Times New Roman" w:eastAsia="Calibri" w:hAnsi="Times New Roman" w:cs="Times New Roman"/>
          <w:sz w:val="28"/>
          <w:szCs w:val="28"/>
          <w:lang w:val="uk-UA"/>
        </w:rPr>
        <w:t xml:space="preserve">(далі – товар), що надійшов на адресу Скаржника, здійснювався посадовою особою за ЕМД від </w:t>
      </w:r>
      <w:r w:rsidR="00E022BF">
        <w:rPr>
          <w:rFonts w:ascii="Times New Roman" w:eastAsia="Calibri" w:hAnsi="Times New Roman" w:cs="Times New Roman"/>
          <w:sz w:val="28"/>
          <w:szCs w:val="28"/>
          <w:lang w:val="uk-UA"/>
        </w:rPr>
        <w:t>2</w:t>
      </w:r>
      <w:r w:rsidR="00E022BF" w:rsidRPr="00E022BF">
        <w:rPr>
          <w:rFonts w:ascii="Times New Roman" w:eastAsia="Calibri" w:hAnsi="Times New Roman" w:cs="Times New Roman"/>
          <w:sz w:val="28"/>
          <w:szCs w:val="28"/>
          <w:lang w:val="uk-UA"/>
        </w:rPr>
        <w:t>3.</w:t>
      </w:r>
      <w:r w:rsidR="00E022BF" w:rsidRPr="00E022BF">
        <w:rPr>
          <w:rFonts w:ascii="Times New Roman" w:eastAsia="Calibri" w:hAnsi="Times New Roman" w:cs="Times New Roman"/>
          <w:sz w:val="28"/>
          <w:szCs w:val="28"/>
        </w:rPr>
        <w:t>1</w:t>
      </w:r>
      <w:r w:rsidR="00E022BF">
        <w:rPr>
          <w:rFonts w:ascii="Times New Roman" w:eastAsia="Calibri" w:hAnsi="Times New Roman" w:cs="Times New Roman"/>
          <w:sz w:val="28"/>
          <w:szCs w:val="28"/>
          <w:lang w:val="uk-UA"/>
        </w:rPr>
        <w:t>2</w:t>
      </w:r>
      <w:r w:rsidR="00E022BF" w:rsidRPr="00E022BF">
        <w:rPr>
          <w:rFonts w:ascii="Times New Roman" w:eastAsia="Calibri" w:hAnsi="Times New Roman" w:cs="Times New Roman"/>
          <w:sz w:val="28"/>
          <w:szCs w:val="28"/>
          <w:lang w:val="uk-UA"/>
        </w:rPr>
        <w:t>.2025</w:t>
      </w:r>
      <w:r w:rsidR="00E022BF" w:rsidRPr="00E022BF">
        <w:rPr>
          <w:rFonts w:ascii="Times New Roman" w:eastAsia="Calibri" w:hAnsi="Times New Roman" w:cs="Times New Roman"/>
          <w:sz w:val="28"/>
          <w:szCs w:val="28"/>
        </w:rPr>
        <w:br/>
      </w:r>
      <w:r w:rsidR="00E022BF" w:rsidRPr="00E022BF">
        <w:rPr>
          <w:rFonts w:ascii="Times New Roman" w:eastAsia="Calibri" w:hAnsi="Times New Roman" w:cs="Times New Roman"/>
          <w:sz w:val="28"/>
          <w:szCs w:val="28"/>
          <w:lang w:val="uk-UA"/>
        </w:rPr>
        <w:t>№ UA</w:t>
      </w:r>
      <w:r w:rsidR="00E022BF">
        <w:rPr>
          <w:rFonts w:ascii="Times New Roman" w:eastAsia="Calibri" w:hAnsi="Times New Roman" w:cs="Times New Roman"/>
          <w:sz w:val="28"/>
          <w:szCs w:val="28"/>
          <w:lang w:val="uk-UA"/>
        </w:rPr>
        <w:t>205030</w:t>
      </w:r>
      <w:r w:rsidR="00E022BF" w:rsidRPr="00E022BF">
        <w:rPr>
          <w:rFonts w:ascii="Times New Roman" w:eastAsia="Calibri" w:hAnsi="Times New Roman" w:cs="Times New Roman"/>
          <w:sz w:val="28"/>
          <w:szCs w:val="28"/>
          <w:lang w:val="uk-UA"/>
        </w:rPr>
        <w:t>/2025/019876</w:t>
      </w:r>
      <w:r w:rsidR="00E022BF">
        <w:rPr>
          <w:rFonts w:ascii="Times New Roman" w:eastAsia="Calibri" w:hAnsi="Times New Roman" w:cs="Times New Roman"/>
          <w:sz w:val="28"/>
          <w:szCs w:val="28"/>
          <w:lang w:val="uk-UA"/>
        </w:rPr>
        <w:t xml:space="preserve"> </w:t>
      </w:r>
      <w:r w:rsidR="00E022BF" w:rsidRPr="00E022BF">
        <w:rPr>
          <w:rFonts w:ascii="Times New Roman" w:eastAsia="Calibri" w:hAnsi="Times New Roman" w:cs="Times New Roman"/>
          <w:sz w:val="28"/>
          <w:szCs w:val="28"/>
          <w:lang w:val="uk-UA"/>
        </w:rPr>
        <w:t>відповідно до вимог статей 54, 337 та 363 Кодексу із застосуванням системи управління ризиками.</w:t>
      </w:r>
    </w:p>
    <w:p w14:paraId="5E9901BB" w14:textId="77E6A2A6" w:rsidR="000C6FCD" w:rsidRPr="000C6FCD" w:rsidRDefault="000C6FCD" w:rsidP="001A049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C6FCD">
        <w:rPr>
          <w:rFonts w:ascii="Times New Roman" w:hAnsi="Times New Roman" w:cs="Times New Roman"/>
          <w:sz w:val="28"/>
          <w:szCs w:val="28"/>
          <w:lang w:val="uk-UA"/>
        </w:rPr>
        <w:t>ід час контролю правильності визначення митної вартості товару Митницею встановлено, що подані до митного оформлення документи не підтверджували числові значення всіх складових митної вартості.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w:t>
      </w:r>
      <w:r w:rsidR="001A0494">
        <w:rPr>
          <w:rFonts w:ascii="Times New Roman" w:hAnsi="Times New Roman" w:cs="Times New Roman"/>
          <w:sz w:val="28"/>
          <w:szCs w:val="28"/>
          <w:lang w:val="uk-UA"/>
        </w:rPr>
        <w:t>ення заявленої митної вартості.</w:t>
      </w:r>
    </w:p>
    <w:p w14:paraId="4BB93E80" w14:textId="080F31F4" w:rsidR="000C6FCD" w:rsidRDefault="000C6FCD" w:rsidP="000C6FCD">
      <w:pPr>
        <w:spacing w:after="0" w:line="240" w:lineRule="auto"/>
        <w:ind w:firstLine="567"/>
        <w:jc w:val="both"/>
        <w:rPr>
          <w:rFonts w:ascii="Times New Roman" w:hAnsi="Times New Roman" w:cs="Times New Roman"/>
          <w:sz w:val="28"/>
          <w:szCs w:val="28"/>
          <w:lang w:val="uk-UA"/>
        </w:rPr>
      </w:pPr>
      <w:r w:rsidRPr="000C6FCD">
        <w:rPr>
          <w:rFonts w:ascii="Times New Roman" w:hAnsi="Times New Roman" w:cs="Times New Roman"/>
          <w:sz w:val="28"/>
          <w:szCs w:val="28"/>
          <w:lang w:val="uk-UA"/>
        </w:rPr>
        <w:t xml:space="preserve">З урахуванням додатково наданих документів </w:t>
      </w:r>
      <w:r w:rsidR="00FA2BF1">
        <w:rPr>
          <w:rFonts w:ascii="Times New Roman" w:hAnsi="Times New Roman" w:cs="Times New Roman"/>
          <w:sz w:val="28"/>
          <w:szCs w:val="28"/>
          <w:lang w:val="uk-UA"/>
        </w:rPr>
        <w:t>(</w:t>
      </w:r>
      <w:r w:rsidR="00FA2BF1">
        <w:rPr>
          <w:rFonts w:ascii="Times New Roman" w:eastAsia="Times New Roman" w:hAnsi="Times New Roman"/>
          <w:sz w:val="28"/>
          <w:szCs w:val="28"/>
          <w:lang w:val="uk-UA" w:eastAsia="uk-UA"/>
        </w:rPr>
        <w:t xml:space="preserve">висновок судового експерта </w:t>
      </w:r>
      <w:r w:rsidR="00AF3BBC" w:rsidRPr="00AF3BBC">
        <w:rPr>
          <w:rFonts w:ascii="Times New Roman" w:eastAsia="Times New Roman" w:hAnsi="Times New Roman"/>
          <w:sz w:val="28"/>
          <w:szCs w:val="28"/>
          <w:lang w:val="uk-UA" w:eastAsia="uk-UA"/>
        </w:rPr>
        <w:t>ОСОБА-2</w:t>
      </w:r>
      <w:r w:rsidR="00FA2BF1">
        <w:rPr>
          <w:rFonts w:ascii="Times New Roman" w:eastAsia="Times New Roman" w:hAnsi="Times New Roman"/>
          <w:sz w:val="28"/>
          <w:szCs w:val="28"/>
          <w:lang w:val="uk-UA" w:eastAsia="uk-UA"/>
        </w:rPr>
        <w:t xml:space="preserve"> від </w:t>
      </w:r>
      <w:r w:rsidR="00FA2BF1" w:rsidRPr="00AF3BBC">
        <w:rPr>
          <w:rFonts w:ascii="Times New Roman" w:eastAsia="Times New Roman" w:hAnsi="Times New Roman"/>
          <w:sz w:val="28"/>
          <w:szCs w:val="28"/>
          <w:lang w:val="uk-UA" w:eastAsia="uk-UA"/>
        </w:rPr>
        <w:t>d2ae58b33cba882e4c1bd0a7949b906ff93036f5c5785cf9127191126fe26867</w:t>
      </w:r>
      <w:r w:rsidR="00FA2BF1">
        <w:rPr>
          <w:rFonts w:ascii="Times New Roman" w:eastAsia="Times New Roman" w:hAnsi="Times New Roman"/>
          <w:sz w:val="28"/>
          <w:szCs w:val="28"/>
          <w:lang w:val="uk-UA" w:eastAsia="uk-UA"/>
        </w:rPr>
        <w:t xml:space="preserve"> № </w:t>
      </w:r>
      <w:r w:rsidR="00FA2BF1" w:rsidRPr="00AF3BBC">
        <w:rPr>
          <w:rFonts w:ascii="Times New Roman" w:eastAsia="Times New Roman" w:hAnsi="Times New Roman"/>
          <w:sz w:val="28"/>
          <w:szCs w:val="28"/>
          <w:lang w:val="uk-UA" w:eastAsia="uk-UA"/>
        </w:rPr>
        <w:t>642a0c77fc86c946d1dafe00f0e933007660e47a3bd41494b18664a70abe58e4</w:t>
      </w:r>
      <w:r w:rsidR="00FA2BF1">
        <w:rPr>
          <w:rFonts w:ascii="Times New Roman" w:eastAsia="Times New Roman" w:hAnsi="Times New Roman"/>
          <w:sz w:val="28"/>
          <w:szCs w:val="28"/>
          <w:lang w:val="uk-UA" w:eastAsia="uk-UA"/>
        </w:rPr>
        <w:t>;</w:t>
      </w:r>
      <w:r w:rsidR="00FA2BF1" w:rsidRPr="00FA2BF1">
        <w:rPr>
          <w:rFonts w:ascii="Times New Roman" w:hAnsi="Times New Roman"/>
          <w:sz w:val="28"/>
          <w:szCs w:val="28"/>
          <w:lang w:val="uk-UA"/>
        </w:rPr>
        <w:t xml:space="preserve"> </w:t>
      </w:r>
      <w:r w:rsidR="00FA2BF1">
        <w:rPr>
          <w:rFonts w:ascii="Times New Roman" w:hAnsi="Times New Roman"/>
          <w:sz w:val="28"/>
          <w:szCs w:val="28"/>
          <w:lang w:val="uk-UA"/>
        </w:rPr>
        <w:t xml:space="preserve">переклад митної декларації країни відправлення від </w:t>
      </w:r>
      <w:r w:rsidR="00FA2BF1" w:rsidRPr="00AF3BBC">
        <w:rPr>
          <w:rFonts w:ascii="Times New Roman" w:hAnsi="Times New Roman"/>
          <w:sz w:val="28"/>
          <w:szCs w:val="28"/>
          <w:lang w:val="uk-UA"/>
        </w:rPr>
        <w:t>0bf3cc70ae46a9af3f696e94a71ad671dcb6bb36d0bf2fcfdd738372d08f8041</w:t>
      </w:r>
      <w:r w:rsidR="00FA2BF1">
        <w:rPr>
          <w:rFonts w:ascii="Times New Roman" w:hAnsi="Times New Roman"/>
          <w:sz w:val="28"/>
          <w:szCs w:val="28"/>
          <w:lang w:val="uk-UA"/>
        </w:rPr>
        <w:t xml:space="preserve"> №</w:t>
      </w:r>
      <w:r w:rsidR="00FA2BF1">
        <w:rPr>
          <w:rFonts w:ascii="Times New Roman" w:hAnsi="Times New Roman"/>
          <w:sz w:val="28"/>
          <w:szCs w:val="28"/>
        </w:rPr>
        <w:t> </w:t>
      </w:r>
      <w:r w:rsidR="00FA2BF1" w:rsidRPr="00AF3BBC">
        <w:rPr>
          <w:rFonts w:ascii="Times New Roman" w:hAnsi="Times New Roman"/>
          <w:sz w:val="28"/>
          <w:szCs w:val="28"/>
          <w:lang w:val="uk-UA"/>
        </w:rPr>
        <w:t>0ba50539dd239e14a7ad592df38bfcc3335967cbd3bf3afddebef1f38a98c7ad</w:t>
      </w:r>
      <w:r w:rsidR="00FA2BF1">
        <w:rPr>
          <w:rFonts w:ascii="Times New Roman" w:hAnsi="Times New Roman"/>
          <w:sz w:val="28"/>
          <w:szCs w:val="28"/>
          <w:lang w:val="uk-UA"/>
        </w:rPr>
        <w:t>)</w:t>
      </w:r>
      <w:r w:rsidR="00FA2BF1">
        <w:rPr>
          <w:rFonts w:ascii="Times New Roman" w:eastAsia="Times New Roman" w:hAnsi="Times New Roman"/>
          <w:sz w:val="28"/>
          <w:szCs w:val="28"/>
          <w:lang w:val="uk-UA" w:eastAsia="uk-UA"/>
        </w:rPr>
        <w:t xml:space="preserve"> </w:t>
      </w:r>
      <w:r w:rsidRPr="000C6FCD">
        <w:rPr>
          <w:rFonts w:ascii="Times New Roman" w:hAnsi="Times New Roman" w:cs="Times New Roman"/>
          <w:sz w:val="28"/>
          <w:szCs w:val="28"/>
          <w:lang w:val="uk-UA"/>
        </w:rPr>
        <w:t>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14:paraId="3E76EA0A" w14:textId="2605B1D2"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 xml:space="preserve">Скаржник </w:t>
      </w:r>
      <w:r w:rsidRPr="00144B59">
        <w:rPr>
          <w:rFonts w:ascii="Times New Roman" w:hAnsi="Times New Roman" w:cs="Times New Roman"/>
          <w:sz w:val="28"/>
          <w:szCs w:val="28"/>
          <w:lang w:val="uk-UA"/>
        </w:rPr>
        <w:t>eee193e18f299698dc53f7dd088b7bb29272a1298ef14f1642f0f554339b3856</w:t>
      </w:r>
      <w:r w:rsidRPr="00651F4D">
        <w:rPr>
          <w:rFonts w:ascii="Times New Roman" w:hAnsi="Times New Roman" w:cs="Times New Roman"/>
          <w:sz w:val="28"/>
          <w:szCs w:val="28"/>
          <w:lang w:val="uk-UA"/>
        </w:rPr>
        <w:t xml:space="preserve"> скористався правом на випуск товар</w:t>
      </w:r>
      <w:r w:rsidR="002772E5">
        <w:rPr>
          <w:rFonts w:ascii="Times New Roman" w:hAnsi="Times New Roman" w:cs="Times New Roman"/>
          <w:sz w:val="28"/>
          <w:szCs w:val="28"/>
          <w:lang w:val="uk-UA"/>
        </w:rPr>
        <w:t>у</w:t>
      </w:r>
      <w:r w:rsidRPr="00651F4D">
        <w:rPr>
          <w:rFonts w:ascii="Times New Roman" w:hAnsi="Times New Roman" w:cs="Times New Roman"/>
          <w:sz w:val="28"/>
          <w:szCs w:val="28"/>
          <w:lang w:val="uk-UA"/>
        </w:rPr>
        <w:t xml:space="preserve"> у вільний обіг за ЕМД </w:t>
      </w:r>
      <w:r w:rsidR="00A021D6">
        <w:rPr>
          <w:rFonts w:ascii="Times New Roman" w:hAnsi="Times New Roman"/>
          <w:sz w:val="28"/>
          <w:szCs w:val="28"/>
          <w:lang w:val="uk-UA"/>
        </w:rPr>
        <w:t xml:space="preserve">від </w:t>
      </w:r>
      <w:r w:rsidR="002A51E2">
        <w:rPr>
          <w:rFonts w:ascii="Times New Roman" w:hAnsi="Times New Roman"/>
          <w:sz w:val="28"/>
          <w:szCs w:val="28"/>
        </w:rPr>
        <w:t>24</w:t>
      </w:r>
      <w:r w:rsidR="00A021D6">
        <w:rPr>
          <w:rFonts w:ascii="Times New Roman" w:hAnsi="Times New Roman"/>
          <w:sz w:val="28"/>
          <w:szCs w:val="28"/>
          <w:lang w:val="uk-UA"/>
        </w:rPr>
        <w:t>.</w:t>
      </w:r>
      <w:r w:rsidR="008F756B">
        <w:rPr>
          <w:rFonts w:ascii="Times New Roman" w:hAnsi="Times New Roman"/>
          <w:sz w:val="28"/>
          <w:szCs w:val="28"/>
          <w:lang w:val="uk-UA"/>
        </w:rPr>
        <w:t>1</w:t>
      </w:r>
      <w:r w:rsidR="002A51E2">
        <w:rPr>
          <w:rFonts w:ascii="Times New Roman" w:hAnsi="Times New Roman"/>
          <w:sz w:val="28"/>
          <w:szCs w:val="28"/>
        </w:rPr>
        <w:t>2</w:t>
      </w:r>
      <w:r w:rsidR="00A021D6">
        <w:rPr>
          <w:rFonts w:ascii="Times New Roman" w:hAnsi="Times New Roman"/>
          <w:sz w:val="28"/>
          <w:szCs w:val="28"/>
          <w:lang w:val="uk-UA"/>
        </w:rPr>
        <w:t>.2025</w:t>
      </w:r>
      <w:r w:rsidR="00A021D6">
        <w:rPr>
          <w:rFonts w:ascii="Times New Roman" w:hAnsi="Times New Roman"/>
          <w:sz w:val="28"/>
          <w:szCs w:val="28"/>
        </w:rPr>
        <w:t xml:space="preserve"> </w:t>
      </w:r>
      <w:r w:rsidR="00A021D6">
        <w:rPr>
          <w:rFonts w:ascii="Times New Roman" w:hAnsi="Times New Roman"/>
          <w:sz w:val="28"/>
          <w:szCs w:val="28"/>
          <w:lang w:val="uk-UA"/>
        </w:rPr>
        <w:t>№ UA</w:t>
      </w:r>
      <w:r w:rsidR="002A51E2">
        <w:rPr>
          <w:rFonts w:ascii="Times New Roman" w:hAnsi="Times New Roman"/>
          <w:sz w:val="28"/>
          <w:szCs w:val="28"/>
        </w:rPr>
        <w:t>205030</w:t>
      </w:r>
      <w:r w:rsidR="00A021D6">
        <w:rPr>
          <w:rFonts w:ascii="Times New Roman" w:hAnsi="Times New Roman"/>
          <w:sz w:val="28"/>
          <w:szCs w:val="28"/>
          <w:lang w:val="uk-UA"/>
        </w:rPr>
        <w:t>/2025/</w:t>
      </w:r>
      <w:r w:rsidR="002A51E2">
        <w:rPr>
          <w:rFonts w:ascii="Times New Roman" w:hAnsi="Times New Roman"/>
          <w:sz w:val="28"/>
          <w:szCs w:val="28"/>
        </w:rPr>
        <w:t>019972</w:t>
      </w:r>
      <w:r w:rsidRPr="00651F4D">
        <w:rPr>
          <w:rFonts w:ascii="Times New Roman" w:hAnsi="Times New Roman" w:cs="Times New Roman"/>
          <w:sz w:val="28"/>
          <w:szCs w:val="28"/>
          <w:lang w:val="uk-UA"/>
        </w:rPr>
        <w:t xml:space="preserve"> </w:t>
      </w:r>
      <w:r w:rsidRPr="00AF3BBC">
        <w:rPr>
          <w:rFonts w:ascii="Times New Roman" w:hAnsi="Times New Roman" w:cs="Times New Roman"/>
          <w:sz w:val="28"/>
          <w:szCs w:val="28"/>
          <w:lang w:val="uk-UA"/>
        </w:rPr>
        <w:t>96689bded3572054a1f6f43e8ac6d8837341524ce1481b6419464a00cb0d88d6</w:t>
      </w:r>
      <w:r w:rsidR="00B60B0F" w:rsidRPr="00AF3BBC">
        <w:rPr>
          <w:rFonts w:ascii="Times New Roman" w:hAnsi="Times New Roman" w:cs="Times New Roman"/>
          <w:sz w:val="28"/>
          <w:szCs w:val="28"/>
          <w:lang w:val="uk-UA"/>
        </w:rPr>
        <w:t>beee80c256b458da481e27298893e41760a978aa0fd3eccf277eba4998540106</w:t>
      </w:r>
      <w:r w:rsidRPr="00AF3BBC">
        <w:rPr>
          <w:rFonts w:ascii="Times New Roman" w:hAnsi="Times New Roman" w:cs="Times New Roman"/>
          <w:sz w:val="28"/>
          <w:szCs w:val="28"/>
          <w:lang w:val="uk-UA"/>
        </w:rPr>
        <w:t>5b4461cf15e30fd45e21746ff53cb904a6a7f233d5ef64d0e3625fa7add81327</w:t>
      </w:r>
      <w:r w:rsidR="00B60B0F" w:rsidRPr="00AF3BBC">
        <w:rPr>
          <w:rFonts w:ascii="Times New Roman" w:hAnsi="Times New Roman" w:cs="Times New Roman"/>
          <w:sz w:val="28"/>
          <w:szCs w:val="28"/>
          <w:lang w:val="uk-UA"/>
        </w:rPr>
        <w:t>beee80c256b458da481e27298893e41760a978aa0fd3eccf277eba4998540106</w:t>
      </w:r>
      <w:r w:rsidRPr="00AF3BBC">
        <w:rPr>
          <w:rFonts w:ascii="Times New Roman" w:hAnsi="Times New Roman" w:cs="Times New Roman"/>
          <w:sz w:val="28"/>
          <w:szCs w:val="28"/>
          <w:lang w:val="uk-UA"/>
        </w:rPr>
        <w:t>bab8f06b5eb846776d15e82c8f3d51b629d4f669abfcc6029e43b7204410df73</w:t>
      </w:r>
      <w:r w:rsidR="00B60B0F" w:rsidRPr="00AF3BBC">
        <w:rPr>
          <w:rFonts w:ascii="Times New Roman" w:hAnsi="Times New Roman" w:cs="Times New Roman"/>
          <w:sz w:val="28"/>
          <w:szCs w:val="28"/>
          <w:lang w:val="uk-UA"/>
        </w:rPr>
        <w:t>beee80c256b458da481e27298893e41760a978aa0fd3eccf277eba4998540106</w:t>
      </w:r>
      <w:r w:rsidRPr="00AF3BBC">
        <w:rPr>
          <w:rFonts w:ascii="Times New Roman" w:hAnsi="Times New Roman" w:cs="Times New Roman"/>
          <w:sz w:val="28"/>
          <w:szCs w:val="28"/>
          <w:lang w:val="uk-UA"/>
        </w:rPr>
        <w:t>16fe62f875d6a5ddad4529206902a538bb3a7fbf306bfd7b2022796a23c2205c</w:t>
      </w:r>
    </w:p>
    <w:p w14:paraId="32D1AA73" w14:textId="620209E8" w:rsidR="00280FBB" w:rsidRPr="00280FBB" w:rsidRDefault="00280FBB" w:rsidP="00280FBB">
      <w:pPr>
        <w:spacing w:after="0" w:line="240" w:lineRule="auto"/>
        <w:ind w:firstLine="567"/>
        <w:jc w:val="both"/>
        <w:rPr>
          <w:rFonts w:ascii="Times New Roman" w:eastAsia="Times New Roman" w:hAnsi="Times New Roman" w:cs="Times New Roman"/>
          <w:sz w:val="28"/>
          <w:szCs w:val="28"/>
          <w:lang w:val="uk-UA" w:eastAsia="ru-RU"/>
        </w:rPr>
      </w:pPr>
      <w:r w:rsidRPr="00280FBB">
        <w:rPr>
          <w:rFonts w:ascii="Times New Roman" w:eastAsia="Times New Roman" w:hAnsi="Times New Roman" w:cs="Times New Roman"/>
          <w:sz w:val="28"/>
          <w:szCs w:val="28"/>
          <w:lang w:val="uk-UA" w:eastAsia="ru-RU"/>
        </w:rPr>
        <w:t xml:space="preserve">За інформацією Митниці, на момент розгляду скарги додаткові документи для підтвердження заявленої митної вартості товару </w:t>
      </w:r>
      <w:r w:rsidRPr="00144B59">
        <w:rPr>
          <w:rFonts w:ascii="Times New Roman" w:eastAsia="Times New Roman" w:hAnsi="Times New Roman" w:cs="Times New Roman"/>
          <w:sz w:val="28"/>
          <w:szCs w:val="28"/>
          <w:lang w:val="uk-UA" w:eastAsia="ru-RU"/>
        </w:rPr>
        <w:t>32a79853ae1839698a209a63f5f47ecdda0e3f5dda75c1174faa53fc7ad51348</w:t>
      </w:r>
      <w:r w:rsidRPr="00280FBB">
        <w:rPr>
          <w:rFonts w:ascii="Times New Roman" w:eastAsia="Times New Roman" w:hAnsi="Times New Roman" w:cs="Times New Roman"/>
          <w:sz w:val="28"/>
          <w:szCs w:val="28"/>
          <w:lang w:val="uk-UA" w:eastAsia="ru-RU"/>
        </w:rPr>
        <w:t xml:space="preserve"> </w:t>
      </w:r>
      <w:r w:rsidR="00B624EA">
        <w:rPr>
          <w:rFonts w:ascii="Times New Roman" w:eastAsia="Times New Roman" w:hAnsi="Times New Roman" w:cs="Times New Roman"/>
          <w:sz w:val="28"/>
          <w:szCs w:val="28"/>
          <w:lang w:val="uk-UA" w:eastAsia="ru-RU"/>
        </w:rPr>
        <w:t>С</w:t>
      </w:r>
      <w:r w:rsidRPr="00280FBB">
        <w:rPr>
          <w:rFonts w:ascii="Times New Roman" w:eastAsia="Times New Roman" w:hAnsi="Times New Roman" w:cs="Times New Roman"/>
          <w:sz w:val="28"/>
          <w:szCs w:val="28"/>
          <w:lang w:val="uk-UA" w:eastAsia="ru-RU"/>
        </w:rPr>
        <w:t>каржником до митного органу не надавались.</w:t>
      </w:r>
    </w:p>
    <w:p w14:paraId="274729A8" w14:textId="4430D9A7" w:rsidR="004E702C" w:rsidRPr="00CC2E8E" w:rsidRDefault="00651F4D" w:rsidP="00CC2E8E">
      <w:pPr>
        <w:spacing w:after="0" w:line="240" w:lineRule="auto"/>
        <w:ind w:firstLine="567"/>
        <w:jc w:val="both"/>
        <w:rPr>
          <w:rFonts w:ascii="Times New Roman" w:hAnsi="Times New Roman"/>
          <w:sz w:val="28"/>
          <w:szCs w:val="28"/>
          <w:lang w:val="uk-UA"/>
        </w:rPr>
      </w:pPr>
      <w:r w:rsidRPr="00601C99">
        <w:rPr>
          <w:rFonts w:ascii="Times New Roman" w:hAnsi="Times New Roman" w:cs="Times New Roman"/>
          <w:sz w:val="28"/>
          <w:szCs w:val="28"/>
          <w:lang w:val="uk-UA"/>
        </w:rPr>
        <w:t xml:space="preserve">З метою перевірки відповідно до частини першої статті </w:t>
      </w:r>
      <w:r w:rsidR="00C76E1C" w:rsidRPr="00601C99">
        <w:rPr>
          <w:rFonts w:ascii="Times New Roman" w:hAnsi="Times New Roman" w:cs="Times New Roman"/>
          <w:sz w:val="28"/>
          <w:szCs w:val="28"/>
          <w:lang w:val="uk-UA"/>
        </w:rPr>
        <w:t>26</w:t>
      </w:r>
      <w:r w:rsidR="00C76E1C" w:rsidRPr="00601C99">
        <w:rPr>
          <w:rFonts w:ascii="Times New Roman" w:hAnsi="Times New Roman" w:cs="Times New Roman"/>
          <w:sz w:val="28"/>
          <w:szCs w:val="28"/>
          <w:vertAlign w:val="superscript"/>
          <w:lang w:val="uk-UA"/>
        </w:rPr>
        <w:t>3</w:t>
      </w:r>
      <w:r w:rsidRPr="00601C99">
        <w:rPr>
          <w:rFonts w:ascii="Times New Roman" w:hAnsi="Times New Roman" w:cs="Times New Roman"/>
          <w:sz w:val="28"/>
          <w:szCs w:val="28"/>
          <w:lang w:val="uk-UA"/>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w:t>
      </w:r>
      <w:r w:rsidRPr="00601C99">
        <w:rPr>
          <w:rFonts w:ascii="Times New Roman" w:hAnsi="Times New Roman" w:cs="Times New Roman"/>
          <w:sz w:val="28"/>
          <w:szCs w:val="28"/>
          <w:lang w:val="uk-UA"/>
        </w:rPr>
        <w:lastRenderedPageBreak/>
        <w:t>поставка товар</w:t>
      </w:r>
      <w:r w:rsidR="00492B60">
        <w:rPr>
          <w:rFonts w:ascii="Times New Roman" w:hAnsi="Times New Roman" w:cs="Times New Roman"/>
          <w:sz w:val="28"/>
          <w:szCs w:val="28"/>
          <w:lang w:val="uk-UA"/>
        </w:rPr>
        <w:t>у</w:t>
      </w:r>
      <w:r w:rsidRPr="00601C99">
        <w:rPr>
          <w:rFonts w:ascii="Times New Roman" w:hAnsi="Times New Roman" w:cs="Times New Roman"/>
          <w:sz w:val="28"/>
          <w:szCs w:val="28"/>
          <w:lang w:val="uk-UA"/>
        </w:rPr>
        <w:t>, заявлен</w:t>
      </w:r>
      <w:r w:rsidR="00492B60">
        <w:rPr>
          <w:rFonts w:ascii="Times New Roman" w:hAnsi="Times New Roman" w:cs="Times New Roman"/>
          <w:sz w:val="28"/>
          <w:szCs w:val="28"/>
          <w:lang w:val="uk-UA"/>
        </w:rPr>
        <w:t>ого</w:t>
      </w:r>
      <w:r w:rsidRPr="00601C99">
        <w:rPr>
          <w:rFonts w:ascii="Times New Roman" w:hAnsi="Times New Roman" w:cs="Times New Roman"/>
          <w:sz w:val="28"/>
          <w:szCs w:val="28"/>
          <w:lang w:val="uk-UA"/>
        </w:rPr>
        <w:t xml:space="preserve"> за ЕМД </w:t>
      </w:r>
      <w:r w:rsidR="00F10E69">
        <w:rPr>
          <w:rFonts w:ascii="Times New Roman" w:hAnsi="Times New Roman"/>
          <w:sz w:val="28"/>
          <w:szCs w:val="28"/>
          <w:lang w:val="uk-UA"/>
        </w:rPr>
        <w:t xml:space="preserve">від </w:t>
      </w:r>
      <w:r w:rsidR="00F67CB9">
        <w:rPr>
          <w:rFonts w:ascii="Times New Roman" w:hAnsi="Times New Roman"/>
          <w:sz w:val="28"/>
          <w:szCs w:val="28"/>
        </w:rPr>
        <w:t>23</w:t>
      </w:r>
      <w:r w:rsidR="00F10E69">
        <w:rPr>
          <w:rFonts w:ascii="Times New Roman" w:hAnsi="Times New Roman"/>
          <w:sz w:val="28"/>
          <w:szCs w:val="28"/>
          <w:lang w:val="uk-UA"/>
        </w:rPr>
        <w:t>.</w:t>
      </w:r>
      <w:r w:rsidR="00F10E69">
        <w:rPr>
          <w:rFonts w:ascii="Times New Roman" w:hAnsi="Times New Roman"/>
          <w:sz w:val="28"/>
          <w:szCs w:val="28"/>
        </w:rPr>
        <w:t>1</w:t>
      </w:r>
      <w:r w:rsidR="00F67CB9">
        <w:rPr>
          <w:rFonts w:ascii="Times New Roman" w:hAnsi="Times New Roman"/>
          <w:sz w:val="28"/>
          <w:szCs w:val="28"/>
        </w:rPr>
        <w:t>2</w:t>
      </w:r>
      <w:r w:rsidR="00F10E69">
        <w:rPr>
          <w:rFonts w:ascii="Times New Roman" w:hAnsi="Times New Roman"/>
          <w:sz w:val="28"/>
          <w:szCs w:val="28"/>
          <w:lang w:val="uk-UA"/>
        </w:rPr>
        <w:t>.2025 № UA</w:t>
      </w:r>
      <w:r w:rsidR="00F67CB9">
        <w:rPr>
          <w:rFonts w:ascii="Times New Roman" w:hAnsi="Times New Roman"/>
          <w:sz w:val="28"/>
          <w:szCs w:val="28"/>
        </w:rPr>
        <w:t>205030</w:t>
      </w:r>
      <w:r w:rsidR="00F10E69">
        <w:rPr>
          <w:rFonts w:ascii="Times New Roman" w:hAnsi="Times New Roman"/>
          <w:sz w:val="28"/>
          <w:szCs w:val="28"/>
          <w:lang w:val="uk-UA"/>
        </w:rPr>
        <w:t>/2025/</w:t>
      </w:r>
      <w:r w:rsidR="00F67CB9">
        <w:rPr>
          <w:rFonts w:ascii="Times New Roman" w:hAnsi="Times New Roman"/>
          <w:sz w:val="28"/>
          <w:szCs w:val="28"/>
        </w:rPr>
        <w:t>019876</w:t>
      </w:r>
      <w:r w:rsidRPr="00601C99">
        <w:rPr>
          <w:rFonts w:ascii="Times New Roman" w:hAnsi="Times New Roman" w:cs="Times New Roman"/>
          <w:sz w:val="28"/>
          <w:szCs w:val="28"/>
          <w:lang w:val="uk-UA"/>
        </w:rPr>
        <w:t xml:space="preserve">, </w:t>
      </w:r>
      <w:r w:rsidRPr="00492B60">
        <w:rPr>
          <w:rFonts w:ascii="Times New Roman" w:hAnsi="Times New Roman" w:cs="Times New Roman"/>
          <w:sz w:val="28"/>
          <w:szCs w:val="28"/>
          <w:lang w:val="uk-UA"/>
        </w:rPr>
        <w:t xml:space="preserve">здійснювалась на підставі </w:t>
      </w:r>
      <w:r w:rsidR="00BA15C1">
        <w:rPr>
          <w:rFonts w:ascii="Times New Roman" w:hAnsi="Times New Roman" w:cs="Times New Roman"/>
          <w:sz w:val="28"/>
          <w:szCs w:val="28"/>
          <w:lang w:val="uk-UA"/>
        </w:rPr>
        <w:t xml:space="preserve">зовнішньоекономічного </w:t>
      </w:r>
      <w:r w:rsidR="00BA15C1">
        <w:rPr>
          <w:rFonts w:ascii="Times New Roman" w:hAnsi="Times New Roman"/>
          <w:sz w:val="28"/>
          <w:szCs w:val="28"/>
          <w:lang w:val="uk-UA"/>
        </w:rPr>
        <w:t>договору</w:t>
      </w:r>
      <w:r w:rsidR="00D8539E" w:rsidRPr="00492B60">
        <w:rPr>
          <w:rFonts w:ascii="Times New Roman" w:hAnsi="Times New Roman"/>
          <w:sz w:val="28"/>
          <w:szCs w:val="28"/>
          <w:lang w:val="uk-UA"/>
        </w:rPr>
        <w:t xml:space="preserve"> </w:t>
      </w:r>
      <w:r w:rsidR="00601C99" w:rsidRPr="00492B60">
        <w:rPr>
          <w:rFonts w:ascii="Times New Roman" w:hAnsi="Times New Roman"/>
          <w:sz w:val="28"/>
          <w:szCs w:val="28"/>
          <w:lang w:val="uk-UA"/>
        </w:rPr>
        <w:t xml:space="preserve">від </w:t>
      </w:r>
      <w:r w:rsidR="00F67CB9" w:rsidRPr="00144B59">
        <w:rPr>
          <w:rFonts w:ascii="Times New Roman" w:hAnsi="Times New Roman"/>
          <w:sz w:val="28"/>
          <w:szCs w:val="28"/>
        </w:rPr>
        <w:t>8527a891e224136950ff32ca212b45bc93f69fbb801c3b1ebedac52775f99e61</w:t>
      </w:r>
      <w:r w:rsidR="00F67CB9" w:rsidRPr="00144B59">
        <w:rPr>
          <w:rFonts w:ascii="Times New Roman" w:hAnsi="Times New Roman"/>
          <w:sz w:val="28"/>
          <w:szCs w:val="28"/>
          <w:lang w:val="uk-UA"/>
        </w:rPr>
        <w:t>cdb4ee2aea69cc6a83331bbe96dc2caa9a299d21329efb0336fc02a82e1839a8</w:t>
      </w:r>
      <w:r w:rsidR="00F67CB9" w:rsidRPr="00144B59">
        <w:rPr>
          <w:rFonts w:ascii="Times New Roman" w:hAnsi="Times New Roman"/>
          <w:sz w:val="28"/>
          <w:szCs w:val="28"/>
        </w:rPr>
        <w:t>4fc82b26aecb47d2868c4efbe3581732a3e7cbcc6c2efb32062c08170a05eeb8</w:t>
      </w:r>
      <w:r w:rsidR="00BA15C1" w:rsidRPr="00144B59">
        <w:rPr>
          <w:rFonts w:ascii="Times New Roman" w:hAnsi="Times New Roman"/>
          <w:sz w:val="28"/>
          <w:szCs w:val="28"/>
          <w:lang w:val="uk-UA"/>
        </w:rPr>
        <w:t>af56b26522669e8cf14f67a69446a5816478d849767efa4da817abc20dd4d4e7</w:t>
      </w:r>
      <w:r w:rsidR="00F67CB9" w:rsidRPr="00144B59">
        <w:rPr>
          <w:rFonts w:ascii="Times New Roman" w:hAnsi="Times New Roman"/>
          <w:sz w:val="28"/>
          <w:szCs w:val="28"/>
        </w:rPr>
        <w:t>ef2d127de37b942baad06145e54b0c619a1f22327b2ebbcfbec78f5564afe39d</w:t>
      </w:r>
      <w:r w:rsidR="00BA15C1">
        <w:rPr>
          <w:rFonts w:ascii="Times New Roman" w:hAnsi="Times New Roman"/>
          <w:sz w:val="28"/>
          <w:szCs w:val="28"/>
          <w:lang w:val="uk-UA"/>
        </w:rPr>
        <w:br/>
      </w:r>
      <w:r w:rsidR="00601C99" w:rsidRPr="00492B60">
        <w:rPr>
          <w:rFonts w:ascii="Times New Roman" w:hAnsi="Times New Roman"/>
          <w:sz w:val="28"/>
          <w:szCs w:val="28"/>
          <w:lang w:val="uk-UA"/>
        </w:rPr>
        <w:t xml:space="preserve">№ </w:t>
      </w:r>
      <w:r w:rsidR="00F67CB9" w:rsidRPr="00144B59">
        <w:rPr>
          <w:rFonts w:ascii="Times New Roman" w:hAnsi="Times New Roman"/>
          <w:sz w:val="28"/>
          <w:szCs w:val="28"/>
        </w:rPr>
        <w:t>9cfd3c755be26b4e1645918e2a64a26e3d851ede421e0b257f783b443bc443d1</w:t>
      </w:r>
      <w:r w:rsidR="00BA15C1" w:rsidRPr="00144B59">
        <w:rPr>
          <w:rFonts w:ascii="Times New Roman" w:hAnsi="Times New Roman"/>
          <w:sz w:val="28"/>
          <w:szCs w:val="28"/>
          <w:lang w:val="uk-UA"/>
        </w:rPr>
        <w:t>8a5edab282632443219e051e4ade2d1d5bbc671c781051bf1437897cbdfea0f1</w:t>
      </w:r>
      <w:r w:rsidR="00F67CB9" w:rsidRPr="00144B59">
        <w:rPr>
          <w:rFonts w:ascii="Times New Roman" w:hAnsi="Times New Roman"/>
          <w:sz w:val="28"/>
          <w:szCs w:val="28"/>
        </w:rPr>
        <w:t>b7a56873cd771f2c446d369b649430b65a756ba278ff97ec81bb6f55b2e73569</w:t>
      </w:r>
      <w:r w:rsidR="00BA15C1">
        <w:rPr>
          <w:rFonts w:ascii="Times New Roman" w:hAnsi="Times New Roman"/>
          <w:sz w:val="28"/>
          <w:szCs w:val="28"/>
          <w:lang w:val="uk-UA"/>
        </w:rPr>
        <w:t xml:space="preserve"> </w:t>
      </w:r>
      <w:r w:rsidR="006D10DA" w:rsidRPr="00492B60">
        <w:rPr>
          <w:rFonts w:ascii="Times New Roman" w:hAnsi="Times New Roman" w:cs="Times New Roman"/>
          <w:sz w:val="28"/>
          <w:szCs w:val="28"/>
          <w:lang w:val="uk-UA"/>
        </w:rPr>
        <w:t>(далі – Контракт)</w:t>
      </w:r>
      <w:r w:rsidR="00601C99" w:rsidRPr="00492B60">
        <w:rPr>
          <w:rFonts w:ascii="Times New Roman" w:hAnsi="Times New Roman" w:cs="Times New Roman"/>
          <w:sz w:val="28"/>
          <w:szCs w:val="28"/>
          <w:lang w:val="uk-UA"/>
        </w:rPr>
        <w:t>,</w:t>
      </w:r>
      <w:r w:rsidR="0005730C" w:rsidRPr="00492B60">
        <w:rPr>
          <w:rFonts w:ascii="Times New Roman" w:hAnsi="Times New Roman" w:cs="Times New Roman"/>
          <w:sz w:val="28"/>
          <w:szCs w:val="28"/>
        </w:rPr>
        <w:t xml:space="preserve"> </w:t>
      </w:r>
      <w:r w:rsidR="00601C99" w:rsidRPr="00492B60">
        <w:rPr>
          <w:rFonts w:ascii="Times New Roman" w:hAnsi="Times New Roman" w:cs="Times New Roman"/>
          <w:sz w:val="28"/>
          <w:szCs w:val="28"/>
          <w:lang w:val="uk-UA"/>
        </w:rPr>
        <w:t>укладен</w:t>
      </w:r>
      <w:r w:rsidR="00BA15C1">
        <w:rPr>
          <w:rFonts w:ascii="Times New Roman" w:hAnsi="Times New Roman" w:cs="Times New Roman"/>
          <w:sz w:val="28"/>
          <w:szCs w:val="28"/>
          <w:lang w:val="uk-UA"/>
        </w:rPr>
        <w:t>ого</w:t>
      </w:r>
      <w:r w:rsidR="00601C99" w:rsidRPr="00492B60">
        <w:rPr>
          <w:rFonts w:ascii="Times New Roman" w:hAnsi="Times New Roman" w:cs="Times New Roman"/>
          <w:sz w:val="28"/>
          <w:szCs w:val="28"/>
          <w:lang w:val="uk-UA"/>
        </w:rPr>
        <w:t xml:space="preserve"> між </w:t>
      </w:r>
      <w:r w:rsidR="00144B59" w:rsidRPr="00144B59">
        <w:rPr>
          <w:rFonts w:ascii="Times New Roman" w:hAnsi="Times New Roman" w:cs="Times New Roman"/>
          <w:sz w:val="28"/>
          <w:szCs w:val="28"/>
          <w:lang w:val="uk-UA"/>
        </w:rPr>
        <w:t>ОСОБА-3</w:t>
      </w:r>
      <w:r w:rsidR="00601C99" w:rsidRPr="00601C99">
        <w:rPr>
          <w:rFonts w:ascii="Times New Roman" w:hAnsi="Times New Roman" w:cs="Times New Roman"/>
          <w:sz w:val="28"/>
          <w:szCs w:val="28"/>
          <w:lang w:val="uk-UA"/>
        </w:rPr>
        <w:t xml:space="preserve"> (продавець) та </w:t>
      </w:r>
      <w:r w:rsidR="00144B59" w:rsidRPr="00144B59">
        <w:rPr>
          <w:rFonts w:ascii="Times New Roman" w:eastAsia="Times New Roman" w:hAnsi="Times New Roman"/>
          <w:sz w:val="28"/>
          <w:szCs w:val="28"/>
          <w:lang w:val="uk-UA" w:eastAsia="ru-RU"/>
        </w:rPr>
        <w:t xml:space="preserve">ОСОБА-1 </w:t>
      </w:r>
      <w:r w:rsidR="00601C99" w:rsidRPr="00601C99">
        <w:rPr>
          <w:rFonts w:ascii="Times New Roman" w:hAnsi="Times New Roman" w:cs="Times New Roman"/>
          <w:sz w:val="28"/>
          <w:szCs w:val="28"/>
          <w:lang w:val="uk-UA"/>
        </w:rPr>
        <w:t>(покупець)</w:t>
      </w:r>
      <w:r w:rsidR="00393672">
        <w:rPr>
          <w:rFonts w:ascii="Times New Roman" w:hAnsi="Times New Roman" w:cs="Times New Roman"/>
          <w:sz w:val="28"/>
          <w:szCs w:val="28"/>
          <w:lang w:val="uk-UA"/>
        </w:rPr>
        <w:t>.</w:t>
      </w:r>
    </w:p>
    <w:p w14:paraId="1CF5C2AB" w14:textId="0E504FED" w:rsidR="0014415C" w:rsidRDefault="00304077" w:rsidP="000D486C">
      <w:pPr>
        <w:spacing w:after="0" w:line="240" w:lineRule="auto"/>
        <w:ind w:firstLine="567"/>
        <w:jc w:val="both"/>
        <w:rPr>
          <w:rFonts w:ascii="Times New Roman" w:eastAsia="Times New Roman" w:hAnsi="Times New Roman" w:cs="Times New Roman"/>
          <w:sz w:val="28"/>
          <w:szCs w:val="28"/>
          <w:lang w:val="uk-UA" w:eastAsia="ru-RU"/>
        </w:rPr>
      </w:pPr>
      <w:r w:rsidRPr="00304077">
        <w:rPr>
          <w:rFonts w:ascii="Times New Roman" w:eastAsia="Times New Roman" w:hAnsi="Times New Roman" w:cs="Times New Roman"/>
          <w:sz w:val="28"/>
          <w:szCs w:val="28"/>
          <w:lang w:val="uk-UA" w:eastAsia="ru-RU"/>
        </w:rPr>
        <w:t xml:space="preserve">Одними із основних документів, що підтверджують митну вартість товарів, є </w:t>
      </w:r>
      <w:r w:rsidR="00D51DD6" w:rsidRPr="00D51DD6">
        <w:rPr>
          <w:rFonts w:ascii="Times New Roman" w:eastAsia="Times New Roman" w:hAnsi="Times New Roman" w:cs="Times New Roman"/>
          <w:sz w:val="28"/>
          <w:szCs w:val="28"/>
          <w:lang w:val="uk-UA"/>
        </w:rPr>
        <w:t>зовнішньоекономічний договір (контракт) або документ, який його замінює, та додат</w:t>
      </w:r>
      <w:r w:rsidR="00D51DD6">
        <w:rPr>
          <w:rFonts w:ascii="Times New Roman" w:eastAsia="Times New Roman" w:hAnsi="Times New Roman" w:cs="Times New Roman"/>
          <w:sz w:val="28"/>
          <w:szCs w:val="28"/>
          <w:lang w:val="uk-UA"/>
        </w:rPr>
        <w:t>ки до нього у разі їх наявності</w:t>
      </w:r>
      <w:r w:rsidR="004776D8">
        <w:rPr>
          <w:rFonts w:ascii="Times New Roman" w:eastAsia="Times New Roman" w:hAnsi="Times New Roman" w:cs="Times New Roman"/>
          <w:sz w:val="28"/>
          <w:szCs w:val="28"/>
          <w:lang w:val="uk-UA"/>
        </w:rPr>
        <w:t>;</w:t>
      </w:r>
      <w:r w:rsidR="00D51DD6">
        <w:rPr>
          <w:rFonts w:ascii="Times New Roman" w:eastAsia="Times New Roman" w:hAnsi="Times New Roman" w:cs="Times New Roman"/>
          <w:sz w:val="28"/>
          <w:szCs w:val="28"/>
          <w:lang w:val="uk-UA"/>
        </w:rPr>
        <w:t xml:space="preserve"> </w:t>
      </w:r>
      <w:r w:rsidRPr="00304077">
        <w:rPr>
          <w:rFonts w:ascii="Times New Roman" w:eastAsia="Times New Roman" w:hAnsi="Times New Roman" w:cs="Times New Roman"/>
          <w:color w:val="333333"/>
          <w:sz w:val="28"/>
          <w:szCs w:val="28"/>
          <w:lang w:val="uk-UA" w:eastAsia="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w:t>
      </w:r>
      <w:r w:rsidR="008656DF">
        <w:rPr>
          <w:rFonts w:ascii="Times New Roman" w:eastAsia="Times New Roman" w:hAnsi="Times New Roman" w:cs="Times New Roman"/>
          <w:sz w:val="28"/>
          <w:szCs w:val="28"/>
          <w:lang w:val="uk-UA" w:eastAsia="ru-RU"/>
        </w:rPr>
        <w:t xml:space="preserve"> (пункт</w:t>
      </w:r>
      <w:r w:rsidR="00D51DD6">
        <w:rPr>
          <w:rFonts w:ascii="Times New Roman" w:eastAsia="Times New Roman" w:hAnsi="Times New Roman" w:cs="Times New Roman"/>
          <w:sz w:val="28"/>
          <w:szCs w:val="28"/>
          <w:lang w:val="uk-UA" w:eastAsia="ru-RU"/>
        </w:rPr>
        <w:t>и 2,</w:t>
      </w:r>
      <w:r w:rsidRPr="00304077">
        <w:rPr>
          <w:rFonts w:ascii="Times New Roman" w:eastAsia="Times New Roman" w:hAnsi="Times New Roman" w:cs="Times New Roman"/>
          <w:sz w:val="28"/>
          <w:szCs w:val="28"/>
          <w:lang w:val="uk-UA" w:eastAsia="ru-RU"/>
        </w:rPr>
        <w:t xml:space="preserve"> 6 частини другої статті 53 Кодексу).</w:t>
      </w:r>
    </w:p>
    <w:p w14:paraId="26E24791" w14:textId="221AC975" w:rsidR="00F12670" w:rsidRPr="00D96D4E" w:rsidRDefault="00E21902" w:rsidP="00D96D4E">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Pr>
          <w:rFonts w:ascii="Times New Roman" w:hAnsi="Times New Roman"/>
          <w:sz w:val="28"/>
          <w:szCs w:val="28"/>
          <w:lang w:val="uk-UA"/>
        </w:rPr>
        <w:t>Держмитслужбою за результатами опрацювання документів, поданих до митного оформлення</w:t>
      </w:r>
      <w:r w:rsidR="005616A1">
        <w:rPr>
          <w:rFonts w:ascii="Times New Roman" w:hAnsi="Times New Roman"/>
          <w:sz w:val="28"/>
          <w:szCs w:val="28"/>
          <w:lang w:val="uk-UA"/>
        </w:rPr>
        <w:t>,</w:t>
      </w:r>
      <w:r>
        <w:rPr>
          <w:rFonts w:ascii="Times New Roman" w:hAnsi="Times New Roman"/>
          <w:sz w:val="28"/>
          <w:szCs w:val="28"/>
          <w:lang w:val="uk-UA"/>
        </w:rPr>
        <w:t xml:space="preserve"> встановлено, що </w:t>
      </w:r>
      <w:r w:rsidR="00F12670">
        <w:rPr>
          <w:rFonts w:ascii="Times New Roman" w:eastAsia="Times New Roman" w:hAnsi="Times New Roman" w:cs="Times New Roman"/>
          <w:sz w:val="28"/>
          <w:szCs w:val="28"/>
          <w:lang w:val="uk-UA"/>
        </w:rPr>
        <w:t>о</w:t>
      </w:r>
      <w:r w:rsidR="00F12670" w:rsidRPr="00F43BAB">
        <w:rPr>
          <w:rFonts w:ascii="Times New Roman" w:eastAsia="Times New Roman" w:hAnsi="Times New Roman" w:cs="Times New Roman"/>
          <w:sz w:val="28"/>
          <w:szCs w:val="28"/>
          <w:lang w:val="uk-UA"/>
        </w:rPr>
        <w:t>кр</w:t>
      </w:r>
      <w:r>
        <w:rPr>
          <w:rFonts w:ascii="Times New Roman" w:eastAsia="Times New Roman" w:hAnsi="Times New Roman" w:cs="Times New Roman"/>
          <w:sz w:val="28"/>
          <w:szCs w:val="28"/>
          <w:lang w:val="uk-UA"/>
        </w:rPr>
        <w:t xml:space="preserve">емі елементи тексту </w:t>
      </w:r>
      <w:r>
        <w:rPr>
          <w:rFonts w:ascii="Times New Roman" w:hAnsi="Times New Roman"/>
          <w:sz w:val="28"/>
          <w:szCs w:val="28"/>
          <w:lang w:val="uk-UA"/>
        </w:rPr>
        <w:t>Контракту</w:t>
      </w:r>
      <w:r w:rsidRPr="00F43BAB">
        <w:rPr>
          <w:rFonts w:ascii="Times New Roman" w:eastAsia="Times New Roman" w:hAnsi="Times New Roman" w:cs="Times New Roman"/>
          <w:sz w:val="28"/>
          <w:szCs w:val="28"/>
          <w:lang w:val="uk-UA"/>
        </w:rPr>
        <w:t xml:space="preserve"> </w:t>
      </w:r>
      <w:r w:rsidR="00F12670" w:rsidRPr="00F43BAB">
        <w:rPr>
          <w:rFonts w:ascii="Times New Roman" w:eastAsia="Times New Roman" w:hAnsi="Times New Roman" w:cs="Times New Roman"/>
          <w:sz w:val="28"/>
          <w:szCs w:val="28"/>
          <w:lang w:val="uk-UA"/>
        </w:rPr>
        <w:t xml:space="preserve">виготовлені з використанням різних шрифтів, розмірів шрифту, мають різний міжрядковий інтервал (відступ), що може </w:t>
      </w:r>
      <w:r w:rsidR="006753F7">
        <w:rPr>
          <w:rFonts w:ascii="Times New Roman" w:eastAsia="Times New Roman" w:hAnsi="Times New Roman" w:cs="Times New Roman"/>
          <w:sz w:val="28"/>
          <w:szCs w:val="28"/>
          <w:lang w:val="uk-UA"/>
        </w:rPr>
        <w:t>свідчити</w:t>
      </w:r>
      <w:r w:rsidR="00F12670" w:rsidRPr="00F43BAB">
        <w:rPr>
          <w:rFonts w:ascii="Times New Roman" w:eastAsia="Times New Roman" w:hAnsi="Times New Roman" w:cs="Times New Roman"/>
          <w:sz w:val="28"/>
          <w:szCs w:val="28"/>
          <w:lang w:val="uk-UA"/>
        </w:rPr>
        <w:t xml:space="preserve"> </w:t>
      </w:r>
      <w:r w:rsidR="009B241D">
        <w:rPr>
          <w:rFonts w:ascii="Times New Roman" w:eastAsia="Times New Roman" w:hAnsi="Times New Roman" w:cs="Times New Roman"/>
          <w:sz w:val="28"/>
          <w:szCs w:val="28"/>
          <w:lang w:val="uk-UA"/>
        </w:rPr>
        <w:t>про</w:t>
      </w:r>
      <w:r w:rsidR="00F12670" w:rsidRPr="00F43BAB">
        <w:rPr>
          <w:rFonts w:ascii="Times New Roman" w:eastAsia="Times New Roman" w:hAnsi="Times New Roman" w:cs="Times New Roman"/>
          <w:sz w:val="28"/>
          <w:szCs w:val="28"/>
          <w:lang w:val="uk-UA"/>
        </w:rPr>
        <w:t xml:space="preserve"> </w:t>
      </w:r>
      <w:r w:rsidR="006753F7">
        <w:rPr>
          <w:rFonts w:ascii="Times New Roman" w:hAnsi="Times New Roman"/>
          <w:sz w:val="28"/>
          <w:szCs w:val="28"/>
          <w:lang w:val="uk-UA"/>
        </w:rPr>
        <w:t xml:space="preserve">наявність </w:t>
      </w:r>
      <w:r w:rsidR="006753F7" w:rsidRPr="006753F7">
        <w:rPr>
          <w:rFonts w:ascii="Times New Roman" w:hAnsi="Times New Roman"/>
          <w:sz w:val="28"/>
          <w:szCs w:val="28"/>
          <w:lang w:val="uk-UA"/>
        </w:rPr>
        <w:t xml:space="preserve">ознак ризику </w:t>
      </w:r>
      <w:r w:rsidR="00F12670" w:rsidRPr="00F43BAB">
        <w:rPr>
          <w:rFonts w:ascii="Times New Roman" w:eastAsia="Times New Roman" w:hAnsi="Times New Roman" w:cs="Times New Roman"/>
          <w:sz w:val="28"/>
          <w:szCs w:val="28"/>
          <w:lang w:val="uk-UA"/>
        </w:rPr>
        <w:t>редагування документу</w:t>
      </w:r>
      <w:r w:rsidR="005616A1">
        <w:rPr>
          <w:rFonts w:ascii="Times New Roman" w:eastAsia="Times New Roman" w:hAnsi="Times New Roman" w:cs="Times New Roman"/>
          <w:sz w:val="28"/>
          <w:szCs w:val="28"/>
          <w:lang w:val="uk-UA"/>
        </w:rPr>
        <w:t>,</w:t>
      </w:r>
      <w:r w:rsidR="000D486C">
        <w:rPr>
          <w:rFonts w:ascii="Times New Roman" w:eastAsia="Times New Roman" w:hAnsi="Times New Roman" w:cs="Times New Roman"/>
          <w:sz w:val="28"/>
          <w:szCs w:val="28"/>
          <w:lang w:val="uk-UA"/>
        </w:rPr>
        <w:t xml:space="preserve"> </w:t>
      </w:r>
      <w:r w:rsidR="005616A1">
        <w:rPr>
          <w:rFonts w:ascii="Times New Roman" w:hAnsi="Times New Roman"/>
          <w:sz w:val="28"/>
          <w:szCs w:val="28"/>
          <w:lang w:val="uk-UA"/>
        </w:rPr>
        <w:t xml:space="preserve">тобто </w:t>
      </w:r>
      <w:r w:rsidR="005616A1">
        <w:rPr>
          <w:rFonts w:ascii="TimesNewRomanPSMT" w:hAnsi="TimesNewRomanPSMT" w:cs="TimesNewRomanPSMT"/>
          <w:sz w:val="28"/>
          <w:szCs w:val="28"/>
          <w:lang w:val="uk-UA"/>
        </w:rPr>
        <w:t>ознак його підробки</w:t>
      </w:r>
      <w:r w:rsidR="000D486C">
        <w:rPr>
          <w:rFonts w:ascii="Times New Roman" w:hAnsi="Times New Roman"/>
          <w:sz w:val="28"/>
          <w:szCs w:val="28"/>
          <w:lang w:val="uk-UA"/>
        </w:rPr>
        <w:t>.</w:t>
      </w:r>
    </w:p>
    <w:p w14:paraId="642A2913" w14:textId="429C2E1C" w:rsidR="008656DF" w:rsidRPr="008656DF" w:rsidRDefault="008656DF" w:rsidP="008656DF">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656DF">
        <w:rPr>
          <w:rFonts w:ascii="Times New Roman" w:eastAsia="Times New Roman" w:hAnsi="Times New Roman" w:cs="Times New Roman"/>
          <w:color w:val="000000"/>
          <w:sz w:val="28"/>
          <w:szCs w:val="28"/>
          <w:lang w:val="uk-UA" w:eastAsia="uk-UA"/>
        </w:rPr>
        <w:t>Пунктами 5, 6 частини десятої статті 58 Кодексу встановлено, що при визначенні митної вартості до ціни, що була фактично сплачена або підлягає сплаті за оцінюван</w:t>
      </w:r>
      <w:r>
        <w:rPr>
          <w:rFonts w:ascii="Times New Roman" w:eastAsia="Times New Roman" w:hAnsi="Times New Roman" w:cs="Times New Roman"/>
          <w:color w:val="000000"/>
          <w:sz w:val="28"/>
          <w:szCs w:val="28"/>
          <w:lang w:val="uk-UA" w:eastAsia="uk-UA"/>
        </w:rPr>
        <w:t>ий товар</w:t>
      </w:r>
      <w:r w:rsidRPr="008656DF">
        <w:rPr>
          <w:rFonts w:ascii="Times New Roman" w:eastAsia="Times New Roman" w:hAnsi="Times New Roman" w:cs="Times New Roman"/>
          <w:color w:val="000000"/>
          <w:sz w:val="28"/>
          <w:szCs w:val="28"/>
          <w:lang w:val="uk-UA" w:eastAsia="uk-UA"/>
        </w:rPr>
        <w:t>,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w:t>
      </w:r>
      <w:r>
        <w:rPr>
          <w:rFonts w:ascii="Times New Roman" w:eastAsia="Times New Roman" w:hAnsi="Times New Roman" w:cs="Times New Roman"/>
          <w:color w:val="000000"/>
          <w:sz w:val="28"/>
          <w:szCs w:val="28"/>
          <w:lang w:val="uk-UA" w:eastAsia="uk-UA"/>
        </w:rPr>
        <w:t xml:space="preserve">ого </w:t>
      </w:r>
      <w:r w:rsidRPr="008656DF">
        <w:rPr>
          <w:rFonts w:ascii="Times New Roman" w:eastAsia="Times New Roman" w:hAnsi="Times New Roman" w:cs="Times New Roman"/>
          <w:color w:val="000000"/>
          <w:sz w:val="28"/>
          <w:szCs w:val="28"/>
          <w:lang w:val="uk-UA" w:eastAsia="uk-UA"/>
        </w:rPr>
        <w:t>товар</w:t>
      </w:r>
      <w:r>
        <w:rPr>
          <w:rFonts w:ascii="Times New Roman" w:eastAsia="Times New Roman" w:hAnsi="Times New Roman" w:cs="Times New Roman"/>
          <w:color w:val="000000"/>
          <w:sz w:val="28"/>
          <w:szCs w:val="28"/>
          <w:lang w:val="uk-UA" w:eastAsia="uk-UA"/>
        </w:rPr>
        <w:t>у</w:t>
      </w:r>
      <w:r w:rsidRPr="008656DF">
        <w:rPr>
          <w:rFonts w:ascii="Times New Roman" w:eastAsia="Times New Roman" w:hAnsi="Times New Roman" w:cs="Times New Roman"/>
          <w:color w:val="000000"/>
          <w:sz w:val="28"/>
          <w:szCs w:val="28"/>
          <w:lang w:val="uk-UA" w:eastAsia="uk-UA"/>
        </w:rPr>
        <w:t xml:space="preserve"> до аеропорту, порту або іншого місця ввезення на митну територію України та витрати на навантаження, вивантаження та обробку оцінюван</w:t>
      </w:r>
      <w:r>
        <w:rPr>
          <w:rFonts w:ascii="Times New Roman" w:eastAsia="Times New Roman" w:hAnsi="Times New Roman" w:cs="Times New Roman"/>
          <w:color w:val="000000"/>
          <w:sz w:val="28"/>
          <w:szCs w:val="28"/>
          <w:lang w:val="uk-UA" w:eastAsia="uk-UA"/>
        </w:rPr>
        <w:t>ого</w:t>
      </w:r>
      <w:r w:rsidRPr="008656DF">
        <w:rPr>
          <w:rFonts w:ascii="Times New Roman" w:eastAsia="Times New Roman" w:hAnsi="Times New Roman" w:cs="Times New Roman"/>
          <w:color w:val="000000"/>
          <w:sz w:val="28"/>
          <w:szCs w:val="28"/>
          <w:lang w:val="uk-UA" w:eastAsia="uk-UA"/>
        </w:rPr>
        <w:t xml:space="preserve"> товар</w:t>
      </w:r>
      <w:r>
        <w:rPr>
          <w:rFonts w:ascii="Times New Roman" w:eastAsia="Times New Roman" w:hAnsi="Times New Roman" w:cs="Times New Roman"/>
          <w:color w:val="000000"/>
          <w:sz w:val="28"/>
          <w:szCs w:val="28"/>
          <w:lang w:val="uk-UA" w:eastAsia="uk-UA"/>
        </w:rPr>
        <w:t>у</w:t>
      </w:r>
      <w:r w:rsidRPr="008656DF">
        <w:rPr>
          <w:rFonts w:ascii="Times New Roman" w:eastAsia="Times New Roman" w:hAnsi="Times New Roman" w:cs="Times New Roman"/>
          <w:color w:val="000000"/>
          <w:sz w:val="28"/>
          <w:szCs w:val="28"/>
          <w:lang w:val="uk-UA" w:eastAsia="uk-UA"/>
        </w:rPr>
        <w:t>, пов’язан</w:t>
      </w:r>
      <w:r>
        <w:rPr>
          <w:rFonts w:ascii="Times New Roman" w:eastAsia="Times New Roman" w:hAnsi="Times New Roman" w:cs="Times New Roman"/>
          <w:color w:val="000000"/>
          <w:sz w:val="28"/>
          <w:szCs w:val="28"/>
          <w:lang w:val="uk-UA" w:eastAsia="uk-UA"/>
        </w:rPr>
        <w:t>ого</w:t>
      </w:r>
      <w:r w:rsidRPr="008656DF">
        <w:rPr>
          <w:rFonts w:ascii="Times New Roman" w:eastAsia="Times New Roman" w:hAnsi="Times New Roman" w:cs="Times New Roman"/>
          <w:color w:val="000000"/>
          <w:sz w:val="28"/>
          <w:szCs w:val="28"/>
          <w:lang w:val="uk-UA" w:eastAsia="uk-UA"/>
        </w:rPr>
        <w:t xml:space="preserve"> з </w:t>
      </w:r>
      <w:r>
        <w:rPr>
          <w:rFonts w:ascii="Times New Roman" w:eastAsia="Times New Roman" w:hAnsi="Times New Roman" w:cs="Times New Roman"/>
          <w:color w:val="000000"/>
          <w:sz w:val="28"/>
          <w:szCs w:val="28"/>
          <w:lang w:val="uk-UA" w:eastAsia="uk-UA"/>
        </w:rPr>
        <w:t>його</w:t>
      </w:r>
      <w:r w:rsidRPr="008656DF">
        <w:rPr>
          <w:rFonts w:ascii="Times New Roman" w:eastAsia="Times New Roman" w:hAnsi="Times New Roman" w:cs="Times New Roman"/>
          <w:color w:val="000000"/>
          <w:sz w:val="28"/>
          <w:szCs w:val="28"/>
          <w:lang w:val="uk-UA" w:eastAsia="uk-UA"/>
        </w:rPr>
        <w:t xml:space="preserve"> транспортуванням до аеропорту, порту або іншого місця ввезення на митну територію України.</w:t>
      </w:r>
    </w:p>
    <w:p w14:paraId="316C9D13" w14:textId="77777777" w:rsidR="00836498" w:rsidRPr="00836498" w:rsidRDefault="00836498" w:rsidP="00836498">
      <w:pPr>
        <w:widowControl w:val="0"/>
        <w:spacing w:after="0" w:line="240" w:lineRule="auto"/>
        <w:ind w:firstLine="580"/>
        <w:jc w:val="both"/>
        <w:rPr>
          <w:rFonts w:ascii="Times New Roman" w:eastAsia="Calibri" w:hAnsi="Times New Roman" w:cs="Times New Roman"/>
          <w:sz w:val="28"/>
          <w:szCs w:val="28"/>
          <w:lang w:val="uk-UA"/>
        </w:rPr>
      </w:pPr>
      <w:r w:rsidRPr="00836498">
        <w:rPr>
          <w:rFonts w:ascii="Times New Roman" w:eastAsia="Calibri" w:hAnsi="Times New Roman" w:cs="Times New Roman"/>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14:paraId="2ED29C93" w14:textId="77777777" w:rsidR="00836498" w:rsidRPr="00836498" w:rsidRDefault="00836498" w:rsidP="00836498">
      <w:pPr>
        <w:widowControl w:val="0"/>
        <w:spacing w:after="0" w:line="240" w:lineRule="auto"/>
        <w:ind w:firstLine="580"/>
        <w:jc w:val="both"/>
        <w:rPr>
          <w:rFonts w:ascii="Times New Roman" w:eastAsia="Calibri" w:hAnsi="Times New Roman" w:cs="Times New Roman"/>
          <w:sz w:val="28"/>
          <w:szCs w:val="28"/>
          <w:lang w:val="uk-UA"/>
        </w:rPr>
      </w:pPr>
      <w:r w:rsidRPr="00836498">
        <w:rPr>
          <w:rFonts w:ascii="Times New Roman" w:eastAsia="Calibri" w:hAnsi="Times New Roman" w:cs="Times New Roman"/>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14:paraId="60CD6F7E" w14:textId="77777777" w:rsidR="00836498" w:rsidRPr="00836498" w:rsidRDefault="00836498" w:rsidP="00836498">
      <w:pPr>
        <w:widowControl w:val="0"/>
        <w:spacing w:after="0" w:line="240" w:lineRule="auto"/>
        <w:ind w:firstLine="580"/>
        <w:jc w:val="both"/>
        <w:rPr>
          <w:rFonts w:ascii="Times New Roman" w:eastAsia="Calibri" w:hAnsi="Times New Roman" w:cs="Times New Roman"/>
          <w:sz w:val="28"/>
          <w:szCs w:val="28"/>
          <w:lang w:val="uk-UA"/>
        </w:rPr>
      </w:pPr>
      <w:r w:rsidRPr="00836498">
        <w:rPr>
          <w:rFonts w:ascii="Times New Roman" w:eastAsia="Calibri" w:hAnsi="Times New Roman" w:cs="Times New Roman"/>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14:paraId="443B288A" w14:textId="77777777" w:rsidR="00836498" w:rsidRPr="00836498" w:rsidRDefault="00836498" w:rsidP="00836498">
      <w:pPr>
        <w:widowControl w:val="0"/>
        <w:spacing w:after="0" w:line="240" w:lineRule="auto"/>
        <w:ind w:firstLine="580"/>
        <w:jc w:val="both"/>
        <w:rPr>
          <w:rFonts w:ascii="Times New Roman" w:eastAsia="Calibri" w:hAnsi="Times New Roman" w:cs="Times New Roman"/>
          <w:sz w:val="28"/>
          <w:szCs w:val="28"/>
          <w:lang w:val="uk-UA"/>
        </w:rPr>
      </w:pPr>
      <w:r w:rsidRPr="00836498">
        <w:rPr>
          <w:rFonts w:ascii="Times New Roman" w:eastAsia="Calibri" w:hAnsi="Times New Roman" w:cs="Times New Roman"/>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14:paraId="7B325D7F" w14:textId="6CDD9CC2" w:rsidR="00C04EB2" w:rsidRDefault="00836498" w:rsidP="00836498">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ru-RU"/>
        </w:rPr>
      </w:pPr>
      <w:r w:rsidRPr="00836498">
        <w:rPr>
          <w:rFonts w:ascii="Times New Roman" w:eastAsia="Calibri" w:hAnsi="Times New Roman" w:cs="Times New Roman"/>
          <w:sz w:val="28"/>
          <w:szCs w:val="28"/>
          <w:lang w:val="uk-UA" w:eastAsia="ru-RU"/>
        </w:rPr>
        <w:t>Для підтвердження витрат на транспортування оцінюван</w:t>
      </w:r>
      <w:r>
        <w:rPr>
          <w:rFonts w:ascii="Times New Roman" w:eastAsia="Calibri" w:hAnsi="Times New Roman" w:cs="Times New Roman"/>
          <w:sz w:val="28"/>
          <w:szCs w:val="28"/>
          <w:lang w:val="uk-UA" w:eastAsia="ru-RU"/>
        </w:rPr>
        <w:t>ого</w:t>
      </w:r>
      <w:r w:rsidRPr="00836498">
        <w:rPr>
          <w:rFonts w:ascii="Times New Roman" w:eastAsia="Calibri" w:hAnsi="Times New Roman" w:cs="Times New Roman"/>
          <w:sz w:val="28"/>
          <w:szCs w:val="28"/>
          <w:lang w:val="uk-UA" w:eastAsia="ru-RU"/>
        </w:rPr>
        <w:t xml:space="preserve"> товар</w:t>
      </w:r>
      <w:r>
        <w:rPr>
          <w:rFonts w:ascii="Times New Roman" w:eastAsia="Calibri" w:hAnsi="Times New Roman" w:cs="Times New Roman"/>
          <w:sz w:val="28"/>
          <w:szCs w:val="28"/>
          <w:lang w:val="uk-UA" w:eastAsia="ru-RU"/>
        </w:rPr>
        <w:t>у</w:t>
      </w:r>
      <w:r w:rsidRPr="00836498">
        <w:rPr>
          <w:rFonts w:ascii="Times New Roman" w:eastAsia="Calibri" w:hAnsi="Times New Roman" w:cs="Times New Roman"/>
          <w:sz w:val="28"/>
          <w:szCs w:val="28"/>
          <w:lang w:val="uk-UA" w:eastAsia="ru-RU"/>
        </w:rPr>
        <w:t xml:space="preserve"> декларантом надано копії автотранспортної</w:t>
      </w:r>
      <w:r w:rsidRPr="00836498">
        <w:rPr>
          <w:rFonts w:ascii="Times New Roman" w:eastAsia="Calibri" w:hAnsi="Times New Roman" w:cs="Times New Roman"/>
          <w:sz w:val="28"/>
          <w:szCs w:val="28"/>
          <w:lang w:val="uk-UA"/>
        </w:rPr>
        <w:t xml:space="preserve"> накладної (CMR) від </w:t>
      </w:r>
      <w:r w:rsidRPr="00171914">
        <w:rPr>
          <w:rFonts w:ascii="Times New Roman" w:eastAsia="Calibri" w:hAnsi="Times New Roman" w:cs="Times New Roman"/>
          <w:sz w:val="28"/>
          <w:szCs w:val="28"/>
          <w:lang w:val="uk-UA"/>
        </w:rPr>
        <w:t>0bf3cc70ae46a9af3f696e94a71ad671dcb6bb36d0bf2fcfdd738372d08f8041</w:t>
      </w:r>
      <w:r w:rsidR="00522BB7">
        <w:rPr>
          <w:rFonts w:ascii="Times New Roman" w:eastAsia="Calibri" w:hAnsi="Times New Roman" w:cs="Times New Roman"/>
          <w:sz w:val="28"/>
          <w:szCs w:val="28"/>
          <w:lang w:val="uk-UA"/>
        </w:rPr>
        <w:br/>
      </w:r>
      <w:r w:rsidRPr="00836498">
        <w:rPr>
          <w:rFonts w:ascii="Times New Roman" w:eastAsia="Calibri" w:hAnsi="Times New Roman" w:cs="Times New Roman"/>
          <w:sz w:val="28"/>
          <w:szCs w:val="28"/>
          <w:lang w:val="uk-UA"/>
        </w:rPr>
        <w:t xml:space="preserve">№ </w:t>
      </w:r>
      <w:r w:rsidRPr="00171914">
        <w:rPr>
          <w:rFonts w:ascii="Times New Roman" w:eastAsia="Calibri" w:hAnsi="Times New Roman" w:cs="Times New Roman"/>
          <w:sz w:val="28"/>
          <w:szCs w:val="28"/>
          <w:lang w:val="uk-UA"/>
        </w:rPr>
        <w:t>81b9e6657fa62d2bc39adcd97a7303eae7b37ac974753ed3b37202b318e0e606</w:t>
      </w:r>
      <w:r w:rsidRPr="00836498">
        <w:rPr>
          <w:rFonts w:ascii="Times New Roman" w:eastAsia="Calibri" w:hAnsi="Times New Roman" w:cs="Times New Roman"/>
          <w:sz w:val="28"/>
          <w:szCs w:val="28"/>
          <w:lang w:val="uk-UA"/>
        </w:rPr>
        <w:t>;</w:t>
      </w:r>
      <w:r w:rsidRPr="00836498">
        <w:rPr>
          <w:rFonts w:ascii="Calibri" w:eastAsia="Calibri" w:hAnsi="Calibri" w:cs="Times New Roman"/>
        </w:rPr>
        <w:t xml:space="preserve"> </w:t>
      </w:r>
      <w:r w:rsidRPr="00836498">
        <w:rPr>
          <w:rFonts w:ascii="Times New Roman" w:eastAsia="Calibri" w:hAnsi="Times New Roman" w:cs="Times New Roman"/>
          <w:sz w:val="28"/>
          <w:szCs w:val="28"/>
          <w:lang w:val="uk-UA"/>
        </w:rPr>
        <w:t xml:space="preserve">договору </w:t>
      </w:r>
      <w:r>
        <w:rPr>
          <w:rFonts w:ascii="Times New Roman" w:eastAsia="Calibri" w:hAnsi="Times New Roman" w:cs="Times New Roman"/>
          <w:sz w:val="28"/>
          <w:szCs w:val="28"/>
          <w:lang w:val="uk-UA"/>
        </w:rPr>
        <w:t xml:space="preserve">про міжнародне перевезення вантажів автомобільним транспортом </w:t>
      </w:r>
      <w:r w:rsidRPr="00836498">
        <w:rPr>
          <w:rFonts w:ascii="Times New Roman" w:eastAsia="Calibri" w:hAnsi="Times New Roman" w:cs="Times New Roman"/>
          <w:sz w:val="28"/>
          <w:szCs w:val="28"/>
          <w:lang w:val="uk-UA"/>
        </w:rPr>
        <w:t xml:space="preserve">від </w:t>
      </w:r>
      <w:r w:rsidRPr="00171914">
        <w:rPr>
          <w:rFonts w:ascii="Times New Roman" w:eastAsia="Calibri" w:hAnsi="Times New Roman" w:cs="Times New Roman"/>
          <w:sz w:val="28"/>
          <w:szCs w:val="28"/>
          <w:lang w:val="uk-UA"/>
        </w:rPr>
        <w:t>fa7d78eb9945328fe60bbc9e05c6a41afbbaaa5ccceb867ea4285354b6e67725</w:t>
      </w:r>
      <w:r w:rsidRPr="00836498">
        <w:rPr>
          <w:rFonts w:ascii="Times New Roman" w:eastAsia="Calibri" w:hAnsi="Times New Roman" w:cs="Times New Roman"/>
          <w:sz w:val="28"/>
          <w:szCs w:val="28"/>
          <w:lang w:val="uk-UA"/>
        </w:rPr>
        <w:t xml:space="preserve"> № </w:t>
      </w:r>
      <w:r w:rsidRPr="00171914">
        <w:rPr>
          <w:rFonts w:ascii="Times New Roman" w:eastAsia="Calibri" w:hAnsi="Times New Roman" w:cs="Times New Roman"/>
          <w:sz w:val="28"/>
          <w:szCs w:val="28"/>
          <w:lang w:val="uk-UA"/>
        </w:rPr>
        <w:t>83f814f7a92e365cbd79f9addceed185761a8d38a06a2d4350bb1fe4b7632b34</w:t>
      </w:r>
      <w:r w:rsidRPr="00836498">
        <w:rPr>
          <w:rFonts w:ascii="Times New Roman" w:eastAsia="Calibri" w:hAnsi="Times New Roman" w:cs="Times New Roman"/>
          <w:sz w:val="28"/>
          <w:szCs w:val="28"/>
          <w:lang w:val="uk-UA"/>
        </w:rPr>
        <w:t>; довідки</w:t>
      </w:r>
      <w:r w:rsidR="005E091E">
        <w:rPr>
          <w:rFonts w:ascii="Times New Roman" w:eastAsia="Calibri" w:hAnsi="Times New Roman" w:cs="Times New Roman"/>
          <w:sz w:val="28"/>
          <w:szCs w:val="28"/>
          <w:lang w:val="uk-UA"/>
        </w:rPr>
        <w:t xml:space="preserve"> про транспортні </w:t>
      </w:r>
      <w:r w:rsidR="00522BB7">
        <w:rPr>
          <w:rFonts w:ascii="Times New Roman" w:eastAsia="Calibri" w:hAnsi="Times New Roman" w:cs="Times New Roman"/>
          <w:sz w:val="28"/>
          <w:szCs w:val="28"/>
          <w:lang w:val="uk-UA"/>
        </w:rPr>
        <w:t>витрати</w:t>
      </w:r>
      <w:r w:rsidR="00522BB7">
        <w:rPr>
          <w:rFonts w:ascii="Times New Roman" w:eastAsia="Calibri" w:hAnsi="Times New Roman" w:cs="Times New Roman"/>
          <w:sz w:val="28"/>
          <w:szCs w:val="28"/>
          <w:lang w:val="uk-UA"/>
        </w:rPr>
        <w:br/>
      </w:r>
      <w:r w:rsidRPr="00836498">
        <w:rPr>
          <w:rFonts w:ascii="Times New Roman" w:eastAsia="Calibri" w:hAnsi="Times New Roman" w:cs="Times New Roman"/>
          <w:sz w:val="28"/>
          <w:szCs w:val="28"/>
          <w:lang w:val="uk-UA"/>
        </w:rPr>
        <w:lastRenderedPageBreak/>
        <w:t xml:space="preserve">від </w:t>
      </w:r>
      <w:r w:rsidR="005E091E" w:rsidRPr="00171914">
        <w:rPr>
          <w:rFonts w:ascii="Times New Roman" w:eastAsia="Calibri" w:hAnsi="Times New Roman" w:cs="Times New Roman"/>
          <w:sz w:val="28"/>
          <w:szCs w:val="28"/>
          <w:lang w:val="uk-UA"/>
        </w:rPr>
        <w:t>535fa30d7e25dd8a49f1536779734ec8286108d115da5045d77f3b4185d8f790</w:t>
      </w:r>
      <w:r w:rsidRPr="00171914">
        <w:rPr>
          <w:rFonts w:ascii="Times New Roman" w:eastAsia="Calibri" w:hAnsi="Times New Roman" w:cs="Times New Roman"/>
          <w:sz w:val="28"/>
          <w:szCs w:val="28"/>
          <w:lang w:val="uk-UA"/>
        </w:rPr>
        <w:t>f7f4791af8c2fe5825591201df09b72c2463d705c04f2f8e5ccf54f16ebaa424</w:t>
      </w:r>
      <w:r w:rsidR="005E091E" w:rsidRPr="00171914">
        <w:rPr>
          <w:rFonts w:ascii="Times New Roman" w:eastAsia="Calibri" w:hAnsi="Times New Roman" w:cs="Times New Roman"/>
          <w:sz w:val="28"/>
          <w:szCs w:val="28"/>
          <w:lang w:val="uk-UA"/>
        </w:rPr>
        <w:t>d4735e3a265e16eee03f59718b9b5d03019c07d8b6c51f90da3a666eec13ab35</w:t>
      </w:r>
      <w:r w:rsidRPr="00171914">
        <w:rPr>
          <w:rFonts w:ascii="Times New Roman" w:eastAsia="Calibri" w:hAnsi="Times New Roman" w:cs="Times New Roman"/>
          <w:sz w:val="28"/>
          <w:szCs w:val="28"/>
          <w:lang w:val="uk-UA"/>
        </w:rPr>
        <w:t>29396d53004256d75ad6df6a3edeececbc7ecf884e45fd5ea8613db80968d85e</w:t>
      </w:r>
      <w:r w:rsidRPr="00836498">
        <w:rPr>
          <w:rFonts w:ascii="Times New Roman" w:eastAsia="Calibri" w:hAnsi="Times New Roman" w:cs="Times New Roman"/>
          <w:sz w:val="28"/>
          <w:szCs w:val="28"/>
          <w:lang w:val="uk-UA"/>
        </w:rPr>
        <w:t xml:space="preserve"> № </w:t>
      </w:r>
      <w:r w:rsidR="005E091E" w:rsidRPr="00171914">
        <w:rPr>
          <w:rFonts w:ascii="Times New Roman" w:eastAsia="Calibri" w:hAnsi="Times New Roman" w:cs="Times New Roman"/>
          <w:sz w:val="28"/>
          <w:szCs w:val="28"/>
          <w:lang w:val="uk-UA"/>
        </w:rPr>
        <w:t>1d28c120568c10e19b9d8abe8b66d0983fa3d2e11ee7751aca50f83c6f4a43aa</w:t>
      </w:r>
      <w:r w:rsidRPr="00836498">
        <w:rPr>
          <w:rFonts w:ascii="Times New Roman" w:eastAsia="Calibri" w:hAnsi="Times New Roman" w:cs="Times New Roman"/>
          <w:sz w:val="28"/>
          <w:szCs w:val="28"/>
          <w:lang w:val="uk-UA"/>
        </w:rPr>
        <w:t>; рахунку</w:t>
      </w:r>
      <w:r w:rsidR="00A26763">
        <w:rPr>
          <w:rFonts w:ascii="Times New Roman" w:eastAsia="Calibri" w:hAnsi="Times New Roman" w:cs="Times New Roman"/>
          <w:sz w:val="28"/>
          <w:szCs w:val="28"/>
          <w:lang w:val="uk-UA"/>
        </w:rPr>
        <w:t>-фактури</w:t>
      </w:r>
      <w:r w:rsidR="005E091E">
        <w:rPr>
          <w:rFonts w:ascii="Times New Roman" w:eastAsia="Calibri" w:hAnsi="Times New Roman" w:cs="Times New Roman"/>
          <w:sz w:val="28"/>
          <w:szCs w:val="28"/>
          <w:lang w:val="uk-UA"/>
        </w:rPr>
        <w:t xml:space="preserve"> </w:t>
      </w:r>
      <w:r w:rsidRPr="00836498">
        <w:rPr>
          <w:rFonts w:ascii="Times New Roman" w:eastAsia="Calibri" w:hAnsi="Times New Roman" w:cs="Times New Roman"/>
          <w:sz w:val="28"/>
          <w:szCs w:val="28"/>
          <w:lang w:val="uk-UA"/>
        </w:rPr>
        <w:t xml:space="preserve">від </w:t>
      </w:r>
      <w:r w:rsidR="00A26763" w:rsidRPr="00171914">
        <w:rPr>
          <w:rFonts w:ascii="Times New Roman" w:eastAsia="Calibri" w:hAnsi="Times New Roman" w:cs="Times New Roman"/>
          <w:sz w:val="28"/>
          <w:szCs w:val="28"/>
          <w:lang w:val="uk-UA"/>
        </w:rPr>
        <w:t>535fa30d7e25dd8a49f1536779734ec8286108d115da5045d77f3b4185d8f790</w:t>
      </w:r>
      <w:r w:rsidRPr="00171914">
        <w:rPr>
          <w:rFonts w:ascii="Times New Roman" w:eastAsia="Calibri" w:hAnsi="Times New Roman" w:cs="Times New Roman"/>
          <w:sz w:val="28"/>
          <w:szCs w:val="28"/>
          <w:lang w:val="uk-UA"/>
        </w:rPr>
        <w:t>f7f4791af8c2fe5825591201df09b72c2463d705c04f2f8e5ccf54f16ebaa424</w:t>
      </w:r>
      <w:r w:rsidR="00A26763" w:rsidRPr="00171914">
        <w:rPr>
          <w:rFonts w:ascii="Times New Roman" w:eastAsia="Calibri" w:hAnsi="Times New Roman" w:cs="Times New Roman"/>
          <w:sz w:val="28"/>
          <w:szCs w:val="28"/>
          <w:lang w:val="uk-UA"/>
        </w:rPr>
        <w:t>d4735e3a265e16eee03f59718b9b5d03019c07d8b6c51f90da3a666eec13ab35</w:t>
      </w:r>
      <w:r w:rsidRPr="00171914">
        <w:rPr>
          <w:rFonts w:ascii="Times New Roman" w:eastAsia="Calibri" w:hAnsi="Times New Roman" w:cs="Times New Roman"/>
          <w:sz w:val="28"/>
          <w:szCs w:val="28"/>
          <w:lang w:val="uk-UA"/>
        </w:rPr>
        <w:t>29396d53004256d75ad6df6a3edeececbc7ecf884e45fd5ea8613db80968d85e</w:t>
      </w:r>
      <w:r w:rsidRPr="00836498">
        <w:rPr>
          <w:rFonts w:ascii="Times New Roman" w:eastAsia="Calibri" w:hAnsi="Times New Roman" w:cs="Times New Roman"/>
          <w:sz w:val="28"/>
          <w:szCs w:val="28"/>
          <w:lang w:val="uk-UA"/>
        </w:rPr>
        <w:t xml:space="preserve"> № </w:t>
      </w:r>
      <w:r w:rsidR="00A26763" w:rsidRPr="00171914">
        <w:rPr>
          <w:rFonts w:ascii="Times New Roman" w:eastAsia="Calibri" w:hAnsi="Times New Roman" w:cs="Times New Roman"/>
          <w:sz w:val="28"/>
          <w:szCs w:val="28"/>
          <w:lang w:val="uk-UA"/>
        </w:rPr>
        <w:t>9e6abf2d39842e11e60670fe072801de90573f259e3167b56ca26fc2e30f44ed</w:t>
      </w:r>
      <w:r w:rsidRPr="00836498">
        <w:rPr>
          <w:rFonts w:ascii="Times New Roman" w:eastAsia="Calibri" w:hAnsi="Times New Roman" w:cs="Times New Roman"/>
          <w:sz w:val="28"/>
          <w:szCs w:val="28"/>
          <w:lang w:val="uk-UA"/>
        </w:rPr>
        <w:t xml:space="preserve">; </w:t>
      </w:r>
      <w:r w:rsidR="00A26763">
        <w:rPr>
          <w:rFonts w:ascii="Times New Roman" w:eastAsia="Calibri" w:hAnsi="Times New Roman" w:cs="Times New Roman"/>
          <w:sz w:val="28"/>
          <w:szCs w:val="28"/>
          <w:lang w:val="uk-UA"/>
        </w:rPr>
        <w:t xml:space="preserve">транспортної </w:t>
      </w:r>
      <w:r w:rsidRPr="00836498">
        <w:rPr>
          <w:rFonts w:ascii="Times New Roman" w:eastAsia="Calibri" w:hAnsi="Times New Roman" w:cs="Times New Roman"/>
          <w:sz w:val="28"/>
          <w:szCs w:val="28"/>
          <w:lang w:val="uk-UA"/>
        </w:rPr>
        <w:t xml:space="preserve">заявки від </w:t>
      </w:r>
      <w:r w:rsidR="00A26763" w:rsidRPr="00171914">
        <w:rPr>
          <w:rFonts w:ascii="Times New Roman" w:eastAsia="Calibri" w:hAnsi="Times New Roman" w:cs="Times New Roman"/>
          <w:sz w:val="28"/>
          <w:szCs w:val="28"/>
          <w:lang w:val="uk-UA"/>
        </w:rPr>
        <w:t>b17ef6d19c7a5b1ee83b907c595526dcb1eb06db8227d650d5dda0a9f4ce8cd9</w:t>
      </w:r>
      <w:r w:rsidRPr="00171914">
        <w:rPr>
          <w:rFonts w:ascii="Times New Roman" w:eastAsia="Calibri" w:hAnsi="Times New Roman" w:cs="Times New Roman"/>
          <w:sz w:val="28"/>
          <w:szCs w:val="28"/>
          <w:lang w:val="uk-UA"/>
        </w:rPr>
        <w:t>cdb4ee2aea69cc6a83331bbe96dc2caa9a299d21329efb0336fc02a82e1839a8</w:t>
      </w:r>
      <w:r w:rsidR="00A26763" w:rsidRPr="00171914">
        <w:rPr>
          <w:rFonts w:ascii="Times New Roman" w:eastAsia="Calibri" w:hAnsi="Times New Roman" w:cs="Times New Roman"/>
          <w:sz w:val="28"/>
          <w:szCs w:val="28"/>
          <w:lang w:val="uk-UA"/>
        </w:rPr>
        <w:t>6b51d431df5d7f141cbececcf79edf3dd861c3b4069f0b11661a3eefacbba918</w:t>
      </w:r>
      <w:r w:rsidRPr="00171914">
        <w:rPr>
          <w:rFonts w:ascii="Times New Roman" w:eastAsia="Calibri" w:hAnsi="Times New Roman" w:cs="Times New Roman"/>
          <w:sz w:val="28"/>
          <w:szCs w:val="28"/>
          <w:lang w:val="uk-UA"/>
        </w:rPr>
        <w:t>af56b26522669e8cf14f67a69446a5816478d849767efa4da817abc20dd4d4e7</w:t>
      </w:r>
      <w:r w:rsidR="00A26763" w:rsidRPr="00171914">
        <w:rPr>
          <w:rFonts w:ascii="Times New Roman" w:eastAsia="Calibri" w:hAnsi="Times New Roman" w:cs="Times New Roman"/>
          <w:sz w:val="28"/>
          <w:szCs w:val="28"/>
          <w:lang w:val="uk-UA"/>
        </w:rPr>
        <w:t>ef2d127de37b942baad06145e54b0c619a1f22327b2ebbcfbec78f5564afe39d</w:t>
      </w:r>
      <w:r w:rsidRPr="00836498">
        <w:rPr>
          <w:rFonts w:ascii="Times New Roman" w:eastAsia="Calibri" w:hAnsi="Times New Roman" w:cs="Times New Roman"/>
          <w:sz w:val="28"/>
          <w:szCs w:val="28"/>
          <w:lang w:val="uk-UA"/>
        </w:rPr>
        <w:t xml:space="preserve"> № </w:t>
      </w:r>
      <w:r w:rsidR="00A26763" w:rsidRPr="00171914">
        <w:rPr>
          <w:rFonts w:ascii="Times New Roman" w:eastAsia="Calibri" w:hAnsi="Times New Roman" w:cs="Times New Roman"/>
          <w:sz w:val="28"/>
          <w:szCs w:val="28"/>
          <w:lang w:val="uk-UA"/>
        </w:rPr>
        <w:t>2c7d5490e6050836f8f2f0d496b1c8d6a38d4ffac2b898e6e77751bdcd20ebf5</w:t>
      </w:r>
      <w:r w:rsidRPr="00836498">
        <w:rPr>
          <w:rFonts w:ascii="Times New Roman" w:eastAsia="Calibri" w:hAnsi="Times New Roman" w:cs="Times New Roman"/>
          <w:color w:val="000000"/>
          <w:sz w:val="28"/>
          <w:szCs w:val="28"/>
          <w:lang w:val="uk-UA"/>
        </w:rPr>
        <w:t>.</w:t>
      </w:r>
    </w:p>
    <w:p w14:paraId="049EC85A" w14:textId="08F5EDBE" w:rsidR="0038275D" w:rsidRDefault="00500F9F" w:rsidP="0038275D">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ru-RU"/>
        </w:rPr>
      </w:pPr>
      <w:r w:rsidRPr="00500F9F">
        <w:rPr>
          <w:rFonts w:ascii="TimesNewRomanPSMT" w:eastAsia="Times New Roman" w:hAnsi="TimesNewRomanPSMT" w:cs="TimesNewRomanPSMT"/>
          <w:sz w:val="28"/>
          <w:szCs w:val="28"/>
          <w:lang w:val="uk-UA" w:eastAsia="ru-RU"/>
        </w:rPr>
        <w:t xml:space="preserve">При заявлених умовах поставки FCA LV-3002 </w:t>
      </w:r>
      <w:proofErr w:type="spellStart"/>
      <w:r w:rsidRPr="00500F9F">
        <w:rPr>
          <w:rFonts w:ascii="TimesNewRomanPSMT" w:eastAsia="Times New Roman" w:hAnsi="TimesNewRomanPSMT" w:cs="TimesNewRomanPSMT"/>
          <w:sz w:val="28"/>
          <w:szCs w:val="28"/>
          <w:lang w:val="uk-UA" w:eastAsia="ru-RU"/>
        </w:rPr>
        <w:t>Jelgava</w:t>
      </w:r>
      <w:proofErr w:type="spellEnd"/>
      <w:r w:rsidRPr="00500F9F">
        <w:rPr>
          <w:rFonts w:ascii="TimesNewRomanPSMT" w:eastAsia="Times New Roman" w:hAnsi="TimesNewRomanPSMT" w:cs="TimesNewRomanPSMT"/>
          <w:sz w:val="28"/>
          <w:szCs w:val="28"/>
          <w:lang w:val="uk-UA" w:eastAsia="ru-RU"/>
        </w:rPr>
        <w:t xml:space="preserve"> транспортування товару здійснювалось на підставі</w:t>
      </w:r>
      <w:r w:rsidR="006130DA" w:rsidRPr="006130DA">
        <w:rPr>
          <w:rFonts w:ascii="TimesNewRomanPSMT" w:eastAsia="Times New Roman" w:hAnsi="TimesNewRomanPSMT" w:cs="TimesNewRomanPSMT"/>
          <w:sz w:val="28"/>
          <w:szCs w:val="28"/>
          <w:lang w:val="uk-UA" w:eastAsia="ru-RU"/>
        </w:rPr>
        <w:t xml:space="preserve"> договору </w:t>
      </w:r>
      <w:r w:rsidR="006130DA">
        <w:rPr>
          <w:rFonts w:ascii="Times New Roman" w:hAnsi="Times New Roman"/>
          <w:sz w:val="28"/>
          <w:szCs w:val="28"/>
          <w:lang w:val="uk-UA"/>
        </w:rPr>
        <w:t xml:space="preserve">про міжнародне перевезення вантажів автомобільним транспортом від </w:t>
      </w:r>
      <w:r w:rsidR="006130DA" w:rsidRPr="00FA5B10">
        <w:rPr>
          <w:rFonts w:ascii="Times New Roman" w:hAnsi="Times New Roman"/>
          <w:sz w:val="28"/>
          <w:szCs w:val="28"/>
          <w:lang w:val="uk-UA"/>
        </w:rPr>
        <w:t>fa7d78eb9945328fe60bbc9e05c6a41afbbaaa5ccceb867ea4285354b6e67725</w:t>
      </w:r>
      <w:r w:rsidR="006130DA">
        <w:rPr>
          <w:rFonts w:ascii="Times New Roman" w:hAnsi="Times New Roman"/>
          <w:sz w:val="28"/>
          <w:szCs w:val="28"/>
          <w:lang w:val="uk-UA"/>
        </w:rPr>
        <w:t xml:space="preserve"> № </w:t>
      </w:r>
      <w:r w:rsidR="006130DA" w:rsidRPr="00FA5B10">
        <w:rPr>
          <w:rFonts w:ascii="Times New Roman" w:hAnsi="Times New Roman"/>
          <w:sz w:val="28"/>
          <w:szCs w:val="28"/>
          <w:lang w:val="uk-UA"/>
        </w:rPr>
        <w:t>83f814f7a92e365cbd79f9addceed185761a8d38a06a2d4350bb1fe4b7632b34</w:t>
      </w:r>
      <w:bookmarkStart w:id="0" w:name="_GoBack"/>
      <w:bookmarkEnd w:id="0"/>
      <w:r w:rsidR="006130DA">
        <w:rPr>
          <w:rFonts w:ascii="TimesNewRomanPSMT" w:eastAsia="Times New Roman" w:hAnsi="TimesNewRomanPSMT" w:cs="TimesNewRomanPSMT"/>
          <w:sz w:val="28"/>
          <w:szCs w:val="28"/>
          <w:lang w:val="uk-UA" w:eastAsia="ru-RU"/>
        </w:rPr>
        <w:br/>
      </w:r>
      <w:r w:rsidR="006130DA" w:rsidRPr="006130DA">
        <w:rPr>
          <w:rFonts w:ascii="TimesNewRomanPSMT" w:eastAsia="Times New Roman" w:hAnsi="TimesNewRomanPSMT" w:cs="TimesNewRomanPSMT"/>
          <w:sz w:val="28"/>
          <w:szCs w:val="28"/>
          <w:lang w:val="uk-UA" w:eastAsia="ru-RU"/>
        </w:rPr>
        <w:t xml:space="preserve">(далі – договір), укладеного між </w:t>
      </w:r>
      <w:r w:rsidR="00171914" w:rsidRPr="00171914">
        <w:rPr>
          <w:rFonts w:ascii="TimesNewRomanPSMT" w:eastAsia="Times New Roman" w:hAnsi="TimesNewRomanPSMT" w:cs="TimesNewRomanPSMT"/>
          <w:sz w:val="28"/>
          <w:szCs w:val="28"/>
          <w:lang w:val="uk-UA" w:eastAsia="ru-RU"/>
        </w:rPr>
        <w:t>ОСОБА-1</w:t>
      </w:r>
      <w:r w:rsidR="004654AA">
        <w:rPr>
          <w:rFonts w:ascii="TimesNewRomanPSMT" w:eastAsia="Times New Roman" w:hAnsi="TimesNewRomanPSMT" w:cs="TimesNewRomanPSMT"/>
          <w:sz w:val="28"/>
          <w:szCs w:val="28"/>
          <w:lang w:val="uk-UA" w:eastAsia="ru-RU"/>
        </w:rPr>
        <w:t xml:space="preserve"> (замовник) та</w:t>
      </w:r>
      <w:r w:rsidR="004654AA">
        <w:rPr>
          <w:rFonts w:ascii="TimesNewRomanPSMT" w:eastAsia="Times New Roman" w:hAnsi="TimesNewRomanPSMT" w:cs="TimesNewRomanPSMT"/>
          <w:sz w:val="28"/>
          <w:szCs w:val="28"/>
          <w:lang w:val="uk-UA" w:eastAsia="ru-RU"/>
        </w:rPr>
        <w:br/>
      </w:r>
      <w:r w:rsidR="00171914" w:rsidRPr="00171914">
        <w:rPr>
          <w:rFonts w:ascii="TimesNewRomanPSMT" w:eastAsia="Times New Roman" w:hAnsi="TimesNewRomanPSMT" w:cs="TimesNewRomanPSMT"/>
          <w:sz w:val="28"/>
          <w:szCs w:val="28"/>
          <w:lang w:val="uk-UA" w:eastAsia="ru-RU"/>
        </w:rPr>
        <w:t>ОСОБА-4</w:t>
      </w:r>
      <w:r w:rsidR="0038275D">
        <w:rPr>
          <w:rFonts w:ascii="TimesNewRomanPSMT" w:eastAsia="Times New Roman" w:hAnsi="TimesNewRomanPSMT" w:cs="TimesNewRomanPSMT"/>
          <w:sz w:val="28"/>
          <w:szCs w:val="28"/>
          <w:lang w:val="uk-UA" w:eastAsia="ru-RU"/>
        </w:rPr>
        <w:t xml:space="preserve"> (перевізник).</w:t>
      </w:r>
    </w:p>
    <w:p w14:paraId="66431553" w14:textId="77777777" w:rsidR="00F973F1" w:rsidRDefault="00F973F1" w:rsidP="00543AD0">
      <w:pPr>
        <w:spacing w:after="0" w:line="240" w:lineRule="auto"/>
        <w:ind w:firstLine="567"/>
        <w:jc w:val="both"/>
        <w:rPr>
          <w:rFonts w:ascii="Times New Roman" w:eastAsia="Calibri" w:hAnsi="Times New Roman" w:cs="Times New Roman"/>
          <w:sz w:val="28"/>
          <w:szCs w:val="28"/>
          <w:lang w:val="uk-UA"/>
        </w:rPr>
      </w:pPr>
      <w:r w:rsidRPr="00F973F1">
        <w:rPr>
          <w:rFonts w:ascii="Times New Roman" w:eastAsia="Calibri" w:hAnsi="Times New Roman" w:cs="Times New Roman"/>
          <w:sz w:val="28"/>
          <w:szCs w:val="28"/>
          <w:lang w:val="uk-UA"/>
        </w:rPr>
        <w:t>Відповідно до Інкотермс 2020 умови поставки FCA означають, що продавець здійснює поставку товару покупцю одним з двох способів: коли названим місцем поставки товарів є приміщення продавця; коли назване місце є іншим місцем, куди товар поставляється. Поставка вважається здійсненою також: коли товар завантажений на транспортний засіб, наданий покупцем, якщо названим місцем є приміщення продавця; або у будь-якому іншому разі, коли товар надано у розпорядження перевізника чи іншої особи, які призначені покупцем, на транспортному засобі продавця і готовим до розвантаження.</w:t>
      </w:r>
    </w:p>
    <w:p w14:paraId="2F8270C0" w14:textId="7DA7FC03" w:rsidR="00A94049" w:rsidRPr="00043705" w:rsidRDefault="008F39F3" w:rsidP="00043705">
      <w:pPr>
        <w:widowControl w:val="0"/>
        <w:spacing w:after="0" w:line="240" w:lineRule="auto"/>
        <w:ind w:firstLine="56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w:t>
      </w:r>
      <w:r w:rsidR="00FF0C16">
        <w:rPr>
          <w:rFonts w:ascii="Times New Roman" w:eastAsia="Calibri" w:hAnsi="Times New Roman" w:cs="Times New Roman"/>
          <w:sz w:val="28"/>
          <w:szCs w:val="28"/>
          <w:lang w:val="uk-UA"/>
        </w:rPr>
        <w:t xml:space="preserve"> довідці </w:t>
      </w:r>
      <w:r w:rsidR="00FF0C16">
        <w:rPr>
          <w:rFonts w:ascii="Times New Roman" w:hAnsi="Times New Roman"/>
          <w:sz w:val="28"/>
          <w:szCs w:val="28"/>
          <w:lang w:val="uk-UA"/>
        </w:rPr>
        <w:t>про транспортні витрати</w:t>
      </w:r>
      <w:r>
        <w:rPr>
          <w:rFonts w:ascii="Times New Roman" w:hAnsi="Times New Roman"/>
          <w:sz w:val="28"/>
          <w:szCs w:val="28"/>
          <w:lang w:val="uk-UA"/>
        </w:rPr>
        <w:t xml:space="preserve"> </w:t>
      </w:r>
      <w:r w:rsidR="00FF0C16">
        <w:rPr>
          <w:rFonts w:ascii="Times New Roman" w:hAnsi="Times New Roman"/>
          <w:sz w:val="28"/>
          <w:szCs w:val="28"/>
          <w:lang w:val="uk-UA"/>
        </w:rPr>
        <w:t xml:space="preserve">від </w:t>
      </w:r>
      <w:r w:rsidR="00FF0C16" w:rsidRPr="00EC3AE1">
        <w:rPr>
          <w:rFonts w:ascii="Times New Roman" w:hAnsi="Times New Roman"/>
          <w:sz w:val="28"/>
          <w:szCs w:val="28"/>
          <w:lang w:val="uk-UA"/>
        </w:rPr>
        <w:t>5ff8ad2476bfc6b22b1800c9684fcf14741747fab150f2be44116de31dfa74a5</w:t>
      </w:r>
      <w:r w:rsidR="00FF0C16">
        <w:rPr>
          <w:rFonts w:ascii="Times New Roman" w:hAnsi="Times New Roman"/>
          <w:sz w:val="28"/>
          <w:szCs w:val="28"/>
          <w:lang w:val="uk-UA"/>
        </w:rPr>
        <w:t xml:space="preserve"> № </w:t>
      </w:r>
      <w:r w:rsidR="00FF0C16" w:rsidRPr="00EC3AE1">
        <w:rPr>
          <w:rFonts w:ascii="Times New Roman" w:hAnsi="Times New Roman"/>
          <w:sz w:val="28"/>
          <w:szCs w:val="28"/>
          <w:lang w:val="uk-UA"/>
        </w:rPr>
        <w:t>1d28c120568c10e19b9d8abe8b66d0983fa3d2e11ee7751aca50f83c6f4a43aa</w:t>
      </w:r>
      <w:r w:rsidR="00FF0C16">
        <w:rPr>
          <w:rFonts w:ascii="Times New Roman" w:hAnsi="Times New Roman"/>
          <w:sz w:val="28"/>
          <w:szCs w:val="28"/>
          <w:lang w:val="uk-UA"/>
        </w:rPr>
        <w:t xml:space="preserve"> зазначено</w:t>
      </w:r>
      <w:r w:rsidR="001F078E">
        <w:rPr>
          <w:rFonts w:ascii="Times New Roman" w:hAnsi="Times New Roman"/>
          <w:sz w:val="28"/>
          <w:szCs w:val="28"/>
          <w:lang w:val="uk-UA"/>
        </w:rPr>
        <w:t>,</w:t>
      </w:r>
      <w:r w:rsidR="00FF0C16">
        <w:rPr>
          <w:rFonts w:ascii="Times New Roman" w:hAnsi="Times New Roman"/>
          <w:sz w:val="28"/>
          <w:szCs w:val="28"/>
          <w:lang w:val="uk-UA"/>
        </w:rPr>
        <w:t xml:space="preserve"> що у вартість перевезення </w:t>
      </w:r>
      <w:r w:rsidR="00A94049">
        <w:rPr>
          <w:rFonts w:ascii="Times New Roman" w:hAnsi="Times New Roman"/>
          <w:sz w:val="28"/>
          <w:szCs w:val="28"/>
          <w:lang w:val="uk-UA"/>
        </w:rPr>
        <w:t xml:space="preserve">товару </w:t>
      </w:r>
      <w:r w:rsidR="00FF0C16">
        <w:rPr>
          <w:rFonts w:ascii="Times New Roman" w:hAnsi="Times New Roman"/>
          <w:sz w:val="28"/>
          <w:szCs w:val="28"/>
          <w:lang w:val="uk-UA"/>
        </w:rPr>
        <w:t xml:space="preserve">включені витрати на навантаження, </w:t>
      </w:r>
      <w:r w:rsidR="00FF0C16">
        <w:rPr>
          <w:rFonts w:ascii="Times New Roman" w:eastAsia="Times New Roman" w:hAnsi="Times New Roman"/>
          <w:sz w:val="28"/>
          <w:szCs w:val="28"/>
          <w:lang w:val="uk-UA" w:eastAsia="uk-UA"/>
        </w:rPr>
        <w:t xml:space="preserve">пов’язані з його транспортуванням. </w:t>
      </w:r>
      <w:r w:rsidR="00A94049">
        <w:rPr>
          <w:rFonts w:ascii="Times New Roman" w:hAnsi="Times New Roman"/>
          <w:sz w:val="28"/>
          <w:szCs w:val="28"/>
          <w:lang w:val="uk-UA"/>
        </w:rPr>
        <w:t>Однак</w:t>
      </w:r>
      <w:r w:rsidR="00FF0C16">
        <w:rPr>
          <w:rFonts w:ascii="Times New Roman" w:hAnsi="Times New Roman"/>
          <w:sz w:val="28"/>
          <w:szCs w:val="28"/>
          <w:lang w:val="uk-UA"/>
        </w:rPr>
        <w:t>,</w:t>
      </w:r>
      <w:r w:rsidR="00FF0C16">
        <w:rPr>
          <w:rFonts w:ascii="Times New Roman" w:eastAsia="Times New Roman" w:hAnsi="Times New Roman"/>
          <w:sz w:val="28"/>
          <w:szCs w:val="28"/>
          <w:lang w:val="uk-UA" w:eastAsia="uk-UA"/>
        </w:rPr>
        <w:t xml:space="preserve"> </w:t>
      </w:r>
      <w:r w:rsidR="00330134">
        <w:rPr>
          <w:rFonts w:ascii="Times New Roman" w:eastAsia="Times New Roman" w:hAnsi="Times New Roman"/>
          <w:sz w:val="28"/>
          <w:szCs w:val="28"/>
          <w:lang w:val="uk-UA" w:eastAsia="uk-UA"/>
        </w:rPr>
        <w:t xml:space="preserve">відомості про вартість таких витрат відсутні </w:t>
      </w:r>
      <w:r w:rsidR="00FF0C16">
        <w:rPr>
          <w:rFonts w:ascii="Times New Roman" w:eastAsia="Times New Roman" w:hAnsi="Times New Roman"/>
          <w:sz w:val="28"/>
          <w:szCs w:val="28"/>
          <w:lang w:val="uk-UA" w:eastAsia="uk-UA"/>
        </w:rPr>
        <w:t xml:space="preserve">у </w:t>
      </w:r>
      <w:r w:rsidR="00FF0C16">
        <w:rPr>
          <w:rFonts w:ascii="Times New Roman" w:hAnsi="Times New Roman"/>
          <w:sz w:val="28"/>
          <w:szCs w:val="28"/>
          <w:lang w:val="uk-UA"/>
        </w:rPr>
        <w:t>рахунку-фактурі</w:t>
      </w:r>
      <w:r w:rsidR="00330134">
        <w:rPr>
          <w:rFonts w:ascii="Times New Roman" w:hAnsi="Times New Roman"/>
          <w:sz w:val="28"/>
          <w:szCs w:val="28"/>
          <w:lang w:val="uk-UA"/>
        </w:rPr>
        <w:t xml:space="preserve"> </w:t>
      </w:r>
      <w:r w:rsidR="00FF0C16">
        <w:rPr>
          <w:rFonts w:ascii="Times New Roman" w:hAnsi="Times New Roman"/>
          <w:sz w:val="28"/>
          <w:szCs w:val="28"/>
          <w:lang w:val="uk-UA"/>
        </w:rPr>
        <w:t xml:space="preserve">від </w:t>
      </w:r>
      <w:r w:rsidR="00FF0C16" w:rsidRPr="00E645F0">
        <w:rPr>
          <w:rFonts w:ascii="Times New Roman" w:hAnsi="Times New Roman"/>
          <w:sz w:val="28"/>
          <w:szCs w:val="28"/>
          <w:lang w:val="uk-UA"/>
        </w:rPr>
        <w:t>5ff8ad2476bfc6b22b1800c9684fcf14741747fab150f2be44116de31dfa74a5</w:t>
      </w:r>
      <w:r w:rsidR="00FF0C16">
        <w:rPr>
          <w:rFonts w:ascii="Times New Roman" w:hAnsi="Times New Roman"/>
          <w:sz w:val="28"/>
          <w:szCs w:val="28"/>
          <w:lang w:val="uk-UA"/>
        </w:rPr>
        <w:t xml:space="preserve"> № </w:t>
      </w:r>
      <w:r w:rsidR="00FF0C16" w:rsidRPr="00E645F0">
        <w:rPr>
          <w:rFonts w:ascii="Times New Roman" w:hAnsi="Times New Roman"/>
          <w:sz w:val="28"/>
          <w:szCs w:val="28"/>
          <w:lang w:val="uk-UA"/>
        </w:rPr>
        <w:t>9e6abf2d39842e11e60670fe072801de90573f259e3167b56ca26fc2e30f44ed</w:t>
      </w:r>
      <w:r w:rsidR="00FF0C16">
        <w:rPr>
          <w:rFonts w:ascii="Times New Roman" w:hAnsi="Times New Roman"/>
          <w:sz w:val="28"/>
          <w:szCs w:val="28"/>
          <w:lang w:val="uk-UA"/>
        </w:rPr>
        <w:t xml:space="preserve"> </w:t>
      </w:r>
      <w:r w:rsidR="00A94049">
        <w:rPr>
          <w:rFonts w:ascii="Times New Roman" w:hAnsi="Times New Roman"/>
          <w:sz w:val="28"/>
          <w:szCs w:val="28"/>
          <w:lang w:val="uk-UA"/>
        </w:rPr>
        <w:t xml:space="preserve">та </w:t>
      </w:r>
      <w:r w:rsidR="00330134">
        <w:rPr>
          <w:rFonts w:ascii="Times New Roman" w:hAnsi="Times New Roman"/>
          <w:sz w:val="28"/>
          <w:szCs w:val="28"/>
          <w:lang w:val="uk-UA"/>
        </w:rPr>
        <w:t>не включені до</w:t>
      </w:r>
      <w:r w:rsidR="00A94049" w:rsidRPr="00A94049">
        <w:rPr>
          <w:rFonts w:ascii="Times New Roman" w:hAnsi="Times New Roman"/>
          <w:sz w:val="28"/>
          <w:szCs w:val="28"/>
          <w:lang w:val="uk-UA"/>
        </w:rPr>
        <w:t xml:space="preserve"> граф</w:t>
      </w:r>
      <w:r w:rsidR="00330134">
        <w:rPr>
          <w:rFonts w:ascii="Times New Roman" w:hAnsi="Times New Roman"/>
          <w:sz w:val="28"/>
          <w:szCs w:val="28"/>
          <w:lang w:val="uk-UA"/>
        </w:rPr>
        <w:t>и</w:t>
      </w:r>
      <w:r w:rsidR="00A94049" w:rsidRPr="00A94049">
        <w:rPr>
          <w:rFonts w:ascii="Times New Roman" w:hAnsi="Times New Roman"/>
          <w:sz w:val="28"/>
          <w:szCs w:val="28"/>
          <w:lang w:val="uk-UA"/>
        </w:rPr>
        <w:t xml:space="preserve"> 21 декларації митної вартості, поданої до ЕМД від 23.12.2025</w:t>
      </w:r>
      <w:r w:rsidR="00330134">
        <w:rPr>
          <w:rFonts w:ascii="Times New Roman" w:hAnsi="Times New Roman"/>
          <w:sz w:val="28"/>
          <w:szCs w:val="28"/>
          <w:lang w:val="uk-UA"/>
        </w:rPr>
        <w:br/>
      </w:r>
      <w:r w:rsidR="00A94049" w:rsidRPr="00A94049">
        <w:rPr>
          <w:rFonts w:ascii="Times New Roman" w:hAnsi="Times New Roman"/>
          <w:sz w:val="28"/>
          <w:szCs w:val="28"/>
          <w:lang w:val="uk-UA"/>
        </w:rPr>
        <w:t xml:space="preserve">№ UA205030/2025/019876, </w:t>
      </w:r>
      <w:r w:rsidR="00330134">
        <w:rPr>
          <w:rFonts w:ascii="Times New Roman" w:hAnsi="Times New Roman"/>
          <w:sz w:val="28"/>
          <w:szCs w:val="28"/>
          <w:lang w:val="uk-UA"/>
        </w:rPr>
        <w:t xml:space="preserve">як </w:t>
      </w:r>
      <w:r w:rsidR="00A94049" w:rsidRPr="00A94049">
        <w:rPr>
          <w:rFonts w:ascii="Times New Roman" w:hAnsi="Times New Roman"/>
          <w:sz w:val="28"/>
          <w:szCs w:val="28"/>
          <w:lang w:val="uk-UA"/>
        </w:rPr>
        <w:t xml:space="preserve">складову </w:t>
      </w:r>
      <w:r w:rsidR="00330134">
        <w:rPr>
          <w:rFonts w:ascii="Times New Roman" w:eastAsia="Times New Roman" w:hAnsi="Times New Roman"/>
          <w:sz w:val="28"/>
          <w:szCs w:val="28"/>
          <w:lang w:val="uk-UA" w:eastAsia="ru-RU"/>
        </w:rPr>
        <w:t>митної вартості</w:t>
      </w:r>
      <w:r w:rsidR="00A94049" w:rsidRPr="008A6167">
        <w:rPr>
          <w:rFonts w:ascii="Times New Roman" w:hAnsi="Times New Roman"/>
          <w:sz w:val="28"/>
          <w:szCs w:val="28"/>
          <w:lang w:val="uk-UA"/>
        </w:rPr>
        <w:t>.</w:t>
      </w:r>
      <w:r w:rsidR="008A6167" w:rsidRPr="008A6167">
        <w:rPr>
          <w:rFonts w:ascii="Times New Roman" w:eastAsia="Calibri" w:hAnsi="Times New Roman" w:cs="Times New Roman"/>
          <w:sz w:val="28"/>
          <w:szCs w:val="28"/>
          <w:lang w:val="uk-UA"/>
        </w:rPr>
        <w:t xml:space="preserve"> </w:t>
      </w:r>
      <w:r w:rsidR="008A6167" w:rsidRPr="008A6167">
        <w:rPr>
          <w:rFonts w:ascii="Times New Roman" w:eastAsia="Times New Roman" w:hAnsi="Times New Roman"/>
          <w:sz w:val="28"/>
          <w:szCs w:val="28"/>
          <w:lang w:val="uk-UA" w:eastAsia="ru-RU"/>
        </w:rPr>
        <w:t>При цьому</w:t>
      </w:r>
      <w:r w:rsidR="008A6167" w:rsidRPr="008A6167">
        <w:rPr>
          <w:rFonts w:ascii="Times New Roman" w:eastAsia="Calibri" w:hAnsi="Times New Roman" w:cs="Times New Roman"/>
          <w:sz w:val="28"/>
          <w:szCs w:val="28"/>
          <w:lang w:val="uk-UA"/>
        </w:rPr>
        <w:t>, інформація про вартість таких витра</w:t>
      </w:r>
      <w:r w:rsidR="00BB5477">
        <w:rPr>
          <w:rFonts w:ascii="Times New Roman" w:eastAsia="Calibri" w:hAnsi="Times New Roman" w:cs="Times New Roman"/>
          <w:sz w:val="28"/>
          <w:szCs w:val="28"/>
          <w:lang w:val="uk-UA"/>
        </w:rPr>
        <w:t>т відсутня у поданих документах</w:t>
      </w:r>
      <w:r w:rsidR="00C52CAE">
        <w:rPr>
          <w:rFonts w:ascii="Times New Roman" w:eastAsia="Calibri" w:hAnsi="Times New Roman" w:cs="Times New Roman"/>
          <w:sz w:val="28"/>
          <w:szCs w:val="28"/>
          <w:lang w:val="uk-UA"/>
        </w:rPr>
        <w:t>,</w:t>
      </w:r>
      <w:r w:rsidR="00BB5477">
        <w:rPr>
          <w:rFonts w:ascii="Times New Roman" w:eastAsia="Calibri" w:hAnsi="Times New Roman" w:cs="Times New Roman"/>
          <w:sz w:val="28"/>
          <w:szCs w:val="28"/>
          <w:lang w:val="uk-UA"/>
        </w:rPr>
        <w:t xml:space="preserve"> що не дає </w:t>
      </w:r>
      <w:r w:rsidR="00BB5477">
        <w:rPr>
          <w:rFonts w:ascii="Times New Roman" w:eastAsia="Times New Roman" w:hAnsi="Times New Roman"/>
          <w:sz w:val="28"/>
          <w:szCs w:val="28"/>
          <w:lang w:val="uk-UA" w:eastAsia="ru-RU"/>
        </w:rPr>
        <w:t>можливості митним органам перевірити</w:t>
      </w:r>
      <w:r w:rsidR="00BB5477" w:rsidRPr="00BB5477">
        <w:t xml:space="preserve"> </w:t>
      </w:r>
      <w:r w:rsidR="00BB5477">
        <w:rPr>
          <w:rFonts w:ascii="Times New Roman" w:eastAsia="Times New Roman" w:hAnsi="Times New Roman"/>
          <w:sz w:val="28"/>
          <w:szCs w:val="28"/>
          <w:lang w:val="uk-UA" w:eastAsia="ru-RU"/>
        </w:rPr>
        <w:t>усі</w:t>
      </w:r>
      <w:r w:rsidR="00BB5477" w:rsidRPr="00BB5477">
        <w:rPr>
          <w:rFonts w:ascii="Times New Roman" w:eastAsia="Times New Roman" w:hAnsi="Times New Roman"/>
          <w:sz w:val="28"/>
          <w:szCs w:val="28"/>
          <w:lang w:val="uk-UA" w:eastAsia="ru-RU"/>
        </w:rPr>
        <w:t xml:space="preserve"> числов</w:t>
      </w:r>
      <w:r w:rsidR="00BB5477">
        <w:rPr>
          <w:rFonts w:ascii="Times New Roman" w:eastAsia="Times New Roman" w:hAnsi="Times New Roman"/>
          <w:sz w:val="28"/>
          <w:szCs w:val="28"/>
          <w:lang w:val="uk-UA" w:eastAsia="ru-RU"/>
        </w:rPr>
        <w:t>і</w:t>
      </w:r>
      <w:r w:rsidR="00BB5477" w:rsidRPr="00BB5477">
        <w:rPr>
          <w:rFonts w:ascii="Times New Roman" w:eastAsia="Times New Roman" w:hAnsi="Times New Roman"/>
          <w:sz w:val="28"/>
          <w:szCs w:val="28"/>
          <w:lang w:val="uk-UA" w:eastAsia="ru-RU"/>
        </w:rPr>
        <w:t xml:space="preserve"> значення заявленої </w:t>
      </w:r>
      <w:r w:rsidR="00C52CAE">
        <w:rPr>
          <w:rFonts w:ascii="Times New Roman" w:eastAsia="Times New Roman" w:hAnsi="Times New Roman"/>
          <w:sz w:val="28"/>
          <w:szCs w:val="28"/>
          <w:lang w:val="uk-UA" w:eastAsia="ru-RU"/>
        </w:rPr>
        <w:t xml:space="preserve">декларантом </w:t>
      </w:r>
      <w:r w:rsidR="00BB5477" w:rsidRPr="00BB5477">
        <w:rPr>
          <w:rFonts w:ascii="Times New Roman" w:eastAsia="Times New Roman" w:hAnsi="Times New Roman"/>
          <w:sz w:val="28"/>
          <w:szCs w:val="28"/>
          <w:lang w:val="uk-UA" w:eastAsia="ru-RU"/>
        </w:rPr>
        <w:t>митної вартості</w:t>
      </w:r>
      <w:r w:rsidR="00BA14AB">
        <w:rPr>
          <w:rFonts w:ascii="Times New Roman" w:eastAsia="Times New Roman" w:hAnsi="Times New Roman"/>
          <w:sz w:val="28"/>
          <w:szCs w:val="28"/>
          <w:lang w:val="uk-UA" w:eastAsia="ru-RU"/>
        </w:rPr>
        <w:t xml:space="preserve"> </w:t>
      </w:r>
      <w:r w:rsidR="00C52CAE">
        <w:rPr>
          <w:rFonts w:ascii="Times New Roman" w:eastAsia="Times New Roman" w:hAnsi="Times New Roman"/>
          <w:sz w:val="28"/>
          <w:szCs w:val="28"/>
          <w:lang w:val="uk-UA" w:eastAsia="ru-RU"/>
        </w:rPr>
        <w:t xml:space="preserve">оцінюваного </w:t>
      </w:r>
      <w:r w:rsidR="00BA14AB">
        <w:rPr>
          <w:rFonts w:ascii="Times New Roman" w:eastAsia="Times New Roman" w:hAnsi="Times New Roman"/>
          <w:sz w:val="28"/>
          <w:szCs w:val="28"/>
          <w:lang w:val="uk-UA" w:eastAsia="ru-RU"/>
        </w:rPr>
        <w:t>товару</w:t>
      </w:r>
      <w:r w:rsidR="00BB5477">
        <w:rPr>
          <w:rFonts w:ascii="Times New Roman" w:eastAsia="Times New Roman" w:hAnsi="Times New Roman"/>
          <w:sz w:val="28"/>
          <w:szCs w:val="28"/>
          <w:lang w:val="uk-UA" w:eastAsia="ru-RU"/>
        </w:rPr>
        <w:t>.</w:t>
      </w:r>
    </w:p>
    <w:p w14:paraId="25107617" w14:textId="1ECF44EF" w:rsidR="00B76987" w:rsidRPr="00B76987" w:rsidRDefault="00B76987" w:rsidP="00B76987">
      <w:pPr>
        <w:spacing w:after="0" w:line="240" w:lineRule="auto"/>
        <w:ind w:firstLine="567"/>
        <w:jc w:val="both"/>
        <w:rPr>
          <w:rFonts w:ascii="Times New Roman" w:eastAsia="Times New Roman" w:hAnsi="Times New Roman" w:cs="Times New Roman"/>
          <w:sz w:val="28"/>
          <w:szCs w:val="28"/>
          <w:lang w:val="uk-UA" w:eastAsia="ru-RU"/>
        </w:rPr>
      </w:pPr>
      <w:r w:rsidRPr="008A6167">
        <w:rPr>
          <w:rFonts w:ascii="Times New Roman" w:eastAsia="Times New Roman" w:hAnsi="Times New Roman" w:cs="Times New Roman"/>
          <w:sz w:val="28"/>
          <w:szCs w:val="28"/>
          <w:lang w:val="uk-UA" w:eastAsia="ru-RU"/>
        </w:rPr>
        <w:t>Зазначене свідчить про неповноту включення декларантом до ми</w:t>
      </w:r>
      <w:r w:rsidRPr="00B76987">
        <w:rPr>
          <w:rFonts w:ascii="Times New Roman" w:eastAsia="Times New Roman" w:hAnsi="Times New Roman" w:cs="Times New Roman"/>
          <w:sz w:val="28"/>
          <w:szCs w:val="28"/>
          <w:lang w:val="uk-UA" w:eastAsia="ru-RU"/>
        </w:rPr>
        <w:t xml:space="preserve">тної вартості всіх витрат (складових митної вартості), зокрема, визначених пунктом </w:t>
      </w:r>
      <w:r>
        <w:rPr>
          <w:rFonts w:ascii="Times New Roman" w:eastAsia="Times New Roman" w:hAnsi="Times New Roman" w:cs="Times New Roman"/>
          <w:sz w:val="28"/>
          <w:szCs w:val="28"/>
          <w:lang w:val="uk-UA" w:eastAsia="ru-RU"/>
        </w:rPr>
        <w:t>6</w:t>
      </w:r>
      <w:r w:rsidRPr="00B76987">
        <w:rPr>
          <w:rFonts w:ascii="Times New Roman" w:eastAsia="Times New Roman" w:hAnsi="Times New Roman" w:cs="Times New Roman"/>
          <w:sz w:val="28"/>
          <w:szCs w:val="28"/>
          <w:lang w:val="uk-UA" w:eastAsia="ru-RU"/>
        </w:rPr>
        <w:t xml:space="preserve"> частини десятої статті 58 Кодексу.</w:t>
      </w:r>
    </w:p>
    <w:p w14:paraId="038F1DE9" w14:textId="18C7CA82" w:rsidR="00B76987" w:rsidRPr="00B76987" w:rsidRDefault="00B76987" w:rsidP="00B76987">
      <w:pPr>
        <w:spacing w:after="0" w:line="240" w:lineRule="auto"/>
        <w:ind w:firstLine="567"/>
        <w:jc w:val="both"/>
        <w:rPr>
          <w:rFonts w:ascii="Times New Roman" w:eastAsia="Times New Roman" w:hAnsi="Times New Roman" w:cs="Times New Roman"/>
          <w:sz w:val="28"/>
          <w:szCs w:val="28"/>
          <w:lang w:val="uk-UA" w:eastAsia="ru-RU"/>
        </w:rPr>
      </w:pPr>
      <w:r w:rsidRPr="00B76987">
        <w:rPr>
          <w:rFonts w:ascii="Times New Roman" w:eastAsia="Times New Roman" w:hAnsi="Times New Roman" w:cs="Times New Roman"/>
          <w:sz w:val="28"/>
          <w:szCs w:val="28"/>
          <w:lang w:val="uk-UA" w:eastAsia="ru-RU"/>
        </w:rPr>
        <w:t>Таким чином, декларантом невірно проведено розрахунок митної вартості, що з урахуванням пункту 1 частини 6 статті 54 Кодексу є підставою для відмови у митному оформленні товар</w:t>
      </w:r>
      <w:r w:rsidR="00D2754D">
        <w:rPr>
          <w:rFonts w:ascii="Times New Roman" w:eastAsia="Times New Roman" w:hAnsi="Times New Roman" w:cs="Times New Roman"/>
          <w:sz w:val="28"/>
          <w:szCs w:val="28"/>
          <w:lang w:val="uk-UA" w:eastAsia="ru-RU"/>
        </w:rPr>
        <w:t>у</w:t>
      </w:r>
      <w:r w:rsidRPr="00B76987">
        <w:rPr>
          <w:rFonts w:ascii="Times New Roman" w:eastAsia="Times New Roman" w:hAnsi="Times New Roman" w:cs="Times New Roman"/>
          <w:sz w:val="28"/>
          <w:szCs w:val="28"/>
          <w:lang w:val="uk-UA" w:eastAsia="ru-RU"/>
        </w:rPr>
        <w:t xml:space="preserve"> за заявленою декларантом митною вартістю.</w:t>
      </w:r>
    </w:p>
    <w:p w14:paraId="55CD51EC" w14:textId="0027C772" w:rsidR="00BA0007" w:rsidRPr="00EB5861" w:rsidRDefault="00EB5861" w:rsidP="00EB5861">
      <w:pPr>
        <w:pStyle w:val="ad"/>
        <w:spacing w:after="0"/>
        <w:ind w:firstLine="560"/>
        <w:jc w:val="both"/>
        <w:rPr>
          <w:rFonts w:ascii="Times New Roman" w:eastAsia="Calibri" w:hAnsi="Times New Roman" w:cs="Times New Roman"/>
          <w:sz w:val="28"/>
          <w:szCs w:val="28"/>
          <w:lang w:val="uk-UA"/>
        </w:rPr>
      </w:pPr>
      <w:r w:rsidRPr="00EB5861">
        <w:rPr>
          <w:rFonts w:ascii="Times New Roman" w:eastAsia="Times New Roman" w:hAnsi="Times New Roman" w:cs="Times New Roman"/>
          <w:sz w:val="28"/>
          <w:szCs w:val="28"/>
          <w:lang w:val="uk-UA" w:eastAsia="uk-UA"/>
        </w:rPr>
        <w:t xml:space="preserve">Також не є достатнім підтвердженням заявленої декларантом митної вартості оцінюваного товару </w:t>
      </w:r>
      <w:r w:rsidR="00955402" w:rsidRPr="00955402">
        <w:rPr>
          <w:rFonts w:ascii="Times New Roman" w:eastAsia="Times New Roman" w:hAnsi="Times New Roman" w:cs="Times New Roman"/>
          <w:sz w:val="28"/>
          <w:szCs w:val="28"/>
          <w:lang w:val="uk-UA" w:eastAsia="uk-UA"/>
        </w:rPr>
        <w:t xml:space="preserve">висновок </w:t>
      </w:r>
      <w:r w:rsidR="000B54A9">
        <w:rPr>
          <w:rFonts w:ascii="Times New Roman" w:eastAsia="Times New Roman" w:hAnsi="Times New Roman" w:cs="Times New Roman"/>
          <w:sz w:val="28"/>
          <w:szCs w:val="28"/>
          <w:lang w:val="uk-UA" w:eastAsia="uk-UA"/>
        </w:rPr>
        <w:t xml:space="preserve">судового </w:t>
      </w:r>
      <w:r w:rsidR="00955402" w:rsidRPr="00955402">
        <w:rPr>
          <w:rFonts w:ascii="Times New Roman" w:eastAsia="Times New Roman" w:hAnsi="Times New Roman" w:cs="Times New Roman"/>
          <w:sz w:val="28"/>
          <w:szCs w:val="28"/>
          <w:lang w:val="uk-UA" w:eastAsia="uk-UA"/>
        </w:rPr>
        <w:t>експерта</w:t>
      </w:r>
      <w:r w:rsidR="00955402">
        <w:rPr>
          <w:rFonts w:ascii="Times New Roman" w:eastAsia="Times New Roman" w:hAnsi="Times New Roman" w:cs="Times New Roman"/>
          <w:sz w:val="28"/>
          <w:szCs w:val="28"/>
          <w:lang w:val="uk-UA" w:eastAsia="uk-UA"/>
        </w:rPr>
        <w:t xml:space="preserve"> </w:t>
      </w:r>
      <w:r w:rsidR="00E645F0" w:rsidRPr="00E645F0">
        <w:rPr>
          <w:rFonts w:ascii="Times New Roman" w:eastAsia="Times New Roman" w:hAnsi="Times New Roman" w:cs="Times New Roman"/>
          <w:sz w:val="28"/>
          <w:szCs w:val="28"/>
          <w:lang w:val="uk-UA" w:eastAsia="uk-UA"/>
        </w:rPr>
        <w:t>ОСОБА-2</w:t>
      </w:r>
      <w:r w:rsidR="000B54A9">
        <w:rPr>
          <w:rFonts w:ascii="Times New Roman" w:eastAsia="Times New Roman" w:hAnsi="Times New Roman" w:cs="Times New Roman"/>
          <w:sz w:val="28"/>
          <w:szCs w:val="28"/>
          <w:lang w:val="uk-UA" w:eastAsia="uk-UA"/>
        </w:rPr>
        <w:t xml:space="preserve"> </w:t>
      </w:r>
      <w:r w:rsidR="00955402">
        <w:rPr>
          <w:rFonts w:ascii="Times New Roman" w:eastAsia="Times New Roman" w:hAnsi="Times New Roman" w:cs="Times New Roman"/>
          <w:sz w:val="28"/>
          <w:szCs w:val="28"/>
          <w:lang w:val="uk-UA" w:eastAsia="uk-UA"/>
        </w:rPr>
        <w:t xml:space="preserve">від </w:t>
      </w:r>
      <w:r w:rsidR="00955402" w:rsidRPr="00E645F0">
        <w:rPr>
          <w:rFonts w:ascii="Times New Roman" w:eastAsia="Times New Roman" w:hAnsi="Times New Roman" w:cs="Times New Roman"/>
          <w:sz w:val="28"/>
          <w:szCs w:val="28"/>
          <w:lang w:val="uk-UA" w:eastAsia="uk-UA"/>
        </w:rPr>
        <w:t>d2ae58b33cba882e4c1bd0a7949b906ff93036f5c5785cf9127191126fe26867</w:t>
      </w:r>
      <w:r w:rsidR="00955402">
        <w:rPr>
          <w:rFonts w:ascii="Times New Roman" w:eastAsia="Times New Roman" w:hAnsi="Times New Roman" w:cs="Times New Roman"/>
          <w:sz w:val="28"/>
          <w:szCs w:val="28"/>
          <w:lang w:val="uk-UA" w:eastAsia="uk-UA"/>
        </w:rPr>
        <w:t xml:space="preserve"> № </w:t>
      </w:r>
      <w:r w:rsidR="00955402" w:rsidRPr="00E645F0">
        <w:rPr>
          <w:rFonts w:ascii="Times New Roman" w:eastAsia="Times New Roman" w:hAnsi="Times New Roman" w:cs="Times New Roman"/>
          <w:sz w:val="28"/>
          <w:szCs w:val="28"/>
          <w:lang w:val="uk-UA" w:eastAsia="uk-UA"/>
        </w:rPr>
        <w:t>642a0c77fc86c946d1dafe00f0e933007660e47a3bd41494b18664a70abe58e4</w:t>
      </w:r>
      <w:r>
        <w:rPr>
          <w:rFonts w:ascii="Times New Roman" w:eastAsia="Times New Roman" w:hAnsi="Times New Roman" w:cs="Times New Roman"/>
          <w:sz w:val="28"/>
          <w:szCs w:val="28"/>
          <w:lang w:val="uk-UA" w:eastAsia="uk-UA"/>
        </w:rPr>
        <w:t xml:space="preserve"> (далі – висновок)</w:t>
      </w:r>
      <w:r w:rsidR="00955402">
        <w:rPr>
          <w:rFonts w:ascii="Times New Roman" w:eastAsia="Times New Roman" w:hAnsi="Times New Roman" w:cs="Times New Roman"/>
          <w:sz w:val="28"/>
          <w:szCs w:val="28"/>
          <w:lang w:val="uk-UA" w:eastAsia="uk-UA"/>
        </w:rPr>
        <w:t xml:space="preserve"> </w:t>
      </w:r>
      <w:r w:rsidRPr="00EB5861">
        <w:rPr>
          <w:rFonts w:ascii="Times New Roman" w:eastAsia="Calibri" w:hAnsi="Times New Roman" w:cs="Times New Roman"/>
          <w:sz w:val="28"/>
          <w:szCs w:val="28"/>
          <w:lang w:val="uk-UA"/>
        </w:rPr>
        <w:t>через невідповідність вимогам Національного стандарту № 1 «Загальні засади оцінки майна і майнових прав», затвердженого постановою Кабінету М</w:t>
      </w:r>
      <w:r w:rsidR="006846E4">
        <w:rPr>
          <w:rFonts w:ascii="Times New Roman" w:eastAsia="Calibri" w:hAnsi="Times New Roman" w:cs="Times New Roman"/>
          <w:sz w:val="28"/>
          <w:szCs w:val="28"/>
          <w:lang w:val="uk-UA"/>
        </w:rPr>
        <w:t>іністрів України від 10.09.2003</w:t>
      </w:r>
      <w:r w:rsidR="006846E4">
        <w:rPr>
          <w:rFonts w:ascii="Times New Roman" w:eastAsia="Calibri" w:hAnsi="Times New Roman" w:cs="Times New Roman"/>
          <w:sz w:val="28"/>
          <w:szCs w:val="28"/>
          <w:lang w:val="uk-UA"/>
        </w:rPr>
        <w:br/>
      </w:r>
      <w:r w:rsidRPr="00EB5861">
        <w:rPr>
          <w:rFonts w:ascii="Times New Roman" w:eastAsia="Calibri" w:hAnsi="Times New Roman" w:cs="Times New Roman"/>
          <w:sz w:val="28"/>
          <w:szCs w:val="28"/>
          <w:lang w:val="uk-UA"/>
        </w:rPr>
        <w:t>№ 1440, який є обов’язковим для застосування під час проведення оцінки майна та майнових прав суб’єктами оціночної діяльності, оскільки не містить додатків з копіями всіх вихідних даних, а також у разі потреби – іншими інформаційними джерелами, які роз'яснюють і підтверджують припущення та розрахунки.</w:t>
      </w:r>
      <w:r>
        <w:rPr>
          <w:rFonts w:ascii="Times New Roman" w:eastAsia="Calibri" w:hAnsi="Times New Roman" w:cs="Times New Roman"/>
          <w:sz w:val="28"/>
          <w:szCs w:val="28"/>
          <w:lang w:val="uk-UA"/>
        </w:rPr>
        <w:t xml:space="preserve"> Зокрема, </w:t>
      </w:r>
      <w:r w:rsidR="00955402" w:rsidRPr="00955402">
        <w:rPr>
          <w:rFonts w:ascii="Times New Roman" w:eastAsia="Times New Roman" w:hAnsi="Times New Roman" w:cs="Times New Roman"/>
          <w:sz w:val="28"/>
          <w:szCs w:val="28"/>
          <w:lang w:val="uk-UA" w:eastAsia="uk-UA"/>
        </w:rPr>
        <w:t>у тексті висновку зазначено, що</w:t>
      </w:r>
      <w:r w:rsidR="0015404D">
        <w:rPr>
          <w:rFonts w:ascii="Times New Roman" w:eastAsia="Times New Roman" w:hAnsi="Times New Roman" w:cs="Times New Roman"/>
          <w:sz w:val="28"/>
          <w:szCs w:val="28"/>
          <w:lang w:val="uk-UA" w:eastAsia="uk-UA"/>
        </w:rPr>
        <w:t xml:space="preserve"> використаними</w:t>
      </w:r>
      <w:r w:rsidR="00955402" w:rsidRPr="00955402">
        <w:rPr>
          <w:rFonts w:ascii="Times New Roman" w:eastAsia="Times New Roman" w:hAnsi="Times New Roman" w:cs="Times New Roman"/>
          <w:sz w:val="28"/>
          <w:szCs w:val="28"/>
          <w:lang w:val="uk-UA" w:eastAsia="uk-UA"/>
        </w:rPr>
        <w:t xml:space="preserve"> джерелами інформації є інтернет-ресурси </w:t>
      </w:r>
      <w:r w:rsidR="00955402">
        <w:rPr>
          <w:rFonts w:ascii="Times New Roman" w:eastAsia="Times New Roman" w:hAnsi="Times New Roman" w:cs="Times New Roman"/>
          <w:sz w:val="28"/>
          <w:szCs w:val="28"/>
          <w:lang w:val="uk-UA" w:eastAsia="uk-UA"/>
        </w:rPr>
        <w:t>«</w:t>
      </w:r>
      <w:r w:rsidR="00955402">
        <w:rPr>
          <w:rFonts w:ascii="Times New Roman" w:eastAsia="Times New Roman" w:hAnsi="Times New Roman" w:cs="Times New Roman"/>
          <w:sz w:val="28"/>
          <w:szCs w:val="28"/>
          <w:lang w:eastAsia="uk-UA"/>
        </w:rPr>
        <w:t>https</w:t>
      </w:r>
      <w:r w:rsidR="00955402">
        <w:rPr>
          <w:rFonts w:ascii="Times New Roman" w:eastAsia="Times New Roman" w:hAnsi="Times New Roman" w:cs="Times New Roman"/>
          <w:sz w:val="28"/>
          <w:szCs w:val="28"/>
          <w:lang w:val="uk-UA" w:eastAsia="uk-UA"/>
        </w:rPr>
        <w:t>:</w:t>
      </w:r>
      <w:r w:rsidR="000F0348">
        <w:rPr>
          <w:rFonts w:ascii="Times New Roman" w:eastAsia="Times New Roman" w:hAnsi="Times New Roman" w:cs="Times New Roman"/>
          <w:sz w:val="28"/>
          <w:szCs w:val="28"/>
          <w:lang w:val="uk-UA" w:eastAsia="uk-UA"/>
        </w:rPr>
        <w:t>//</w:t>
      </w:r>
      <w:proofErr w:type="spellStart"/>
      <w:r w:rsidR="00955402" w:rsidRPr="00955402">
        <w:rPr>
          <w:rFonts w:ascii="Times New Roman" w:eastAsia="Times New Roman" w:hAnsi="Times New Roman" w:cs="Times New Roman"/>
          <w:sz w:val="28"/>
          <w:szCs w:val="28"/>
          <w:lang w:val="uk-UA" w:eastAsia="uk-UA"/>
        </w:rPr>
        <w:t>autostat</w:t>
      </w:r>
      <w:proofErr w:type="spellEnd"/>
      <w:r w:rsidR="00955402">
        <w:rPr>
          <w:rFonts w:ascii="Times New Roman" w:eastAsia="Times New Roman" w:hAnsi="Times New Roman" w:cs="Times New Roman"/>
          <w:sz w:val="28"/>
          <w:szCs w:val="28"/>
          <w:lang w:val="uk-UA" w:eastAsia="uk-UA"/>
        </w:rPr>
        <w:t>.</w:t>
      </w:r>
      <w:r w:rsidR="00955402">
        <w:rPr>
          <w:rFonts w:ascii="Times New Roman" w:eastAsia="Times New Roman" w:hAnsi="Times New Roman" w:cs="Times New Roman"/>
          <w:sz w:val="28"/>
          <w:szCs w:val="28"/>
          <w:lang w:eastAsia="uk-UA"/>
        </w:rPr>
        <w:t>com/</w:t>
      </w:r>
      <w:proofErr w:type="spellStart"/>
      <w:r w:rsidR="00955402">
        <w:rPr>
          <w:rFonts w:ascii="Times New Roman" w:eastAsia="Times New Roman" w:hAnsi="Times New Roman" w:cs="Times New Roman"/>
          <w:sz w:val="28"/>
          <w:szCs w:val="28"/>
          <w:lang w:eastAsia="uk-UA"/>
        </w:rPr>
        <w:t>en</w:t>
      </w:r>
      <w:proofErr w:type="spellEnd"/>
      <w:r w:rsidR="00955402">
        <w:rPr>
          <w:rFonts w:ascii="Times New Roman" w:eastAsia="Times New Roman" w:hAnsi="Times New Roman" w:cs="Times New Roman"/>
          <w:sz w:val="28"/>
          <w:szCs w:val="28"/>
          <w:lang w:eastAsia="uk-UA"/>
        </w:rPr>
        <w:t>/</w:t>
      </w:r>
      <w:r w:rsidR="00955402">
        <w:rPr>
          <w:rFonts w:ascii="Times New Roman" w:eastAsia="Times New Roman" w:hAnsi="Times New Roman" w:cs="Times New Roman"/>
          <w:sz w:val="28"/>
          <w:szCs w:val="28"/>
          <w:lang w:val="uk-UA" w:eastAsia="uk-UA"/>
        </w:rPr>
        <w:t>»</w:t>
      </w:r>
      <w:r w:rsidR="00955402" w:rsidRPr="00955402">
        <w:rPr>
          <w:rFonts w:ascii="Times New Roman" w:eastAsia="Times New Roman" w:hAnsi="Times New Roman" w:cs="Times New Roman"/>
          <w:sz w:val="28"/>
          <w:szCs w:val="28"/>
          <w:lang w:val="uk-UA" w:eastAsia="uk-UA"/>
        </w:rPr>
        <w:t xml:space="preserve">, </w:t>
      </w:r>
      <w:r w:rsidR="00955402">
        <w:rPr>
          <w:rFonts w:ascii="Times New Roman" w:eastAsia="Times New Roman" w:hAnsi="Times New Roman" w:cs="Times New Roman"/>
          <w:sz w:val="28"/>
          <w:szCs w:val="28"/>
          <w:lang w:val="uk-UA" w:eastAsia="uk-UA"/>
        </w:rPr>
        <w:t>«</w:t>
      </w:r>
      <w:r w:rsidR="00955402">
        <w:rPr>
          <w:rFonts w:ascii="Times New Roman" w:eastAsia="Times New Roman" w:hAnsi="Times New Roman"/>
          <w:sz w:val="28"/>
          <w:szCs w:val="28"/>
          <w:lang w:eastAsia="uk-UA"/>
        </w:rPr>
        <w:t>https</w:t>
      </w:r>
      <w:r w:rsidR="00955402">
        <w:rPr>
          <w:rFonts w:ascii="Times New Roman" w:eastAsia="Times New Roman" w:hAnsi="Times New Roman"/>
          <w:sz w:val="28"/>
          <w:szCs w:val="28"/>
          <w:lang w:val="uk-UA" w:eastAsia="uk-UA"/>
        </w:rPr>
        <w:t>:</w:t>
      </w:r>
      <w:r w:rsidR="000F0348">
        <w:rPr>
          <w:rFonts w:ascii="Times New Roman" w:eastAsia="Times New Roman" w:hAnsi="Times New Roman"/>
          <w:sz w:val="28"/>
          <w:szCs w:val="28"/>
          <w:lang w:val="uk-UA" w:eastAsia="uk-UA"/>
        </w:rPr>
        <w:t>//</w:t>
      </w:r>
      <w:proofErr w:type="spellStart"/>
      <w:r w:rsidR="00955402" w:rsidRPr="00955402">
        <w:rPr>
          <w:rFonts w:ascii="Times New Roman" w:eastAsia="Times New Roman" w:hAnsi="Times New Roman" w:cs="Times New Roman"/>
          <w:sz w:val="28"/>
          <w:szCs w:val="28"/>
          <w:lang w:val="uk-UA" w:eastAsia="uk-UA"/>
        </w:rPr>
        <w:t>bidfax</w:t>
      </w:r>
      <w:proofErr w:type="spellEnd"/>
      <w:r w:rsidR="00955402">
        <w:rPr>
          <w:rFonts w:ascii="Times New Roman" w:eastAsia="Times New Roman" w:hAnsi="Times New Roman" w:cs="Times New Roman"/>
          <w:sz w:val="28"/>
          <w:szCs w:val="28"/>
          <w:lang w:eastAsia="uk-UA"/>
        </w:rPr>
        <w:t>.info</w:t>
      </w:r>
      <w:r w:rsidR="00955402">
        <w:rPr>
          <w:rFonts w:ascii="Times New Roman" w:eastAsia="Times New Roman" w:hAnsi="Times New Roman" w:cs="Times New Roman"/>
          <w:sz w:val="28"/>
          <w:szCs w:val="28"/>
          <w:lang w:val="uk-UA" w:eastAsia="uk-UA"/>
        </w:rPr>
        <w:t>»</w:t>
      </w:r>
      <w:r w:rsidR="00955402" w:rsidRPr="00955402">
        <w:rPr>
          <w:rFonts w:ascii="Times New Roman" w:eastAsia="Times New Roman" w:hAnsi="Times New Roman" w:cs="Times New Roman"/>
          <w:sz w:val="28"/>
          <w:szCs w:val="28"/>
          <w:lang w:val="uk-UA" w:eastAsia="uk-UA"/>
        </w:rPr>
        <w:t xml:space="preserve">, </w:t>
      </w:r>
      <w:r w:rsidR="000F0348">
        <w:rPr>
          <w:rFonts w:ascii="Times New Roman" w:eastAsia="Times New Roman" w:hAnsi="Times New Roman" w:cs="Times New Roman"/>
          <w:sz w:val="28"/>
          <w:szCs w:val="28"/>
          <w:lang w:val="uk-UA" w:eastAsia="uk-UA"/>
        </w:rPr>
        <w:t>«</w:t>
      </w:r>
      <w:r w:rsidR="000F0348">
        <w:rPr>
          <w:rFonts w:ascii="Times New Roman" w:eastAsia="Times New Roman" w:hAnsi="Times New Roman"/>
          <w:sz w:val="28"/>
          <w:szCs w:val="28"/>
          <w:lang w:eastAsia="uk-UA"/>
        </w:rPr>
        <w:t>https</w:t>
      </w:r>
      <w:r w:rsidR="000F0348">
        <w:rPr>
          <w:rFonts w:ascii="Times New Roman" w:eastAsia="Times New Roman" w:hAnsi="Times New Roman"/>
          <w:sz w:val="28"/>
          <w:szCs w:val="28"/>
          <w:lang w:val="uk-UA" w:eastAsia="uk-UA"/>
        </w:rPr>
        <w:t>://</w:t>
      </w:r>
      <w:proofErr w:type="spellStart"/>
      <w:r w:rsidR="00955402" w:rsidRPr="00955402">
        <w:rPr>
          <w:rFonts w:ascii="Times New Roman" w:eastAsia="Times New Roman" w:hAnsi="Times New Roman" w:cs="Times New Roman"/>
          <w:sz w:val="28"/>
          <w:szCs w:val="28"/>
          <w:lang w:val="uk-UA" w:eastAsia="uk-UA"/>
        </w:rPr>
        <w:t>agriaffaires</w:t>
      </w:r>
      <w:proofErr w:type="spellEnd"/>
      <w:r w:rsidR="000F0348">
        <w:rPr>
          <w:rFonts w:ascii="Times New Roman" w:eastAsia="Times New Roman" w:hAnsi="Times New Roman" w:cs="Times New Roman"/>
          <w:sz w:val="28"/>
          <w:szCs w:val="28"/>
          <w:lang w:val="uk-UA" w:eastAsia="uk-UA"/>
        </w:rPr>
        <w:t>.</w:t>
      </w:r>
      <w:r w:rsidR="000F0348">
        <w:rPr>
          <w:rFonts w:ascii="Times New Roman" w:eastAsia="Times New Roman" w:hAnsi="Times New Roman"/>
          <w:sz w:val="28"/>
          <w:szCs w:val="28"/>
          <w:lang w:eastAsia="uk-UA"/>
        </w:rPr>
        <w:t>com</w:t>
      </w:r>
      <w:r w:rsidR="000F0348">
        <w:rPr>
          <w:rFonts w:ascii="Times New Roman" w:eastAsia="Times New Roman" w:hAnsi="Times New Roman"/>
          <w:sz w:val="28"/>
          <w:szCs w:val="28"/>
          <w:lang w:val="uk-UA" w:eastAsia="uk-UA"/>
        </w:rPr>
        <w:t>/</w:t>
      </w:r>
      <w:r w:rsidR="000F0348">
        <w:rPr>
          <w:rFonts w:ascii="Times New Roman" w:eastAsia="Times New Roman" w:hAnsi="Times New Roman" w:cs="Times New Roman"/>
          <w:sz w:val="28"/>
          <w:szCs w:val="28"/>
          <w:lang w:val="uk-UA" w:eastAsia="uk-UA"/>
        </w:rPr>
        <w:t>»</w:t>
      </w:r>
      <w:r w:rsidR="00955402" w:rsidRPr="00955402">
        <w:rPr>
          <w:rFonts w:ascii="Times New Roman" w:eastAsia="Times New Roman" w:hAnsi="Times New Roman" w:cs="Times New Roman"/>
          <w:sz w:val="28"/>
          <w:szCs w:val="28"/>
          <w:lang w:val="uk-UA" w:eastAsia="uk-UA"/>
        </w:rPr>
        <w:t xml:space="preserve">, </w:t>
      </w:r>
      <w:r w:rsidR="000F0348">
        <w:rPr>
          <w:rFonts w:ascii="Times New Roman" w:eastAsia="Times New Roman" w:hAnsi="Times New Roman" w:cs="Times New Roman"/>
          <w:sz w:val="28"/>
          <w:szCs w:val="28"/>
          <w:lang w:val="uk-UA" w:eastAsia="uk-UA"/>
        </w:rPr>
        <w:t>«</w:t>
      </w:r>
      <w:r w:rsidR="000F0348">
        <w:rPr>
          <w:rFonts w:ascii="Times New Roman" w:eastAsia="Times New Roman" w:hAnsi="Times New Roman"/>
          <w:sz w:val="28"/>
          <w:szCs w:val="28"/>
          <w:lang w:eastAsia="uk-UA"/>
        </w:rPr>
        <w:t>https</w:t>
      </w:r>
      <w:r w:rsidR="000F0348">
        <w:rPr>
          <w:rFonts w:ascii="Times New Roman" w:eastAsia="Times New Roman" w:hAnsi="Times New Roman"/>
          <w:sz w:val="28"/>
          <w:szCs w:val="28"/>
          <w:lang w:val="uk-UA" w:eastAsia="uk-UA"/>
        </w:rPr>
        <w:t>://</w:t>
      </w:r>
      <w:r w:rsidR="00955402" w:rsidRPr="00955402">
        <w:rPr>
          <w:rFonts w:ascii="Times New Roman" w:eastAsia="Times New Roman" w:hAnsi="Times New Roman" w:cs="Times New Roman"/>
          <w:sz w:val="28"/>
          <w:szCs w:val="28"/>
          <w:lang w:val="uk-UA" w:eastAsia="uk-UA"/>
        </w:rPr>
        <w:t>agronetto</w:t>
      </w:r>
      <w:r w:rsidR="000F0348" w:rsidRPr="000F0348">
        <w:rPr>
          <w:rFonts w:ascii="Times New Roman" w:eastAsia="Times New Roman" w:hAnsi="Times New Roman"/>
          <w:sz w:val="28"/>
          <w:szCs w:val="28"/>
          <w:lang w:eastAsia="uk-UA"/>
        </w:rPr>
        <w:t xml:space="preserve"> </w:t>
      </w:r>
      <w:r w:rsidR="000F0348">
        <w:rPr>
          <w:rFonts w:ascii="Times New Roman" w:eastAsia="Times New Roman" w:hAnsi="Times New Roman"/>
          <w:sz w:val="28"/>
          <w:szCs w:val="28"/>
          <w:lang w:eastAsia="uk-UA"/>
        </w:rPr>
        <w:t>com.ua/</w:t>
      </w:r>
      <w:r w:rsidR="000F0348">
        <w:rPr>
          <w:rFonts w:ascii="Times New Roman" w:eastAsia="Times New Roman" w:hAnsi="Times New Roman" w:cs="Times New Roman"/>
          <w:sz w:val="28"/>
          <w:szCs w:val="28"/>
          <w:lang w:val="uk-UA" w:eastAsia="uk-UA"/>
        </w:rPr>
        <w:t>»</w:t>
      </w:r>
      <w:r w:rsidR="00955402" w:rsidRPr="00955402">
        <w:rPr>
          <w:rFonts w:ascii="Times New Roman" w:eastAsia="Times New Roman" w:hAnsi="Times New Roman" w:cs="Times New Roman"/>
          <w:sz w:val="28"/>
          <w:szCs w:val="28"/>
          <w:lang w:val="uk-UA" w:eastAsia="uk-UA"/>
        </w:rPr>
        <w:t xml:space="preserve">, а також </w:t>
      </w:r>
      <w:r w:rsidR="00075868">
        <w:rPr>
          <w:rFonts w:ascii="Times New Roman" w:eastAsia="Times New Roman" w:hAnsi="Times New Roman" w:cs="Times New Roman"/>
          <w:sz w:val="28"/>
          <w:szCs w:val="28"/>
          <w:lang w:val="uk-UA" w:eastAsia="uk-UA"/>
        </w:rPr>
        <w:t xml:space="preserve">інтернет </w:t>
      </w:r>
      <w:r w:rsidR="00955402" w:rsidRPr="00955402">
        <w:rPr>
          <w:rFonts w:ascii="Times New Roman" w:eastAsia="Times New Roman" w:hAnsi="Times New Roman" w:cs="Times New Roman"/>
          <w:sz w:val="28"/>
          <w:szCs w:val="28"/>
          <w:lang w:val="uk-UA" w:eastAsia="uk-UA"/>
        </w:rPr>
        <w:t xml:space="preserve">ресурс ідентифікації транспортних засобів </w:t>
      </w:r>
      <w:r w:rsidR="00075868">
        <w:rPr>
          <w:rFonts w:ascii="Times New Roman" w:eastAsia="Times New Roman" w:hAnsi="Times New Roman"/>
          <w:sz w:val="28"/>
          <w:szCs w:val="28"/>
          <w:lang w:val="uk-UA" w:eastAsia="uk-UA"/>
        </w:rPr>
        <w:t>«</w:t>
      </w:r>
      <w:r w:rsidR="00075868">
        <w:rPr>
          <w:rFonts w:ascii="Times New Roman" w:eastAsia="Times New Roman" w:hAnsi="Times New Roman"/>
          <w:sz w:val="28"/>
          <w:szCs w:val="28"/>
          <w:lang w:eastAsia="uk-UA"/>
        </w:rPr>
        <w:t>https</w:t>
      </w:r>
      <w:r w:rsidR="00075868">
        <w:rPr>
          <w:rFonts w:ascii="Times New Roman" w:eastAsia="Times New Roman" w:hAnsi="Times New Roman"/>
          <w:sz w:val="28"/>
          <w:szCs w:val="28"/>
          <w:lang w:val="uk-UA" w:eastAsia="uk-UA"/>
        </w:rPr>
        <w:t>://</w:t>
      </w:r>
      <w:r w:rsidR="00955402" w:rsidRPr="00955402">
        <w:rPr>
          <w:rFonts w:ascii="Times New Roman" w:eastAsia="Times New Roman" w:hAnsi="Times New Roman" w:cs="Times New Roman"/>
          <w:sz w:val="28"/>
          <w:szCs w:val="28"/>
          <w:lang w:val="uk-UA" w:eastAsia="uk-UA"/>
        </w:rPr>
        <w:t>carinfo.kiev.ua</w:t>
      </w:r>
      <w:r w:rsidR="00075868">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В</w:t>
      </w:r>
      <w:r w:rsidR="00955402" w:rsidRPr="00955402">
        <w:rPr>
          <w:rFonts w:ascii="Times New Roman" w:eastAsia="Times New Roman" w:hAnsi="Times New Roman" w:cs="Times New Roman"/>
          <w:sz w:val="28"/>
          <w:szCs w:val="28"/>
          <w:lang w:val="uk-UA" w:eastAsia="uk-UA"/>
        </w:rPr>
        <w:t xml:space="preserve">одночас розрахунок вартості товару фактично здійснено виключно на підставі вибірки аналогів продажу з сайту </w:t>
      </w:r>
      <w:r w:rsidR="00BA0007">
        <w:rPr>
          <w:rFonts w:ascii="Times New Roman" w:eastAsia="Times New Roman" w:hAnsi="Times New Roman"/>
          <w:sz w:val="28"/>
          <w:szCs w:val="28"/>
          <w:lang w:eastAsia="uk-UA"/>
        </w:rPr>
        <w:t>https</w:t>
      </w:r>
      <w:r w:rsidR="00BA0007">
        <w:rPr>
          <w:rFonts w:ascii="Times New Roman" w:eastAsia="Times New Roman" w:hAnsi="Times New Roman"/>
          <w:sz w:val="28"/>
          <w:szCs w:val="28"/>
          <w:lang w:val="uk-UA" w:eastAsia="uk-UA"/>
        </w:rPr>
        <w:t>://</w:t>
      </w:r>
      <w:r w:rsidR="00955402" w:rsidRPr="00955402">
        <w:rPr>
          <w:rFonts w:ascii="Times New Roman" w:eastAsia="Times New Roman" w:hAnsi="Times New Roman" w:cs="Times New Roman"/>
          <w:sz w:val="28"/>
          <w:szCs w:val="28"/>
          <w:lang w:val="uk-UA" w:eastAsia="uk-UA"/>
        </w:rPr>
        <w:t xml:space="preserve">agriline.ua, що підтверджується додатком до </w:t>
      </w:r>
      <w:r w:rsidR="00955402" w:rsidRPr="00955402">
        <w:rPr>
          <w:rFonts w:ascii="Times New Roman" w:eastAsia="Times New Roman" w:hAnsi="Times New Roman" w:cs="Times New Roman"/>
          <w:sz w:val="28"/>
          <w:szCs w:val="28"/>
          <w:lang w:val="uk-UA" w:eastAsia="uk-UA"/>
        </w:rPr>
        <w:lastRenderedPageBreak/>
        <w:t>висновку, який містить лиш</w:t>
      </w:r>
      <w:r>
        <w:rPr>
          <w:rFonts w:ascii="Times New Roman" w:eastAsia="Times New Roman" w:hAnsi="Times New Roman" w:cs="Times New Roman"/>
          <w:sz w:val="28"/>
          <w:szCs w:val="28"/>
          <w:lang w:val="uk-UA" w:eastAsia="uk-UA"/>
        </w:rPr>
        <w:t xml:space="preserve">е </w:t>
      </w:r>
      <w:proofErr w:type="spellStart"/>
      <w:r>
        <w:rPr>
          <w:rFonts w:ascii="Times New Roman" w:eastAsia="Times New Roman" w:hAnsi="Times New Roman" w:cs="Times New Roman"/>
          <w:sz w:val="28"/>
          <w:szCs w:val="28"/>
          <w:lang w:val="uk-UA" w:eastAsia="uk-UA"/>
        </w:rPr>
        <w:t>скріншоти</w:t>
      </w:r>
      <w:proofErr w:type="spellEnd"/>
      <w:r>
        <w:rPr>
          <w:rFonts w:ascii="Times New Roman" w:eastAsia="Times New Roman" w:hAnsi="Times New Roman" w:cs="Times New Roman"/>
          <w:sz w:val="28"/>
          <w:szCs w:val="28"/>
          <w:lang w:val="uk-UA" w:eastAsia="uk-UA"/>
        </w:rPr>
        <w:t xml:space="preserve"> з указаного ресурсу. При цьому, </w:t>
      </w:r>
      <w:r w:rsidR="00955402" w:rsidRPr="00955402">
        <w:rPr>
          <w:rFonts w:ascii="Times New Roman" w:eastAsia="Times New Roman" w:hAnsi="Times New Roman" w:cs="Times New Roman"/>
          <w:sz w:val="28"/>
          <w:szCs w:val="28"/>
          <w:lang w:val="uk-UA" w:eastAsia="uk-UA"/>
        </w:rPr>
        <w:t>будь-як</w:t>
      </w:r>
      <w:r>
        <w:rPr>
          <w:rFonts w:ascii="Times New Roman" w:eastAsia="Times New Roman" w:hAnsi="Times New Roman" w:cs="Times New Roman"/>
          <w:sz w:val="28"/>
          <w:szCs w:val="28"/>
          <w:lang w:val="uk-UA" w:eastAsia="uk-UA"/>
        </w:rPr>
        <w:t>и</w:t>
      </w:r>
      <w:r w:rsidR="006074DD">
        <w:rPr>
          <w:rFonts w:ascii="Times New Roman" w:eastAsia="Times New Roman" w:hAnsi="Times New Roman" w:cs="Times New Roman"/>
          <w:sz w:val="28"/>
          <w:szCs w:val="28"/>
          <w:lang w:val="uk-UA" w:eastAsia="uk-UA"/>
        </w:rPr>
        <w:t>х</w:t>
      </w:r>
      <w:r w:rsidR="00955402" w:rsidRPr="00955402">
        <w:rPr>
          <w:rFonts w:ascii="Times New Roman" w:eastAsia="Times New Roman" w:hAnsi="Times New Roman" w:cs="Times New Roman"/>
          <w:sz w:val="28"/>
          <w:szCs w:val="28"/>
          <w:lang w:val="uk-UA" w:eastAsia="uk-UA"/>
        </w:rPr>
        <w:t xml:space="preserve"> підтверджуюч</w:t>
      </w:r>
      <w:r w:rsidR="006074DD">
        <w:rPr>
          <w:rFonts w:ascii="Times New Roman" w:eastAsia="Times New Roman" w:hAnsi="Times New Roman" w:cs="Times New Roman"/>
          <w:sz w:val="28"/>
          <w:szCs w:val="28"/>
          <w:lang w:val="uk-UA" w:eastAsia="uk-UA"/>
        </w:rPr>
        <w:t>их</w:t>
      </w:r>
      <w:r w:rsidR="00955402" w:rsidRPr="00955402">
        <w:rPr>
          <w:rFonts w:ascii="Times New Roman" w:eastAsia="Times New Roman" w:hAnsi="Times New Roman" w:cs="Times New Roman"/>
          <w:sz w:val="28"/>
          <w:szCs w:val="28"/>
          <w:lang w:val="uk-UA" w:eastAsia="uk-UA"/>
        </w:rPr>
        <w:t xml:space="preserve"> матеріал</w:t>
      </w:r>
      <w:r w:rsidR="006074DD">
        <w:rPr>
          <w:rFonts w:ascii="Times New Roman" w:eastAsia="Times New Roman" w:hAnsi="Times New Roman" w:cs="Times New Roman"/>
          <w:sz w:val="28"/>
          <w:szCs w:val="28"/>
          <w:lang w:val="uk-UA" w:eastAsia="uk-UA"/>
        </w:rPr>
        <w:t>ів</w:t>
      </w:r>
      <w:r w:rsidR="00955402" w:rsidRPr="00955402">
        <w:rPr>
          <w:rFonts w:ascii="Times New Roman" w:eastAsia="Times New Roman" w:hAnsi="Times New Roman" w:cs="Times New Roman"/>
          <w:sz w:val="28"/>
          <w:szCs w:val="28"/>
          <w:lang w:val="uk-UA" w:eastAsia="uk-UA"/>
        </w:rPr>
        <w:t xml:space="preserve"> або розрахунк</w:t>
      </w:r>
      <w:r w:rsidR="006074DD">
        <w:rPr>
          <w:rFonts w:ascii="Times New Roman" w:eastAsia="Times New Roman" w:hAnsi="Times New Roman" w:cs="Times New Roman"/>
          <w:sz w:val="28"/>
          <w:szCs w:val="28"/>
          <w:lang w:val="uk-UA" w:eastAsia="uk-UA"/>
        </w:rPr>
        <w:t>ів</w:t>
      </w:r>
      <w:r w:rsidR="00955402" w:rsidRPr="00955402">
        <w:rPr>
          <w:rFonts w:ascii="Times New Roman" w:eastAsia="Times New Roman" w:hAnsi="Times New Roman" w:cs="Times New Roman"/>
          <w:sz w:val="28"/>
          <w:szCs w:val="28"/>
          <w:lang w:val="uk-UA" w:eastAsia="uk-UA"/>
        </w:rPr>
        <w:t xml:space="preserve"> з інших заявлених інформаційних джерел у складі висновку відсутні.</w:t>
      </w:r>
    </w:p>
    <w:p w14:paraId="02A707FC" w14:textId="77777777" w:rsidR="00BA0007" w:rsidRDefault="00955402" w:rsidP="00FF1BE4">
      <w:pPr>
        <w:widowControl w:val="0"/>
        <w:spacing w:after="0" w:line="240" w:lineRule="auto"/>
        <w:ind w:firstLine="567"/>
        <w:jc w:val="both"/>
        <w:rPr>
          <w:rFonts w:ascii="Times New Roman" w:eastAsia="Times New Roman" w:hAnsi="Times New Roman" w:cs="Times New Roman"/>
          <w:sz w:val="28"/>
          <w:szCs w:val="28"/>
          <w:lang w:val="uk-UA" w:eastAsia="uk-UA"/>
        </w:rPr>
      </w:pPr>
      <w:r w:rsidRPr="00955402">
        <w:rPr>
          <w:rFonts w:ascii="Times New Roman" w:eastAsia="Times New Roman" w:hAnsi="Times New Roman" w:cs="Times New Roman"/>
          <w:sz w:val="28"/>
          <w:szCs w:val="28"/>
          <w:lang w:val="uk-UA" w:eastAsia="uk-UA"/>
        </w:rPr>
        <w:t>Таким чином, джерела інформації, зазначені у висновку, фактично не використані, що ставить під сумнів об’єктивність та повноту проведеного дослідження.</w:t>
      </w:r>
    </w:p>
    <w:p w14:paraId="12DA32EF" w14:textId="18ACE3D4" w:rsidR="00D757E0" w:rsidRPr="006F3072" w:rsidRDefault="006F3072" w:rsidP="00FF1BE4">
      <w:pPr>
        <w:widowControl w:val="0"/>
        <w:spacing w:after="0" w:line="240" w:lineRule="auto"/>
        <w:ind w:firstLine="567"/>
        <w:jc w:val="both"/>
        <w:rPr>
          <w:rFonts w:ascii="Times New Roman" w:eastAsia="Times New Roman" w:hAnsi="Times New Roman" w:cs="Times New Roman"/>
          <w:sz w:val="28"/>
          <w:szCs w:val="28"/>
          <w:lang w:val="uk-UA" w:eastAsia="uk-UA"/>
        </w:rPr>
      </w:pPr>
      <w:r w:rsidRPr="006F3072">
        <w:rPr>
          <w:rFonts w:ascii="Times New Roman" w:eastAsia="Times New Roman" w:hAnsi="Times New Roman" w:cs="Times New Roman"/>
          <w:sz w:val="28"/>
          <w:szCs w:val="28"/>
          <w:lang w:val="uk-UA" w:eastAsia="uk-UA"/>
        </w:rPr>
        <w:t xml:space="preserve">Крім того, під час проведення експертного дослідження для цілей порівняльного аналізу були використані трактори, що перебували у використанні з напрацюванням </w:t>
      </w:r>
      <w:r w:rsidRPr="005F7282">
        <w:rPr>
          <w:rFonts w:ascii="Times New Roman" w:eastAsia="Times New Roman" w:hAnsi="Times New Roman" w:cs="Times New Roman"/>
          <w:sz w:val="28"/>
          <w:szCs w:val="28"/>
          <w:lang w:val="uk-UA" w:eastAsia="uk-UA"/>
        </w:rPr>
        <w:t>2e56a8020dd31df8ebc207b8aa6f0e25d3cc8f3d10e5203146c880cedd0f9d2a</w:t>
      </w:r>
      <w:r w:rsidRPr="006F3072">
        <w:rPr>
          <w:rFonts w:ascii="Times New Roman" w:eastAsia="Times New Roman" w:hAnsi="Times New Roman" w:cs="Times New Roman"/>
          <w:sz w:val="28"/>
          <w:szCs w:val="28"/>
          <w:lang w:val="uk-UA" w:eastAsia="uk-UA"/>
        </w:rPr>
        <w:t xml:space="preserve"> та </w:t>
      </w:r>
      <w:r w:rsidRPr="005F7282">
        <w:rPr>
          <w:rFonts w:ascii="Times New Roman" w:eastAsia="Times New Roman" w:hAnsi="Times New Roman" w:cs="Times New Roman"/>
          <w:sz w:val="28"/>
          <w:szCs w:val="28"/>
          <w:lang w:val="uk-UA" w:eastAsia="uk-UA"/>
        </w:rPr>
        <w:t>e58a1066468ccd6f8f67cedd05d0c8fdee462c57a52287b7118064cff510b7d1</w:t>
      </w:r>
      <w:r w:rsidRPr="006F3072">
        <w:rPr>
          <w:rFonts w:ascii="Times New Roman" w:eastAsia="Times New Roman" w:hAnsi="Times New Roman" w:cs="Times New Roman"/>
          <w:sz w:val="28"/>
          <w:szCs w:val="28"/>
          <w:lang w:val="uk-UA" w:eastAsia="uk-UA"/>
        </w:rPr>
        <w:t xml:space="preserve"> </w:t>
      </w:r>
      <w:proofErr w:type="spellStart"/>
      <w:r w:rsidRPr="006F3072">
        <w:rPr>
          <w:rFonts w:ascii="Times New Roman" w:eastAsia="Times New Roman" w:hAnsi="Times New Roman" w:cs="Times New Roman"/>
          <w:sz w:val="28"/>
          <w:szCs w:val="28"/>
          <w:lang w:val="uk-UA" w:eastAsia="uk-UA"/>
        </w:rPr>
        <w:t>мотогодин</w:t>
      </w:r>
      <w:proofErr w:type="spellEnd"/>
      <w:r w:rsidRPr="006F3072">
        <w:rPr>
          <w:rFonts w:ascii="Times New Roman" w:eastAsia="Times New Roman" w:hAnsi="Times New Roman" w:cs="Times New Roman"/>
          <w:sz w:val="28"/>
          <w:szCs w:val="28"/>
          <w:lang w:val="uk-UA" w:eastAsia="uk-UA"/>
        </w:rPr>
        <w:t xml:space="preserve">, тоді як </w:t>
      </w:r>
      <w:r w:rsidR="009D69F6">
        <w:rPr>
          <w:rFonts w:ascii="Times New Roman" w:eastAsia="Times New Roman" w:hAnsi="Times New Roman" w:cs="Times New Roman"/>
          <w:sz w:val="28"/>
          <w:szCs w:val="28"/>
          <w:lang w:val="uk-UA" w:eastAsia="uk-UA"/>
        </w:rPr>
        <w:t>оцінюваний товар</w:t>
      </w:r>
      <w:r w:rsidRPr="006F3072">
        <w:rPr>
          <w:rFonts w:ascii="Times New Roman" w:eastAsia="Times New Roman" w:hAnsi="Times New Roman" w:cs="Times New Roman"/>
          <w:sz w:val="28"/>
          <w:szCs w:val="28"/>
          <w:lang w:val="uk-UA" w:eastAsia="uk-UA"/>
        </w:rPr>
        <w:t xml:space="preserve"> має напрацювання </w:t>
      </w:r>
      <w:r w:rsidRPr="005F7282">
        <w:rPr>
          <w:rFonts w:ascii="Times New Roman" w:eastAsia="Times New Roman" w:hAnsi="Times New Roman" w:cs="Times New Roman"/>
          <w:sz w:val="28"/>
          <w:szCs w:val="28"/>
          <w:lang w:val="uk-UA" w:eastAsia="uk-UA"/>
        </w:rPr>
        <w:t>ec297c73445f953cd4f2d8b237d3e16035a2063f3548401d4a6dded86647ec06</w:t>
      </w:r>
      <w:r w:rsidRPr="006F3072">
        <w:rPr>
          <w:rFonts w:ascii="Times New Roman" w:eastAsia="Times New Roman" w:hAnsi="Times New Roman" w:cs="Times New Roman"/>
          <w:sz w:val="28"/>
          <w:szCs w:val="28"/>
          <w:lang w:val="uk-UA" w:eastAsia="uk-UA"/>
        </w:rPr>
        <w:t xml:space="preserve"> </w:t>
      </w:r>
      <w:proofErr w:type="spellStart"/>
      <w:r w:rsidRPr="006F3072">
        <w:rPr>
          <w:rFonts w:ascii="Times New Roman" w:eastAsia="Times New Roman" w:hAnsi="Times New Roman" w:cs="Times New Roman"/>
          <w:sz w:val="28"/>
          <w:szCs w:val="28"/>
          <w:lang w:val="uk-UA" w:eastAsia="uk-UA"/>
        </w:rPr>
        <w:t>мотогодин</w:t>
      </w:r>
      <w:proofErr w:type="spellEnd"/>
      <w:r w:rsidRPr="006F3072">
        <w:rPr>
          <w:rFonts w:ascii="Times New Roman" w:eastAsia="Times New Roman" w:hAnsi="Times New Roman" w:cs="Times New Roman"/>
          <w:sz w:val="28"/>
          <w:szCs w:val="28"/>
          <w:lang w:val="uk-UA" w:eastAsia="uk-UA"/>
        </w:rPr>
        <w:t>. Зазначена різниця у напрацюванні свідчить про різний ступінь фізичного зносу та є істотною, оскільки безпосередньо впливає на рівень ринкової вартості товару.</w:t>
      </w:r>
      <w:r w:rsidR="009D69F6">
        <w:rPr>
          <w:rFonts w:ascii="Times New Roman" w:eastAsia="Times New Roman" w:hAnsi="Times New Roman" w:cs="Times New Roman"/>
          <w:sz w:val="28"/>
          <w:szCs w:val="28"/>
          <w:lang w:val="uk-UA" w:eastAsia="uk-UA"/>
        </w:rPr>
        <w:t xml:space="preserve"> </w:t>
      </w:r>
      <w:r w:rsidRPr="006F3072">
        <w:rPr>
          <w:rFonts w:ascii="Times New Roman" w:eastAsia="Times New Roman" w:hAnsi="Times New Roman" w:cs="Times New Roman"/>
          <w:sz w:val="28"/>
          <w:szCs w:val="28"/>
          <w:lang w:val="uk-UA" w:eastAsia="uk-UA"/>
        </w:rPr>
        <w:t>Водночас у додатках до висновку не наведено інформації щодо типу та основних технічних характеристик двигунів тракторів, використаних для порівняння, зокрема не зазначено вид палива, робочий об’єм та потужність двигуна. Разом з тим задекларований товар обладнаний диз</w:t>
      </w:r>
      <w:r w:rsidR="009D69F6">
        <w:rPr>
          <w:rFonts w:ascii="Times New Roman" w:eastAsia="Times New Roman" w:hAnsi="Times New Roman" w:cs="Times New Roman"/>
          <w:sz w:val="28"/>
          <w:szCs w:val="28"/>
          <w:lang w:val="uk-UA" w:eastAsia="uk-UA"/>
        </w:rPr>
        <w:t>ельним двигуном робочим об’ємом</w:t>
      </w:r>
      <w:r w:rsidR="009D69F6">
        <w:rPr>
          <w:rFonts w:ascii="Times New Roman" w:eastAsia="Times New Roman" w:hAnsi="Times New Roman" w:cs="Times New Roman"/>
          <w:sz w:val="28"/>
          <w:szCs w:val="28"/>
          <w:lang w:val="uk-UA" w:eastAsia="uk-UA"/>
        </w:rPr>
        <w:br/>
      </w:r>
      <w:r w:rsidR="009D69F6" w:rsidRPr="005F7282">
        <w:rPr>
          <w:rFonts w:ascii="Times New Roman" w:eastAsia="Times New Roman" w:hAnsi="Times New Roman" w:cs="Times New Roman"/>
          <w:sz w:val="28"/>
          <w:szCs w:val="28"/>
          <w:lang w:val="uk-UA" w:eastAsia="uk-UA"/>
        </w:rPr>
        <w:t>dcd6b4f7cc0547dace0e5be53ebaa2a820e6b767b2dd18db33195809bd01d1f3</w:t>
      </w:r>
      <w:r w:rsidR="009D69F6" w:rsidRPr="009D69F6">
        <w:rPr>
          <w:rFonts w:ascii="Times New Roman" w:eastAsia="Times New Roman" w:hAnsi="Times New Roman" w:cs="Times New Roman"/>
          <w:sz w:val="28"/>
          <w:szCs w:val="28"/>
          <w:lang w:val="uk-UA" w:eastAsia="uk-UA"/>
        </w:rPr>
        <w:t xml:space="preserve"> см3</w:t>
      </w:r>
      <w:r w:rsidRPr="006F3072">
        <w:rPr>
          <w:rFonts w:ascii="Times New Roman" w:eastAsia="Times New Roman" w:hAnsi="Times New Roman" w:cs="Times New Roman"/>
          <w:sz w:val="28"/>
          <w:szCs w:val="28"/>
          <w:lang w:val="uk-UA" w:eastAsia="uk-UA"/>
        </w:rPr>
        <w:t xml:space="preserve"> та потужністю </w:t>
      </w:r>
      <w:r w:rsidRPr="005F7282">
        <w:rPr>
          <w:rFonts w:ascii="Times New Roman" w:eastAsia="Times New Roman" w:hAnsi="Times New Roman" w:cs="Times New Roman"/>
          <w:sz w:val="28"/>
          <w:szCs w:val="28"/>
          <w:lang w:val="uk-UA" w:eastAsia="uk-UA"/>
        </w:rPr>
        <w:t>c76b405781134be1dab7fe45adfb8c32104805a01de7b863e1004b66d56edf9f</w:t>
      </w:r>
      <w:r w:rsidRPr="006F3072">
        <w:rPr>
          <w:rFonts w:ascii="Times New Roman" w:eastAsia="Times New Roman" w:hAnsi="Times New Roman" w:cs="Times New Roman"/>
          <w:sz w:val="28"/>
          <w:szCs w:val="28"/>
          <w:lang w:val="uk-UA" w:eastAsia="uk-UA"/>
        </w:rPr>
        <w:t xml:space="preserve"> кВт, що є визначальними технічними характеристиками при формуванні ринкової вартості сільськогосподарської техніки.</w:t>
      </w:r>
      <w:r w:rsidR="009D69F6">
        <w:rPr>
          <w:rFonts w:ascii="Times New Roman" w:eastAsia="Times New Roman" w:hAnsi="Times New Roman" w:cs="Times New Roman"/>
          <w:sz w:val="28"/>
          <w:szCs w:val="28"/>
          <w:lang w:val="uk-UA" w:eastAsia="uk-UA"/>
        </w:rPr>
        <w:t xml:space="preserve"> </w:t>
      </w:r>
      <w:r w:rsidRPr="006F3072">
        <w:rPr>
          <w:rFonts w:ascii="Times New Roman" w:eastAsia="Times New Roman" w:hAnsi="Times New Roman" w:cs="Times New Roman"/>
          <w:sz w:val="28"/>
          <w:szCs w:val="28"/>
          <w:lang w:val="uk-UA" w:eastAsia="uk-UA"/>
        </w:rPr>
        <w:t xml:space="preserve">За наведених обставин експертний висновок не містить належного коригування вартості з урахуванням різниці в напрацюванні </w:t>
      </w:r>
      <w:proofErr w:type="spellStart"/>
      <w:r w:rsidRPr="006F3072">
        <w:rPr>
          <w:rFonts w:ascii="Times New Roman" w:eastAsia="Times New Roman" w:hAnsi="Times New Roman" w:cs="Times New Roman"/>
          <w:sz w:val="28"/>
          <w:szCs w:val="28"/>
          <w:lang w:val="uk-UA" w:eastAsia="uk-UA"/>
        </w:rPr>
        <w:t>мотогодин</w:t>
      </w:r>
      <w:proofErr w:type="spellEnd"/>
      <w:r w:rsidRPr="006F3072">
        <w:rPr>
          <w:rFonts w:ascii="Times New Roman" w:eastAsia="Times New Roman" w:hAnsi="Times New Roman" w:cs="Times New Roman"/>
          <w:sz w:val="28"/>
          <w:szCs w:val="28"/>
          <w:lang w:val="uk-UA" w:eastAsia="uk-UA"/>
        </w:rPr>
        <w:t xml:space="preserve"> та відмінностей у технічних характеристиках товарів, що використовувалися для порівняння, унаслідок чого результати оцінки не можуть вважатися об’єктивними та такими, що відповідають принципам порівняльного аналізу</w:t>
      </w:r>
      <w:r w:rsidR="009D69F6">
        <w:rPr>
          <w:rFonts w:ascii="Times New Roman" w:eastAsia="Times New Roman" w:hAnsi="Times New Roman" w:cs="Times New Roman"/>
          <w:sz w:val="28"/>
          <w:szCs w:val="28"/>
          <w:lang w:val="uk-UA" w:eastAsia="uk-UA"/>
        </w:rPr>
        <w:t>.</w:t>
      </w:r>
    </w:p>
    <w:p w14:paraId="189EB6E1" w14:textId="1EDA5352" w:rsidR="00FF1BE4" w:rsidRPr="00FF1BE4" w:rsidRDefault="00FF1BE4" w:rsidP="00DE726A">
      <w:pPr>
        <w:spacing w:after="0" w:line="240" w:lineRule="auto"/>
        <w:ind w:firstLine="567"/>
        <w:jc w:val="both"/>
        <w:rPr>
          <w:rFonts w:ascii="Times New Roman" w:eastAsia="Times New Roman" w:hAnsi="Times New Roman" w:cs="Times New Roman"/>
          <w:sz w:val="28"/>
          <w:szCs w:val="28"/>
          <w:lang w:val="uk-UA"/>
        </w:rPr>
      </w:pPr>
      <w:r w:rsidRPr="00FF1BE4">
        <w:rPr>
          <w:rFonts w:ascii="Times New Roman" w:eastAsia="Times New Roman" w:hAnsi="Times New Roman" w:cs="Times New Roman"/>
          <w:sz w:val="28"/>
          <w:szCs w:val="28"/>
          <w:lang w:val="uk-UA" w:eastAsia="ru-RU"/>
        </w:rPr>
        <w:t>Також слід зауважити, що на запит Митниці декларантом у рамках частини третьої статті 53 Кодексу не надано</w:t>
      </w:r>
      <w:r w:rsidR="00872845">
        <w:rPr>
          <w:rFonts w:ascii="Times New Roman" w:eastAsia="Times New Roman" w:hAnsi="Times New Roman" w:cs="Times New Roman"/>
          <w:sz w:val="28"/>
          <w:szCs w:val="28"/>
          <w:lang w:val="uk-UA" w:eastAsia="ru-RU"/>
        </w:rPr>
        <w:t xml:space="preserve"> інших </w:t>
      </w:r>
      <w:r w:rsidR="000F4091">
        <w:rPr>
          <w:rFonts w:ascii="Times New Roman" w:eastAsia="Times New Roman" w:hAnsi="Times New Roman" w:cs="Times New Roman"/>
          <w:sz w:val="28"/>
          <w:szCs w:val="28"/>
          <w:lang w:val="uk-UA" w:eastAsia="ru-RU"/>
        </w:rPr>
        <w:t xml:space="preserve">запитуваних Митницею </w:t>
      </w:r>
      <w:r w:rsidR="00872845">
        <w:rPr>
          <w:rFonts w:ascii="Times New Roman" w:eastAsia="Times New Roman" w:hAnsi="Times New Roman" w:cs="Times New Roman"/>
          <w:sz w:val="28"/>
          <w:szCs w:val="28"/>
          <w:lang w:val="uk-UA" w:eastAsia="ru-RU"/>
        </w:rPr>
        <w:t>додаткових документів</w:t>
      </w:r>
      <w:r w:rsidR="000F4091">
        <w:rPr>
          <w:rFonts w:ascii="Times New Roman" w:eastAsia="Times New Roman" w:hAnsi="Times New Roman" w:cs="Times New Roman"/>
          <w:sz w:val="28"/>
          <w:szCs w:val="28"/>
          <w:lang w:val="uk-UA" w:eastAsia="ru-RU"/>
        </w:rPr>
        <w:t>.</w:t>
      </w:r>
    </w:p>
    <w:p w14:paraId="1BDA9EA5" w14:textId="77777777" w:rsidR="00FF1BE4" w:rsidRPr="00FF1BE4" w:rsidRDefault="00FF1BE4" w:rsidP="00FF1BE4">
      <w:pPr>
        <w:widowControl w:val="0"/>
        <w:spacing w:after="0" w:line="240" w:lineRule="auto"/>
        <w:ind w:firstLine="567"/>
        <w:jc w:val="both"/>
        <w:rPr>
          <w:rFonts w:ascii="Times New Roman" w:eastAsia="Times New Roman" w:hAnsi="Times New Roman" w:cs="Times New Roman"/>
          <w:sz w:val="28"/>
          <w:szCs w:val="28"/>
          <w:lang w:val="uk-UA" w:eastAsia="ru-RU"/>
        </w:rPr>
      </w:pPr>
      <w:r w:rsidRPr="00FF1BE4">
        <w:rPr>
          <w:rFonts w:ascii="Times New Roman" w:eastAsia="Times New Roman" w:hAnsi="Times New Roman" w:cs="Times New Roman"/>
          <w:sz w:val="28"/>
          <w:szCs w:val="28"/>
          <w:lang w:val="uk-UA" w:eastAsia="ru-RU"/>
        </w:rPr>
        <w:t xml:space="preserve">Підсумовуючи викладене, декларантом: </w:t>
      </w:r>
    </w:p>
    <w:p w14:paraId="2D04EFAB" w14:textId="77777777" w:rsidR="00FF1BE4" w:rsidRPr="00FF1BE4" w:rsidRDefault="00FF1BE4" w:rsidP="00FF1BE4">
      <w:pPr>
        <w:spacing w:after="0" w:line="240" w:lineRule="auto"/>
        <w:ind w:firstLine="567"/>
        <w:jc w:val="both"/>
        <w:rPr>
          <w:rFonts w:ascii="Times New Roman" w:eastAsia="Times New Roman" w:hAnsi="Times New Roman" w:cs="Times New Roman"/>
          <w:sz w:val="28"/>
          <w:szCs w:val="28"/>
          <w:lang w:val="uk-UA" w:eastAsia="ru-RU"/>
        </w:rPr>
      </w:pPr>
      <w:r w:rsidRPr="00FF1BE4">
        <w:rPr>
          <w:rFonts w:ascii="Times New Roman" w:eastAsia="Times New Roman" w:hAnsi="Times New Roman" w:cs="Times New Roman"/>
          <w:sz w:val="28"/>
          <w:szCs w:val="28"/>
          <w:lang w:val="uk-UA" w:eastAsia="ru-RU"/>
        </w:rPr>
        <w:t>невірно проведено розрахунок митної вартості;</w:t>
      </w:r>
    </w:p>
    <w:p w14:paraId="316B30CA" w14:textId="77777777" w:rsidR="00FF1BE4" w:rsidRPr="00FF1BE4" w:rsidRDefault="00FF1BE4" w:rsidP="00FF1BE4">
      <w:pPr>
        <w:spacing w:after="0" w:line="240" w:lineRule="auto"/>
        <w:ind w:firstLine="567"/>
        <w:jc w:val="both"/>
        <w:rPr>
          <w:rFonts w:ascii="Times New Roman" w:eastAsia="Times New Roman" w:hAnsi="Times New Roman" w:cs="Times New Roman"/>
          <w:sz w:val="28"/>
          <w:szCs w:val="28"/>
          <w:lang w:val="uk-UA" w:eastAsia="ru-RU"/>
        </w:rPr>
      </w:pPr>
      <w:r w:rsidRPr="00FF1BE4">
        <w:rPr>
          <w:rFonts w:ascii="Times New Roman" w:eastAsia="Times New Roman" w:hAnsi="Times New Roman" w:cs="Times New Roman"/>
          <w:sz w:val="28"/>
          <w:szCs w:val="28"/>
          <w:lang w:val="uk-UA" w:eastAsia="ru-RU"/>
        </w:rPr>
        <w:t>не подано документів, визначених частинами другою-третьою статті 53 Кодексу;</w:t>
      </w:r>
    </w:p>
    <w:p w14:paraId="783B7BAA" w14:textId="77777777" w:rsidR="00FF1BE4" w:rsidRPr="00FF1BE4" w:rsidRDefault="00FF1BE4" w:rsidP="00FF1BE4">
      <w:pPr>
        <w:spacing w:after="0" w:line="240" w:lineRule="auto"/>
        <w:ind w:firstLine="567"/>
        <w:jc w:val="both"/>
        <w:rPr>
          <w:rFonts w:ascii="Times New Roman" w:eastAsia="Times New Roman" w:hAnsi="Times New Roman" w:cs="Times New Roman"/>
          <w:sz w:val="28"/>
          <w:szCs w:val="28"/>
          <w:lang w:val="uk-UA" w:eastAsia="ru-RU"/>
        </w:rPr>
      </w:pPr>
      <w:r w:rsidRPr="00FF1BE4">
        <w:rPr>
          <w:rFonts w:ascii="Times New Roman" w:eastAsia="Times New Roman" w:hAnsi="Times New Roman" w:cs="Times New Roman"/>
          <w:sz w:val="28"/>
          <w:szCs w:val="28"/>
          <w:lang w:val="uk-UA" w:eastAsia="ru-RU"/>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14:paraId="7B6F605F" w14:textId="7BFBC2C7" w:rsidR="00C04EB2" w:rsidRPr="00B00F46" w:rsidRDefault="00F2752D" w:rsidP="00B00F46">
      <w:pPr>
        <w:spacing w:after="0" w:line="240" w:lineRule="auto"/>
        <w:ind w:firstLine="567"/>
        <w:jc w:val="both"/>
        <w:rPr>
          <w:rFonts w:ascii="Times New Roman" w:eastAsia="Times New Roman" w:hAnsi="Times New Roman" w:cs="Times New Roman"/>
          <w:color w:val="000000"/>
          <w:sz w:val="28"/>
          <w:szCs w:val="28"/>
          <w:lang w:val="uk-UA"/>
        </w:rPr>
      </w:pPr>
      <w:r>
        <w:rPr>
          <w:rFonts w:ascii="TimesNewRomanPSMT" w:eastAsia="Times New Roman" w:hAnsi="TimesNewRomanPSMT" w:cs="TimesNewRomanPSMT"/>
          <w:sz w:val="28"/>
          <w:szCs w:val="28"/>
          <w:lang w:val="uk-UA" w:eastAsia="ru-RU"/>
        </w:rPr>
        <w:t>Отже</w:t>
      </w:r>
      <w:r w:rsidR="00FF1BE4" w:rsidRPr="00FF1BE4">
        <w:rPr>
          <w:rFonts w:ascii="Times New Roman" w:eastAsia="Times New Roman" w:hAnsi="Times New Roman" w:cs="Times New Roman"/>
          <w:sz w:val="28"/>
          <w:szCs w:val="28"/>
          <w:lang w:val="uk-UA"/>
        </w:rPr>
        <w:t>, з урахуванням положень пункту 2 частини шостої статті 54 Кодексу у Митниці були правові підстави для відмови у визнанні заявленої декларантом</w:t>
      </w:r>
      <w:r w:rsidR="00FF1BE4" w:rsidRPr="00FF1BE4">
        <w:rPr>
          <w:rFonts w:ascii="Times New Roman" w:eastAsia="Times New Roman" w:hAnsi="Times New Roman" w:cs="Times New Roman"/>
          <w:bCs/>
          <w:sz w:val="28"/>
          <w:szCs w:val="28"/>
          <w:lang w:val="uk-UA"/>
        </w:rPr>
        <w:t xml:space="preserve"> </w:t>
      </w:r>
      <w:r w:rsidR="00FF1BE4" w:rsidRPr="00FF1BE4">
        <w:rPr>
          <w:rFonts w:ascii="Times New Roman" w:eastAsia="Times New Roman" w:hAnsi="Times New Roman" w:cs="Times New Roman"/>
          <w:sz w:val="28"/>
          <w:szCs w:val="28"/>
          <w:lang w:val="uk-UA"/>
        </w:rPr>
        <w:t xml:space="preserve">за ЕМД </w:t>
      </w:r>
      <w:r w:rsidR="00FF1BE4" w:rsidRPr="00FF1BE4">
        <w:rPr>
          <w:rFonts w:ascii="Times New Roman" w:eastAsia="Times New Roman" w:hAnsi="Times New Roman" w:cs="Times New Roman"/>
          <w:sz w:val="28"/>
          <w:szCs w:val="28"/>
          <w:lang w:val="uk-UA" w:eastAsia="ru-RU"/>
        </w:rPr>
        <w:t xml:space="preserve">від </w:t>
      </w:r>
      <w:r w:rsidR="00242624">
        <w:rPr>
          <w:rFonts w:ascii="Times New Roman" w:hAnsi="Times New Roman"/>
          <w:sz w:val="28"/>
          <w:szCs w:val="28"/>
          <w:lang w:val="uk-UA"/>
        </w:rPr>
        <w:t>23.12.2025 № UA205030/2025/019876,</w:t>
      </w:r>
      <w:r w:rsidR="00FF1BE4" w:rsidRPr="00FF1BE4">
        <w:rPr>
          <w:rFonts w:ascii="Times New Roman" w:eastAsia="Times New Roman" w:hAnsi="Times New Roman" w:cs="Times New Roman"/>
          <w:sz w:val="28"/>
          <w:szCs w:val="28"/>
          <w:lang w:val="uk-UA" w:eastAsia="ru-RU"/>
        </w:rPr>
        <w:t xml:space="preserve"> </w:t>
      </w:r>
      <w:r w:rsidR="00FF1BE4" w:rsidRPr="00FF1BE4">
        <w:rPr>
          <w:rFonts w:ascii="Times New Roman" w:eastAsia="Times New Roman" w:hAnsi="Times New Roman" w:cs="Times New Roman"/>
          <w:sz w:val="28"/>
          <w:szCs w:val="28"/>
          <w:lang w:val="uk-UA"/>
        </w:rPr>
        <w:t xml:space="preserve">митної вартості товару </w:t>
      </w:r>
      <w:r>
        <w:rPr>
          <w:rFonts w:ascii="Times New Roman" w:eastAsia="Times New Roman" w:hAnsi="Times New Roman" w:cs="Times New Roman"/>
          <w:sz w:val="28"/>
          <w:szCs w:val="28"/>
          <w:lang w:val="uk-UA"/>
        </w:rPr>
        <w:t>і</w:t>
      </w:r>
      <w:r w:rsidR="00FF1BE4" w:rsidRPr="00FF1BE4">
        <w:rPr>
          <w:rFonts w:ascii="Times New Roman" w:eastAsia="Times New Roman" w:hAnsi="Times New Roman" w:cs="Times New Roman"/>
          <w:sz w:val="28"/>
          <w:szCs w:val="28"/>
          <w:lang w:val="uk-UA"/>
        </w:rPr>
        <w:t xml:space="preserve"> прийняття</w:t>
      </w:r>
      <w:r w:rsidR="00FF1BE4" w:rsidRPr="00FF1BE4">
        <w:rPr>
          <w:rFonts w:ascii="Times New Roman" w:eastAsia="Times New Roman" w:hAnsi="Times New Roman" w:cs="Times New Roman"/>
          <w:color w:val="000000"/>
          <w:sz w:val="28"/>
          <w:szCs w:val="28"/>
          <w:lang w:val="uk-UA"/>
        </w:rPr>
        <w:t xml:space="preserve"> Рішення</w:t>
      </w:r>
      <w:r w:rsidR="001408AB">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та</w:t>
      </w:r>
      <w:r w:rsidR="001408AB">
        <w:rPr>
          <w:rFonts w:ascii="Times New Roman" w:eastAsia="Times New Roman" w:hAnsi="Times New Roman" w:cs="Times New Roman"/>
          <w:color w:val="000000"/>
          <w:sz w:val="28"/>
          <w:szCs w:val="28"/>
          <w:lang w:val="uk-UA"/>
        </w:rPr>
        <w:t xml:space="preserve"> </w:t>
      </w:r>
      <w:r w:rsidR="001408AB">
        <w:rPr>
          <w:rFonts w:ascii="Times New Roman" w:eastAsia="Times New Roman" w:hAnsi="Times New Roman"/>
          <w:sz w:val="28"/>
          <w:szCs w:val="28"/>
          <w:lang w:val="uk-UA" w:eastAsia="ru-RU"/>
        </w:rPr>
        <w:t>Картки відмови</w:t>
      </w:r>
      <w:r w:rsidR="00FF1BE4" w:rsidRPr="00FF1BE4">
        <w:rPr>
          <w:rFonts w:ascii="Times New Roman" w:eastAsia="Times New Roman" w:hAnsi="Times New Roman" w:cs="Times New Roman"/>
          <w:color w:val="000000"/>
          <w:sz w:val="28"/>
          <w:szCs w:val="28"/>
          <w:lang w:val="uk-UA"/>
        </w:rPr>
        <w:t>.</w:t>
      </w:r>
    </w:p>
    <w:p w14:paraId="2D3136D2" w14:textId="79654735" w:rsidR="00F1656E" w:rsidRPr="00F1656E" w:rsidRDefault="00F1656E" w:rsidP="00F1656E">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ru-RU"/>
        </w:rPr>
      </w:pPr>
      <w:r w:rsidRPr="00F1656E">
        <w:rPr>
          <w:rFonts w:ascii="TimesNewRomanPSMT" w:eastAsia="Times New Roman" w:hAnsi="TimesNewRomanPSMT" w:cs="TimesNewRomanPSMT"/>
          <w:sz w:val="28"/>
          <w:szCs w:val="28"/>
          <w:lang w:val="uk-UA" w:eastAsia="ru-RU"/>
        </w:rPr>
        <w:t>З огляду на викладене вище відповідно до пункту 3 частини першої</w:t>
      </w:r>
      <w:r w:rsidRPr="00F1656E">
        <w:rPr>
          <w:rFonts w:ascii="TimesNewRomanPSMT" w:eastAsia="Times New Roman" w:hAnsi="TimesNewRomanPSMT" w:cs="TimesNewRomanPSMT"/>
          <w:sz w:val="28"/>
          <w:szCs w:val="28"/>
          <w:lang w:val="uk-UA" w:eastAsia="ru-RU"/>
        </w:rPr>
        <w:br/>
        <w:t>статті 26</w:t>
      </w:r>
      <w:r w:rsidRPr="00F1656E">
        <w:rPr>
          <w:rFonts w:ascii="TimesNewRomanPSMT" w:eastAsia="Times New Roman" w:hAnsi="TimesNewRomanPSMT" w:cs="TimesNewRomanPSMT"/>
          <w:sz w:val="28"/>
          <w:szCs w:val="28"/>
          <w:vertAlign w:val="superscript"/>
          <w:lang w:val="uk-UA" w:eastAsia="ru-RU"/>
        </w:rPr>
        <w:t>5</w:t>
      </w:r>
      <w:r w:rsidRPr="00F1656E">
        <w:rPr>
          <w:rFonts w:ascii="TimesNewRomanPSMT" w:eastAsia="Times New Roman" w:hAnsi="TimesNewRomanPSMT" w:cs="TimesNewRomanPSMT"/>
          <w:sz w:val="28"/>
          <w:szCs w:val="28"/>
          <w:lang w:val="uk-UA" w:eastAsia="ru-RU"/>
        </w:rPr>
        <w:t xml:space="preserve"> Кодексу за результатами розгляду скарги </w:t>
      </w:r>
      <w:r w:rsidR="00EE26B0" w:rsidRPr="00EE26B0">
        <w:rPr>
          <w:rFonts w:ascii="TimesNewRomanPSMT" w:eastAsia="Times New Roman" w:hAnsi="TimesNewRomanPSMT" w:cs="TimesNewRomanPSMT"/>
          <w:sz w:val="28"/>
          <w:szCs w:val="28"/>
          <w:lang w:val="uk-UA" w:eastAsia="ru-RU"/>
        </w:rPr>
        <w:t>ОСОБА-1</w:t>
      </w:r>
      <w:r w:rsidR="00027ED7">
        <w:rPr>
          <w:rFonts w:ascii="TimesNewRomanPSMT" w:eastAsia="Times New Roman" w:hAnsi="TimesNewRomanPSMT" w:cs="TimesNewRomanPSMT"/>
          <w:sz w:val="28"/>
          <w:szCs w:val="28"/>
          <w:lang w:val="uk-UA" w:eastAsia="ru-RU"/>
        </w:rPr>
        <w:br/>
      </w:r>
      <w:r w:rsidR="00027ED7" w:rsidRPr="00027ED7">
        <w:rPr>
          <w:rFonts w:ascii="TimesNewRomanPSMT" w:eastAsia="Times New Roman" w:hAnsi="TimesNewRomanPSMT" w:cs="TimesNewRomanPSMT"/>
          <w:sz w:val="28"/>
          <w:szCs w:val="28"/>
          <w:lang w:val="uk-UA" w:eastAsia="ru-RU"/>
        </w:rPr>
        <w:t>від 02.01.2026 № б/н</w:t>
      </w:r>
      <w:r w:rsidRPr="00F1656E">
        <w:rPr>
          <w:rFonts w:ascii="TimesNewRomanPSMT" w:eastAsia="Times New Roman" w:hAnsi="TimesNewRomanPSMT" w:cs="TimesNewRomanPSMT"/>
          <w:sz w:val="28"/>
          <w:szCs w:val="28"/>
          <w:lang w:val="uk-UA" w:eastAsia="ru-RU"/>
        </w:rPr>
        <w:t xml:space="preserve"> Держмитслужбою прийнято рішення про залишення її без задоволення.</w:t>
      </w:r>
    </w:p>
    <w:p w14:paraId="5410DD2C" w14:textId="477CDEEF" w:rsidR="00F1656E" w:rsidRPr="00F1656E" w:rsidRDefault="00F1656E" w:rsidP="00F1656E">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ru-RU"/>
        </w:rPr>
      </w:pPr>
      <w:r w:rsidRPr="00F1656E">
        <w:rPr>
          <w:rFonts w:ascii="TimesNewRomanPSMT" w:eastAsia="Times New Roman" w:hAnsi="TimesNewRomanPSMT" w:cs="TimesNewRomanPSMT"/>
          <w:sz w:val="28"/>
          <w:szCs w:val="28"/>
          <w:lang w:val="uk-UA" w:eastAsia="ru-RU"/>
        </w:rPr>
        <w:t xml:space="preserve">У разі незгоди із зазначеним рішенням </w:t>
      </w:r>
      <w:r w:rsidR="00EE26B0" w:rsidRPr="00EE26B0">
        <w:rPr>
          <w:rFonts w:ascii="TimesNewRomanPSMT" w:eastAsia="Times New Roman" w:hAnsi="TimesNewRomanPSMT" w:cs="TimesNewRomanPSMT"/>
          <w:sz w:val="28"/>
          <w:szCs w:val="28"/>
          <w:lang w:val="uk-UA" w:eastAsia="ru-RU"/>
        </w:rPr>
        <w:t>ОСОБА-1</w:t>
      </w:r>
      <w:r w:rsidRPr="00F1656E">
        <w:rPr>
          <w:rFonts w:ascii="TimesNewRomanPSMT" w:eastAsia="Times New Roman" w:hAnsi="TimesNewRomanPSMT" w:cs="TimesNewRomanPSMT"/>
          <w:sz w:val="28"/>
          <w:szCs w:val="28"/>
          <w:lang w:val="uk-UA" w:eastAsia="ru-RU"/>
        </w:rPr>
        <w:t xml:space="preserve"> має право на його оскарження в судовому порядку.</w:t>
      </w:r>
    </w:p>
    <w:p w14:paraId="2601B462" w14:textId="79063DCC" w:rsidR="00F1656E" w:rsidRPr="00F1656E" w:rsidRDefault="00F1656E" w:rsidP="00F1656E">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ru-RU"/>
        </w:rPr>
      </w:pPr>
      <w:r w:rsidRPr="00F1656E">
        <w:rPr>
          <w:rFonts w:ascii="TimesNewRomanPSMT" w:eastAsia="Times New Roman" w:hAnsi="TimesNewRomanPSMT" w:cs="TimesNewRomanPSMT"/>
          <w:sz w:val="28"/>
          <w:szCs w:val="28"/>
          <w:lang w:val="uk-UA" w:eastAsia="ru-RU"/>
        </w:rPr>
        <w:lastRenderedPageBreak/>
        <w:t xml:space="preserve">Додатково інформуємо, що </w:t>
      </w:r>
      <w:r w:rsidRPr="00EE26B0">
        <w:rPr>
          <w:rFonts w:ascii="TimesNewRomanPSMT" w:eastAsia="Times New Roman" w:hAnsi="TimesNewRomanPSMT" w:cs="TimesNewRomanPSMT"/>
          <w:sz w:val="28"/>
          <w:szCs w:val="28"/>
          <w:lang w:val="uk-UA" w:eastAsia="ru-RU"/>
        </w:rPr>
        <w:t>32a79853ae1839698a209a63f5f47ecdda0e3f5dda75c1174faa53fc7ad51348</w:t>
      </w:r>
      <w:r w:rsidRPr="00F1656E">
        <w:rPr>
          <w:rFonts w:ascii="TimesNewRomanPSMT" w:eastAsia="Times New Roman" w:hAnsi="TimesNewRomanPSMT" w:cs="TimesNewRomanPSMT"/>
          <w:sz w:val="28"/>
          <w:szCs w:val="28"/>
          <w:lang w:val="uk-UA" w:eastAsia="ru-RU"/>
        </w:rPr>
        <w:t xml:space="preserve"> </w:t>
      </w:r>
      <w:r w:rsidR="00EE26B0" w:rsidRPr="00EE26B0">
        <w:rPr>
          <w:rFonts w:ascii="TimesNewRomanPSMT" w:eastAsia="Times New Roman" w:hAnsi="TimesNewRomanPSMT" w:cs="TimesNewRomanPSMT"/>
          <w:sz w:val="28"/>
          <w:szCs w:val="28"/>
          <w:lang w:val="uk-UA" w:eastAsia="ru-RU"/>
        </w:rPr>
        <w:t>ОСОБА-1</w:t>
      </w:r>
      <w:r w:rsidRPr="00F1656E">
        <w:rPr>
          <w:rFonts w:ascii="TimesNewRomanPSMT" w:eastAsia="Times New Roman" w:hAnsi="TimesNewRomanPSMT" w:cs="TimesNewRomanPSMT"/>
          <w:sz w:val="28"/>
          <w:szCs w:val="28"/>
          <w:lang w:val="uk-UA" w:eastAsia="ru-RU"/>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14:paraId="4A798F92" w14:textId="6DC83B13" w:rsidR="00ED3FA6" w:rsidRPr="00027ED7" w:rsidRDefault="00ED3FA6" w:rsidP="00151F05">
      <w:pPr>
        <w:spacing w:after="0" w:line="240" w:lineRule="auto"/>
        <w:ind w:firstLine="567"/>
        <w:jc w:val="both"/>
        <w:rPr>
          <w:rFonts w:ascii="Times New Roman" w:eastAsia="Calibri" w:hAnsi="Times New Roman" w:cs="Times New Roman"/>
          <w:sz w:val="28"/>
          <w:szCs w:val="28"/>
          <w:lang w:val="uk-UA"/>
        </w:rPr>
      </w:pPr>
    </w:p>
    <w:p w14:paraId="358F4D0D" w14:textId="77777777" w:rsidR="00180602" w:rsidRPr="00027ED7" w:rsidRDefault="00180602" w:rsidP="00151F05">
      <w:pPr>
        <w:spacing w:after="0" w:line="240" w:lineRule="auto"/>
        <w:ind w:firstLine="567"/>
        <w:jc w:val="both"/>
        <w:rPr>
          <w:rFonts w:ascii="Times New Roman" w:eastAsia="Calibri" w:hAnsi="Times New Roman" w:cs="Times New Roman"/>
          <w:sz w:val="28"/>
          <w:szCs w:val="28"/>
          <w:lang w:val="uk-UA"/>
        </w:rPr>
      </w:pPr>
    </w:p>
    <w:p w14:paraId="65B67246" w14:textId="77777777" w:rsidR="00854EA6"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Департаменту контролю та</w:t>
      </w:r>
    </w:p>
    <w:p w14:paraId="234AC3E5" w14:textId="77777777" w:rsidR="00854EA6" w:rsidRPr="00AE2B68"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адміністрування митних платежів</w:t>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1B35C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Дмитро ПАДУН</w:t>
      </w:r>
    </w:p>
    <w:p w14:paraId="21B43CE2" w14:textId="7CB5225E" w:rsidR="008B36F8" w:rsidRDefault="008B36F8" w:rsidP="004E0887">
      <w:pPr>
        <w:spacing w:after="0" w:line="240" w:lineRule="auto"/>
        <w:jc w:val="both"/>
        <w:rPr>
          <w:rFonts w:ascii="Times New Roman" w:hAnsi="Times New Roman" w:cs="Times New Roman"/>
          <w:sz w:val="20"/>
          <w:szCs w:val="20"/>
          <w:lang w:val="uk-UA"/>
        </w:rPr>
      </w:pPr>
    </w:p>
    <w:p w14:paraId="4BF467F5" w14:textId="32FEE56A" w:rsidR="00027ED7" w:rsidRDefault="00027ED7" w:rsidP="004E0887">
      <w:pPr>
        <w:spacing w:after="0" w:line="240" w:lineRule="auto"/>
        <w:jc w:val="both"/>
        <w:rPr>
          <w:rFonts w:ascii="Times New Roman" w:hAnsi="Times New Roman" w:cs="Times New Roman"/>
          <w:sz w:val="20"/>
          <w:szCs w:val="20"/>
          <w:lang w:val="uk-UA"/>
        </w:rPr>
      </w:pPr>
    </w:p>
    <w:p w14:paraId="77B3DE22" w14:textId="6A2D57AE" w:rsidR="00027ED7" w:rsidRDefault="00027ED7" w:rsidP="004E0887">
      <w:pPr>
        <w:spacing w:after="0" w:line="240" w:lineRule="auto"/>
        <w:jc w:val="both"/>
        <w:rPr>
          <w:rFonts w:ascii="Times New Roman" w:hAnsi="Times New Roman" w:cs="Times New Roman"/>
          <w:sz w:val="20"/>
          <w:szCs w:val="20"/>
          <w:lang w:val="uk-UA"/>
        </w:rPr>
      </w:pPr>
    </w:p>
    <w:p w14:paraId="68899AC8" w14:textId="7F50DF19" w:rsidR="00027ED7" w:rsidRDefault="00027ED7" w:rsidP="004E0887">
      <w:pPr>
        <w:spacing w:after="0" w:line="240" w:lineRule="auto"/>
        <w:jc w:val="both"/>
        <w:rPr>
          <w:rFonts w:ascii="Times New Roman" w:hAnsi="Times New Roman" w:cs="Times New Roman"/>
          <w:sz w:val="20"/>
          <w:szCs w:val="20"/>
          <w:lang w:val="uk-UA"/>
        </w:rPr>
      </w:pPr>
    </w:p>
    <w:p w14:paraId="5C8BBEE9" w14:textId="7D9642EC" w:rsidR="00027ED7" w:rsidRDefault="00027ED7" w:rsidP="004E0887">
      <w:pPr>
        <w:spacing w:after="0" w:line="240" w:lineRule="auto"/>
        <w:jc w:val="both"/>
        <w:rPr>
          <w:rFonts w:ascii="Times New Roman" w:hAnsi="Times New Roman" w:cs="Times New Roman"/>
          <w:sz w:val="20"/>
          <w:szCs w:val="20"/>
          <w:lang w:val="uk-UA"/>
        </w:rPr>
      </w:pPr>
    </w:p>
    <w:p w14:paraId="089243DC" w14:textId="6AC45109" w:rsidR="00027ED7" w:rsidRDefault="00027ED7" w:rsidP="004E0887">
      <w:pPr>
        <w:spacing w:after="0" w:line="240" w:lineRule="auto"/>
        <w:jc w:val="both"/>
        <w:rPr>
          <w:rFonts w:ascii="Times New Roman" w:hAnsi="Times New Roman" w:cs="Times New Roman"/>
          <w:sz w:val="20"/>
          <w:szCs w:val="20"/>
          <w:lang w:val="uk-UA"/>
        </w:rPr>
      </w:pPr>
    </w:p>
    <w:p w14:paraId="0865C65D" w14:textId="25807627" w:rsidR="00027ED7" w:rsidRDefault="00027ED7" w:rsidP="004E0887">
      <w:pPr>
        <w:spacing w:after="0" w:line="240" w:lineRule="auto"/>
        <w:jc w:val="both"/>
        <w:rPr>
          <w:rFonts w:ascii="Times New Roman" w:hAnsi="Times New Roman" w:cs="Times New Roman"/>
          <w:sz w:val="20"/>
          <w:szCs w:val="20"/>
          <w:lang w:val="uk-UA"/>
        </w:rPr>
      </w:pPr>
    </w:p>
    <w:p w14:paraId="4C417628" w14:textId="6CAAD21E" w:rsidR="00027ED7" w:rsidRDefault="00027ED7" w:rsidP="004E0887">
      <w:pPr>
        <w:spacing w:after="0" w:line="240" w:lineRule="auto"/>
        <w:jc w:val="both"/>
        <w:rPr>
          <w:rFonts w:ascii="Times New Roman" w:hAnsi="Times New Roman" w:cs="Times New Roman"/>
          <w:sz w:val="20"/>
          <w:szCs w:val="20"/>
          <w:lang w:val="uk-UA"/>
        </w:rPr>
      </w:pPr>
    </w:p>
    <w:p w14:paraId="704BCBCC" w14:textId="5EA0F793" w:rsidR="00027ED7" w:rsidRDefault="00027ED7" w:rsidP="004E0887">
      <w:pPr>
        <w:spacing w:after="0" w:line="240" w:lineRule="auto"/>
        <w:jc w:val="both"/>
        <w:rPr>
          <w:rFonts w:ascii="Times New Roman" w:hAnsi="Times New Roman" w:cs="Times New Roman"/>
          <w:sz w:val="20"/>
          <w:szCs w:val="20"/>
          <w:lang w:val="uk-UA"/>
        </w:rPr>
      </w:pPr>
    </w:p>
    <w:p w14:paraId="60469C2A" w14:textId="49850D1D" w:rsidR="00027ED7" w:rsidRDefault="00027ED7" w:rsidP="004E0887">
      <w:pPr>
        <w:spacing w:after="0" w:line="240" w:lineRule="auto"/>
        <w:jc w:val="both"/>
        <w:rPr>
          <w:rFonts w:ascii="Times New Roman" w:hAnsi="Times New Roman" w:cs="Times New Roman"/>
          <w:sz w:val="20"/>
          <w:szCs w:val="20"/>
          <w:lang w:val="uk-UA"/>
        </w:rPr>
      </w:pPr>
    </w:p>
    <w:p w14:paraId="1054FE56" w14:textId="59AB7037" w:rsidR="00027ED7" w:rsidRDefault="00027ED7" w:rsidP="004E0887">
      <w:pPr>
        <w:spacing w:after="0" w:line="240" w:lineRule="auto"/>
        <w:jc w:val="both"/>
        <w:rPr>
          <w:rFonts w:ascii="Times New Roman" w:hAnsi="Times New Roman" w:cs="Times New Roman"/>
          <w:sz w:val="20"/>
          <w:szCs w:val="20"/>
          <w:lang w:val="uk-UA"/>
        </w:rPr>
      </w:pPr>
    </w:p>
    <w:p w14:paraId="20FCCC51" w14:textId="56825B3C" w:rsidR="00027ED7" w:rsidRDefault="00027ED7" w:rsidP="004E0887">
      <w:pPr>
        <w:spacing w:after="0" w:line="240" w:lineRule="auto"/>
        <w:jc w:val="both"/>
        <w:rPr>
          <w:rFonts w:ascii="Times New Roman" w:hAnsi="Times New Roman" w:cs="Times New Roman"/>
          <w:sz w:val="20"/>
          <w:szCs w:val="20"/>
          <w:lang w:val="uk-UA"/>
        </w:rPr>
      </w:pPr>
    </w:p>
    <w:p w14:paraId="61F2F372" w14:textId="2E654AD0" w:rsidR="00027ED7" w:rsidRDefault="00027ED7" w:rsidP="004E0887">
      <w:pPr>
        <w:spacing w:after="0" w:line="240" w:lineRule="auto"/>
        <w:jc w:val="both"/>
        <w:rPr>
          <w:rFonts w:ascii="Times New Roman" w:hAnsi="Times New Roman" w:cs="Times New Roman"/>
          <w:sz w:val="20"/>
          <w:szCs w:val="20"/>
          <w:lang w:val="uk-UA"/>
        </w:rPr>
      </w:pPr>
    </w:p>
    <w:p w14:paraId="7EF3E8E6" w14:textId="459C31EF" w:rsidR="00027ED7" w:rsidRDefault="00027ED7" w:rsidP="004E0887">
      <w:pPr>
        <w:spacing w:after="0" w:line="240" w:lineRule="auto"/>
        <w:jc w:val="both"/>
        <w:rPr>
          <w:rFonts w:ascii="Times New Roman" w:hAnsi="Times New Roman" w:cs="Times New Roman"/>
          <w:sz w:val="20"/>
          <w:szCs w:val="20"/>
          <w:lang w:val="uk-UA"/>
        </w:rPr>
      </w:pPr>
    </w:p>
    <w:p w14:paraId="14347F9C" w14:textId="6A0B2F7A" w:rsidR="00027ED7" w:rsidRDefault="00027ED7" w:rsidP="004E0887">
      <w:pPr>
        <w:spacing w:after="0" w:line="240" w:lineRule="auto"/>
        <w:jc w:val="both"/>
        <w:rPr>
          <w:rFonts w:ascii="Times New Roman" w:hAnsi="Times New Roman" w:cs="Times New Roman"/>
          <w:sz w:val="20"/>
          <w:szCs w:val="20"/>
          <w:lang w:val="uk-UA"/>
        </w:rPr>
      </w:pPr>
    </w:p>
    <w:p w14:paraId="4A295B4C" w14:textId="30398959" w:rsidR="00027ED7" w:rsidRDefault="00027ED7" w:rsidP="004E0887">
      <w:pPr>
        <w:spacing w:after="0" w:line="240" w:lineRule="auto"/>
        <w:jc w:val="both"/>
        <w:rPr>
          <w:rFonts w:ascii="Times New Roman" w:hAnsi="Times New Roman" w:cs="Times New Roman"/>
          <w:sz w:val="20"/>
          <w:szCs w:val="20"/>
          <w:lang w:val="uk-UA"/>
        </w:rPr>
      </w:pPr>
    </w:p>
    <w:p w14:paraId="2A56D7BA" w14:textId="77558C21" w:rsidR="00027ED7" w:rsidRDefault="00027ED7" w:rsidP="004E0887">
      <w:pPr>
        <w:spacing w:after="0" w:line="240" w:lineRule="auto"/>
        <w:jc w:val="both"/>
        <w:rPr>
          <w:rFonts w:ascii="Times New Roman" w:hAnsi="Times New Roman" w:cs="Times New Roman"/>
          <w:sz w:val="20"/>
          <w:szCs w:val="20"/>
          <w:lang w:val="uk-UA"/>
        </w:rPr>
      </w:pPr>
    </w:p>
    <w:p w14:paraId="27EDD862" w14:textId="7B2029D9" w:rsidR="00027ED7" w:rsidRDefault="00027ED7" w:rsidP="004E0887">
      <w:pPr>
        <w:spacing w:after="0" w:line="240" w:lineRule="auto"/>
        <w:jc w:val="both"/>
        <w:rPr>
          <w:rFonts w:ascii="Times New Roman" w:hAnsi="Times New Roman" w:cs="Times New Roman"/>
          <w:sz w:val="20"/>
          <w:szCs w:val="20"/>
          <w:lang w:val="uk-UA"/>
        </w:rPr>
      </w:pPr>
    </w:p>
    <w:p w14:paraId="1BF2567B" w14:textId="7A36C695" w:rsidR="00027ED7" w:rsidRDefault="00027ED7" w:rsidP="004E0887">
      <w:pPr>
        <w:spacing w:after="0" w:line="240" w:lineRule="auto"/>
        <w:jc w:val="both"/>
        <w:rPr>
          <w:rFonts w:ascii="Times New Roman" w:hAnsi="Times New Roman" w:cs="Times New Roman"/>
          <w:sz w:val="20"/>
          <w:szCs w:val="20"/>
          <w:lang w:val="uk-UA"/>
        </w:rPr>
      </w:pPr>
    </w:p>
    <w:p w14:paraId="226D2DE1" w14:textId="3322C1C5" w:rsidR="00027ED7" w:rsidRDefault="00027ED7" w:rsidP="004E0887">
      <w:pPr>
        <w:spacing w:after="0" w:line="240" w:lineRule="auto"/>
        <w:jc w:val="both"/>
        <w:rPr>
          <w:rFonts w:ascii="Times New Roman" w:hAnsi="Times New Roman" w:cs="Times New Roman"/>
          <w:sz w:val="20"/>
          <w:szCs w:val="20"/>
          <w:lang w:val="uk-UA"/>
        </w:rPr>
      </w:pPr>
    </w:p>
    <w:p w14:paraId="57707D61" w14:textId="4D311FE2" w:rsidR="00027ED7" w:rsidRDefault="00027ED7" w:rsidP="004E0887">
      <w:pPr>
        <w:spacing w:after="0" w:line="240" w:lineRule="auto"/>
        <w:jc w:val="both"/>
        <w:rPr>
          <w:rFonts w:ascii="Times New Roman" w:hAnsi="Times New Roman" w:cs="Times New Roman"/>
          <w:sz w:val="20"/>
          <w:szCs w:val="20"/>
          <w:lang w:val="uk-UA"/>
        </w:rPr>
      </w:pPr>
    </w:p>
    <w:p w14:paraId="70A0FCA9" w14:textId="2F1D0345" w:rsidR="00027ED7" w:rsidRDefault="00027ED7" w:rsidP="004E0887">
      <w:pPr>
        <w:spacing w:after="0" w:line="240" w:lineRule="auto"/>
        <w:jc w:val="both"/>
        <w:rPr>
          <w:rFonts w:ascii="Times New Roman" w:hAnsi="Times New Roman" w:cs="Times New Roman"/>
          <w:sz w:val="20"/>
          <w:szCs w:val="20"/>
          <w:lang w:val="uk-UA"/>
        </w:rPr>
      </w:pPr>
    </w:p>
    <w:p w14:paraId="07134CB4" w14:textId="6C199F04" w:rsidR="00027ED7" w:rsidRDefault="00027ED7" w:rsidP="004E0887">
      <w:pPr>
        <w:spacing w:after="0" w:line="240" w:lineRule="auto"/>
        <w:jc w:val="both"/>
        <w:rPr>
          <w:rFonts w:ascii="Times New Roman" w:hAnsi="Times New Roman" w:cs="Times New Roman"/>
          <w:sz w:val="20"/>
          <w:szCs w:val="20"/>
          <w:lang w:val="uk-UA"/>
        </w:rPr>
      </w:pPr>
    </w:p>
    <w:p w14:paraId="2DF65E75" w14:textId="77777777" w:rsidR="00027ED7" w:rsidRDefault="00027ED7" w:rsidP="004E0887">
      <w:pPr>
        <w:spacing w:after="0" w:line="240" w:lineRule="auto"/>
        <w:jc w:val="both"/>
        <w:rPr>
          <w:rFonts w:ascii="Times New Roman" w:hAnsi="Times New Roman" w:cs="Times New Roman"/>
          <w:sz w:val="20"/>
          <w:szCs w:val="20"/>
          <w:lang w:val="uk-UA"/>
        </w:rPr>
      </w:pPr>
    </w:p>
    <w:p w14:paraId="37087D84" w14:textId="57F49F95" w:rsidR="006A73B5" w:rsidRDefault="006A73B5" w:rsidP="004E0887">
      <w:pPr>
        <w:spacing w:after="0" w:line="240" w:lineRule="auto"/>
        <w:jc w:val="both"/>
        <w:rPr>
          <w:rFonts w:ascii="Times New Roman" w:hAnsi="Times New Roman" w:cs="Times New Roman"/>
          <w:sz w:val="20"/>
          <w:szCs w:val="20"/>
          <w:lang w:val="uk-UA"/>
        </w:rPr>
      </w:pPr>
    </w:p>
    <w:p w14:paraId="7B92132A" w14:textId="65B85D07" w:rsidR="002D4A0A" w:rsidRPr="00073E51" w:rsidRDefault="001266B9" w:rsidP="001266B9">
      <w:pPr>
        <w:spacing w:after="0" w:line="240" w:lineRule="auto"/>
        <w:jc w:val="both"/>
        <w:rPr>
          <w:rFonts w:ascii="Times New Roman" w:eastAsia="Times New Roman" w:hAnsi="Times New Roman" w:cs="Times New Roman"/>
          <w:sz w:val="20"/>
          <w:szCs w:val="20"/>
          <w:lang w:val="uk-UA" w:eastAsia="ru-RU"/>
        </w:rPr>
      </w:pPr>
      <w:r w:rsidRPr="00EE26B0">
        <w:rPr>
          <w:rFonts w:ascii="Times New Roman" w:eastAsia="Times New Roman" w:hAnsi="Times New Roman" w:cs="Times New Roman"/>
          <w:sz w:val="20"/>
          <w:szCs w:val="20"/>
          <w:lang w:val="uk-UA" w:eastAsia="ru-RU"/>
        </w:rPr>
        <w:t>02a01747819c1eff30bbc27f40e32da938f8e043949f69125ce4ab8234f805a5</w:t>
      </w:r>
    </w:p>
    <w:sectPr w:rsidR="002D4A0A" w:rsidRPr="00073E51" w:rsidSect="00390F0A">
      <w:headerReference w:type="default" r:id="rId10"/>
      <w:pgSz w:w="11906" w:h="16838" w:code="9"/>
      <w:pgMar w:top="28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D2C37" w14:textId="77777777" w:rsidR="009E70C3" w:rsidRDefault="009E70C3" w:rsidP="002846F0">
      <w:pPr>
        <w:spacing w:after="0" w:line="240" w:lineRule="auto"/>
      </w:pPr>
      <w:r>
        <w:separator/>
      </w:r>
    </w:p>
  </w:endnote>
  <w:endnote w:type="continuationSeparator" w:id="0">
    <w:p w14:paraId="6F6C8D44" w14:textId="77777777" w:rsidR="009E70C3" w:rsidRDefault="009E70C3"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EA6DE" w14:textId="77777777" w:rsidR="009E70C3" w:rsidRDefault="009E70C3" w:rsidP="002846F0">
      <w:pPr>
        <w:spacing w:after="0" w:line="240" w:lineRule="auto"/>
      </w:pPr>
      <w:r>
        <w:separator/>
      </w:r>
    </w:p>
  </w:footnote>
  <w:footnote w:type="continuationSeparator" w:id="0">
    <w:p w14:paraId="4458AE2F" w14:textId="77777777" w:rsidR="009E70C3" w:rsidRDefault="009E70C3"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14:paraId="7D28BB12" w14:textId="38BA4E19" w:rsidR="00051C9B" w:rsidRPr="002846F0" w:rsidRDefault="00051C9B" w:rsidP="00F52F9B">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FA5B10" w:rsidRPr="00FA5B10">
          <w:rPr>
            <w:rFonts w:ascii="Times New Roman" w:hAnsi="Times New Roman" w:cs="Times New Roman"/>
            <w:noProof/>
            <w:lang w:val="ru-RU"/>
          </w:rPr>
          <w:t>6</w:t>
        </w:r>
        <w:r w:rsidRPr="002846F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35862"/>
    <w:multiLevelType w:val="hybridMultilevel"/>
    <w:tmpl w:val="EC3C8364"/>
    <w:lvl w:ilvl="0" w:tplc="9600214E">
      <w:start w:val="5"/>
      <w:numFmt w:val="bullet"/>
      <w:lvlText w:val="—"/>
      <w:lvlJc w:val="left"/>
      <w:pPr>
        <w:ind w:left="1571" w:hanging="360"/>
      </w:pPr>
      <w:rPr>
        <w:rFonts w:ascii="Times New Roman" w:eastAsia="Calibri" w:hAnsi="Times New Roman"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613C7D50"/>
    <w:multiLevelType w:val="hybridMultilevel"/>
    <w:tmpl w:val="92B0FF7E"/>
    <w:lvl w:ilvl="0" w:tplc="2E8E5A0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0ECE"/>
    <w:rsid w:val="0000357F"/>
    <w:rsid w:val="00003877"/>
    <w:rsid w:val="0000543F"/>
    <w:rsid w:val="0001061A"/>
    <w:rsid w:val="000120BE"/>
    <w:rsid w:val="000124EC"/>
    <w:rsid w:val="000134C0"/>
    <w:rsid w:val="00015837"/>
    <w:rsid w:val="00015CAB"/>
    <w:rsid w:val="00017409"/>
    <w:rsid w:val="00017653"/>
    <w:rsid w:val="00017A2A"/>
    <w:rsid w:val="00020BEC"/>
    <w:rsid w:val="00027ED7"/>
    <w:rsid w:val="00033349"/>
    <w:rsid w:val="00033373"/>
    <w:rsid w:val="00033FD7"/>
    <w:rsid w:val="00034006"/>
    <w:rsid w:val="00035238"/>
    <w:rsid w:val="0004001C"/>
    <w:rsid w:val="000401D1"/>
    <w:rsid w:val="0004057B"/>
    <w:rsid w:val="00043705"/>
    <w:rsid w:val="0004399C"/>
    <w:rsid w:val="0004480F"/>
    <w:rsid w:val="00045B24"/>
    <w:rsid w:val="00051C9B"/>
    <w:rsid w:val="000534E6"/>
    <w:rsid w:val="000539D9"/>
    <w:rsid w:val="0005730C"/>
    <w:rsid w:val="00060710"/>
    <w:rsid w:val="00061427"/>
    <w:rsid w:val="00062973"/>
    <w:rsid w:val="00062DED"/>
    <w:rsid w:val="000648E8"/>
    <w:rsid w:val="0007113D"/>
    <w:rsid w:val="00073E51"/>
    <w:rsid w:val="000754B2"/>
    <w:rsid w:val="00075690"/>
    <w:rsid w:val="00075868"/>
    <w:rsid w:val="00076BA8"/>
    <w:rsid w:val="00081F2A"/>
    <w:rsid w:val="00083685"/>
    <w:rsid w:val="00084D2E"/>
    <w:rsid w:val="00084D93"/>
    <w:rsid w:val="00085317"/>
    <w:rsid w:val="0008564E"/>
    <w:rsid w:val="00085D04"/>
    <w:rsid w:val="00090D6E"/>
    <w:rsid w:val="00093C3D"/>
    <w:rsid w:val="00094437"/>
    <w:rsid w:val="000952E6"/>
    <w:rsid w:val="00097A61"/>
    <w:rsid w:val="000A02A0"/>
    <w:rsid w:val="000A1CA4"/>
    <w:rsid w:val="000A4B80"/>
    <w:rsid w:val="000B169B"/>
    <w:rsid w:val="000B26CE"/>
    <w:rsid w:val="000B28E6"/>
    <w:rsid w:val="000B30F7"/>
    <w:rsid w:val="000B4346"/>
    <w:rsid w:val="000B54A9"/>
    <w:rsid w:val="000B616A"/>
    <w:rsid w:val="000B6422"/>
    <w:rsid w:val="000B6B91"/>
    <w:rsid w:val="000B6BEA"/>
    <w:rsid w:val="000C0BA2"/>
    <w:rsid w:val="000C5CF2"/>
    <w:rsid w:val="000C6B33"/>
    <w:rsid w:val="000C6F54"/>
    <w:rsid w:val="000C6FCD"/>
    <w:rsid w:val="000C745E"/>
    <w:rsid w:val="000D1CB8"/>
    <w:rsid w:val="000D486C"/>
    <w:rsid w:val="000D5816"/>
    <w:rsid w:val="000D7291"/>
    <w:rsid w:val="000E0278"/>
    <w:rsid w:val="000E02AF"/>
    <w:rsid w:val="000E0DD8"/>
    <w:rsid w:val="000E206D"/>
    <w:rsid w:val="000E2D2E"/>
    <w:rsid w:val="000E37F2"/>
    <w:rsid w:val="000E38E6"/>
    <w:rsid w:val="000E531C"/>
    <w:rsid w:val="000E5736"/>
    <w:rsid w:val="000F0348"/>
    <w:rsid w:val="000F158D"/>
    <w:rsid w:val="000F4091"/>
    <w:rsid w:val="000F5534"/>
    <w:rsid w:val="000F720D"/>
    <w:rsid w:val="000F76CE"/>
    <w:rsid w:val="000F7C58"/>
    <w:rsid w:val="000F7E86"/>
    <w:rsid w:val="000F7EDF"/>
    <w:rsid w:val="00100D35"/>
    <w:rsid w:val="00100D6F"/>
    <w:rsid w:val="00105479"/>
    <w:rsid w:val="00105B43"/>
    <w:rsid w:val="00106098"/>
    <w:rsid w:val="00107885"/>
    <w:rsid w:val="00110E7F"/>
    <w:rsid w:val="001149C7"/>
    <w:rsid w:val="00116513"/>
    <w:rsid w:val="00116715"/>
    <w:rsid w:val="00116E9E"/>
    <w:rsid w:val="00117867"/>
    <w:rsid w:val="00120722"/>
    <w:rsid w:val="001211C7"/>
    <w:rsid w:val="00122C44"/>
    <w:rsid w:val="001266B9"/>
    <w:rsid w:val="0013062F"/>
    <w:rsid w:val="001336FD"/>
    <w:rsid w:val="00134ADA"/>
    <w:rsid w:val="001370C5"/>
    <w:rsid w:val="001374D4"/>
    <w:rsid w:val="001377F8"/>
    <w:rsid w:val="00137A9B"/>
    <w:rsid w:val="001408AB"/>
    <w:rsid w:val="00142A4E"/>
    <w:rsid w:val="00142A63"/>
    <w:rsid w:val="00142FCB"/>
    <w:rsid w:val="0014415C"/>
    <w:rsid w:val="001444D6"/>
    <w:rsid w:val="00144B59"/>
    <w:rsid w:val="00145B78"/>
    <w:rsid w:val="0014766C"/>
    <w:rsid w:val="00147F58"/>
    <w:rsid w:val="00150FE4"/>
    <w:rsid w:val="0015106D"/>
    <w:rsid w:val="00151F05"/>
    <w:rsid w:val="00152228"/>
    <w:rsid w:val="00152787"/>
    <w:rsid w:val="0015404D"/>
    <w:rsid w:val="0015484E"/>
    <w:rsid w:val="00154F22"/>
    <w:rsid w:val="00154F62"/>
    <w:rsid w:val="001563A6"/>
    <w:rsid w:val="00156BD6"/>
    <w:rsid w:val="001572DB"/>
    <w:rsid w:val="00162242"/>
    <w:rsid w:val="001647F4"/>
    <w:rsid w:val="00166686"/>
    <w:rsid w:val="00166EAF"/>
    <w:rsid w:val="001676FD"/>
    <w:rsid w:val="00170FB3"/>
    <w:rsid w:val="001713BA"/>
    <w:rsid w:val="00171914"/>
    <w:rsid w:val="00172053"/>
    <w:rsid w:val="00180602"/>
    <w:rsid w:val="001806FF"/>
    <w:rsid w:val="001809A8"/>
    <w:rsid w:val="00181E34"/>
    <w:rsid w:val="001865A0"/>
    <w:rsid w:val="00187BB3"/>
    <w:rsid w:val="00192105"/>
    <w:rsid w:val="0019226A"/>
    <w:rsid w:val="0019395A"/>
    <w:rsid w:val="001939EF"/>
    <w:rsid w:val="001941A8"/>
    <w:rsid w:val="001963A8"/>
    <w:rsid w:val="00196C42"/>
    <w:rsid w:val="00197474"/>
    <w:rsid w:val="001978EB"/>
    <w:rsid w:val="001A0494"/>
    <w:rsid w:val="001A0F45"/>
    <w:rsid w:val="001A2390"/>
    <w:rsid w:val="001A37B8"/>
    <w:rsid w:val="001A5287"/>
    <w:rsid w:val="001A5C55"/>
    <w:rsid w:val="001A5F2E"/>
    <w:rsid w:val="001B35CF"/>
    <w:rsid w:val="001B423A"/>
    <w:rsid w:val="001B6470"/>
    <w:rsid w:val="001B6BF4"/>
    <w:rsid w:val="001B7514"/>
    <w:rsid w:val="001B7A75"/>
    <w:rsid w:val="001C0565"/>
    <w:rsid w:val="001C084D"/>
    <w:rsid w:val="001C11E2"/>
    <w:rsid w:val="001C2664"/>
    <w:rsid w:val="001C4939"/>
    <w:rsid w:val="001C58DA"/>
    <w:rsid w:val="001D1631"/>
    <w:rsid w:val="001D16B3"/>
    <w:rsid w:val="001D1CB4"/>
    <w:rsid w:val="001D3623"/>
    <w:rsid w:val="001D404B"/>
    <w:rsid w:val="001D427F"/>
    <w:rsid w:val="001D4497"/>
    <w:rsid w:val="001E037D"/>
    <w:rsid w:val="001E13E6"/>
    <w:rsid w:val="001E13EE"/>
    <w:rsid w:val="001E27D2"/>
    <w:rsid w:val="001E2A6F"/>
    <w:rsid w:val="001E3FF1"/>
    <w:rsid w:val="001E4875"/>
    <w:rsid w:val="001E5FF9"/>
    <w:rsid w:val="001E6792"/>
    <w:rsid w:val="001E68D9"/>
    <w:rsid w:val="001F078E"/>
    <w:rsid w:val="001F0ECE"/>
    <w:rsid w:val="001F2595"/>
    <w:rsid w:val="001F2971"/>
    <w:rsid w:val="001F4244"/>
    <w:rsid w:val="001F4750"/>
    <w:rsid w:val="00200863"/>
    <w:rsid w:val="00200CAC"/>
    <w:rsid w:val="002028E9"/>
    <w:rsid w:val="00202D67"/>
    <w:rsid w:val="002041E3"/>
    <w:rsid w:val="00204650"/>
    <w:rsid w:val="00205206"/>
    <w:rsid w:val="0020591C"/>
    <w:rsid w:val="00205951"/>
    <w:rsid w:val="00207667"/>
    <w:rsid w:val="0021134E"/>
    <w:rsid w:val="00213497"/>
    <w:rsid w:val="0021561D"/>
    <w:rsid w:val="00215FD4"/>
    <w:rsid w:val="00221C8E"/>
    <w:rsid w:val="002228C2"/>
    <w:rsid w:val="00223389"/>
    <w:rsid w:val="0022654F"/>
    <w:rsid w:val="00226DBE"/>
    <w:rsid w:val="00227E78"/>
    <w:rsid w:val="00233072"/>
    <w:rsid w:val="002343FA"/>
    <w:rsid w:val="002355D8"/>
    <w:rsid w:val="0023599C"/>
    <w:rsid w:val="00240525"/>
    <w:rsid w:val="00240877"/>
    <w:rsid w:val="00240952"/>
    <w:rsid w:val="00242624"/>
    <w:rsid w:val="00242654"/>
    <w:rsid w:val="00243711"/>
    <w:rsid w:val="00245D5C"/>
    <w:rsid w:val="0024627E"/>
    <w:rsid w:val="00247571"/>
    <w:rsid w:val="00247D1B"/>
    <w:rsid w:val="00251831"/>
    <w:rsid w:val="002519E9"/>
    <w:rsid w:val="00254691"/>
    <w:rsid w:val="00255EDB"/>
    <w:rsid w:val="0025650D"/>
    <w:rsid w:val="0026180A"/>
    <w:rsid w:val="0026332D"/>
    <w:rsid w:val="002655B8"/>
    <w:rsid w:val="00271448"/>
    <w:rsid w:val="0027210B"/>
    <w:rsid w:val="00272A59"/>
    <w:rsid w:val="00274E77"/>
    <w:rsid w:val="00276009"/>
    <w:rsid w:val="00276805"/>
    <w:rsid w:val="002772E5"/>
    <w:rsid w:val="00280FBB"/>
    <w:rsid w:val="002817B4"/>
    <w:rsid w:val="00281CD6"/>
    <w:rsid w:val="002825C5"/>
    <w:rsid w:val="00283126"/>
    <w:rsid w:val="00283331"/>
    <w:rsid w:val="002840FB"/>
    <w:rsid w:val="002846F0"/>
    <w:rsid w:val="00284DDA"/>
    <w:rsid w:val="002862F2"/>
    <w:rsid w:val="002870D3"/>
    <w:rsid w:val="0029023F"/>
    <w:rsid w:val="00291E6F"/>
    <w:rsid w:val="00292ED0"/>
    <w:rsid w:val="0029622E"/>
    <w:rsid w:val="0029682B"/>
    <w:rsid w:val="00297DBC"/>
    <w:rsid w:val="002A0C82"/>
    <w:rsid w:val="002A3075"/>
    <w:rsid w:val="002A3543"/>
    <w:rsid w:val="002A51E2"/>
    <w:rsid w:val="002A5714"/>
    <w:rsid w:val="002A5C14"/>
    <w:rsid w:val="002A6BCD"/>
    <w:rsid w:val="002B0E85"/>
    <w:rsid w:val="002B25CF"/>
    <w:rsid w:val="002B6E19"/>
    <w:rsid w:val="002B7F55"/>
    <w:rsid w:val="002C1449"/>
    <w:rsid w:val="002C1A62"/>
    <w:rsid w:val="002C3695"/>
    <w:rsid w:val="002C7C65"/>
    <w:rsid w:val="002D4A0A"/>
    <w:rsid w:val="002D4D17"/>
    <w:rsid w:val="002D61A9"/>
    <w:rsid w:val="002D794A"/>
    <w:rsid w:val="002D796C"/>
    <w:rsid w:val="002D7B8B"/>
    <w:rsid w:val="002E0CD4"/>
    <w:rsid w:val="002E0ED6"/>
    <w:rsid w:val="002E10D7"/>
    <w:rsid w:val="002E1FEC"/>
    <w:rsid w:val="002E5949"/>
    <w:rsid w:val="002E665C"/>
    <w:rsid w:val="002E6C87"/>
    <w:rsid w:val="002E73B6"/>
    <w:rsid w:val="002F09DE"/>
    <w:rsid w:val="002F13C7"/>
    <w:rsid w:val="002F1846"/>
    <w:rsid w:val="002F1AD9"/>
    <w:rsid w:val="002F3737"/>
    <w:rsid w:val="00300E7B"/>
    <w:rsid w:val="00303A1C"/>
    <w:rsid w:val="00304077"/>
    <w:rsid w:val="0030673C"/>
    <w:rsid w:val="003114C7"/>
    <w:rsid w:val="00311B44"/>
    <w:rsid w:val="00311DFE"/>
    <w:rsid w:val="00312534"/>
    <w:rsid w:val="00313362"/>
    <w:rsid w:val="003137CD"/>
    <w:rsid w:val="00316C19"/>
    <w:rsid w:val="00321933"/>
    <w:rsid w:val="003219C4"/>
    <w:rsid w:val="00321B49"/>
    <w:rsid w:val="003262FD"/>
    <w:rsid w:val="00326B5A"/>
    <w:rsid w:val="00327D59"/>
    <w:rsid w:val="00330134"/>
    <w:rsid w:val="00331B54"/>
    <w:rsid w:val="003347A1"/>
    <w:rsid w:val="00341203"/>
    <w:rsid w:val="00341B32"/>
    <w:rsid w:val="00343720"/>
    <w:rsid w:val="00345B29"/>
    <w:rsid w:val="00346026"/>
    <w:rsid w:val="003462CA"/>
    <w:rsid w:val="00350F32"/>
    <w:rsid w:val="00352CC1"/>
    <w:rsid w:val="00353194"/>
    <w:rsid w:val="00353F6D"/>
    <w:rsid w:val="0035462A"/>
    <w:rsid w:val="00354794"/>
    <w:rsid w:val="00354E58"/>
    <w:rsid w:val="00363409"/>
    <w:rsid w:val="00363445"/>
    <w:rsid w:val="00363621"/>
    <w:rsid w:val="003658A3"/>
    <w:rsid w:val="003719DF"/>
    <w:rsid w:val="003721D0"/>
    <w:rsid w:val="003725A6"/>
    <w:rsid w:val="00372640"/>
    <w:rsid w:val="003727A7"/>
    <w:rsid w:val="003749AD"/>
    <w:rsid w:val="003754E2"/>
    <w:rsid w:val="0038275D"/>
    <w:rsid w:val="00383606"/>
    <w:rsid w:val="0038429D"/>
    <w:rsid w:val="00385503"/>
    <w:rsid w:val="00387D01"/>
    <w:rsid w:val="003908FF"/>
    <w:rsid w:val="00390F0A"/>
    <w:rsid w:val="0039175F"/>
    <w:rsid w:val="00391A58"/>
    <w:rsid w:val="00392FCA"/>
    <w:rsid w:val="00393672"/>
    <w:rsid w:val="003941F8"/>
    <w:rsid w:val="0039635B"/>
    <w:rsid w:val="00397920"/>
    <w:rsid w:val="00397F8F"/>
    <w:rsid w:val="003A510B"/>
    <w:rsid w:val="003A5BBC"/>
    <w:rsid w:val="003B00C3"/>
    <w:rsid w:val="003B2088"/>
    <w:rsid w:val="003B571E"/>
    <w:rsid w:val="003C12A5"/>
    <w:rsid w:val="003C1E74"/>
    <w:rsid w:val="003C3555"/>
    <w:rsid w:val="003C3592"/>
    <w:rsid w:val="003C3B63"/>
    <w:rsid w:val="003C3C8B"/>
    <w:rsid w:val="003C6D58"/>
    <w:rsid w:val="003C772D"/>
    <w:rsid w:val="003C7899"/>
    <w:rsid w:val="003D3D37"/>
    <w:rsid w:val="003D7F59"/>
    <w:rsid w:val="003E12E3"/>
    <w:rsid w:val="003E13DE"/>
    <w:rsid w:val="003E18D2"/>
    <w:rsid w:val="003E2015"/>
    <w:rsid w:val="003E284F"/>
    <w:rsid w:val="003E2BEF"/>
    <w:rsid w:val="003E33B9"/>
    <w:rsid w:val="003E4659"/>
    <w:rsid w:val="003E5827"/>
    <w:rsid w:val="003F0843"/>
    <w:rsid w:val="003F44B5"/>
    <w:rsid w:val="003F4AE3"/>
    <w:rsid w:val="003F5820"/>
    <w:rsid w:val="003F6C4B"/>
    <w:rsid w:val="003F75B9"/>
    <w:rsid w:val="003F78B1"/>
    <w:rsid w:val="003F7E01"/>
    <w:rsid w:val="00400C52"/>
    <w:rsid w:val="004018E1"/>
    <w:rsid w:val="00403201"/>
    <w:rsid w:val="0040345D"/>
    <w:rsid w:val="00403F5B"/>
    <w:rsid w:val="0040466E"/>
    <w:rsid w:val="004058B7"/>
    <w:rsid w:val="004062DD"/>
    <w:rsid w:val="00406810"/>
    <w:rsid w:val="00413A28"/>
    <w:rsid w:val="004145A4"/>
    <w:rsid w:val="00416599"/>
    <w:rsid w:val="00417DCB"/>
    <w:rsid w:val="0042272E"/>
    <w:rsid w:val="00422C7C"/>
    <w:rsid w:val="00427139"/>
    <w:rsid w:val="00427A79"/>
    <w:rsid w:val="00430BC9"/>
    <w:rsid w:val="00431035"/>
    <w:rsid w:val="00433D67"/>
    <w:rsid w:val="00435060"/>
    <w:rsid w:val="004403F7"/>
    <w:rsid w:val="00441B03"/>
    <w:rsid w:val="00445A9A"/>
    <w:rsid w:val="00447BE6"/>
    <w:rsid w:val="00450D1D"/>
    <w:rsid w:val="0045169B"/>
    <w:rsid w:val="00451D3C"/>
    <w:rsid w:val="00453490"/>
    <w:rsid w:val="00457580"/>
    <w:rsid w:val="004579D4"/>
    <w:rsid w:val="00457DAC"/>
    <w:rsid w:val="00457EED"/>
    <w:rsid w:val="004611EA"/>
    <w:rsid w:val="004612E9"/>
    <w:rsid w:val="004641BB"/>
    <w:rsid w:val="004654AA"/>
    <w:rsid w:val="00466C91"/>
    <w:rsid w:val="00467B3E"/>
    <w:rsid w:val="00472EE3"/>
    <w:rsid w:val="00475311"/>
    <w:rsid w:val="004776D8"/>
    <w:rsid w:val="0048036C"/>
    <w:rsid w:val="00482548"/>
    <w:rsid w:val="00482990"/>
    <w:rsid w:val="00484724"/>
    <w:rsid w:val="00484832"/>
    <w:rsid w:val="00484D06"/>
    <w:rsid w:val="00484F6E"/>
    <w:rsid w:val="00485118"/>
    <w:rsid w:val="00490720"/>
    <w:rsid w:val="00491682"/>
    <w:rsid w:val="00492029"/>
    <w:rsid w:val="00492B60"/>
    <w:rsid w:val="004949E7"/>
    <w:rsid w:val="00494D74"/>
    <w:rsid w:val="004953AD"/>
    <w:rsid w:val="00495960"/>
    <w:rsid w:val="00496574"/>
    <w:rsid w:val="004A121A"/>
    <w:rsid w:val="004A284B"/>
    <w:rsid w:val="004A2A9C"/>
    <w:rsid w:val="004A30DA"/>
    <w:rsid w:val="004A66DF"/>
    <w:rsid w:val="004A6BCA"/>
    <w:rsid w:val="004A7897"/>
    <w:rsid w:val="004A7A89"/>
    <w:rsid w:val="004B01DA"/>
    <w:rsid w:val="004B30F4"/>
    <w:rsid w:val="004B6EAE"/>
    <w:rsid w:val="004C1A94"/>
    <w:rsid w:val="004C1C5D"/>
    <w:rsid w:val="004C289F"/>
    <w:rsid w:val="004C4885"/>
    <w:rsid w:val="004C5FC3"/>
    <w:rsid w:val="004C601A"/>
    <w:rsid w:val="004C7329"/>
    <w:rsid w:val="004D0C00"/>
    <w:rsid w:val="004D239C"/>
    <w:rsid w:val="004D2499"/>
    <w:rsid w:val="004D3F68"/>
    <w:rsid w:val="004E03CF"/>
    <w:rsid w:val="004E0887"/>
    <w:rsid w:val="004E1EE1"/>
    <w:rsid w:val="004E2D3B"/>
    <w:rsid w:val="004E3B2C"/>
    <w:rsid w:val="004E4537"/>
    <w:rsid w:val="004E63EC"/>
    <w:rsid w:val="004E69DB"/>
    <w:rsid w:val="004E702C"/>
    <w:rsid w:val="004E77D9"/>
    <w:rsid w:val="004E7957"/>
    <w:rsid w:val="004F0CA4"/>
    <w:rsid w:val="004F1454"/>
    <w:rsid w:val="004F21BE"/>
    <w:rsid w:val="004F2D61"/>
    <w:rsid w:val="004F44E3"/>
    <w:rsid w:val="004F56A0"/>
    <w:rsid w:val="004F5B7C"/>
    <w:rsid w:val="004F606C"/>
    <w:rsid w:val="00500F9F"/>
    <w:rsid w:val="00503CBA"/>
    <w:rsid w:val="00503EC6"/>
    <w:rsid w:val="00505917"/>
    <w:rsid w:val="00505F11"/>
    <w:rsid w:val="0051384F"/>
    <w:rsid w:val="00514A2A"/>
    <w:rsid w:val="005153A2"/>
    <w:rsid w:val="00517294"/>
    <w:rsid w:val="005217FA"/>
    <w:rsid w:val="00521B53"/>
    <w:rsid w:val="00521DE3"/>
    <w:rsid w:val="00522BB7"/>
    <w:rsid w:val="0052459D"/>
    <w:rsid w:val="00524FA5"/>
    <w:rsid w:val="00526F1C"/>
    <w:rsid w:val="00532421"/>
    <w:rsid w:val="00532873"/>
    <w:rsid w:val="0053295C"/>
    <w:rsid w:val="005338F3"/>
    <w:rsid w:val="00534E0D"/>
    <w:rsid w:val="005405ED"/>
    <w:rsid w:val="005428DC"/>
    <w:rsid w:val="005437D8"/>
    <w:rsid w:val="00543AD0"/>
    <w:rsid w:val="00544950"/>
    <w:rsid w:val="005468DB"/>
    <w:rsid w:val="00551CB2"/>
    <w:rsid w:val="00552EF5"/>
    <w:rsid w:val="0055600B"/>
    <w:rsid w:val="005565FA"/>
    <w:rsid w:val="00557BF4"/>
    <w:rsid w:val="00557E26"/>
    <w:rsid w:val="005616A1"/>
    <w:rsid w:val="005616FC"/>
    <w:rsid w:val="005649E3"/>
    <w:rsid w:val="005679EA"/>
    <w:rsid w:val="005704B9"/>
    <w:rsid w:val="005719A7"/>
    <w:rsid w:val="00571F98"/>
    <w:rsid w:val="005724E2"/>
    <w:rsid w:val="005759EE"/>
    <w:rsid w:val="00576B6C"/>
    <w:rsid w:val="00576DE9"/>
    <w:rsid w:val="00576F3E"/>
    <w:rsid w:val="00580B1A"/>
    <w:rsid w:val="005820AB"/>
    <w:rsid w:val="00585D1F"/>
    <w:rsid w:val="00587B18"/>
    <w:rsid w:val="00591245"/>
    <w:rsid w:val="005912DF"/>
    <w:rsid w:val="00593BE4"/>
    <w:rsid w:val="005954E2"/>
    <w:rsid w:val="0059588A"/>
    <w:rsid w:val="00597D1E"/>
    <w:rsid w:val="005A1DF2"/>
    <w:rsid w:val="005B04D7"/>
    <w:rsid w:val="005B0AB5"/>
    <w:rsid w:val="005B0B75"/>
    <w:rsid w:val="005B144A"/>
    <w:rsid w:val="005B1D9F"/>
    <w:rsid w:val="005B1EB7"/>
    <w:rsid w:val="005B2AEE"/>
    <w:rsid w:val="005B68CE"/>
    <w:rsid w:val="005B7A2A"/>
    <w:rsid w:val="005B7CF2"/>
    <w:rsid w:val="005C1A69"/>
    <w:rsid w:val="005C3B14"/>
    <w:rsid w:val="005C7ED7"/>
    <w:rsid w:val="005D2A0D"/>
    <w:rsid w:val="005D3A8F"/>
    <w:rsid w:val="005D7E2B"/>
    <w:rsid w:val="005E091E"/>
    <w:rsid w:val="005E2CBE"/>
    <w:rsid w:val="005E313E"/>
    <w:rsid w:val="005E5A09"/>
    <w:rsid w:val="005F0AD5"/>
    <w:rsid w:val="005F313B"/>
    <w:rsid w:val="005F46A5"/>
    <w:rsid w:val="005F4D05"/>
    <w:rsid w:val="005F5034"/>
    <w:rsid w:val="005F6ACB"/>
    <w:rsid w:val="005F7282"/>
    <w:rsid w:val="005F7B74"/>
    <w:rsid w:val="00600663"/>
    <w:rsid w:val="00601C99"/>
    <w:rsid w:val="00602AC1"/>
    <w:rsid w:val="0060324B"/>
    <w:rsid w:val="0060457B"/>
    <w:rsid w:val="006058D6"/>
    <w:rsid w:val="006074DD"/>
    <w:rsid w:val="00607A74"/>
    <w:rsid w:val="00607B6D"/>
    <w:rsid w:val="006114B7"/>
    <w:rsid w:val="006121C5"/>
    <w:rsid w:val="0061259A"/>
    <w:rsid w:val="006130DA"/>
    <w:rsid w:val="00613573"/>
    <w:rsid w:val="006173F8"/>
    <w:rsid w:val="006202CA"/>
    <w:rsid w:val="006215A6"/>
    <w:rsid w:val="006222F8"/>
    <w:rsid w:val="00623068"/>
    <w:rsid w:val="0062335E"/>
    <w:rsid w:val="006247FB"/>
    <w:rsid w:val="00624E73"/>
    <w:rsid w:val="00625608"/>
    <w:rsid w:val="00627815"/>
    <w:rsid w:val="00634066"/>
    <w:rsid w:val="0063413B"/>
    <w:rsid w:val="00634BA0"/>
    <w:rsid w:val="0063536A"/>
    <w:rsid w:val="00640076"/>
    <w:rsid w:val="006403F0"/>
    <w:rsid w:val="00641C00"/>
    <w:rsid w:val="00642344"/>
    <w:rsid w:val="00645130"/>
    <w:rsid w:val="006454CA"/>
    <w:rsid w:val="00645E35"/>
    <w:rsid w:val="00645EB3"/>
    <w:rsid w:val="00647998"/>
    <w:rsid w:val="00650967"/>
    <w:rsid w:val="0065169E"/>
    <w:rsid w:val="00651F4D"/>
    <w:rsid w:val="0065409A"/>
    <w:rsid w:val="00654127"/>
    <w:rsid w:val="00656E32"/>
    <w:rsid w:val="006575D2"/>
    <w:rsid w:val="006609A0"/>
    <w:rsid w:val="00661D2C"/>
    <w:rsid w:val="00663812"/>
    <w:rsid w:val="0066715F"/>
    <w:rsid w:val="00670F40"/>
    <w:rsid w:val="006726C7"/>
    <w:rsid w:val="00673500"/>
    <w:rsid w:val="00673D0D"/>
    <w:rsid w:val="00673DB1"/>
    <w:rsid w:val="00674689"/>
    <w:rsid w:val="00675189"/>
    <w:rsid w:val="006753F7"/>
    <w:rsid w:val="00675541"/>
    <w:rsid w:val="0067674E"/>
    <w:rsid w:val="00677418"/>
    <w:rsid w:val="006804AB"/>
    <w:rsid w:val="00681143"/>
    <w:rsid w:val="00682981"/>
    <w:rsid w:val="00682CD8"/>
    <w:rsid w:val="0068330B"/>
    <w:rsid w:val="006846E4"/>
    <w:rsid w:val="006879C6"/>
    <w:rsid w:val="00687BB6"/>
    <w:rsid w:val="00692299"/>
    <w:rsid w:val="00692940"/>
    <w:rsid w:val="00694A80"/>
    <w:rsid w:val="006955A3"/>
    <w:rsid w:val="006976E5"/>
    <w:rsid w:val="006979C0"/>
    <w:rsid w:val="00697A55"/>
    <w:rsid w:val="006A0E05"/>
    <w:rsid w:val="006A1B7E"/>
    <w:rsid w:val="006A21F4"/>
    <w:rsid w:val="006A2BC0"/>
    <w:rsid w:val="006A73B5"/>
    <w:rsid w:val="006B23E5"/>
    <w:rsid w:val="006B3A49"/>
    <w:rsid w:val="006B3A7E"/>
    <w:rsid w:val="006B707F"/>
    <w:rsid w:val="006C2B02"/>
    <w:rsid w:val="006C5CF1"/>
    <w:rsid w:val="006C66B9"/>
    <w:rsid w:val="006C68FE"/>
    <w:rsid w:val="006D047A"/>
    <w:rsid w:val="006D10DA"/>
    <w:rsid w:val="006D2160"/>
    <w:rsid w:val="006D2529"/>
    <w:rsid w:val="006D2BBB"/>
    <w:rsid w:val="006D2E44"/>
    <w:rsid w:val="006D5E51"/>
    <w:rsid w:val="006D5F8B"/>
    <w:rsid w:val="006D74C6"/>
    <w:rsid w:val="006D7A5D"/>
    <w:rsid w:val="006D7DBE"/>
    <w:rsid w:val="006E0709"/>
    <w:rsid w:val="006E21CE"/>
    <w:rsid w:val="006E2A13"/>
    <w:rsid w:val="006E4CE0"/>
    <w:rsid w:val="006E5479"/>
    <w:rsid w:val="006E6D1A"/>
    <w:rsid w:val="006E7EB7"/>
    <w:rsid w:val="006F0F0B"/>
    <w:rsid w:val="006F1421"/>
    <w:rsid w:val="006F1A7F"/>
    <w:rsid w:val="006F208F"/>
    <w:rsid w:val="006F3072"/>
    <w:rsid w:val="006F3952"/>
    <w:rsid w:val="006F3D11"/>
    <w:rsid w:val="006F42F2"/>
    <w:rsid w:val="006F44B5"/>
    <w:rsid w:val="006F4696"/>
    <w:rsid w:val="006F6D46"/>
    <w:rsid w:val="006F7AA6"/>
    <w:rsid w:val="006F7FF4"/>
    <w:rsid w:val="007005A6"/>
    <w:rsid w:val="007030F3"/>
    <w:rsid w:val="00703F6C"/>
    <w:rsid w:val="00704A4D"/>
    <w:rsid w:val="00716D86"/>
    <w:rsid w:val="00716EEA"/>
    <w:rsid w:val="00717CA7"/>
    <w:rsid w:val="00722B45"/>
    <w:rsid w:val="00723A1D"/>
    <w:rsid w:val="007240EF"/>
    <w:rsid w:val="00725347"/>
    <w:rsid w:val="00730288"/>
    <w:rsid w:val="007312DC"/>
    <w:rsid w:val="007315A2"/>
    <w:rsid w:val="007337F1"/>
    <w:rsid w:val="00735033"/>
    <w:rsid w:val="00735412"/>
    <w:rsid w:val="00740177"/>
    <w:rsid w:val="00740481"/>
    <w:rsid w:val="007405BD"/>
    <w:rsid w:val="00740DDC"/>
    <w:rsid w:val="007418D4"/>
    <w:rsid w:val="00742558"/>
    <w:rsid w:val="00742B3F"/>
    <w:rsid w:val="0074470C"/>
    <w:rsid w:val="00746BB0"/>
    <w:rsid w:val="0074729F"/>
    <w:rsid w:val="0075215F"/>
    <w:rsid w:val="00752AF6"/>
    <w:rsid w:val="00753182"/>
    <w:rsid w:val="007534E2"/>
    <w:rsid w:val="007538FB"/>
    <w:rsid w:val="00753A5E"/>
    <w:rsid w:val="00755CDF"/>
    <w:rsid w:val="00756F7C"/>
    <w:rsid w:val="00762154"/>
    <w:rsid w:val="0076290C"/>
    <w:rsid w:val="00764A9A"/>
    <w:rsid w:val="0076597A"/>
    <w:rsid w:val="00771D1A"/>
    <w:rsid w:val="007737BF"/>
    <w:rsid w:val="007744E2"/>
    <w:rsid w:val="00775EE2"/>
    <w:rsid w:val="007763E0"/>
    <w:rsid w:val="00777F6A"/>
    <w:rsid w:val="00780441"/>
    <w:rsid w:val="00780474"/>
    <w:rsid w:val="00780F05"/>
    <w:rsid w:val="00782007"/>
    <w:rsid w:val="0078231E"/>
    <w:rsid w:val="00782D5C"/>
    <w:rsid w:val="0078330A"/>
    <w:rsid w:val="0078386E"/>
    <w:rsid w:val="00783C34"/>
    <w:rsid w:val="007862DD"/>
    <w:rsid w:val="0078730A"/>
    <w:rsid w:val="00787829"/>
    <w:rsid w:val="00790ABF"/>
    <w:rsid w:val="00790E00"/>
    <w:rsid w:val="00791D8A"/>
    <w:rsid w:val="007921A7"/>
    <w:rsid w:val="007924C2"/>
    <w:rsid w:val="00792A0B"/>
    <w:rsid w:val="007934B4"/>
    <w:rsid w:val="00796950"/>
    <w:rsid w:val="007A05C9"/>
    <w:rsid w:val="007A07F4"/>
    <w:rsid w:val="007A1261"/>
    <w:rsid w:val="007A1B3D"/>
    <w:rsid w:val="007A28C7"/>
    <w:rsid w:val="007B080C"/>
    <w:rsid w:val="007B0B10"/>
    <w:rsid w:val="007B2C9E"/>
    <w:rsid w:val="007B30CA"/>
    <w:rsid w:val="007B3975"/>
    <w:rsid w:val="007B4C17"/>
    <w:rsid w:val="007B735E"/>
    <w:rsid w:val="007B7B48"/>
    <w:rsid w:val="007C09BA"/>
    <w:rsid w:val="007C106B"/>
    <w:rsid w:val="007C2C69"/>
    <w:rsid w:val="007C2E00"/>
    <w:rsid w:val="007C34D8"/>
    <w:rsid w:val="007C37FC"/>
    <w:rsid w:val="007C3EF1"/>
    <w:rsid w:val="007C645B"/>
    <w:rsid w:val="007C6AF1"/>
    <w:rsid w:val="007D090C"/>
    <w:rsid w:val="007D171E"/>
    <w:rsid w:val="007D2091"/>
    <w:rsid w:val="007D3A7A"/>
    <w:rsid w:val="007D42EA"/>
    <w:rsid w:val="007D6DF4"/>
    <w:rsid w:val="007D7277"/>
    <w:rsid w:val="007E0D43"/>
    <w:rsid w:val="007E14AE"/>
    <w:rsid w:val="007E2215"/>
    <w:rsid w:val="007E2A50"/>
    <w:rsid w:val="007E4213"/>
    <w:rsid w:val="007E4903"/>
    <w:rsid w:val="007E5413"/>
    <w:rsid w:val="007E7878"/>
    <w:rsid w:val="007F1442"/>
    <w:rsid w:val="007F232F"/>
    <w:rsid w:val="007F32C5"/>
    <w:rsid w:val="007F3931"/>
    <w:rsid w:val="007F5043"/>
    <w:rsid w:val="007F716B"/>
    <w:rsid w:val="008042AC"/>
    <w:rsid w:val="008043F1"/>
    <w:rsid w:val="008053FE"/>
    <w:rsid w:val="00806AE5"/>
    <w:rsid w:val="00807469"/>
    <w:rsid w:val="0080788F"/>
    <w:rsid w:val="0081279E"/>
    <w:rsid w:val="00812AE1"/>
    <w:rsid w:val="00814917"/>
    <w:rsid w:val="00816295"/>
    <w:rsid w:val="00817BE5"/>
    <w:rsid w:val="00823BBD"/>
    <w:rsid w:val="00826980"/>
    <w:rsid w:val="00827627"/>
    <w:rsid w:val="00831262"/>
    <w:rsid w:val="00834612"/>
    <w:rsid w:val="00834649"/>
    <w:rsid w:val="00835E7F"/>
    <w:rsid w:val="00836498"/>
    <w:rsid w:val="008441FC"/>
    <w:rsid w:val="00851F38"/>
    <w:rsid w:val="00853023"/>
    <w:rsid w:val="00853772"/>
    <w:rsid w:val="00853D8E"/>
    <w:rsid w:val="00854EA6"/>
    <w:rsid w:val="008554AA"/>
    <w:rsid w:val="0086033D"/>
    <w:rsid w:val="0086094B"/>
    <w:rsid w:val="00861684"/>
    <w:rsid w:val="0086201A"/>
    <w:rsid w:val="00862A73"/>
    <w:rsid w:val="0086305D"/>
    <w:rsid w:val="0086423F"/>
    <w:rsid w:val="00864A95"/>
    <w:rsid w:val="00864FBE"/>
    <w:rsid w:val="0086516B"/>
    <w:rsid w:val="008656DF"/>
    <w:rsid w:val="00865BE7"/>
    <w:rsid w:val="00865C0F"/>
    <w:rsid w:val="00865E92"/>
    <w:rsid w:val="00866102"/>
    <w:rsid w:val="0086643B"/>
    <w:rsid w:val="00871DA2"/>
    <w:rsid w:val="00872845"/>
    <w:rsid w:val="00874BCC"/>
    <w:rsid w:val="00877497"/>
    <w:rsid w:val="00877643"/>
    <w:rsid w:val="008817AF"/>
    <w:rsid w:val="00882062"/>
    <w:rsid w:val="00882B84"/>
    <w:rsid w:val="00885ECD"/>
    <w:rsid w:val="00886F44"/>
    <w:rsid w:val="00887145"/>
    <w:rsid w:val="00890E53"/>
    <w:rsid w:val="00892FFF"/>
    <w:rsid w:val="00894754"/>
    <w:rsid w:val="0089484B"/>
    <w:rsid w:val="00895D36"/>
    <w:rsid w:val="008A481C"/>
    <w:rsid w:val="008A6167"/>
    <w:rsid w:val="008A735C"/>
    <w:rsid w:val="008A7F64"/>
    <w:rsid w:val="008B08B8"/>
    <w:rsid w:val="008B095C"/>
    <w:rsid w:val="008B2E33"/>
    <w:rsid w:val="008B36F8"/>
    <w:rsid w:val="008B3821"/>
    <w:rsid w:val="008B47A9"/>
    <w:rsid w:val="008B510F"/>
    <w:rsid w:val="008B5B36"/>
    <w:rsid w:val="008B63A8"/>
    <w:rsid w:val="008B6697"/>
    <w:rsid w:val="008B7E3E"/>
    <w:rsid w:val="008C027D"/>
    <w:rsid w:val="008C1FDC"/>
    <w:rsid w:val="008C2483"/>
    <w:rsid w:val="008C2750"/>
    <w:rsid w:val="008C3280"/>
    <w:rsid w:val="008C3501"/>
    <w:rsid w:val="008C581E"/>
    <w:rsid w:val="008C58F9"/>
    <w:rsid w:val="008C6A17"/>
    <w:rsid w:val="008D0238"/>
    <w:rsid w:val="008D0B9C"/>
    <w:rsid w:val="008D2AFB"/>
    <w:rsid w:val="008D5254"/>
    <w:rsid w:val="008D5B57"/>
    <w:rsid w:val="008D5D79"/>
    <w:rsid w:val="008D607A"/>
    <w:rsid w:val="008D779A"/>
    <w:rsid w:val="008E1FF4"/>
    <w:rsid w:val="008E2916"/>
    <w:rsid w:val="008E2990"/>
    <w:rsid w:val="008E2DC2"/>
    <w:rsid w:val="008E4256"/>
    <w:rsid w:val="008E48A1"/>
    <w:rsid w:val="008F1046"/>
    <w:rsid w:val="008F34C8"/>
    <w:rsid w:val="008F39F3"/>
    <w:rsid w:val="008F3A87"/>
    <w:rsid w:val="008F6711"/>
    <w:rsid w:val="008F73B3"/>
    <w:rsid w:val="008F756B"/>
    <w:rsid w:val="008F7C53"/>
    <w:rsid w:val="0090096D"/>
    <w:rsid w:val="00900D9D"/>
    <w:rsid w:val="009027D3"/>
    <w:rsid w:val="00903319"/>
    <w:rsid w:val="00903D24"/>
    <w:rsid w:val="00903DAF"/>
    <w:rsid w:val="00905834"/>
    <w:rsid w:val="009058A9"/>
    <w:rsid w:val="009062DC"/>
    <w:rsid w:val="0090727A"/>
    <w:rsid w:val="00907C45"/>
    <w:rsid w:val="00912102"/>
    <w:rsid w:val="0091218D"/>
    <w:rsid w:val="00912C0A"/>
    <w:rsid w:val="00913435"/>
    <w:rsid w:val="0091457E"/>
    <w:rsid w:val="00915177"/>
    <w:rsid w:val="0091532A"/>
    <w:rsid w:val="009225EC"/>
    <w:rsid w:val="00922C51"/>
    <w:rsid w:val="00924A5D"/>
    <w:rsid w:val="00925A14"/>
    <w:rsid w:val="00927731"/>
    <w:rsid w:val="009302F8"/>
    <w:rsid w:val="00930366"/>
    <w:rsid w:val="0093040A"/>
    <w:rsid w:val="009305BD"/>
    <w:rsid w:val="0093089F"/>
    <w:rsid w:val="00932D83"/>
    <w:rsid w:val="0093349F"/>
    <w:rsid w:val="00933556"/>
    <w:rsid w:val="009358DF"/>
    <w:rsid w:val="00935E57"/>
    <w:rsid w:val="0093717C"/>
    <w:rsid w:val="0093795B"/>
    <w:rsid w:val="009405A4"/>
    <w:rsid w:val="00940B1F"/>
    <w:rsid w:val="00942BFC"/>
    <w:rsid w:val="00942E1B"/>
    <w:rsid w:val="00943AA6"/>
    <w:rsid w:val="00945005"/>
    <w:rsid w:val="00945410"/>
    <w:rsid w:val="00946DBE"/>
    <w:rsid w:val="00947513"/>
    <w:rsid w:val="00951AA8"/>
    <w:rsid w:val="00951C60"/>
    <w:rsid w:val="009521E4"/>
    <w:rsid w:val="00952632"/>
    <w:rsid w:val="009543DD"/>
    <w:rsid w:val="00955402"/>
    <w:rsid w:val="0096050C"/>
    <w:rsid w:val="009614D3"/>
    <w:rsid w:val="00961EB9"/>
    <w:rsid w:val="009623E9"/>
    <w:rsid w:val="00963597"/>
    <w:rsid w:val="009658E3"/>
    <w:rsid w:val="00965E93"/>
    <w:rsid w:val="009678BC"/>
    <w:rsid w:val="009711E5"/>
    <w:rsid w:val="00971F8D"/>
    <w:rsid w:val="009722BD"/>
    <w:rsid w:val="0097264B"/>
    <w:rsid w:val="009767DB"/>
    <w:rsid w:val="00976EF4"/>
    <w:rsid w:val="00981852"/>
    <w:rsid w:val="00981D18"/>
    <w:rsid w:val="0098308D"/>
    <w:rsid w:val="009837A3"/>
    <w:rsid w:val="00984AFD"/>
    <w:rsid w:val="00986ACE"/>
    <w:rsid w:val="00990A82"/>
    <w:rsid w:val="00992EC1"/>
    <w:rsid w:val="00994453"/>
    <w:rsid w:val="009954BE"/>
    <w:rsid w:val="00995D3E"/>
    <w:rsid w:val="0099625A"/>
    <w:rsid w:val="00996ECE"/>
    <w:rsid w:val="009A442E"/>
    <w:rsid w:val="009A57FD"/>
    <w:rsid w:val="009A5E89"/>
    <w:rsid w:val="009A6B03"/>
    <w:rsid w:val="009B241D"/>
    <w:rsid w:val="009B2883"/>
    <w:rsid w:val="009B5B8C"/>
    <w:rsid w:val="009B7544"/>
    <w:rsid w:val="009C07D0"/>
    <w:rsid w:val="009C1351"/>
    <w:rsid w:val="009C42E2"/>
    <w:rsid w:val="009C455E"/>
    <w:rsid w:val="009C46F4"/>
    <w:rsid w:val="009C7A69"/>
    <w:rsid w:val="009D0D40"/>
    <w:rsid w:val="009D2434"/>
    <w:rsid w:val="009D2A3E"/>
    <w:rsid w:val="009D4FC3"/>
    <w:rsid w:val="009D69F6"/>
    <w:rsid w:val="009E3CA2"/>
    <w:rsid w:val="009E5306"/>
    <w:rsid w:val="009E69ED"/>
    <w:rsid w:val="009E70C3"/>
    <w:rsid w:val="009E7310"/>
    <w:rsid w:val="009E73DF"/>
    <w:rsid w:val="009E7BF9"/>
    <w:rsid w:val="009F14D1"/>
    <w:rsid w:val="00A001BC"/>
    <w:rsid w:val="00A01DEE"/>
    <w:rsid w:val="00A021D6"/>
    <w:rsid w:val="00A0260D"/>
    <w:rsid w:val="00A02B6B"/>
    <w:rsid w:val="00A03698"/>
    <w:rsid w:val="00A0611C"/>
    <w:rsid w:val="00A07BF1"/>
    <w:rsid w:val="00A10EB8"/>
    <w:rsid w:val="00A123DB"/>
    <w:rsid w:val="00A209E0"/>
    <w:rsid w:val="00A20E84"/>
    <w:rsid w:val="00A2119E"/>
    <w:rsid w:val="00A21DB5"/>
    <w:rsid w:val="00A22B4B"/>
    <w:rsid w:val="00A22E0A"/>
    <w:rsid w:val="00A2585A"/>
    <w:rsid w:val="00A26763"/>
    <w:rsid w:val="00A307D6"/>
    <w:rsid w:val="00A31FB6"/>
    <w:rsid w:val="00A32FAE"/>
    <w:rsid w:val="00A33A9C"/>
    <w:rsid w:val="00A34D3D"/>
    <w:rsid w:val="00A369FA"/>
    <w:rsid w:val="00A36F1D"/>
    <w:rsid w:val="00A371DD"/>
    <w:rsid w:val="00A378A0"/>
    <w:rsid w:val="00A40184"/>
    <w:rsid w:val="00A402D5"/>
    <w:rsid w:val="00A42CBC"/>
    <w:rsid w:val="00A42E14"/>
    <w:rsid w:val="00A43F35"/>
    <w:rsid w:val="00A446FA"/>
    <w:rsid w:val="00A4565C"/>
    <w:rsid w:val="00A464F2"/>
    <w:rsid w:val="00A475BF"/>
    <w:rsid w:val="00A476F4"/>
    <w:rsid w:val="00A478F0"/>
    <w:rsid w:val="00A50257"/>
    <w:rsid w:val="00A5656E"/>
    <w:rsid w:val="00A61FC5"/>
    <w:rsid w:val="00A62045"/>
    <w:rsid w:val="00A647B1"/>
    <w:rsid w:val="00A649C3"/>
    <w:rsid w:val="00A65A38"/>
    <w:rsid w:val="00A669FA"/>
    <w:rsid w:val="00A67D06"/>
    <w:rsid w:val="00A70D40"/>
    <w:rsid w:val="00A721A8"/>
    <w:rsid w:val="00A72209"/>
    <w:rsid w:val="00A733F7"/>
    <w:rsid w:val="00A73C2D"/>
    <w:rsid w:val="00A77BE7"/>
    <w:rsid w:val="00A77DD0"/>
    <w:rsid w:val="00A8045C"/>
    <w:rsid w:val="00A81895"/>
    <w:rsid w:val="00A81B7D"/>
    <w:rsid w:val="00A81D17"/>
    <w:rsid w:val="00A849FB"/>
    <w:rsid w:val="00A84EC9"/>
    <w:rsid w:val="00A85188"/>
    <w:rsid w:val="00A86B8E"/>
    <w:rsid w:val="00A90932"/>
    <w:rsid w:val="00A90975"/>
    <w:rsid w:val="00A90ACB"/>
    <w:rsid w:val="00A927B2"/>
    <w:rsid w:val="00A936A6"/>
    <w:rsid w:val="00A94049"/>
    <w:rsid w:val="00A95859"/>
    <w:rsid w:val="00AA001C"/>
    <w:rsid w:val="00AA0489"/>
    <w:rsid w:val="00AA5E14"/>
    <w:rsid w:val="00AA61A4"/>
    <w:rsid w:val="00AA7395"/>
    <w:rsid w:val="00AB0BC5"/>
    <w:rsid w:val="00AB19CB"/>
    <w:rsid w:val="00AB1ED7"/>
    <w:rsid w:val="00AB2B81"/>
    <w:rsid w:val="00AB2EC8"/>
    <w:rsid w:val="00AB4CB2"/>
    <w:rsid w:val="00AB4D00"/>
    <w:rsid w:val="00AB5CCB"/>
    <w:rsid w:val="00AB5FD7"/>
    <w:rsid w:val="00AB643A"/>
    <w:rsid w:val="00AB671C"/>
    <w:rsid w:val="00AC021A"/>
    <w:rsid w:val="00AC0714"/>
    <w:rsid w:val="00AC337C"/>
    <w:rsid w:val="00AC3650"/>
    <w:rsid w:val="00AC3A02"/>
    <w:rsid w:val="00AC4790"/>
    <w:rsid w:val="00AC4CAB"/>
    <w:rsid w:val="00AC519E"/>
    <w:rsid w:val="00AC667E"/>
    <w:rsid w:val="00AC67E5"/>
    <w:rsid w:val="00AD0B7B"/>
    <w:rsid w:val="00AD0F4B"/>
    <w:rsid w:val="00AD336F"/>
    <w:rsid w:val="00AD3D7A"/>
    <w:rsid w:val="00AD520E"/>
    <w:rsid w:val="00AD561D"/>
    <w:rsid w:val="00AD6F02"/>
    <w:rsid w:val="00AE0E73"/>
    <w:rsid w:val="00AE26E0"/>
    <w:rsid w:val="00AE5405"/>
    <w:rsid w:val="00AE5AD4"/>
    <w:rsid w:val="00AE60B3"/>
    <w:rsid w:val="00AF0F31"/>
    <w:rsid w:val="00AF14A9"/>
    <w:rsid w:val="00AF21AA"/>
    <w:rsid w:val="00AF2708"/>
    <w:rsid w:val="00AF3BBC"/>
    <w:rsid w:val="00AF6AF6"/>
    <w:rsid w:val="00AF6C7F"/>
    <w:rsid w:val="00B00F46"/>
    <w:rsid w:val="00B02E1E"/>
    <w:rsid w:val="00B034C6"/>
    <w:rsid w:val="00B03682"/>
    <w:rsid w:val="00B050EF"/>
    <w:rsid w:val="00B06C97"/>
    <w:rsid w:val="00B06CC0"/>
    <w:rsid w:val="00B0795B"/>
    <w:rsid w:val="00B1245C"/>
    <w:rsid w:val="00B129E1"/>
    <w:rsid w:val="00B134B5"/>
    <w:rsid w:val="00B13D59"/>
    <w:rsid w:val="00B1409F"/>
    <w:rsid w:val="00B152C3"/>
    <w:rsid w:val="00B21041"/>
    <w:rsid w:val="00B21B16"/>
    <w:rsid w:val="00B227DD"/>
    <w:rsid w:val="00B22DE2"/>
    <w:rsid w:val="00B233B0"/>
    <w:rsid w:val="00B23727"/>
    <w:rsid w:val="00B243C4"/>
    <w:rsid w:val="00B2739C"/>
    <w:rsid w:val="00B27D07"/>
    <w:rsid w:val="00B30FD1"/>
    <w:rsid w:val="00B325D8"/>
    <w:rsid w:val="00B33350"/>
    <w:rsid w:val="00B34ECA"/>
    <w:rsid w:val="00B36947"/>
    <w:rsid w:val="00B404B5"/>
    <w:rsid w:val="00B40E75"/>
    <w:rsid w:val="00B43A6E"/>
    <w:rsid w:val="00B43F16"/>
    <w:rsid w:val="00B43F8C"/>
    <w:rsid w:val="00B44F9F"/>
    <w:rsid w:val="00B458A1"/>
    <w:rsid w:val="00B45A97"/>
    <w:rsid w:val="00B471FD"/>
    <w:rsid w:val="00B47ED5"/>
    <w:rsid w:val="00B47F0F"/>
    <w:rsid w:val="00B5019E"/>
    <w:rsid w:val="00B5121E"/>
    <w:rsid w:val="00B51632"/>
    <w:rsid w:val="00B53132"/>
    <w:rsid w:val="00B5517D"/>
    <w:rsid w:val="00B56A96"/>
    <w:rsid w:val="00B57033"/>
    <w:rsid w:val="00B606FB"/>
    <w:rsid w:val="00B60B0F"/>
    <w:rsid w:val="00B611EF"/>
    <w:rsid w:val="00B624EA"/>
    <w:rsid w:val="00B625CD"/>
    <w:rsid w:val="00B6290F"/>
    <w:rsid w:val="00B62C0B"/>
    <w:rsid w:val="00B63048"/>
    <w:rsid w:val="00B6412D"/>
    <w:rsid w:val="00B64895"/>
    <w:rsid w:val="00B6511F"/>
    <w:rsid w:val="00B6594A"/>
    <w:rsid w:val="00B66579"/>
    <w:rsid w:val="00B66F0D"/>
    <w:rsid w:val="00B70755"/>
    <w:rsid w:val="00B72EAF"/>
    <w:rsid w:val="00B73B04"/>
    <w:rsid w:val="00B744D0"/>
    <w:rsid w:val="00B74A6C"/>
    <w:rsid w:val="00B75C62"/>
    <w:rsid w:val="00B760FA"/>
    <w:rsid w:val="00B76987"/>
    <w:rsid w:val="00B776E5"/>
    <w:rsid w:val="00B77B76"/>
    <w:rsid w:val="00B77FD6"/>
    <w:rsid w:val="00B81D5F"/>
    <w:rsid w:val="00B8545A"/>
    <w:rsid w:val="00B8608C"/>
    <w:rsid w:val="00B866C5"/>
    <w:rsid w:val="00B86903"/>
    <w:rsid w:val="00B87D37"/>
    <w:rsid w:val="00B90407"/>
    <w:rsid w:val="00B91430"/>
    <w:rsid w:val="00B92418"/>
    <w:rsid w:val="00B92BFA"/>
    <w:rsid w:val="00B9328D"/>
    <w:rsid w:val="00B93D6B"/>
    <w:rsid w:val="00B972A4"/>
    <w:rsid w:val="00B974D0"/>
    <w:rsid w:val="00BA0007"/>
    <w:rsid w:val="00BA033A"/>
    <w:rsid w:val="00BA14AB"/>
    <w:rsid w:val="00BA15C1"/>
    <w:rsid w:val="00BA2376"/>
    <w:rsid w:val="00BA5739"/>
    <w:rsid w:val="00BA5E2A"/>
    <w:rsid w:val="00BA632A"/>
    <w:rsid w:val="00BA734E"/>
    <w:rsid w:val="00BB2649"/>
    <w:rsid w:val="00BB29A2"/>
    <w:rsid w:val="00BB2C3E"/>
    <w:rsid w:val="00BB3341"/>
    <w:rsid w:val="00BB3A04"/>
    <w:rsid w:val="00BB5477"/>
    <w:rsid w:val="00BB5C0C"/>
    <w:rsid w:val="00BB5F66"/>
    <w:rsid w:val="00BC2D41"/>
    <w:rsid w:val="00BC3230"/>
    <w:rsid w:val="00BC4A7C"/>
    <w:rsid w:val="00BC5756"/>
    <w:rsid w:val="00BD161F"/>
    <w:rsid w:val="00BD2193"/>
    <w:rsid w:val="00BD2F2A"/>
    <w:rsid w:val="00BD6D6E"/>
    <w:rsid w:val="00BD6F39"/>
    <w:rsid w:val="00BD7953"/>
    <w:rsid w:val="00BE06FC"/>
    <w:rsid w:val="00BE0790"/>
    <w:rsid w:val="00BE270F"/>
    <w:rsid w:val="00BE3E3B"/>
    <w:rsid w:val="00BE6AB4"/>
    <w:rsid w:val="00BE7062"/>
    <w:rsid w:val="00BE761B"/>
    <w:rsid w:val="00BF0FF4"/>
    <w:rsid w:val="00BF4B52"/>
    <w:rsid w:val="00BF699F"/>
    <w:rsid w:val="00BF69E3"/>
    <w:rsid w:val="00BF70FD"/>
    <w:rsid w:val="00C0099D"/>
    <w:rsid w:val="00C00F41"/>
    <w:rsid w:val="00C011A2"/>
    <w:rsid w:val="00C033A4"/>
    <w:rsid w:val="00C044D3"/>
    <w:rsid w:val="00C04EB2"/>
    <w:rsid w:val="00C0787F"/>
    <w:rsid w:val="00C10294"/>
    <w:rsid w:val="00C1105C"/>
    <w:rsid w:val="00C12C38"/>
    <w:rsid w:val="00C136B1"/>
    <w:rsid w:val="00C1568F"/>
    <w:rsid w:val="00C20412"/>
    <w:rsid w:val="00C23106"/>
    <w:rsid w:val="00C254A4"/>
    <w:rsid w:val="00C261D2"/>
    <w:rsid w:val="00C319D3"/>
    <w:rsid w:val="00C335BC"/>
    <w:rsid w:val="00C33ADF"/>
    <w:rsid w:val="00C353F3"/>
    <w:rsid w:val="00C36090"/>
    <w:rsid w:val="00C45155"/>
    <w:rsid w:val="00C47ADA"/>
    <w:rsid w:val="00C52CAE"/>
    <w:rsid w:val="00C52FFA"/>
    <w:rsid w:val="00C54451"/>
    <w:rsid w:val="00C54926"/>
    <w:rsid w:val="00C56AA2"/>
    <w:rsid w:val="00C56D09"/>
    <w:rsid w:val="00C57665"/>
    <w:rsid w:val="00C63AF5"/>
    <w:rsid w:val="00C64BB5"/>
    <w:rsid w:val="00C66F30"/>
    <w:rsid w:val="00C702C8"/>
    <w:rsid w:val="00C70A1E"/>
    <w:rsid w:val="00C741AB"/>
    <w:rsid w:val="00C75E9D"/>
    <w:rsid w:val="00C76D56"/>
    <w:rsid w:val="00C76E1C"/>
    <w:rsid w:val="00C775FA"/>
    <w:rsid w:val="00C80280"/>
    <w:rsid w:val="00C8041C"/>
    <w:rsid w:val="00C81578"/>
    <w:rsid w:val="00C81AF5"/>
    <w:rsid w:val="00C81FA6"/>
    <w:rsid w:val="00C837E9"/>
    <w:rsid w:val="00C86A46"/>
    <w:rsid w:val="00C92EFB"/>
    <w:rsid w:val="00CA1DCB"/>
    <w:rsid w:val="00CA26C7"/>
    <w:rsid w:val="00CA2A46"/>
    <w:rsid w:val="00CA456C"/>
    <w:rsid w:val="00CA528C"/>
    <w:rsid w:val="00CA7859"/>
    <w:rsid w:val="00CB03B5"/>
    <w:rsid w:val="00CB0C54"/>
    <w:rsid w:val="00CB3D44"/>
    <w:rsid w:val="00CB44A2"/>
    <w:rsid w:val="00CB4F34"/>
    <w:rsid w:val="00CB53CD"/>
    <w:rsid w:val="00CB59E4"/>
    <w:rsid w:val="00CB6BB0"/>
    <w:rsid w:val="00CB771A"/>
    <w:rsid w:val="00CB7AD0"/>
    <w:rsid w:val="00CB7C22"/>
    <w:rsid w:val="00CC09FF"/>
    <w:rsid w:val="00CC2E8E"/>
    <w:rsid w:val="00CC4A26"/>
    <w:rsid w:val="00CC4AC6"/>
    <w:rsid w:val="00CC52A4"/>
    <w:rsid w:val="00CC52B3"/>
    <w:rsid w:val="00CC5900"/>
    <w:rsid w:val="00CD050A"/>
    <w:rsid w:val="00CD24A3"/>
    <w:rsid w:val="00CD2EBD"/>
    <w:rsid w:val="00CD42BD"/>
    <w:rsid w:val="00CD558A"/>
    <w:rsid w:val="00CD5BD8"/>
    <w:rsid w:val="00CD5F2D"/>
    <w:rsid w:val="00CE43A0"/>
    <w:rsid w:val="00CE4903"/>
    <w:rsid w:val="00CE4EE4"/>
    <w:rsid w:val="00CF1245"/>
    <w:rsid w:val="00CF286E"/>
    <w:rsid w:val="00CF42DD"/>
    <w:rsid w:val="00CF4922"/>
    <w:rsid w:val="00CF4EA8"/>
    <w:rsid w:val="00CF59E5"/>
    <w:rsid w:val="00CF5DEF"/>
    <w:rsid w:val="00D00B2C"/>
    <w:rsid w:val="00D02FEB"/>
    <w:rsid w:val="00D052FE"/>
    <w:rsid w:val="00D07655"/>
    <w:rsid w:val="00D105B9"/>
    <w:rsid w:val="00D111FC"/>
    <w:rsid w:val="00D123B3"/>
    <w:rsid w:val="00D1302F"/>
    <w:rsid w:val="00D13DBF"/>
    <w:rsid w:val="00D144FB"/>
    <w:rsid w:val="00D14952"/>
    <w:rsid w:val="00D16398"/>
    <w:rsid w:val="00D20289"/>
    <w:rsid w:val="00D207E6"/>
    <w:rsid w:val="00D219F3"/>
    <w:rsid w:val="00D22DCD"/>
    <w:rsid w:val="00D22ED6"/>
    <w:rsid w:val="00D231C5"/>
    <w:rsid w:val="00D238AA"/>
    <w:rsid w:val="00D2754D"/>
    <w:rsid w:val="00D27C97"/>
    <w:rsid w:val="00D27E14"/>
    <w:rsid w:val="00D27EC4"/>
    <w:rsid w:val="00D30D68"/>
    <w:rsid w:val="00D32137"/>
    <w:rsid w:val="00D37A55"/>
    <w:rsid w:val="00D4154C"/>
    <w:rsid w:val="00D418FC"/>
    <w:rsid w:val="00D42199"/>
    <w:rsid w:val="00D424D4"/>
    <w:rsid w:val="00D428C6"/>
    <w:rsid w:val="00D44308"/>
    <w:rsid w:val="00D45F57"/>
    <w:rsid w:val="00D46720"/>
    <w:rsid w:val="00D4725C"/>
    <w:rsid w:val="00D501CE"/>
    <w:rsid w:val="00D50543"/>
    <w:rsid w:val="00D515AF"/>
    <w:rsid w:val="00D516D7"/>
    <w:rsid w:val="00D51B65"/>
    <w:rsid w:val="00D51DD6"/>
    <w:rsid w:val="00D561E5"/>
    <w:rsid w:val="00D5625B"/>
    <w:rsid w:val="00D61160"/>
    <w:rsid w:val="00D61DB4"/>
    <w:rsid w:val="00D62B3B"/>
    <w:rsid w:val="00D63A60"/>
    <w:rsid w:val="00D64A06"/>
    <w:rsid w:val="00D64CD7"/>
    <w:rsid w:val="00D654F0"/>
    <w:rsid w:val="00D655CF"/>
    <w:rsid w:val="00D669E5"/>
    <w:rsid w:val="00D67742"/>
    <w:rsid w:val="00D70746"/>
    <w:rsid w:val="00D7077B"/>
    <w:rsid w:val="00D714C7"/>
    <w:rsid w:val="00D71BF3"/>
    <w:rsid w:val="00D75387"/>
    <w:rsid w:val="00D757E0"/>
    <w:rsid w:val="00D75CB3"/>
    <w:rsid w:val="00D762CF"/>
    <w:rsid w:val="00D80467"/>
    <w:rsid w:val="00D81966"/>
    <w:rsid w:val="00D81A80"/>
    <w:rsid w:val="00D82B9F"/>
    <w:rsid w:val="00D83ADB"/>
    <w:rsid w:val="00D83FA0"/>
    <w:rsid w:val="00D8539E"/>
    <w:rsid w:val="00D858A0"/>
    <w:rsid w:val="00D86BF6"/>
    <w:rsid w:val="00D87811"/>
    <w:rsid w:val="00D900AE"/>
    <w:rsid w:val="00D90A9A"/>
    <w:rsid w:val="00D90B21"/>
    <w:rsid w:val="00D919C7"/>
    <w:rsid w:val="00D91E3F"/>
    <w:rsid w:val="00D933DC"/>
    <w:rsid w:val="00D945C7"/>
    <w:rsid w:val="00D95ECE"/>
    <w:rsid w:val="00D9609E"/>
    <w:rsid w:val="00D96246"/>
    <w:rsid w:val="00D96D4E"/>
    <w:rsid w:val="00D975B0"/>
    <w:rsid w:val="00DA00F2"/>
    <w:rsid w:val="00DA22AC"/>
    <w:rsid w:val="00DA247E"/>
    <w:rsid w:val="00DA4FE6"/>
    <w:rsid w:val="00DA6BE9"/>
    <w:rsid w:val="00DB090B"/>
    <w:rsid w:val="00DB4746"/>
    <w:rsid w:val="00DB4C6D"/>
    <w:rsid w:val="00DB5748"/>
    <w:rsid w:val="00DC00A3"/>
    <w:rsid w:val="00DC5038"/>
    <w:rsid w:val="00DC6619"/>
    <w:rsid w:val="00DC7BE5"/>
    <w:rsid w:val="00DD14A1"/>
    <w:rsid w:val="00DE150B"/>
    <w:rsid w:val="00DE15A3"/>
    <w:rsid w:val="00DE2163"/>
    <w:rsid w:val="00DE2DF2"/>
    <w:rsid w:val="00DE3467"/>
    <w:rsid w:val="00DE399A"/>
    <w:rsid w:val="00DE5960"/>
    <w:rsid w:val="00DE726A"/>
    <w:rsid w:val="00DE7439"/>
    <w:rsid w:val="00DE7B16"/>
    <w:rsid w:val="00DF0C03"/>
    <w:rsid w:val="00DF3AD3"/>
    <w:rsid w:val="00DF413C"/>
    <w:rsid w:val="00DF626D"/>
    <w:rsid w:val="00DF753F"/>
    <w:rsid w:val="00E00A6D"/>
    <w:rsid w:val="00E00FE2"/>
    <w:rsid w:val="00E011C3"/>
    <w:rsid w:val="00E022BF"/>
    <w:rsid w:val="00E03D4A"/>
    <w:rsid w:val="00E048C8"/>
    <w:rsid w:val="00E0572D"/>
    <w:rsid w:val="00E05E31"/>
    <w:rsid w:val="00E0617A"/>
    <w:rsid w:val="00E11DE0"/>
    <w:rsid w:val="00E12C67"/>
    <w:rsid w:val="00E13ACE"/>
    <w:rsid w:val="00E153C1"/>
    <w:rsid w:val="00E16654"/>
    <w:rsid w:val="00E177EA"/>
    <w:rsid w:val="00E17C68"/>
    <w:rsid w:val="00E21902"/>
    <w:rsid w:val="00E24986"/>
    <w:rsid w:val="00E25B45"/>
    <w:rsid w:val="00E309A1"/>
    <w:rsid w:val="00E31D9C"/>
    <w:rsid w:val="00E33E3E"/>
    <w:rsid w:val="00E352BC"/>
    <w:rsid w:val="00E35C8A"/>
    <w:rsid w:val="00E36EC9"/>
    <w:rsid w:val="00E407A5"/>
    <w:rsid w:val="00E413D6"/>
    <w:rsid w:val="00E43EEA"/>
    <w:rsid w:val="00E450D5"/>
    <w:rsid w:val="00E45FAC"/>
    <w:rsid w:val="00E46BED"/>
    <w:rsid w:val="00E470A7"/>
    <w:rsid w:val="00E506E8"/>
    <w:rsid w:val="00E54EC4"/>
    <w:rsid w:val="00E55A8C"/>
    <w:rsid w:val="00E55E3A"/>
    <w:rsid w:val="00E60DE6"/>
    <w:rsid w:val="00E6366D"/>
    <w:rsid w:val="00E64154"/>
    <w:rsid w:val="00E645F0"/>
    <w:rsid w:val="00E64C4C"/>
    <w:rsid w:val="00E65FE0"/>
    <w:rsid w:val="00E665E7"/>
    <w:rsid w:val="00E72309"/>
    <w:rsid w:val="00E72FF5"/>
    <w:rsid w:val="00E74051"/>
    <w:rsid w:val="00E7421B"/>
    <w:rsid w:val="00E747D3"/>
    <w:rsid w:val="00E75045"/>
    <w:rsid w:val="00E7610E"/>
    <w:rsid w:val="00E76E0B"/>
    <w:rsid w:val="00E77D5D"/>
    <w:rsid w:val="00E77E48"/>
    <w:rsid w:val="00E82F49"/>
    <w:rsid w:val="00E831F2"/>
    <w:rsid w:val="00E8328D"/>
    <w:rsid w:val="00E845AC"/>
    <w:rsid w:val="00E91182"/>
    <w:rsid w:val="00E91B87"/>
    <w:rsid w:val="00E92073"/>
    <w:rsid w:val="00E93ACA"/>
    <w:rsid w:val="00E949CD"/>
    <w:rsid w:val="00E95EA5"/>
    <w:rsid w:val="00E9788C"/>
    <w:rsid w:val="00EA1104"/>
    <w:rsid w:val="00EA1C27"/>
    <w:rsid w:val="00EA1E47"/>
    <w:rsid w:val="00EA3577"/>
    <w:rsid w:val="00EA35EA"/>
    <w:rsid w:val="00EA56BB"/>
    <w:rsid w:val="00EA667E"/>
    <w:rsid w:val="00EA7C2B"/>
    <w:rsid w:val="00EB1781"/>
    <w:rsid w:val="00EB1E8B"/>
    <w:rsid w:val="00EB24CE"/>
    <w:rsid w:val="00EB5861"/>
    <w:rsid w:val="00EB5994"/>
    <w:rsid w:val="00EB6086"/>
    <w:rsid w:val="00EB69FA"/>
    <w:rsid w:val="00EC0E90"/>
    <w:rsid w:val="00EC2EE3"/>
    <w:rsid w:val="00EC3278"/>
    <w:rsid w:val="00EC36F2"/>
    <w:rsid w:val="00EC3AE1"/>
    <w:rsid w:val="00EC4029"/>
    <w:rsid w:val="00EC4ABD"/>
    <w:rsid w:val="00EC4B13"/>
    <w:rsid w:val="00EC5047"/>
    <w:rsid w:val="00EC65A9"/>
    <w:rsid w:val="00EC6D27"/>
    <w:rsid w:val="00EC71A6"/>
    <w:rsid w:val="00EC78BC"/>
    <w:rsid w:val="00EC7F27"/>
    <w:rsid w:val="00ED14BD"/>
    <w:rsid w:val="00ED34BE"/>
    <w:rsid w:val="00ED3E09"/>
    <w:rsid w:val="00ED3FA6"/>
    <w:rsid w:val="00ED4ECD"/>
    <w:rsid w:val="00ED4FC3"/>
    <w:rsid w:val="00ED678B"/>
    <w:rsid w:val="00ED68EB"/>
    <w:rsid w:val="00ED75CE"/>
    <w:rsid w:val="00EE0776"/>
    <w:rsid w:val="00EE1347"/>
    <w:rsid w:val="00EE1C9F"/>
    <w:rsid w:val="00EE26B0"/>
    <w:rsid w:val="00EE28A2"/>
    <w:rsid w:val="00EE34C6"/>
    <w:rsid w:val="00EE4647"/>
    <w:rsid w:val="00EF1477"/>
    <w:rsid w:val="00EF1BA5"/>
    <w:rsid w:val="00EF274E"/>
    <w:rsid w:val="00EF39D8"/>
    <w:rsid w:val="00EF4649"/>
    <w:rsid w:val="00EF5740"/>
    <w:rsid w:val="00EF5AE2"/>
    <w:rsid w:val="00EF6362"/>
    <w:rsid w:val="00EF650A"/>
    <w:rsid w:val="00EF7270"/>
    <w:rsid w:val="00F0078B"/>
    <w:rsid w:val="00F00F3E"/>
    <w:rsid w:val="00F020B1"/>
    <w:rsid w:val="00F0307A"/>
    <w:rsid w:val="00F04228"/>
    <w:rsid w:val="00F05CFA"/>
    <w:rsid w:val="00F06C49"/>
    <w:rsid w:val="00F10E69"/>
    <w:rsid w:val="00F11457"/>
    <w:rsid w:val="00F11A88"/>
    <w:rsid w:val="00F1266C"/>
    <w:rsid w:val="00F12670"/>
    <w:rsid w:val="00F156DF"/>
    <w:rsid w:val="00F1656E"/>
    <w:rsid w:val="00F17565"/>
    <w:rsid w:val="00F21182"/>
    <w:rsid w:val="00F23C74"/>
    <w:rsid w:val="00F258F5"/>
    <w:rsid w:val="00F26C43"/>
    <w:rsid w:val="00F2752D"/>
    <w:rsid w:val="00F31E5B"/>
    <w:rsid w:val="00F34308"/>
    <w:rsid w:val="00F34680"/>
    <w:rsid w:val="00F36E85"/>
    <w:rsid w:val="00F37269"/>
    <w:rsid w:val="00F37452"/>
    <w:rsid w:val="00F37785"/>
    <w:rsid w:val="00F40D17"/>
    <w:rsid w:val="00F414A7"/>
    <w:rsid w:val="00F43BAB"/>
    <w:rsid w:val="00F45357"/>
    <w:rsid w:val="00F47621"/>
    <w:rsid w:val="00F50E39"/>
    <w:rsid w:val="00F521CC"/>
    <w:rsid w:val="00F52633"/>
    <w:rsid w:val="00F52F9B"/>
    <w:rsid w:val="00F546A8"/>
    <w:rsid w:val="00F547A5"/>
    <w:rsid w:val="00F603EF"/>
    <w:rsid w:val="00F604C1"/>
    <w:rsid w:val="00F60EC9"/>
    <w:rsid w:val="00F61902"/>
    <w:rsid w:val="00F61F39"/>
    <w:rsid w:val="00F61F4D"/>
    <w:rsid w:val="00F62173"/>
    <w:rsid w:val="00F63759"/>
    <w:rsid w:val="00F638BA"/>
    <w:rsid w:val="00F65D2A"/>
    <w:rsid w:val="00F66121"/>
    <w:rsid w:val="00F66F03"/>
    <w:rsid w:val="00F6739D"/>
    <w:rsid w:val="00F67696"/>
    <w:rsid w:val="00F67CB9"/>
    <w:rsid w:val="00F7231F"/>
    <w:rsid w:val="00F72C65"/>
    <w:rsid w:val="00F75839"/>
    <w:rsid w:val="00F768A5"/>
    <w:rsid w:val="00F77398"/>
    <w:rsid w:val="00F8019C"/>
    <w:rsid w:val="00F80C49"/>
    <w:rsid w:val="00F8183C"/>
    <w:rsid w:val="00F8273B"/>
    <w:rsid w:val="00F834D9"/>
    <w:rsid w:val="00F8731F"/>
    <w:rsid w:val="00F917FD"/>
    <w:rsid w:val="00F91B95"/>
    <w:rsid w:val="00F94D40"/>
    <w:rsid w:val="00F96360"/>
    <w:rsid w:val="00F969C6"/>
    <w:rsid w:val="00F973F1"/>
    <w:rsid w:val="00FA1B55"/>
    <w:rsid w:val="00FA2BF1"/>
    <w:rsid w:val="00FA4419"/>
    <w:rsid w:val="00FA5B10"/>
    <w:rsid w:val="00FA5E8E"/>
    <w:rsid w:val="00FA6D29"/>
    <w:rsid w:val="00FB0C98"/>
    <w:rsid w:val="00FB0F53"/>
    <w:rsid w:val="00FB1D59"/>
    <w:rsid w:val="00FB4342"/>
    <w:rsid w:val="00FB53DA"/>
    <w:rsid w:val="00FB6DE7"/>
    <w:rsid w:val="00FB7031"/>
    <w:rsid w:val="00FC22B2"/>
    <w:rsid w:val="00FC404F"/>
    <w:rsid w:val="00FC65CF"/>
    <w:rsid w:val="00FD059B"/>
    <w:rsid w:val="00FD0A4F"/>
    <w:rsid w:val="00FD0AB4"/>
    <w:rsid w:val="00FD192C"/>
    <w:rsid w:val="00FD1D10"/>
    <w:rsid w:val="00FE1DB4"/>
    <w:rsid w:val="00FE2401"/>
    <w:rsid w:val="00FE3A14"/>
    <w:rsid w:val="00FE3D7B"/>
    <w:rsid w:val="00FE4207"/>
    <w:rsid w:val="00FE581B"/>
    <w:rsid w:val="00FE5A5B"/>
    <w:rsid w:val="00FE717B"/>
    <w:rsid w:val="00FE78D2"/>
    <w:rsid w:val="00FE7D7E"/>
    <w:rsid w:val="00FE7EB3"/>
    <w:rsid w:val="00FF0130"/>
    <w:rsid w:val="00FF0C16"/>
    <w:rsid w:val="00FF124E"/>
    <w:rsid w:val="00FF1BE4"/>
    <w:rsid w:val="00FF325F"/>
    <w:rsid w:val="00FF3EEC"/>
    <w:rsid w:val="00FF3FB0"/>
    <w:rsid w:val="00FF418B"/>
    <w:rsid w:val="00FF42CB"/>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412E"/>
  <w15:docId w15:val="{D1D51432-0083-4756-BFA1-387B3D6A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 w:type="paragraph" w:styleId="ac">
    <w:name w:val="List Paragraph"/>
    <w:basedOn w:val="a"/>
    <w:uiPriority w:val="34"/>
    <w:qFormat/>
    <w:rsid w:val="00E011C3"/>
    <w:pPr>
      <w:ind w:left="720"/>
      <w:contextualSpacing/>
    </w:pPr>
  </w:style>
  <w:style w:type="paragraph" w:styleId="ad">
    <w:name w:val="Body Text"/>
    <w:basedOn w:val="a"/>
    <w:link w:val="ae"/>
    <w:uiPriority w:val="99"/>
    <w:unhideWhenUsed/>
    <w:rsid w:val="00EF39D8"/>
    <w:pPr>
      <w:spacing w:after="120"/>
    </w:pPr>
  </w:style>
  <w:style w:type="character" w:customStyle="1" w:styleId="ae">
    <w:name w:val="Основний текст Знак"/>
    <w:basedOn w:val="a0"/>
    <w:link w:val="ad"/>
    <w:uiPriority w:val="99"/>
    <w:rsid w:val="00EF39D8"/>
  </w:style>
  <w:style w:type="paragraph" w:styleId="2">
    <w:name w:val="Body Text Indent 2"/>
    <w:basedOn w:val="a"/>
    <w:link w:val="20"/>
    <w:uiPriority w:val="99"/>
    <w:semiHidden/>
    <w:unhideWhenUsed/>
    <w:rsid w:val="00645130"/>
    <w:pPr>
      <w:spacing w:after="120" w:line="480" w:lineRule="auto"/>
      <w:ind w:left="283"/>
    </w:pPr>
  </w:style>
  <w:style w:type="character" w:customStyle="1" w:styleId="20">
    <w:name w:val="Основний текст з відступом 2 Знак"/>
    <w:basedOn w:val="a0"/>
    <w:link w:val="2"/>
    <w:uiPriority w:val="99"/>
    <w:semiHidden/>
    <w:rsid w:val="0064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999">
      <w:bodyDiv w:val="1"/>
      <w:marLeft w:val="0"/>
      <w:marRight w:val="0"/>
      <w:marTop w:val="0"/>
      <w:marBottom w:val="0"/>
      <w:divBdr>
        <w:top w:val="none" w:sz="0" w:space="0" w:color="auto"/>
        <w:left w:val="none" w:sz="0" w:space="0" w:color="auto"/>
        <w:bottom w:val="none" w:sz="0" w:space="0" w:color="auto"/>
        <w:right w:val="none" w:sz="0" w:space="0" w:color="auto"/>
      </w:divBdr>
    </w:div>
    <w:div w:id="58334039">
      <w:bodyDiv w:val="1"/>
      <w:marLeft w:val="0"/>
      <w:marRight w:val="0"/>
      <w:marTop w:val="0"/>
      <w:marBottom w:val="0"/>
      <w:divBdr>
        <w:top w:val="none" w:sz="0" w:space="0" w:color="auto"/>
        <w:left w:val="none" w:sz="0" w:space="0" w:color="auto"/>
        <w:bottom w:val="none" w:sz="0" w:space="0" w:color="auto"/>
        <w:right w:val="none" w:sz="0" w:space="0" w:color="auto"/>
      </w:divBdr>
    </w:div>
    <w:div w:id="79107327">
      <w:bodyDiv w:val="1"/>
      <w:marLeft w:val="0"/>
      <w:marRight w:val="0"/>
      <w:marTop w:val="0"/>
      <w:marBottom w:val="0"/>
      <w:divBdr>
        <w:top w:val="none" w:sz="0" w:space="0" w:color="auto"/>
        <w:left w:val="none" w:sz="0" w:space="0" w:color="auto"/>
        <w:bottom w:val="none" w:sz="0" w:space="0" w:color="auto"/>
        <w:right w:val="none" w:sz="0" w:space="0" w:color="auto"/>
      </w:divBdr>
    </w:div>
    <w:div w:id="87508775">
      <w:bodyDiv w:val="1"/>
      <w:marLeft w:val="0"/>
      <w:marRight w:val="0"/>
      <w:marTop w:val="0"/>
      <w:marBottom w:val="0"/>
      <w:divBdr>
        <w:top w:val="none" w:sz="0" w:space="0" w:color="auto"/>
        <w:left w:val="none" w:sz="0" w:space="0" w:color="auto"/>
        <w:bottom w:val="none" w:sz="0" w:space="0" w:color="auto"/>
        <w:right w:val="none" w:sz="0" w:space="0" w:color="auto"/>
      </w:divBdr>
    </w:div>
    <w:div w:id="109591096">
      <w:bodyDiv w:val="1"/>
      <w:marLeft w:val="0"/>
      <w:marRight w:val="0"/>
      <w:marTop w:val="0"/>
      <w:marBottom w:val="0"/>
      <w:divBdr>
        <w:top w:val="none" w:sz="0" w:space="0" w:color="auto"/>
        <w:left w:val="none" w:sz="0" w:space="0" w:color="auto"/>
        <w:bottom w:val="none" w:sz="0" w:space="0" w:color="auto"/>
        <w:right w:val="none" w:sz="0" w:space="0" w:color="auto"/>
      </w:divBdr>
    </w:div>
    <w:div w:id="109861981">
      <w:bodyDiv w:val="1"/>
      <w:marLeft w:val="0"/>
      <w:marRight w:val="0"/>
      <w:marTop w:val="0"/>
      <w:marBottom w:val="0"/>
      <w:divBdr>
        <w:top w:val="none" w:sz="0" w:space="0" w:color="auto"/>
        <w:left w:val="none" w:sz="0" w:space="0" w:color="auto"/>
        <w:bottom w:val="none" w:sz="0" w:space="0" w:color="auto"/>
        <w:right w:val="none" w:sz="0" w:space="0" w:color="auto"/>
      </w:divBdr>
    </w:div>
    <w:div w:id="130289354">
      <w:bodyDiv w:val="1"/>
      <w:marLeft w:val="0"/>
      <w:marRight w:val="0"/>
      <w:marTop w:val="0"/>
      <w:marBottom w:val="0"/>
      <w:divBdr>
        <w:top w:val="none" w:sz="0" w:space="0" w:color="auto"/>
        <w:left w:val="none" w:sz="0" w:space="0" w:color="auto"/>
        <w:bottom w:val="none" w:sz="0" w:space="0" w:color="auto"/>
        <w:right w:val="none" w:sz="0" w:space="0" w:color="auto"/>
      </w:divBdr>
    </w:div>
    <w:div w:id="146215542">
      <w:bodyDiv w:val="1"/>
      <w:marLeft w:val="0"/>
      <w:marRight w:val="0"/>
      <w:marTop w:val="0"/>
      <w:marBottom w:val="0"/>
      <w:divBdr>
        <w:top w:val="none" w:sz="0" w:space="0" w:color="auto"/>
        <w:left w:val="none" w:sz="0" w:space="0" w:color="auto"/>
        <w:bottom w:val="none" w:sz="0" w:space="0" w:color="auto"/>
        <w:right w:val="none" w:sz="0" w:space="0" w:color="auto"/>
      </w:divBdr>
    </w:div>
    <w:div w:id="161088204">
      <w:bodyDiv w:val="1"/>
      <w:marLeft w:val="0"/>
      <w:marRight w:val="0"/>
      <w:marTop w:val="0"/>
      <w:marBottom w:val="0"/>
      <w:divBdr>
        <w:top w:val="none" w:sz="0" w:space="0" w:color="auto"/>
        <w:left w:val="none" w:sz="0" w:space="0" w:color="auto"/>
        <w:bottom w:val="none" w:sz="0" w:space="0" w:color="auto"/>
        <w:right w:val="none" w:sz="0" w:space="0" w:color="auto"/>
      </w:divBdr>
    </w:div>
    <w:div w:id="166871191">
      <w:bodyDiv w:val="1"/>
      <w:marLeft w:val="0"/>
      <w:marRight w:val="0"/>
      <w:marTop w:val="0"/>
      <w:marBottom w:val="0"/>
      <w:divBdr>
        <w:top w:val="none" w:sz="0" w:space="0" w:color="auto"/>
        <w:left w:val="none" w:sz="0" w:space="0" w:color="auto"/>
        <w:bottom w:val="none" w:sz="0" w:space="0" w:color="auto"/>
        <w:right w:val="none" w:sz="0" w:space="0" w:color="auto"/>
      </w:divBdr>
    </w:div>
    <w:div w:id="176576058">
      <w:bodyDiv w:val="1"/>
      <w:marLeft w:val="0"/>
      <w:marRight w:val="0"/>
      <w:marTop w:val="0"/>
      <w:marBottom w:val="0"/>
      <w:divBdr>
        <w:top w:val="none" w:sz="0" w:space="0" w:color="auto"/>
        <w:left w:val="none" w:sz="0" w:space="0" w:color="auto"/>
        <w:bottom w:val="none" w:sz="0" w:space="0" w:color="auto"/>
        <w:right w:val="none" w:sz="0" w:space="0" w:color="auto"/>
      </w:divBdr>
    </w:div>
    <w:div w:id="188809309">
      <w:bodyDiv w:val="1"/>
      <w:marLeft w:val="0"/>
      <w:marRight w:val="0"/>
      <w:marTop w:val="0"/>
      <w:marBottom w:val="0"/>
      <w:divBdr>
        <w:top w:val="none" w:sz="0" w:space="0" w:color="auto"/>
        <w:left w:val="none" w:sz="0" w:space="0" w:color="auto"/>
        <w:bottom w:val="none" w:sz="0" w:space="0" w:color="auto"/>
        <w:right w:val="none" w:sz="0" w:space="0" w:color="auto"/>
      </w:divBdr>
    </w:div>
    <w:div w:id="202983607">
      <w:bodyDiv w:val="1"/>
      <w:marLeft w:val="0"/>
      <w:marRight w:val="0"/>
      <w:marTop w:val="0"/>
      <w:marBottom w:val="0"/>
      <w:divBdr>
        <w:top w:val="none" w:sz="0" w:space="0" w:color="auto"/>
        <w:left w:val="none" w:sz="0" w:space="0" w:color="auto"/>
        <w:bottom w:val="none" w:sz="0" w:space="0" w:color="auto"/>
        <w:right w:val="none" w:sz="0" w:space="0" w:color="auto"/>
      </w:divBdr>
    </w:div>
    <w:div w:id="223104699">
      <w:bodyDiv w:val="1"/>
      <w:marLeft w:val="0"/>
      <w:marRight w:val="0"/>
      <w:marTop w:val="0"/>
      <w:marBottom w:val="0"/>
      <w:divBdr>
        <w:top w:val="none" w:sz="0" w:space="0" w:color="auto"/>
        <w:left w:val="none" w:sz="0" w:space="0" w:color="auto"/>
        <w:bottom w:val="none" w:sz="0" w:space="0" w:color="auto"/>
        <w:right w:val="none" w:sz="0" w:space="0" w:color="auto"/>
      </w:divBdr>
    </w:div>
    <w:div w:id="230390596">
      <w:bodyDiv w:val="1"/>
      <w:marLeft w:val="0"/>
      <w:marRight w:val="0"/>
      <w:marTop w:val="0"/>
      <w:marBottom w:val="0"/>
      <w:divBdr>
        <w:top w:val="none" w:sz="0" w:space="0" w:color="auto"/>
        <w:left w:val="none" w:sz="0" w:space="0" w:color="auto"/>
        <w:bottom w:val="none" w:sz="0" w:space="0" w:color="auto"/>
        <w:right w:val="none" w:sz="0" w:space="0" w:color="auto"/>
      </w:divBdr>
    </w:div>
    <w:div w:id="250284939">
      <w:bodyDiv w:val="1"/>
      <w:marLeft w:val="0"/>
      <w:marRight w:val="0"/>
      <w:marTop w:val="0"/>
      <w:marBottom w:val="0"/>
      <w:divBdr>
        <w:top w:val="none" w:sz="0" w:space="0" w:color="auto"/>
        <w:left w:val="none" w:sz="0" w:space="0" w:color="auto"/>
        <w:bottom w:val="none" w:sz="0" w:space="0" w:color="auto"/>
        <w:right w:val="none" w:sz="0" w:space="0" w:color="auto"/>
      </w:divBdr>
    </w:div>
    <w:div w:id="252056033">
      <w:bodyDiv w:val="1"/>
      <w:marLeft w:val="0"/>
      <w:marRight w:val="0"/>
      <w:marTop w:val="0"/>
      <w:marBottom w:val="0"/>
      <w:divBdr>
        <w:top w:val="none" w:sz="0" w:space="0" w:color="auto"/>
        <w:left w:val="none" w:sz="0" w:space="0" w:color="auto"/>
        <w:bottom w:val="none" w:sz="0" w:space="0" w:color="auto"/>
        <w:right w:val="none" w:sz="0" w:space="0" w:color="auto"/>
      </w:divBdr>
    </w:div>
    <w:div w:id="262687286">
      <w:bodyDiv w:val="1"/>
      <w:marLeft w:val="0"/>
      <w:marRight w:val="0"/>
      <w:marTop w:val="0"/>
      <w:marBottom w:val="0"/>
      <w:divBdr>
        <w:top w:val="none" w:sz="0" w:space="0" w:color="auto"/>
        <w:left w:val="none" w:sz="0" w:space="0" w:color="auto"/>
        <w:bottom w:val="none" w:sz="0" w:space="0" w:color="auto"/>
        <w:right w:val="none" w:sz="0" w:space="0" w:color="auto"/>
      </w:divBdr>
    </w:div>
    <w:div w:id="273100221">
      <w:bodyDiv w:val="1"/>
      <w:marLeft w:val="0"/>
      <w:marRight w:val="0"/>
      <w:marTop w:val="0"/>
      <w:marBottom w:val="0"/>
      <w:divBdr>
        <w:top w:val="none" w:sz="0" w:space="0" w:color="auto"/>
        <w:left w:val="none" w:sz="0" w:space="0" w:color="auto"/>
        <w:bottom w:val="none" w:sz="0" w:space="0" w:color="auto"/>
        <w:right w:val="none" w:sz="0" w:space="0" w:color="auto"/>
      </w:divBdr>
    </w:div>
    <w:div w:id="280769790">
      <w:bodyDiv w:val="1"/>
      <w:marLeft w:val="0"/>
      <w:marRight w:val="0"/>
      <w:marTop w:val="0"/>
      <w:marBottom w:val="0"/>
      <w:divBdr>
        <w:top w:val="none" w:sz="0" w:space="0" w:color="auto"/>
        <w:left w:val="none" w:sz="0" w:space="0" w:color="auto"/>
        <w:bottom w:val="none" w:sz="0" w:space="0" w:color="auto"/>
        <w:right w:val="none" w:sz="0" w:space="0" w:color="auto"/>
      </w:divBdr>
    </w:div>
    <w:div w:id="304353929">
      <w:bodyDiv w:val="1"/>
      <w:marLeft w:val="0"/>
      <w:marRight w:val="0"/>
      <w:marTop w:val="0"/>
      <w:marBottom w:val="0"/>
      <w:divBdr>
        <w:top w:val="none" w:sz="0" w:space="0" w:color="auto"/>
        <w:left w:val="none" w:sz="0" w:space="0" w:color="auto"/>
        <w:bottom w:val="none" w:sz="0" w:space="0" w:color="auto"/>
        <w:right w:val="none" w:sz="0" w:space="0" w:color="auto"/>
      </w:divBdr>
    </w:div>
    <w:div w:id="305479464">
      <w:bodyDiv w:val="1"/>
      <w:marLeft w:val="0"/>
      <w:marRight w:val="0"/>
      <w:marTop w:val="0"/>
      <w:marBottom w:val="0"/>
      <w:divBdr>
        <w:top w:val="none" w:sz="0" w:space="0" w:color="auto"/>
        <w:left w:val="none" w:sz="0" w:space="0" w:color="auto"/>
        <w:bottom w:val="none" w:sz="0" w:space="0" w:color="auto"/>
        <w:right w:val="none" w:sz="0" w:space="0" w:color="auto"/>
      </w:divBdr>
    </w:div>
    <w:div w:id="336006656">
      <w:bodyDiv w:val="1"/>
      <w:marLeft w:val="0"/>
      <w:marRight w:val="0"/>
      <w:marTop w:val="0"/>
      <w:marBottom w:val="0"/>
      <w:divBdr>
        <w:top w:val="none" w:sz="0" w:space="0" w:color="auto"/>
        <w:left w:val="none" w:sz="0" w:space="0" w:color="auto"/>
        <w:bottom w:val="none" w:sz="0" w:space="0" w:color="auto"/>
        <w:right w:val="none" w:sz="0" w:space="0" w:color="auto"/>
      </w:divBdr>
    </w:div>
    <w:div w:id="364327560">
      <w:bodyDiv w:val="1"/>
      <w:marLeft w:val="0"/>
      <w:marRight w:val="0"/>
      <w:marTop w:val="0"/>
      <w:marBottom w:val="0"/>
      <w:divBdr>
        <w:top w:val="none" w:sz="0" w:space="0" w:color="auto"/>
        <w:left w:val="none" w:sz="0" w:space="0" w:color="auto"/>
        <w:bottom w:val="none" w:sz="0" w:space="0" w:color="auto"/>
        <w:right w:val="none" w:sz="0" w:space="0" w:color="auto"/>
      </w:divBdr>
    </w:div>
    <w:div w:id="389547587">
      <w:bodyDiv w:val="1"/>
      <w:marLeft w:val="0"/>
      <w:marRight w:val="0"/>
      <w:marTop w:val="0"/>
      <w:marBottom w:val="0"/>
      <w:divBdr>
        <w:top w:val="none" w:sz="0" w:space="0" w:color="auto"/>
        <w:left w:val="none" w:sz="0" w:space="0" w:color="auto"/>
        <w:bottom w:val="none" w:sz="0" w:space="0" w:color="auto"/>
        <w:right w:val="none" w:sz="0" w:space="0" w:color="auto"/>
      </w:divBdr>
    </w:div>
    <w:div w:id="396052249">
      <w:bodyDiv w:val="1"/>
      <w:marLeft w:val="0"/>
      <w:marRight w:val="0"/>
      <w:marTop w:val="0"/>
      <w:marBottom w:val="0"/>
      <w:divBdr>
        <w:top w:val="none" w:sz="0" w:space="0" w:color="auto"/>
        <w:left w:val="none" w:sz="0" w:space="0" w:color="auto"/>
        <w:bottom w:val="none" w:sz="0" w:space="0" w:color="auto"/>
        <w:right w:val="none" w:sz="0" w:space="0" w:color="auto"/>
      </w:divBdr>
    </w:div>
    <w:div w:id="416900584">
      <w:bodyDiv w:val="1"/>
      <w:marLeft w:val="0"/>
      <w:marRight w:val="0"/>
      <w:marTop w:val="0"/>
      <w:marBottom w:val="0"/>
      <w:divBdr>
        <w:top w:val="none" w:sz="0" w:space="0" w:color="auto"/>
        <w:left w:val="none" w:sz="0" w:space="0" w:color="auto"/>
        <w:bottom w:val="none" w:sz="0" w:space="0" w:color="auto"/>
        <w:right w:val="none" w:sz="0" w:space="0" w:color="auto"/>
      </w:divBdr>
    </w:div>
    <w:div w:id="437792802">
      <w:bodyDiv w:val="1"/>
      <w:marLeft w:val="0"/>
      <w:marRight w:val="0"/>
      <w:marTop w:val="0"/>
      <w:marBottom w:val="0"/>
      <w:divBdr>
        <w:top w:val="none" w:sz="0" w:space="0" w:color="auto"/>
        <w:left w:val="none" w:sz="0" w:space="0" w:color="auto"/>
        <w:bottom w:val="none" w:sz="0" w:space="0" w:color="auto"/>
        <w:right w:val="none" w:sz="0" w:space="0" w:color="auto"/>
      </w:divBdr>
    </w:div>
    <w:div w:id="464086064">
      <w:bodyDiv w:val="1"/>
      <w:marLeft w:val="0"/>
      <w:marRight w:val="0"/>
      <w:marTop w:val="0"/>
      <w:marBottom w:val="0"/>
      <w:divBdr>
        <w:top w:val="none" w:sz="0" w:space="0" w:color="auto"/>
        <w:left w:val="none" w:sz="0" w:space="0" w:color="auto"/>
        <w:bottom w:val="none" w:sz="0" w:space="0" w:color="auto"/>
        <w:right w:val="none" w:sz="0" w:space="0" w:color="auto"/>
      </w:divBdr>
    </w:div>
    <w:div w:id="489643422">
      <w:bodyDiv w:val="1"/>
      <w:marLeft w:val="0"/>
      <w:marRight w:val="0"/>
      <w:marTop w:val="0"/>
      <w:marBottom w:val="0"/>
      <w:divBdr>
        <w:top w:val="none" w:sz="0" w:space="0" w:color="auto"/>
        <w:left w:val="none" w:sz="0" w:space="0" w:color="auto"/>
        <w:bottom w:val="none" w:sz="0" w:space="0" w:color="auto"/>
        <w:right w:val="none" w:sz="0" w:space="0" w:color="auto"/>
      </w:divBdr>
    </w:div>
    <w:div w:id="504055451">
      <w:bodyDiv w:val="1"/>
      <w:marLeft w:val="0"/>
      <w:marRight w:val="0"/>
      <w:marTop w:val="0"/>
      <w:marBottom w:val="0"/>
      <w:divBdr>
        <w:top w:val="none" w:sz="0" w:space="0" w:color="auto"/>
        <w:left w:val="none" w:sz="0" w:space="0" w:color="auto"/>
        <w:bottom w:val="none" w:sz="0" w:space="0" w:color="auto"/>
        <w:right w:val="none" w:sz="0" w:space="0" w:color="auto"/>
      </w:divBdr>
    </w:div>
    <w:div w:id="523715397">
      <w:bodyDiv w:val="1"/>
      <w:marLeft w:val="0"/>
      <w:marRight w:val="0"/>
      <w:marTop w:val="0"/>
      <w:marBottom w:val="0"/>
      <w:divBdr>
        <w:top w:val="none" w:sz="0" w:space="0" w:color="auto"/>
        <w:left w:val="none" w:sz="0" w:space="0" w:color="auto"/>
        <w:bottom w:val="none" w:sz="0" w:space="0" w:color="auto"/>
        <w:right w:val="none" w:sz="0" w:space="0" w:color="auto"/>
      </w:divBdr>
    </w:div>
    <w:div w:id="531571487">
      <w:bodyDiv w:val="1"/>
      <w:marLeft w:val="0"/>
      <w:marRight w:val="0"/>
      <w:marTop w:val="0"/>
      <w:marBottom w:val="0"/>
      <w:divBdr>
        <w:top w:val="none" w:sz="0" w:space="0" w:color="auto"/>
        <w:left w:val="none" w:sz="0" w:space="0" w:color="auto"/>
        <w:bottom w:val="none" w:sz="0" w:space="0" w:color="auto"/>
        <w:right w:val="none" w:sz="0" w:space="0" w:color="auto"/>
      </w:divBdr>
    </w:div>
    <w:div w:id="549223995">
      <w:bodyDiv w:val="1"/>
      <w:marLeft w:val="0"/>
      <w:marRight w:val="0"/>
      <w:marTop w:val="0"/>
      <w:marBottom w:val="0"/>
      <w:divBdr>
        <w:top w:val="none" w:sz="0" w:space="0" w:color="auto"/>
        <w:left w:val="none" w:sz="0" w:space="0" w:color="auto"/>
        <w:bottom w:val="none" w:sz="0" w:space="0" w:color="auto"/>
        <w:right w:val="none" w:sz="0" w:space="0" w:color="auto"/>
      </w:divBdr>
    </w:div>
    <w:div w:id="554851417">
      <w:bodyDiv w:val="1"/>
      <w:marLeft w:val="0"/>
      <w:marRight w:val="0"/>
      <w:marTop w:val="0"/>
      <w:marBottom w:val="0"/>
      <w:divBdr>
        <w:top w:val="none" w:sz="0" w:space="0" w:color="auto"/>
        <w:left w:val="none" w:sz="0" w:space="0" w:color="auto"/>
        <w:bottom w:val="none" w:sz="0" w:space="0" w:color="auto"/>
        <w:right w:val="none" w:sz="0" w:space="0" w:color="auto"/>
      </w:divBdr>
    </w:div>
    <w:div w:id="636104372">
      <w:bodyDiv w:val="1"/>
      <w:marLeft w:val="0"/>
      <w:marRight w:val="0"/>
      <w:marTop w:val="0"/>
      <w:marBottom w:val="0"/>
      <w:divBdr>
        <w:top w:val="none" w:sz="0" w:space="0" w:color="auto"/>
        <w:left w:val="none" w:sz="0" w:space="0" w:color="auto"/>
        <w:bottom w:val="none" w:sz="0" w:space="0" w:color="auto"/>
        <w:right w:val="none" w:sz="0" w:space="0" w:color="auto"/>
      </w:divBdr>
    </w:div>
    <w:div w:id="641350721">
      <w:bodyDiv w:val="1"/>
      <w:marLeft w:val="0"/>
      <w:marRight w:val="0"/>
      <w:marTop w:val="0"/>
      <w:marBottom w:val="0"/>
      <w:divBdr>
        <w:top w:val="none" w:sz="0" w:space="0" w:color="auto"/>
        <w:left w:val="none" w:sz="0" w:space="0" w:color="auto"/>
        <w:bottom w:val="none" w:sz="0" w:space="0" w:color="auto"/>
        <w:right w:val="none" w:sz="0" w:space="0" w:color="auto"/>
      </w:divBdr>
    </w:div>
    <w:div w:id="650527037">
      <w:bodyDiv w:val="1"/>
      <w:marLeft w:val="0"/>
      <w:marRight w:val="0"/>
      <w:marTop w:val="0"/>
      <w:marBottom w:val="0"/>
      <w:divBdr>
        <w:top w:val="none" w:sz="0" w:space="0" w:color="auto"/>
        <w:left w:val="none" w:sz="0" w:space="0" w:color="auto"/>
        <w:bottom w:val="none" w:sz="0" w:space="0" w:color="auto"/>
        <w:right w:val="none" w:sz="0" w:space="0" w:color="auto"/>
      </w:divBdr>
    </w:div>
    <w:div w:id="695079711">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1050855">
      <w:bodyDiv w:val="1"/>
      <w:marLeft w:val="0"/>
      <w:marRight w:val="0"/>
      <w:marTop w:val="0"/>
      <w:marBottom w:val="0"/>
      <w:divBdr>
        <w:top w:val="none" w:sz="0" w:space="0" w:color="auto"/>
        <w:left w:val="none" w:sz="0" w:space="0" w:color="auto"/>
        <w:bottom w:val="none" w:sz="0" w:space="0" w:color="auto"/>
        <w:right w:val="none" w:sz="0" w:space="0" w:color="auto"/>
      </w:divBdr>
    </w:div>
    <w:div w:id="719937962">
      <w:bodyDiv w:val="1"/>
      <w:marLeft w:val="0"/>
      <w:marRight w:val="0"/>
      <w:marTop w:val="0"/>
      <w:marBottom w:val="0"/>
      <w:divBdr>
        <w:top w:val="none" w:sz="0" w:space="0" w:color="auto"/>
        <w:left w:val="none" w:sz="0" w:space="0" w:color="auto"/>
        <w:bottom w:val="none" w:sz="0" w:space="0" w:color="auto"/>
        <w:right w:val="none" w:sz="0" w:space="0" w:color="auto"/>
      </w:divBdr>
    </w:div>
    <w:div w:id="726298765">
      <w:bodyDiv w:val="1"/>
      <w:marLeft w:val="0"/>
      <w:marRight w:val="0"/>
      <w:marTop w:val="0"/>
      <w:marBottom w:val="0"/>
      <w:divBdr>
        <w:top w:val="none" w:sz="0" w:space="0" w:color="auto"/>
        <w:left w:val="none" w:sz="0" w:space="0" w:color="auto"/>
        <w:bottom w:val="none" w:sz="0" w:space="0" w:color="auto"/>
        <w:right w:val="none" w:sz="0" w:space="0" w:color="auto"/>
      </w:divBdr>
    </w:div>
    <w:div w:id="732895441">
      <w:bodyDiv w:val="1"/>
      <w:marLeft w:val="0"/>
      <w:marRight w:val="0"/>
      <w:marTop w:val="0"/>
      <w:marBottom w:val="0"/>
      <w:divBdr>
        <w:top w:val="none" w:sz="0" w:space="0" w:color="auto"/>
        <w:left w:val="none" w:sz="0" w:space="0" w:color="auto"/>
        <w:bottom w:val="none" w:sz="0" w:space="0" w:color="auto"/>
        <w:right w:val="none" w:sz="0" w:space="0" w:color="auto"/>
      </w:divBdr>
    </w:div>
    <w:div w:id="738408464">
      <w:bodyDiv w:val="1"/>
      <w:marLeft w:val="0"/>
      <w:marRight w:val="0"/>
      <w:marTop w:val="0"/>
      <w:marBottom w:val="0"/>
      <w:divBdr>
        <w:top w:val="none" w:sz="0" w:space="0" w:color="auto"/>
        <w:left w:val="none" w:sz="0" w:space="0" w:color="auto"/>
        <w:bottom w:val="none" w:sz="0" w:space="0" w:color="auto"/>
        <w:right w:val="none" w:sz="0" w:space="0" w:color="auto"/>
      </w:divBdr>
    </w:div>
    <w:div w:id="742142117">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2058">
      <w:bodyDiv w:val="1"/>
      <w:marLeft w:val="0"/>
      <w:marRight w:val="0"/>
      <w:marTop w:val="0"/>
      <w:marBottom w:val="0"/>
      <w:divBdr>
        <w:top w:val="none" w:sz="0" w:space="0" w:color="auto"/>
        <w:left w:val="none" w:sz="0" w:space="0" w:color="auto"/>
        <w:bottom w:val="none" w:sz="0" w:space="0" w:color="auto"/>
        <w:right w:val="none" w:sz="0" w:space="0" w:color="auto"/>
      </w:divBdr>
    </w:div>
    <w:div w:id="800805171">
      <w:bodyDiv w:val="1"/>
      <w:marLeft w:val="0"/>
      <w:marRight w:val="0"/>
      <w:marTop w:val="0"/>
      <w:marBottom w:val="0"/>
      <w:divBdr>
        <w:top w:val="none" w:sz="0" w:space="0" w:color="auto"/>
        <w:left w:val="none" w:sz="0" w:space="0" w:color="auto"/>
        <w:bottom w:val="none" w:sz="0" w:space="0" w:color="auto"/>
        <w:right w:val="none" w:sz="0" w:space="0" w:color="auto"/>
      </w:divBdr>
    </w:div>
    <w:div w:id="801851014">
      <w:bodyDiv w:val="1"/>
      <w:marLeft w:val="0"/>
      <w:marRight w:val="0"/>
      <w:marTop w:val="0"/>
      <w:marBottom w:val="0"/>
      <w:divBdr>
        <w:top w:val="none" w:sz="0" w:space="0" w:color="auto"/>
        <w:left w:val="none" w:sz="0" w:space="0" w:color="auto"/>
        <w:bottom w:val="none" w:sz="0" w:space="0" w:color="auto"/>
        <w:right w:val="none" w:sz="0" w:space="0" w:color="auto"/>
      </w:divBdr>
    </w:div>
    <w:div w:id="807937194">
      <w:bodyDiv w:val="1"/>
      <w:marLeft w:val="0"/>
      <w:marRight w:val="0"/>
      <w:marTop w:val="0"/>
      <w:marBottom w:val="0"/>
      <w:divBdr>
        <w:top w:val="none" w:sz="0" w:space="0" w:color="auto"/>
        <w:left w:val="none" w:sz="0" w:space="0" w:color="auto"/>
        <w:bottom w:val="none" w:sz="0" w:space="0" w:color="auto"/>
        <w:right w:val="none" w:sz="0" w:space="0" w:color="auto"/>
      </w:divBdr>
    </w:div>
    <w:div w:id="810487503">
      <w:bodyDiv w:val="1"/>
      <w:marLeft w:val="0"/>
      <w:marRight w:val="0"/>
      <w:marTop w:val="0"/>
      <w:marBottom w:val="0"/>
      <w:divBdr>
        <w:top w:val="none" w:sz="0" w:space="0" w:color="auto"/>
        <w:left w:val="none" w:sz="0" w:space="0" w:color="auto"/>
        <w:bottom w:val="none" w:sz="0" w:space="0" w:color="auto"/>
        <w:right w:val="none" w:sz="0" w:space="0" w:color="auto"/>
      </w:divBdr>
    </w:div>
    <w:div w:id="825243854">
      <w:bodyDiv w:val="1"/>
      <w:marLeft w:val="0"/>
      <w:marRight w:val="0"/>
      <w:marTop w:val="0"/>
      <w:marBottom w:val="0"/>
      <w:divBdr>
        <w:top w:val="none" w:sz="0" w:space="0" w:color="auto"/>
        <w:left w:val="none" w:sz="0" w:space="0" w:color="auto"/>
        <w:bottom w:val="none" w:sz="0" w:space="0" w:color="auto"/>
        <w:right w:val="none" w:sz="0" w:space="0" w:color="auto"/>
      </w:divBdr>
    </w:div>
    <w:div w:id="854424507">
      <w:bodyDiv w:val="1"/>
      <w:marLeft w:val="0"/>
      <w:marRight w:val="0"/>
      <w:marTop w:val="0"/>
      <w:marBottom w:val="0"/>
      <w:divBdr>
        <w:top w:val="none" w:sz="0" w:space="0" w:color="auto"/>
        <w:left w:val="none" w:sz="0" w:space="0" w:color="auto"/>
        <w:bottom w:val="none" w:sz="0" w:space="0" w:color="auto"/>
        <w:right w:val="none" w:sz="0" w:space="0" w:color="auto"/>
      </w:divBdr>
    </w:div>
    <w:div w:id="855117219">
      <w:bodyDiv w:val="1"/>
      <w:marLeft w:val="0"/>
      <w:marRight w:val="0"/>
      <w:marTop w:val="0"/>
      <w:marBottom w:val="0"/>
      <w:divBdr>
        <w:top w:val="none" w:sz="0" w:space="0" w:color="auto"/>
        <w:left w:val="none" w:sz="0" w:space="0" w:color="auto"/>
        <w:bottom w:val="none" w:sz="0" w:space="0" w:color="auto"/>
        <w:right w:val="none" w:sz="0" w:space="0" w:color="auto"/>
      </w:divBdr>
    </w:div>
    <w:div w:id="860121977">
      <w:bodyDiv w:val="1"/>
      <w:marLeft w:val="0"/>
      <w:marRight w:val="0"/>
      <w:marTop w:val="0"/>
      <w:marBottom w:val="0"/>
      <w:divBdr>
        <w:top w:val="none" w:sz="0" w:space="0" w:color="auto"/>
        <w:left w:val="none" w:sz="0" w:space="0" w:color="auto"/>
        <w:bottom w:val="none" w:sz="0" w:space="0" w:color="auto"/>
        <w:right w:val="none" w:sz="0" w:space="0" w:color="auto"/>
      </w:divBdr>
    </w:div>
    <w:div w:id="865673873">
      <w:bodyDiv w:val="1"/>
      <w:marLeft w:val="0"/>
      <w:marRight w:val="0"/>
      <w:marTop w:val="0"/>
      <w:marBottom w:val="0"/>
      <w:divBdr>
        <w:top w:val="none" w:sz="0" w:space="0" w:color="auto"/>
        <w:left w:val="none" w:sz="0" w:space="0" w:color="auto"/>
        <w:bottom w:val="none" w:sz="0" w:space="0" w:color="auto"/>
        <w:right w:val="none" w:sz="0" w:space="0" w:color="auto"/>
      </w:divBdr>
    </w:div>
    <w:div w:id="872688234">
      <w:bodyDiv w:val="1"/>
      <w:marLeft w:val="0"/>
      <w:marRight w:val="0"/>
      <w:marTop w:val="0"/>
      <w:marBottom w:val="0"/>
      <w:divBdr>
        <w:top w:val="none" w:sz="0" w:space="0" w:color="auto"/>
        <w:left w:val="none" w:sz="0" w:space="0" w:color="auto"/>
        <w:bottom w:val="none" w:sz="0" w:space="0" w:color="auto"/>
        <w:right w:val="none" w:sz="0" w:space="0" w:color="auto"/>
      </w:divBdr>
    </w:div>
    <w:div w:id="901061283">
      <w:bodyDiv w:val="1"/>
      <w:marLeft w:val="0"/>
      <w:marRight w:val="0"/>
      <w:marTop w:val="0"/>
      <w:marBottom w:val="0"/>
      <w:divBdr>
        <w:top w:val="none" w:sz="0" w:space="0" w:color="auto"/>
        <w:left w:val="none" w:sz="0" w:space="0" w:color="auto"/>
        <w:bottom w:val="none" w:sz="0" w:space="0" w:color="auto"/>
        <w:right w:val="none" w:sz="0" w:space="0" w:color="auto"/>
      </w:divBdr>
    </w:div>
    <w:div w:id="930315881">
      <w:bodyDiv w:val="1"/>
      <w:marLeft w:val="0"/>
      <w:marRight w:val="0"/>
      <w:marTop w:val="0"/>
      <w:marBottom w:val="0"/>
      <w:divBdr>
        <w:top w:val="none" w:sz="0" w:space="0" w:color="auto"/>
        <w:left w:val="none" w:sz="0" w:space="0" w:color="auto"/>
        <w:bottom w:val="none" w:sz="0" w:space="0" w:color="auto"/>
        <w:right w:val="none" w:sz="0" w:space="0" w:color="auto"/>
      </w:divBdr>
    </w:div>
    <w:div w:id="933323673">
      <w:bodyDiv w:val="1"/>
      <w:marLeft w:val="0"/>
      <w:marRight w:val="0"/>
      <w:marTop w:val="0"/>
      <w:marBottom w:val="0"/>
      <w:divBdr>
        <w:top w:val="none" w:sz="0" w:space="0" w:color="auto"/>
        <w:left w:val="none" w:sz="0" w:space="0" w:color="auto"/>
        <w:bottom w:val="none" w:sz="0" w:space="0" w:color="auto"/>
        <w:right w:val="none" w:sz="0" w:space="0" w:color="auto"/>
      </w:divBdr>
    </w:div>
    <w:div w:id="934897231">
      <w:bodyDiv w:val="1"/>
      <w:marLeft w:val="0"/>
      <w:marRight w:val="0"/>
      <w:marTop w:val="0"/>
      <w:marBottom w:val="0"/>
      <w:divBdr>
        <w:top w:val="none" w:sz="0" w:space="0" w:color="auto"/>
        <w:left w:val="none" w:sz="0" w:space="0" w:color="auto"/>
        <w:bottom w:val="none" w:sz="0" w:space="0" w:color="auto"/>
        <w:right w:val="none" w:sz="0" w:space="0" w:color="auto"/>
      </w:divBdr>
    </w:div>
    <w:div w:id="957028629">
      <w:bodyDiv w:val="1"/>
      <w:marLeft w:val="0"/>
      <w:marRight w:val="0"/>
      <w:marTop w:val="0"/>
      <w:marBottom w:val="0"/>
      <w:divBdr>
        <w:top w:val="none" w:sz="0" w:space="0" w:color="auto"/>
        <w:left w:val="none" w:sz="0" w:space="0" w:color="auto"/>
        <w:bottom w:val="none" w:sz="0" w:space="0" w:color="auto"/>
        <w:right w:val="none" w:sz="0" w:space="0" w:color="auto"/>
      </w:divBdr>
    </w:div>
    <w:div w:id="962806241">
      <w:bodyDiv w:val="1"/>
      <w:marLeft w:val="0"/>
      <w:marRight w:val="0"/>
      <w:marTop w:val="0"/>
      <w:marBottom w:val="0"/>
      <w:divBdr>
        <w:top w:val="none" w:sz="0" w:space="0" w:color="auto"/>
        <w:left w:val="none" w:sz="0" w:space="0" w:color="auto"/>
        <w:bottom w:val="none" w:sz="0" w:space="0" w:color="auto"/>
        <w:right w:val="none" w:sz="0" w:space="0" w:color="auto"/>
      </w:divBdr>
    </w:div>
    <w:div w:id="977103547">
      <w:bodyDiv w:val="1"/>
      <w:marLeft w:val="0"/>
      <w:marRight w:val="0"/>
      <w:marTop w:val="0"/>
      <w:marBottom w:val="0"/>
      <w:divBdr>
        <w:top w:val="none" w:sz="0" w:space="0" w:color="auto"/>
        <w:left w:val="none" w:sz="0" w:space="0" w:color="auto"/>
        <w:bottom w:val="none" w:sz="0" w:space="0" w:color="auto"/>
        <w:right w:val="none" w:sz="0" w:space="0" w:color="auto"/>
      </w:divBdr>
    </w:div>
    <w:div w:id="991519579">
      <w:bodyDiv w:val="1"/>
      <w:marLeft w:val="0"/>
      <w:marRight w:val="0"/>
      <w:marTop w:val="0"/>
      <w:marBottom w:val="0"/>
      <w:divBdr>
        <w:top w:val="none" w:sz="0" w:space="0" w:color="auto"/>
        <w:left w:val="none" w:sz="0" w:space="0" w:color="auto"/>
        <w:bottom w:val="none" w:sz="0" w:space="0" w:color="auto"/>
        <w:right w:val="none" w:sz="0" w:space="0" w:color="auto"/>
      </w:divBdr>
    </w:div>
    <w:div w:id="993222248">
      <w:bodyDiv w:val="1"/>
      <w:marLeft w:val="0"/>
      <w:marRight w:val="0"/>
      <w:marTop w:val="0"/>
      <w:marBottom w:val="0"/>
      <w:divBdr>
        <w:top w:val="none" w:sz="0" w:space="0" w:color="auto"/>
        <w:left w:val="none" w:sz="0" w:space="0" w:color="auto"/>
        <w:bottom w:val="none" w:sz="0" w:space="0" w:color="auto"/>
        <w:right w:val="none" w:sz="0" w:space="0" w:color="auto"/>
      </w:divBdr>
    </w:div>
    <w:div w:id="1009674752">
      <w:bodyDiv w:val="1"/>
      <w:marLeft w:val="0"/>
      <w:marRight w:val="0"/>
      <w:marTop w:val="0"/>
      <w:marBottom w:val="0"/>
      <w:divBdr>
        <w:top w:val="none" w:sz="0" w:space="0" w:color="auto"/>
        <w:left w:val="none" w:sz="0" w:space="0" w:color="auto"/>
        <w:bottom w:val="none" w:sz="0" w:space="0" w:color="auto"/>
        <w:right w:val="none" w:sz="0" w:space="0" w:color="auto"/>
      </w:divBdr>
    </w:div>
    <w:div w:id="1009911686">
      <w:bodyDiv w:val="1"/>
      <w:marLeft w:val="0"/>
      <w:marRight w:val="0"/>
      <w:marTop w:val="0"/>
      <w:marBottom w:val="0"/>
      <w:divBdr>
        <w:top w:val="none" w:sz="0" w:space="0" w:color="auto"/>
        <w:left w:val="none" w:sz="0" w:space="0" w:color="auto"/>
        <w:bottom w:val="none" w:sz="0" w:space="0" w:color="auto"/>
        <w:right w:val="none" w:sz="0" w:space="0" w:color="auto"/>
      </w:divBdr>
    </w:div>
    <w:div w:id="1010060683">
      <w:bodyDiv w:val="1"/>
      <w:marLeft w:val="0"/>
      <w:marRight w:val="0"/>
      <w:marTop w:val="0"/>
      <w:marBottom w:val="0"/>
      <w:divBdr>
        <w:top w:val="none" w:sz="0" w:space="0" w:color="auto"/>
        <w:left w:val="none" w:sz="0" w:space="0" w:color="auto"/>
        <w:bottom w:val="none" w:sz="0" w:space="0" w:color="auto"/>
        <w:right w:val="none" w:sz="0" w:space="0" w:color="auto"/>
      </w:divBdr>
    </w:div>
    <w:div w:id="1017317917">
      <w:bodyDiv w:val="1"/>
      <w:marLeft w:val="0"/>
      <w:marRight w:val="0"/>
      <w:marTop w:val="0"/>
      <w:marBottom w:val="0"/>
      <w:divBdr>
        <w:top w:val="none" w:sz="0" w:space="0" w:color="auto"/>
        <w:left w:val="none" w:sz="0" w:space="0" w:color="auto"/>
        <w:bottom w:val="none" w:sz="0" w:space="0" w:color="auto"/>
        <w:right w:val="none" w:sz="0" w:space="0" w:color="auto"/>
      </w:divBdr>
    </w:div>
    <w:div w:id="1020080871">
      <w:bodyDiv w:val="1"/>
      <w:marLeft w:val="0"/>
      <w:marRight w:val="0"/>
      <w:marTop w:val="0"/>
      <w:marBottom w:val="0"/>
      <w:divBdr>
        <w:top w:val="none" w:sz="0" w:space="0" w:color="auto"/>
        <w:left w:val="none" w:sz="0" w:space="0" w:color="auto"/>
        <w:bottom w:val="none" w:sz="0" w:space="0" w:color="auto"/>
        <w:right w:val="none" w:sz="0" w:space="0" w:color="auto"/>
      </w:divBdr>
    </w:div>
    <w:div w:id="1033922629">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097677258">
      <w:bodyDiv w:val="1"/>
      <w:marLeft w:val="0"/>
      <w:marRight w:val="0"/>
      <w:marTop w:val="0"/>
      <w:marBottom w:val="0"/>
      <w:divBdr>
        <w:top w:val="none" w:sz="0" w:space="0" w:color="auto"/>
        <w:left w:val="none" w:sz="0" w:space="0" w:color="auto"/>
        <w:bottom w:val="none" w:sz="0" w:space="0" w:color="auto"/>
        <w:right w:val="none" w:sz="0" w:space="0" w:color="auto"/>
      </w:divBdr>
    </w:div>
    <w:div w:id="1118253028">
      <w:bodyDiv w:val="1"/>
      <w:marLeft w:val="0"/>
      <w:marRight w:val="0"/>
      <w:marTop w:val="0"/>
      <w:marBottom w:val="0"/>
      <w:divBdr>
        <w:top w:val="none" w:sz="0" w:space="0" w:color="auto"/>
        <w:left w:val="none" w:sz="0" w:space="0" w:color="auto"/>
        <w:bottom w:val="none" w:sz="0" w:space="0" w:color="auto"/>
        <w:right w:val="none" w:sz="0" w:space="0" w:color="auto"/>
      </w:divBdr>
    </w:div>
    <w:div w:id="1122580369">
      <w:bodyDiv w:val="1"/>
      <w:marLeft w:val="0"/>
      <w:marRight w:val="0"/>
      <w:marTop w:val="0"/>
      <w:marBottom w:val="0"/>
      <w:divBdr>
        <w:top w:val="none" w:sz="0" w:space="0" w:color="auto"/>
        <w:left w:val="none" w:sz="0" w:space="0" w:color="auto"/>
        <w:bottom w:val="none" w:sz="0" w:space="0" w:color="auto"/>
        <w:right w:val="none" w:sz="0" w:space="0" w:color="auto"/>
      </w:divBdr>
    </w:div>
    <w:div w:id="1126780453">
      <w:bodyDiv w:val="1"/>
      <w:marLeft w:val="0"/>
      <w:marRight w:val="0"/>
      <w:marTop w:val="0"/>
      <w:marBottom w:val="0"/>
      <w:divBdr>
        <w:top w:val="none" w:sz="0" w:space="0" w:color="auto"/>
        <w:left w:val="none" w:sz="0" w:space="0" w:color="auto"/>
        <w:bottom w:val="none" w:sz="0" w:space="0" w:color="auto"/>
        <w:right w:val="none" w:sz="0" w:space="0" w:color="auto"/>
      </w:divBdr>
    </w:div>
    <w:div w:id="1137604385">
      <w:bodyDiv w:val="1"/>
      <w:marLeft w:val="0"/>
      <w:marRight w:val="0"/>
      <w:marTop w:val="0"/>
      <w:marBottom w:val="0"/>
      <w:divBdr>
        <w:top w:val="none" w:sz="0" w:space="0" w:color="auto"/>
        <w:left w:val="none" w:sz="0" w:space="0" w:color="auto"/>
        <w:bottom w:val="none" w:sz="0" w:space="0" w:color="auto"/>
        <w:right w:val="none" w:sz="0" w:space="0" w:color="auto"/>
      </w:divBdr>
    </w:div>
    <w:div w:id="1146124946">
      <w:bodyDiv w:val="1"/>
      <w:marLeft w:val="0"/>
      <w:marRight w:val="0"/>
      <w:marTop w:val="0"/>
      <w:marBottom w:val="0"/>
      <w:divBdr>
        <w:top w:val="none" w:sz="0" w:space="0" w:color="auto"/>
        <w:left w:val="none" w:sz="0" w:space="0" w:color="auto"/>
        <w:bottom w:val="none" w:sz="0" w:space="0" w:color="auto"/>
        <w:right w:val="none" w:sz="0" w:space="0" w:color="auto"/>
      </w:divBdr>
    </w:div>
    <w:div w:id="1163741378">
      <w:bodyDiv w:val="1"/>
      <w:marLeft w:val="0"/>
      <w:marRight w:val="0"/>
      <w:marTop w:val="0"/>
      <w:marBottom w:val="0"/>
      <w:divBdr>
        <w:top w:val="none" w:sz="0" w:space="0" w:color="auto"/>
        <w:left w:val="none" w:sz="0" w:space="0" w:color="auto"/>
        <w:bottom w:val="none" w:sz="0" w:space="0" w:color="auto"/>
        <w:right w:val="none" w:sz="0" w:space="0" w:color="auto"/>
      </w:divBdr>
    </w:div>
    <w:div w:id="1168836368">
      <w:bodyDiv w:val="1"/>
      <w:marLeft w:val="0"/>
      <w:marRight w:val="0"/>
      <w:marTop w:val="0"/>
      <w:marBottom w:val="0"/>
      <w:divBdr>
        <w:top w:val="none" w:sz="0" w:space="0" w:color="auto"/>
        <w:left w:val="none" w:sz="0" w:space="0" w:color="auto"/>
        <w:bottom w:val="none" w:sz="0" w:space="0" w:color="auto"/>
        <w:right w:val="none" w:sz="0" w:space="0" w:color="auto"/>
      </w:divBdr>
    </w:div>
    <w:div w:id="1184199656">
      <w:bodyDiv w:val="1"/>
      <w:marLeft w:val="0"/>
      <w:marRight w:val="0"/>
      <w:marTop w:val="0"/>
      <w:marBottom w:val="0"/>
      <w:divBdr>
        <w:top w:val="none" w:sz="0" w:space="0" w:color="auto"/>
        <w:left w:val="none" w:sz="0" w:space="0" w:color="auto"/>
        <w:bottom w:val="none" w:sz="0" w:space="0" w:color="auto"/>
        <w:right w:val="none" w:sz="0" w:space="0" w:color="auto"/>
      </w:divBdr>
    </w:div>
    <w:div w:id="1185823657">
      <w:bodyDiv w:val="1"/>
      <w:marLeft w:val="0"/>
      <w:marRight w:val="0"/>
      <w:marTop w:val="0"/>
      <w:marBottom w:val="0"/>
      <w:divBdr>
        <w:top w:val="none" w:sz="0" w:space="0" w:color="auto"/>
        <w:left w:val="none" w:sz="0" w:space="0" w:color="auto"/>
        <w:bottom w:val="none" w:sz="0" w:space="0" w:color="auto"/>
        <w:right w:val="none" w:sz="0" w:space="0" w:color="auto"/>
      </w:divBdr>
    </w:div>
    <w:div w:id="1204630776">
      <w:bodyDiv w:val="1"/>
      <w:marLeft w:val="0"/>
      <w:marRight w:val="0"/>
      <w:marTop w:val="0"/>
      <w:marBottom w:val="0"/>
      <w:divBdr>
        <w:top w:val="none" w:sz="0" w:space="0" w:color="auto"/>
        <w:left w:val="none" w:sz="0" w:space="0" w:color="auto"/>
        <w:bottom w:val="none" w:sz="0" w:space="0" w:color="auto"/>
        <w:right w:val="none" w:sz="0" w:space="0" w:color="auto"/>
      </w:divBdr>
    </w:div>
    <w:div w:id="1208105117">
      <w:bodyDiv w:val="1"/>
      <w:marLeft w:val="0"/>
      <w:marRight w:val="0"/>
      <w:marTop w:val="0"/>
      <w:marBottom w:val="0"/>
      <w:divBdr>
        <w:top w:val="none" w:sz="0" w:space="0" w:color="auto"/>
        <w:left w:val="none" w:sz="0" w:space="0" w:color="auto"/>
        <w:bottom w:val="none" w:sz="0" w:space="0" w:color="auto"/>
        <w:right w:val="none" w:sz="0" w:space="0" w:color="auto"/>
      </w:divBdr>
    </w:div>
    <w:div w:id="1239556133">
      <w:bodyDiv w:val="1"/>
      <w:marLeft w:val="0"/>
      <w:marRight w:val="0"/>
      <w:marTop w:val="0"/>
      <w:marBottom w:val="0"/>
      <w:divBdr>
        <w:top w:val="none" w:sz="0" w:space="0" w:color="auto"/>
        <w:left w:val="none" w:sz="0" w:space="0" w:color="auto"/>
        <w:bottom w:val="none" w:sz="0" w:space="0" w:color="auto"/>
        <w:right w:val="none" w:sz="0" w:space="0" w:color="auto"/>
      </w:divBdr>
    </w:div>
    <w:div w:id="1244340365">
      <w:bodyDiv w:val="1"/>
      <w:marLeft w:val="0"/>
      <w:marRight w:val="0"/>
      <w:marTop w:val="0"/>
      <w:marBottom w:val="0"/>
      <w:divBdr>
        <w:top w:val="none" w:sz="0" w:space="0" w:color="auto"/>
        <w:left w:val="none" w:sz="0" w:space="0" w:color="auto"/>
        <w:bottom w:val="none" w:sz="0" w:space="0" w:color="auto"/>
        <w:right w:val="none" w:sz="0" w:space="0" w:color="auto"/>
      </w:divBdr>
    </w:div>
    <w:div w:id="1252423390">
      <w:bodyDiv w:val="1"/>
      <w:marLeft w:val="0"/>
      <w:marRight w:val="0"/>
      <w:marTop w:val="0"/>
      <w:marBottom w:val="0"/>
      <w:divBdr>
        <w:top w:val="none" w:sz="0" w:space="0" w:color="auto"/>
        <w:left w:val="none" w:sz="0" w:space="0" w:color="auto"/>
        <w:bottom w:val="none" w:sz="0" w:space="0" w:color="auto"/>
        <w:right w:val="none" w:sz="0" w:space="0" w:color="auto"/>
      </w:divBdr>
    </w:div>
    <w:div w:id="1253201765">
      <w:bodyDiv w:val="1"/>
      <w:marLeft w:val="0"/>
      <w:marRight w:val="0"/>
      <w:marTop w:val="0"/>
      <w:marBottom w:val="0"/>
      <w:divBdr>
        <w:top w:val="none" w:sz="0" w:space="0" w:color="auto"/>
        <w:left w:val="none" w:sz="0" w:space="0" w:color="auto"/>
        <w:bottom w:val="none" w:sz="0" w:space="0" w:color="auto"/>
        <w:right w:val="none" w:sz="0" w:space="0" w:color="auto"/>
      </w:divBdr>
    </w:div>
    <w:div w:id="1277248292">
      <w:bodyDiv w:val="1"/>
      <w:marLeft w:val="0"/>
      <w:marRight w:val="0"/>
      <w:marTop w:val="0"/>
      <w:marBottom w:val="0"/>
      <w:divBdr>
        <w:top w:val="none" w:sz="0" w:space="0" w:color="auto"/>
        <w:left w:val="none" w:sz="0" w:space="0" w:color="auto"/>
        <w:bottom w:val="none" w:sz="0" w:space="0" w:color="auto"/>
        <w:right w:val="none" w:sz="0" w:space="0" w:color="auto"/>
      </w:divBdr>
    </w:div>
    <w:div w:id="1291977181">
      <w:bodyDiv w:val="1"/>
      <w:marLeft w:val="0"/>
      <w:marRight w:val="0"/>
      <w:marTop w:val="0"/>
      <w:marBottom w:val="0"/>
      <w:divBdr>
        <w:top w:val="none" w:sz="0" w:space="0" w:color="auto"/>
        <w:left w:val="none" w:sz="0" w:space="0" w:color="auto"/>
        <w:bottom w:val="none" w:sz="0" w:space="0" w:color="auto"/>
        <w:right w:val="none" w:sz="0" w:space="0" w:color="auto"/>
      </w:divBdr>
    </w:div>
    <w:div w:id="1319113591">
      <w:bodyDiv w:val="1"/>
      <w:marLeft w:val="0"/>
      <w:marRight w:val="0"/>
      <w:marTop w:val="0"/>
      <w:marBottom w:val="0"/>
      <w:divBdr>
        <w:top w:val="none" w:sz="0" w:space="0" w:color="auto"/>
        <w:left w:val="none" w:sz="0" w:space="0" w:color="auto"/>
        <w:bottom w:val="none" w:sz="0" w:space="0" w:color="auto"/>
        <w:right w:val="none" w:sz="0" w:space="0" w:color="auto"/>
      </w:divBdr>
    </w:div>
    <w:div w:id="1365864933">
      <w:bodyDiv w:val="1"/>
      <w:marLeft w:val="0"/>
      <w:marRight w:val="0"/>
      <w:marTop w:val="0"/>
      <w:marBottom w:val="0"/>
      <w:divBdr>
        <w:top w:val="none" w:sz="0" w:space="0" w:color="auto"/>
        <w:left w:val="none" w:sz="0" w:space="0" w:color="auto"/>
        <w:bottom w:val="none" w:sz="0" w:space="0" w:color="auto"/>
        <w:right w:val="none" w:sz="0" w:space="0" w:color="auto"/>
      </w:divBdr>
    </w:div>
    <w:div w:id="1368331109">
      <w:bodyDiv w:val="1"/>
      <w:marLeft w:val="0"/>
      <w:marRight w:val="0"/>
      <w:marTop w:val="0"/>
      <w:marBottom w:val="0"/>
      <w:divBdr>
        <w:top w:val="none" w:sz="0" w:space="0" w:color="auto"/>
        <w:left w:val="none" w:sz="0" w:space="0" w:color="auto"/>
        <w:bottom w:val="none" w:sz="0" w:space="0" w:color="auto"/>
        <w:right w:val="none" w:sz="0" w:space="0" w:color="auto"/>
      </w:divBdr>
    </w:div>
    <w:div w:id="1390572639">
      <w:bodyDiv w:val="1"/>
      <w:marLeft w:val="0"/>
      <w:marRight w:val="0"/>
      <w:marTop w:val="0"/>
      <w:marBottom w:val="0"/>
      <w:divBdr>
        <w:top w:val="none" w:sz="0" w:space="0" w:color="auto"/>
        <w:left w:val="none" w:sz="0" w:space="0" w:color="auto"/>
        <w:bottom w:val="none" w:sz="0" w:space="0" w:color="auto"/>
        <w:right w:val="none" w:sz="0" w:space="0" w:color="auto"/>
      </w:divBdr>
    </w:div>
    <w:div w:id="1396394313">
      <w:bodyDiv w:val="1"/>
      <w:marLeft w:val="0"/>
      <w:marRight w:val="0"/>
      <w:marTop w:val="0"/>
      <w:marBottom w:val="0"/>
      <w:divBdr>
        <w:top w:val="none" w:sz="0" w:space="0" w:color="auto"/>
        <w:left w:val="none" w:sz="0" w:space="0" w:color="auto"/>
        <w:bottom w:val="none" w:sz="0" w:space="0" w:color="auto"/>
        <w:right w:val="none" w:sz="0" w:space="0" w:color="auto"/>
      </w:divBdr>
    </w:div>
    <w:div w:id="1404139674">
      <w:bodyDiv w:val="1"/>
      <w:marLeft w:val="0"/>
      <w:marRight w:val="0"/>
      <w:marTop w:val="0"/>
      <w:marBottom w:val="0"/>
      <w:divBdr>
        <w:top w:val="none" w:sz="0" w:space="0" w:color="auto"/>
        <w:left w:val="none" w:sz="0" w:space="0" w:color="auto"/>
        <w:bottom w:val="none" w:sz="0" w:space="0" w:color="auto"/>
        <w:right w:val="none" w:sz="0" w:space="0" w:color="auto"/>
      </w:divBdr>
    </w:div>
    <w:div w:id="1407454010">
      <w:bodyDiv w:val="1"/>
      <w:marLeft w:val="0"/>
      <w:marRight w:val="0"/>
      <w:marTop w:val="0"/>
      <w:marBottom w:val="0"/>
      <w:divBdr>
        <w:top w:val="none" w:sz="0" w:space="0" w:color="auto"/>
        <w:left w:val="none" w:sz="0" w:space="0" w:color="auto"/>
        <w:bottom w:val="none" w:sz="0" w:space="0" w:color="auto"/>
        <w:right w:val="none" w:sz="0" w:space="0" w:color="auto"/>
      </w:divBdr>
    </w:div>
    <w:div w:id="1408652157">
      <w:bodyDiv w:val="1"/>
      <w:marLeft w:val="0"/>
      <w:marRight w:val="0"/>
      <w:marTop w:val="0"/>
      <w:marBottom w:val="0"/>
      <w:divBdr>
        <w:top w:val="none" w:sz="0" w:space="0" w:color="auto"/>
        <w:left w:val="none" w:sz="0" w:space="0" w:color="auto"/>
        <w:bottom w:val="none" w:sz="0" w:space="0" w:color="auto"/>
        <w:right w:val="none" w:sz="0" w:space="0" w:color="auto"/>
      </w:divBdr>
    </w:div>
    <w:div w:id="1435897975">
      <w:bodyDiv w:val="1"/>
      <w:marLeft w:val="0"/>
      <w:marRight w:val="0"/>
      <w:marTop w:val="0"/>
      <w:marBottom w:val="0"/>
      <w:divBdr>
        <w:top w:val="none" w:sz="0" w:space="0" w:color="auto"/>
        <w:left w:val="none" w:sz="0" w:space="0" w:color="auto"/>
        <w:bottom w:val="none" w:sz="0" w:space="0" w:color="auto"/>
        <w:right w:val="none" w:sz="0" w:space="0" w:color="auto"/>
      </w:divBdr>
    </w:div>
    <w:div w:id="1447114394">
      <w:bodyDiv w:val="1"/>
      <w:marLeft w:val="0"/>
      <w:marRight w:val="0"/>
      <w:marTop w:val="0"/>
      <w:marBottom w:val="0"/>
      <w:divBdr>
        <w:top w:val="none" w:sz="0" w:space="0" w:color="auto"/>
        <w:left w:val="none" w:sz="0" w:space="0" w:color="auto"/>
        <w:bottom w:val="none" w:sz="0" w:space="0" w:color="auto"/>
        <w:right w:val="none" w:sz="0" w:space="0" w:color="auto"/>
      </w:divBdr>
    </w:div>
    <w:div w:id="1451513954">
      <w:bodyDiv w:val="1"/>
      <w:marLeft w:val="0"/>
      <w:marRight w:val="0"/>
      <w:marTop w:val="0"/>
      <w:marBottom w:val="0"/>
      <w:divBdr>
        <w:top w:val="none" w:sz="0" w:space="0" w:color="auto"/>
        <w:left w:val="none" w:sz="0" w:space="0" w:color="auto"/>
        <w:bottom w:val="none" w:sz="0" w:space="0" w:color="auto"/>
        <w:right w:val="none" w:sz="0" w:space="0" w:color="auto"/>
      </w:divBdr>
    </w:div>
    <w:div w:id="1476800028">
      <w:bodyDiv w:val="1"/>
      <w:marLeft w:val="0"/>
      <w:marRight w:val="0"/>
      <w:marTop w:val="0"/>
      <w:marBottom w:val="0"/>
      <w:divBdr>
        <w:top w:val="none" w:sz="0" w:space="0" w:color="auto"/>
        <w:left w:val="none" w:sz="0" w:space="0" w:color="auto"/>
        <w:bottom w:val="none" w:sz="0" w:space="0" w:color="auto"/>
        <w:right w:val="none" w:sz="0" w:space="0" w:color="auto"/>
      </w:divBdr>
    </w:div>
    <w:div w:id="1476875133">
      <w:bodyDiv w:val="1"/>
      <w:marLeft w:val="0"/>
      <w:marRight w:val="0"/>
      <w:marTop w:val="0"/>
      <w:marBottom w:val="0"/>
      <w:divBdr>
        <w:top w:val="none" w:sz="0" w:space="0" w:color="auto"/>
        <w:left w:val="none" w:sz="0" w:space="0" w:color="auto"/>
        <w:bottom w:val="none" w:sz="0" w:space="0" w:color="auto"/>
        <w:right w:val="none" w:sz="0" w:space="0" w:color="auto"/>
      </w:divBdr>
    </w:div>
    <w:div w:id="1489663926">
      <w:bodyDiv w:val="1"/>
      <w:marLeft w:val="0"/>
      <w:marRight w:val="0"/>
      <w:marTop w:val="0"/>
      <w:marBottom w:val="0"/>
      <w:divBdr>
        <w:top w:val="none" w:sz="0" w:space="0" w:color="auto"/>
        <w:left w:val="none" w:sz="0" w:space="0" w:color="auto"/>
        <w:bottom w:val="none" w:sz="0" w:space="0" w:color="auto"/>
        <w:right w:val="none" w:sz="0" w:space="0" w:color="auto"/>
      </w:divBdr>
    </w:div>
    <w:div w:id="1517694152">
      <w:bodyDiv w:val="1"/>
      <w:marLeft w:val="0"/>
      <w:marRight w:val="0"/>
      <w:marTop w:val="0"/>
      <w:marBottom w:val="0"/>
      <w:divBdr>
        <w:top w:val="none" w:sz="0" w:space="0" w:color="auto"/>
        <w:left w:val="none" w:sz="0" w:space="0" w:color="auto"/>
        <w:bottom w:val="none" w:sz="0" w:space="0" w:color="auto"/>
        <w:right w:val="none" w:sz="0" w:space="0" w:color="auto"/>
      </w:divBdr>
    </w:div>
    <w:div w:id="1524900727">
      <w:bodyDiv w:val="1"/>
      <w:marLeft w:val="0"/>
      <w:marRight w:val="0"/>
      <w:marTop w:val="0"/>
      <w:marBottom w:val="0"/>
      <w:divBdr>
        <w:top w:val="none" w:sz="0" w:space="0" w:color="auto"/>
        <w:left w:val="none" w:sz="0" w:space="0" w:color="auto"/>
        <w:bottom w:val="none" w:sz="0" w:space="0" w:color="auto"/>
        <w:right w:val="none" w:sz="0" w:space="0" w:color="auto"/>
      </w:divBdr>
    </w:div>
    <w:div w:id="1531992465">
      <w:bodyDiv w:val="1"/>
      <w:marLeft w:val="0"/>
      <w:marRight w:val="0"/>
      <w:marTop w:val="0"/>
      <w:marBottom w:val="0"/>
      <w:divBdr>
        <w:top w:val="none" w:sz="0" w:space="0" w:color="auto"/>
        <w:left w:val="none" w:sz="0" w:space="0" w:color="auto"/>
        <w:bottom w:val="none" w:sz="0" w:space="0" w:color="auto"/>
        <w:right w:val="none" w:sz="0" w:space="0" w:color="auto"/>
      </w:divBdr>
    </w:div>
    <w:div w:id="1537965649">
      <w:bodyDiv w:val="1"/>
      <w:marLeft w:val="0"/>
      <w:marRight w:val="0"/>
      <w:marTop w:val="0"/>
      <w:marBottom w:val="0"/>
      <w:divBdr>
        <w:top w:val="none" w:sz="0" w:space="0" w:color="auto"/>
        <w:left w:val="none" w:sz="0" w:space="0" w:color="auto"/>
        <w:bottom w:val="none" w:sz="0" w:space="0" w:color="auto"/>
        <w:right w:val="none" w:sz="0" w:space="0" w:color="auto"/>
      </w:divBdr>
    </w:div>
    <w:div w:id="1557230867">
      <w:bodyDiv w:val="1"/>
      <w:marLeft w:val="0"/>
      <w:marRight w:val="0"/>
      <w:marTop w:val="0"/>
      <w:marBottom w:val="0"/>
      <w:divBdr>
        <w:top w:val="none" w:sz="0" w:space="0" w:color="auto"/>
        <w:left w:val="none" w:sz="0" w:space="0" w:color="auto"/>
        <w:bottom w:val="none" w:sz="0" w:space="0" w:color="auto"/>
        <w:right w:val="none" w:sz="0" w:space="0" w:color="auto"/>
      </w:divBdr>
    </w:div>
    <w:div w:id="1562789513">
      <w:bodyDiv w:val="1"/>
      <w:marLeft w:val="0"/>
      <w:marRight w:val="0"/>
      <w:marTop w:val="0"/>
      <w:marBottom w:val="0"/>
      <w:divBdr>
        <w:top w:val="none" w:sz="0" w:space="0" w:color="auto"/>
        <w:left w:val="none" w:sz="0" w:space="0" w:color="auto"/>
        <w:bottom w:val="none" w:sz="0" w:space="0" w:color="auto"/>
        <w:right w:val="none" w:sz="0" w:space="0" w:color="auto"/>
      </w:divBdr>
    </w:div>
    <w:div w:id="1565220145">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97862556">
      <w:bodyDiv w:val="1"/>
      <w:marLeft w:val="0"/>
      <w:marRight w:val="0"/>
      <w:marTop w:val="0"/>
      <w:marBottom w:val="0"/>
      <w:divBdr>
        <w:top w:val="none" w:sz="0" w:space="0" w:color="auto"/>
        <w:left w:val="none" w:sz="0" w:space="0" w:color="auto"/>
        <w:bottom w:val="none" w:sz="0" w:space="0" w:color="auto"/>
        <w:right w:val="none" w:sz="0" w:space="0" w:color="auto"/>
      </w:divBdr>
    </w:div>
    <w:div w:id="1623803216">
      <w:bodyDiv w:val="1"/>
      <w:marLeft w:val="0"/>
      <w:marRight w:val="0"/>
      <w:marTop w:val="0"/>
      <w:marBottom w:val="0"/>
      <w:divBdr>
        <w:top w:val="none" w:sz="0" w:space="0" w:color="auto"/>
        <w:left w:val="none" w:sz="0" w:space="0" w:color="auto"/>
        <w:bottom w:val="none" w:sz="0" w:space="0" w:color="auto"/>
        <w:right w:val="none" w:sz="0" w:space="0" w:color="auto"/>
      </w:divBdr>
    </w:div>
    <w:div w:id="1637098557">
      <w:bodyDiv w:val="1"/>
      <w:marLeft w:val="0"/>
      <w:marRight w:val="0"/>
      <w:marTop w:val="0"/>
      <w:marBottom w:val="0"/>
      <w:divBdr>
        <w:top w:val="none" w:sz="0" w:space="0" w:color="auto"/>
        <w:left w:val="none" w:sz="0" w:space="0" w:color="auto"/>
        <w:bottom w:val="none" w:sz="0" w:space="0" w:color="auto"/>
        <w:right w:val="none" w:sz="0" w:space="0" w:color="auto"/>
      </w:divBdr>
    </w:div>
    <w:div w:id="1648166341">
      <w:bodyDiv w:val="1"/>
      <w:marLeft w:val="0"/>
      <w:marRight w:val="0"/>
      <w:marTop w:val="0"/>
      <w:marBottom w:val="0"/>
      <w:divBdr>
        <w:top w:val="none" w:sz="0" w:space="0" w:color="auto"/>
        <w:left w:val="none" w:sz="0" w:space="0" w:color="auto"/>
        <w:bottom w:val="none" w:sz="0" w:space="0" w:color="auto"/>
        <w:right w:val="none" w:sz="0" w:space="0" w:color="auto"/>
      </w:divBdr>
    </w:div>
    <w:div w:id="1669291030">
      <w:bodyDiv w:val="1"/>
      <w:marLeft w:val="0"/>
      <w:marRight w:val="0"/>
      <w:marTop w:val="0"/>
      <w:marBottom w:val="0"/>
      <w:divBdr>
        <w:top w:val="none" w:sz="0" w:space="0" w:color="auto"/>
        <w:left w:val="none" w:sz="0" w:space="0" w:color="auto"/>
        <w:bottom w:val="none" w:sz="0" w:space="0" w:color="auto"/>
        <w:right w:val="none" w:sz="0" w:space="0" w:color="auto"/>
      </w:divBdr>
    </w:div>
    <w:div w:id="1673532368">
      <w:bodyDiv w:val="1"/>
      <w:marLeft w:val="0"/>
      <w:marRight w:val="0"/>
      <w:marTop w:val="0"/>
      <w:marBottom w:val="0"/>
      <w:divBdr>
        <w:top w:val="none" w:sz="0" w:space="0" w:color="auto"/>
        <w:left w:val="none" w:sz="0" w:space="0" w:color="auto"/>
        <w:bottom w:val="none" w:sz="0" w:space="0" w:color="auto"/>
        <w:right w:val="none" w:sz="0" w:space="0" w:color="auto"/>
      </w:divBdr>
    </w:div>
    <w:div w:id="1698315709">
      <w:bodyDiv w:val="1"/>
      <w:marLeft w:val="0"/>
      <w:marRight w:val="0"/>
      <w:marTop w:val="0"/>
      <w:marBottom w:val="0"/>
      <w:divBdr>
        <w:top w:val="none" w:sz="0" w:space="0" w:color="auto"/>
        <w:left w:val="none" w:sz="0" w:space="0" w:color="auto"/>
        <w:bottom w:val="none" w:sz="0" w:space="0" w:color="auto"/>
        <w:right w:val="none" w:sz="0" w:space="0" w:color="auto"/>
      </w:divBdr>
    </w:div>
    <w:div w:id="1701276939">
      <w:bodyDiv w:val="1"/>
      <w:marLeft w:val="0"/>
      <w:marRight w:val="0"/>
      <w:marTop w:val="0"/>
      <w:marBottom w:val="0"/>
      <w:divBdr>
        <w:top w:val="none" w:sz="0" w:space="0" w:color="auto"/>
        <w:left w:val="none" w:sz="0" w:space="0" w:color="auto"/>
        <w:bottom w:val="none" w:sz="0" w:space="0" w:color="auto"/>
        <w:right w:val="none" w:sz="0" w:space="0" w:color="auto"/>
      </w:divBdr>
    </w:div>
    <w:div w:id="1702903063">
      <w:bodyDiv w:val="1"/>
      <w:marLeft w:val="0"/>
      <w:marRight w:val="0"/>
      <w:marTop w:val="0"/>
      <w:marBottom w:val="0"/>
      <w:divBdr>
        <w:top w:val="none" w:sz="0" w:space="0" w:color="auto"/>
        <w:left w:val="none" w:sz="0" w:space="0" w:color="auto"/>
        <w:bottom w:val="none" w:sz="0" w:space="0" w:color="auto"/>
        <w:right w:val="none" w:sz="0" w:space="0" w:color="auto"/>
      </w:divBdr>
    </w:div>
    <w:div w:id="1710493388">
      <w:bodyDiv w:val="1"/>
      <w:marLeft w:val="0"/>
      <w:marRight w:val="0"/>
      <w:marTop w:val="0"/>
      <w:marBottom w:val="0"/>
      <w:divBdr>
        <w:top w:val="none" w:sz="0" w:space="0" w:color="auto"/>
        <w:left w:val="none" w:sz="0" w:space="0" w:color="auto"/>
        <w:bottom w:val="none" w:sz="0" w:space="0" w:color="auto"/>
        <w:right w:val="none" w:sz="0" w:space="0" w:color="auto"/>
      </w:divBdr>
    </w:div>
    <w:div w:id="1723018024">
      <w:bodyDiv w:val="1"/>
      <w:marLeft w:val="0"/>
      <w:marRight w:val="0"/>
      <w:marTop w:val="0"/>
      <w:marBottom w:val="0"/>
      <w:divBdr>
        <w:top w:val="none" w:sz="0" w:space="0" w:color="auto"/>
        <w:left w:val="none" w:sz="0" w:space="0" w:color="auto"/>
        <w:bottom w:val="none" w:sz="0" w:space="0" w:color="auto"/>
        <w:right w:val="none" w:sz="0" w:space="0" w:color="auto"/>
      </w:divBdr>
    </w:div>
    <w:div w:id="1736775600">
      <w:bodyDiv w:val="1"/>
      <w:marLeft w:val="0"/>
      <w:marRight w:val="0"/>
      <w:marTop w:val="0"/>
      <w:marBottom w:val="0"/>
      <w:divBdr>
        <w:top w:val="none" w:sz="0" w:space="0" w:color="auto"/>
        <w:left w:val="none" w:sz="0" w:space="0" w:color="auto"/>
        <w:bottom w:val="none" w:sz="0" w:space="0" w:color="auto"/>
        <w:right w:val="none" w:sz="0" w:space="0" w:color="auto"/>
      </w:divBdr>
    </w:div>
    <w:div w:id="1763842269">
      <w:bodyDiv w:val="1"/>
      <w:marLeft w:val="0"/>
      <w:marRight w:val="0"/>
      <w:marTop w:val="0"/>
      <w:marBottom w:val="0"/>
      <w:divBdr>
        <w:top w:val="none" w:sz="0" w:space="0" w:color="auto"/>
        <w:left w:val="none" w:sz="0" w:space="0" w:color="auto"/>
        <w:bottom w:val="none" w:sz="0" w:space="0" w:color="auto"/>
        <w:right w:val="none" w:sz="0" w:space="0" w:color="auto"/>
      </w:divBdr>
    </w:div>
    <w:div w:id="1780223010">
      <w:bodyDiv w:val="1"/>
      <w:marLeft w:val="0"/>
      <w:marRight w:val="0"/>
      <w:marTop w:val="0"/>
      <w:marBottom w:val="0"/>
      <w:divBdr>
        <w:top w:val="none" w:sz="0" w:space="0" w:color="auto"/>
        <w:left w:val="none" w:sz="0" w:space="0" w:color="auto"/>
        <w:bottom w:val="none" w:sz="0" w:space="0" w:color="auto"/>
        <w:right w:val="none" w:sz="0" w:space="0" w:color="auto"/>
      </w:divBdr>
    </w:div>
    <w:div w:id="1794133126">
      <w:bodyDiv w:val="1"/>
      <w:marLeft w:val="0"/>
      <w:marRight w:val="0"/>
      <w:marTop w:val="0"/>
      <w:marBottom w:val="0"/>
      <w:divBdr>
        <w:top w:val="none" w:sz="0" w:space="0" w:color="auto"/>
        <w:left w:val="none" w:sz="0" w:space="0" w:color="auto"/>
        <w:bottom w:val="none" w:sz="0" w:space="0" w:color="auto"/>
        <w:right w:val="none" w:sz="0" w:space="0" w:color="auto"/>
      </w:divBdr>
    </w:div>
    <w:div w:id="1796368195">
      <w:bodyDiv w:val="1"/>
      <w:marLeft w:val="0"/>
      <w:marRight w:val="0"/>
      <w:marTop w:val="0"/>
      <w:marBottom w:val="0"/>
      <w:divBdr>
        <w:top w:val="none" w:sz="0" w:space="0" w:color="auto"/>
        <w:left w:val="none" w:sz="0" w:space="0" w:color="auto"/>
        <w:bottom w:val="none" w:sz="0" w:space="0" w:color="auto"/>
        <w:right w:val="none" w:sz="0" w:space="0" w:color="auto"/>
      </w:divBdr>
    </w:div>
    <w:div w:id="1815298605">
      <w:bodyDiv w:val="1"/>
      <w:marLeft w:val="0"/>
      <w:marRight w:val="0"/>
      <w:marTop w:val="0"/>
      <w:marBottom w:val="0"/>
      <w:divBdr>
        <w:top w:val="none" w:sz="0" w:space="0" w:color="auto"/>
        <w:left w:val="none" w:sz="0" w:space="0" w:color="auto"/>
        <w:bottom w:val="none" w:sz="0" w:space="0" w:color="auto"/>
        <w:right w:val="none" w:sz="0" w:space="0" w:color="auto"/>
      </w:divBdr>
    </w:div>
    <w:div w:id="1828477124">
      <w:bodyDiv w:val="1"/>
      <w:marLeft w:val="0"/>
      <w:marRight w:val="0"/>
      <w:marTop w:val="0"/>
      <w:marBottom w:val="0"/>
      <w:divBdr>
        <w:top w:val="none" w:sz="0" w:space="0" w:color="auto"/>
        <w:left w:val="none" w:sz="0" w:space="0" w:color="auto"/>
        <w:bottom w:val="none" w:sz="0" w:space="0" w:color="auto"/>
        <w:right w:val="none" w:sz="0" w:space="0" w:color="auto"/>
      </w:divBdr>
    </w:div>
    <w:div w:id="1836802095">
      <w:bodyDiv w:val="1"/>
      <w:marLeft w:val="0"/>
      <w:marRight w:val="0"/>
      <w:marTop w:val="0"/>
      <w:marBottom w:val="0"/>
      <w:divBdr>
        <w:top w:val="none" w:sz="0" w:space="0" w:color="auto"/>
        <w:left w:val="none" w:sz="0" w:space="0" w:color="auto"/>
        <w:bottom w:val="none" w:sz="0" w:space="0" w:color="auto"/>
        <w:right w:val="none" w:sz="0" w:space="0" w:color="auto"/>
      </w:divBdr>
    </w:div>
    <w:div w:id="1844857556">
      <w:bodyDiv w:val="1"/>
      <w:marLeft w:val="0"/>
      <w:marRight w:val="0"/>
      <w:marTop w:val="0"/>
      <w:marBottom w:val="0"/>
      <w:divBdr>
        <w:top w:val="none" w:sz="0" w:space="0" w:color="auto"/>
        <w:left w:val="none" w:sz="0" w:space="0" w:color="auto"/>
        <w:bottom w:val="none" w:sz="0" w:space="0" w:color="auto"/>
        <w:right w:val="none" w:sz="0" w:space="0" w:color="auto"/>
      </w:divBdr>
    </w:div>
    <w:div w:id="1871067558">
      <w:bodyDiv w:val="1"/>
      <w:marLeft w:val="0"/>
      <w:marRight w:val="0"/>
      <w:marTop w:val="0"/>
      <w:marBottom w:val="0"/>
      <w:divBdr>
        <w:top w:val="none" w:sz="0" w:space="0" w:color="auto"/>
        <w:left w:val="none" w:sz="0" w:space="0" w:color="auto"/>
        <w:bottom w:val="none" w:sz="0" w:space="0" w:color="auto"/>
        <w:right w:val="none" w:sz="0" w:space="0" w:color="auto"/>
      </w:divBdr>
    </w:div>
    <w:div w:id="1890146760">
      <w:bodyDiv w:val="1"/>
      <w:marLeft w:val="0"/>
      <w:marRight w:val="0"/>
      <w:marTop w:val="0"/>
      <w:marBottom w:val="0"/>
      <w:divBdr>
        <w:top w:val="none" w:sz="0" w:space="0" w:color="auto"/>
        <w:left w:val="none" w:sz="0" w:space="0" w:color="auto"/>
        <w:bottom w:val="none" w:sz="0" w:space="0" w:color="auto"/>
        <w:right w:val="none" w:sz="0" w:space="0" w:color="auto"/>
      </w:divBdr>
    </w:div>
    <w:div w:id="1890725510">
      <w:bodyDiv w:val="1"/>
      <w:marLeft w:val="0"/>
      <w:marRight w:val="0"/>
      <w:marTop w:val="0"/>
      <w:marBottom w:val="0"/>
      <w:divBdr>
        <w:top w:val="none" w:sz="0" w:space="0" w:color="auto"/>
        <w:left w:val="none" w:sz="0" w:space="0" w:color="auto"/>
        <w:bottom w:val="none" w:sz="0" w:space="0" w:color="auto"/>
        <w:right w:val="none" w:sz="0" w:space="0" w:color="auto"/>
      </w:divBdr>
    </w:div>
    <w:div w:id="1904682886">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 w:id="1950316095">
      <w:bodyDiv w:val="1"/>
      <w:marLeft w:val="0"/>
      <w:marRight w:val="0"/>
      <w:marTop w:val="0"/>
      <w:marBottom w:val="0"/>
      <w:divBdr>
        <w:top w:val="none" w:sz="0" w:space="0" w:color="auto"/>
        <w:left w:val="none" w:sz="0" w:space="0" w:color="auto"/>
        <w:bottom w:val="none" w:sz="0" w:space="0" w:color="auto"/>
        <w:right w:val="none" w:sz="0" w:space="0" w:color="auto"/>
      </w:divBdr>
    </w:div>
    <w:div w:id="1961063144">
      <w:bodyDiv w:val="1"/>
      <w:marLeft w:val="0"/>
      <w:marRight w:val="0"/>
      <w:marTop w:val="0"/>
      <w:marBottom w:val="0"/>
      <w:divBdr>
        <w:top w:val="none" w:sz="0" w:space="0" w:color="auto"/>
        <w:left w:val="none" w:sz="0" w:space="0" w:color="auto"/>
        <w:bottom w:val="none" w:sz="0" w:space="0" w:color="auto"/>
        <w:right w:val="none" w:sz="0" w:space="0" w:color="auto"/>
      </w:divBdr>
    </w:div>
    <w:div w:id="1963806795">
      <w:bodyDiv w:val="1"/>
      <w:marLeft w:val="0"/>
      <w:marRight w:val="0"/>
      <w:marTop w:val="0"/>
      <w:marBottom w:val="0"/>
      <w:divBdr>
        <w:top w:val="none" w:sz="0" w:space="0" w:color="auto"/>
        <w:left w:val="none" w:sz="0" w:space="0" w:color="auto"/>
        <w:bottom w:val="none" w:sz="0" w:space="0" w:color="auto"/>
        <w:right w:val="none" w:sz="0" w:space="0" w:color="auto"/>
      </w:divBdr>
    </w:div>
    <w:div w:id="1964848112">
      <w:bodyDiv w:val="1"/>
      <w:marLeft w:val="0"/>
      <w:marRight w:val="0"/>
      <w:marTop w:val="0"/>
      <w:marBottom w:val="0"/>
      <w:divBdr>
        <w:top w:val="none" w:sz="0" w:space="0" w:color="auto"/>
        <w:left w:val="none" w:sz="0" w:space="0" w:color="auto"/>
        <w:bottom w:val="none" w:sz="0" w:space="0" w:color="auto"/>
        <w:right w:val="none" w:sz="0" w:space="0" w:color="auto"/>
      </w:divBdr>
    </w:div>
    <w:div w:id="1967616805">
      <w:bodyDiv w:val="1"/>
      <w:marLeft w:val="0"/>
      <w:marRight w:val="0"/>
      <w:marTop w:val="0"/>
      <w:marBottom w:val="0"/>
      <w:divBdr>
        <w:top w:val="none" w:sz="0" w:space="0" w:color="auto"/>
        <w:left w:val="none" w:sz="0" w:space="0" w:color="auto"/>
        <w:bottom w:val="none" w:sz="0" w:space="0" w:color="auto"/>
        <w:right w:val="none" w:sz="0" w:space="0" w:color="auto"/>
      </w:divBdr>
    </w:div>
    <w:div w:id="1969511089">
      <w:bodyDiv w:val="1"/>
      <w:marLeft w:val="0"/>
      <w:marRight w:val="0"/>
      <w:marTop w:val="0"/>
      <w:marBottom w:val="0"/>
      <w:divBdr>
        <w:top w:val="none" w:sz="0" w:space="0" w:color="auto"/>
        <w:left w:val="none" w:sz="0" w:space="0" w:color="auto"/>
        <w:bottom w:val="none" w:sz="0" w:space="0" w:color="auto"/>
        <w:right w:val="none" w:sz="0" w:space="0" w:color="auto"/>
      </w:divBdr>
    </w:div>
    <w:div w:id="1980647746">
      <w:bodyDiv w:val="1"/>
      <w:marLeft w:val="0"/>
      <w:marRight w:val="0"/>
      <w:marTop w:val="0"/>
      <w:marBottom w:val="0"/>
      <w:divBdr>
        <w:top w:val="none" w:sz="0" w:space="0" w:color="auto"/>
        <w:left w:val="none" w:sz="0" w:space="0" w:color="auto"/>
        <w:bottom w:val="none" w:sz="0" w:space="0" w:color="auto"/>
        <w:right w:val="none" w:sz="0" w:space="0" w:color="auto"/>
      </w:divBdr>
    </w:div>
    <w:div w:id="1982153614">
      <w:bodyDiv w:val="1"/>
      <w:marLeft w:val="0"/>
      <w:marRight w:val="0"/>
      <w:marTop w:val="0"/>
      <w:marBottom w:val="0"/>
      <w:divBdr>
        <w:top w:val="none" w:sz="0" w:space="0" w:color="auto"/>
        <w:left w:val="none" w:sz="0" w:space="0" w:color="auto"/>
        <w:bottom w:val="none" w:sz="0" w:space="0" w:color="auto"/>
        <w:right w:val="none" w:sz="0" w:space="0" w:color="auto"/>
      </w:divBdr>
    </w:div>
    <w:div w:id="1989821126">
      <w:bodyDiv w:val="1"/>
      <w:marLeft w:val="0"/>
      <w:marRight w:val="0"/>
      <w:marTop w:val="0"/>
      <w:marBottom w:val="0"/>
      <w:divBdr>
        <w:top w:val="none" w:sz="0" w:space="0" w:color="auto"/>
        <w:left w:val="none" w:sz="0" w:space="0" w:color="auto"/>
        <w:bottom w:val="none" w:sz="0" w:space="0" w:color="auto"/>
        <w:right w:val="none" w:sz="0" w:space="0" w:color="auto"/>
      </w:divBdr>
    </w:div>
    <w:div w:id="1990132198">
      <w:bodyDiv w:val="1"/>
      <w:marLeft w:val="0"/>
      <w:marRight w:val="0"/>
      <w:marTop w:val="0"/>
      <w:marBottom w:val="0"/>
      <w:divBdr>
        <w:top w:val="none" w:sz="0" w:space="0" w:color="auto"/>
        <w:left w:val="none" w:sz="0" w:space="0" w:color="auto"/>
        <w:bottom w:val="none" w:sz="0" w:space="0" w:color="auto"/>
        <w:right w:val="none" w:sz="0" w:space="0" w:color="auto"/>
      </w:divBdr>
    </w:div>
    <w:div w:id="1999141930">
      <w:bodyDiv w:val="1"/>
      <w:marLeft w:val="0"/>
      <w:marRight w:val="0"/>
      <w:marTop w:val="0"/>
      <w:marBottom w:val="0"/>
      <w:divBdr>
        <w:top w:val="none" w:sz="0" w:space="0" w:color="auto"/>
        <w:left w:val="none" w:sz="0" w:space="0" w:color="auto"/>
        <w:bottom w:val="none" w:sz="0" w:space="0" w:color="auto"/>
        <w:right w:val="none" w:sz="0" w:space="0" w:color="auto"/>
      </w:divBdr>
    </w:div>
    <w:div w:id="1999846203">
      <w:bodyDiv w:val="1"/>
      <w:marLeft w:val="0"/>
      <w:marRight w:val="0"/>
      <w:marTop w:val="0"/>
      <w:marBottom w:val="0"/>
      <w:divBdr>
        <w:top w:val="none" w:sz="0" w:space="0" w:color="auto"/>
        <w:left w:val="none" w:sz="0" w:space="0" w:color="auto"/>
        <w:bottom w:val="none" w:sz="0" w:space="0" w:color="auto"/>
        <w:right w:val="none" w:sz="0" w:space="0" w:color="auto"/>
      </w:divBdr>
    </w:div>
    <w:div w:id="2000427552">
      <w:bodyDiv w:val="1"/>
      <w:marLeft w:val="0"/>
      <w:marRight w:val="0"/>
      <w:marTop w:val="0"/>
      <w:marBottom w:val="0"/>
      <w:divBdr>
        <w:top w:val="none" w:sz="0" w:space="0" w:color="auto"/>
        <w:left w:val="none" w:sz="0" w:space="0" w:color="auto"/>
        <w:bottom w:val="none" w:sz="0" w:space="0" w:color="auto"/>
        <w:right w:val="none" w:sz="0" w:space="0" w:color="auto"/>
      </w:divBdr>
    </w:div>
    <w:div w:id="2004159267">
      <w:bodyDiv w:val="1"/>
      <w:marLeft w:val="0"/>
      <w:marRight w:val="0"/>
      <w:marTop w:val="0"/>
      <w:marBottom w:val="0"/>
      <w:divBdr>
        <w:top w:val="none" w:sz="0" w:space="0" w:color="auto"/>
        <w:left w:val="none" w:sz="0" w:space="0" w:color="auto"/>
        <w:bottom w:val="none" w:sz="0" w:space="0" w:color="auto"/>
        <w:right w:val="none" w:sz="0" w:space="0" w:color="auto"/>
      </w:divBdr>
    </w:div>
    <w:div w:id="2007590269">
      <w:bodyDiv w:val="1"/>
      <w:marLeft w:val="0"/>
      <w:marRight w:val="0"/>
      <w:marTop w:val="0"/>
      <w:marBottom w:val="0"/>
      <w:divBdr>
        <w:top w:val="none" w:sz="0" w:space="0" w:color="auto"/>
        <w:left w:val="none" w:sz="0" w:space="0" w:color="auto"/>
        <w:bottom w:val="none" w:sz="0" w:space="0" w:color="auto"/>
        <w:right w:val="none" w:sz="0" w:space="0" w:color="auto"/>
      </w:divBdr>
    </w:div>
    <w:div w:id="2014793257">
      <w:bodyDiv w:val="1"/>
      <w:marLeft w:val="0"/>
      <w:marRight w:val="0"/>
      <w:marTop w:val="0"/>
      <w:marBottom w:val="0"/>
      <w:divBdr>
        <w:top w:val="none" w:sz="0" w:space="0" w:color="auto"/>
        <w:left w:val="none" w:sz="0" w:space="0" w:color="auto"/>
        <w:bottom w:val="none" w:sz="0" w:space="0" w:color="auto"/>
        <w:right w:val="none" w:sz="0" w:space="0" w:color="auto"/>
      </w:divBdr>
    </w:div>
    <w:div w:id="2020890312">
      <w:bodyDiv w:val="1"/>
      <w:marLeft w:val="0"/>
      <w:marRight w:val="0"/>
      <w:marTop w:val="0"/>
      <w:marBottom w:val="0"/>
      <w:divBdr>
        <w:top w:val="none" w:sz="0" w:space="0" w:color="auto"/>
        <w:left w:val="none" w:sz="0" w:space="0" w:color="auto"/>
        <w:bottom w:val="none" w:sz="0" w:space="0" w:color="auto"/>
        <w:right w:val="none" w:sz="0" w:space="0" w:color="auto"/>
      </w:divBdr>
    </w:div>
    <w:div w:id="2022050627">
      <w:bodyDiv w:val="1"/>
      <w:marLeft w:val="0"/>
      <w:marRight w:val="0"/>
      <w:marTop w:val="0"/>
      <w:marBottom w:val="0"/>
      <w:divBdr>
        <w:top w:val="none" w:sz="0" w:space="0" w:color="auto"/>
        <w:left w:val="none" w:sz="0" w:space="0" w:color="auto"/>
        <w:bottom w:val="none" w:sz="0" w:space="0" w:color="auto"/>
        <w:right w:val="none" w:sz="0" w:space="0" w:color="auto"/>
      </w:divBdr>
    </w:div>
    <w:div w:id="2073889311">
      <w:bodyDiv w:val="1"/>
      <w:marLeft w:val="0"/>
      <w:marRight w:val="0"/>
      <w:marTop w:val="0"/>
      <w:marBottom w:val="0"/>
      <w:divBdr>
        <w:top w:val="none" w:sz="0" w:space="0" w:color="auto"/>
        <w:left w:val="none" w:sz="0" w:space="0" w:color="auto"/>
        <w:bottom w:val="none" w:sz="0" w:space="0" w:color="auto"/>
        <w:right w:val="none" w:sz="0" w:space="0" w:color="auto"/>
      </w:divBdr>
    </w:div>
    <w:div w:id="2096321041">
      <w:bodyDiv w:val="1"/>
      <w:marLeft w:val="0"/>
      <w:marRight w:val="0"/>
      <w:marTop w:val="0"/>
      <w:marBottom w:val="0"/>
      <w:divBdr>
        <w:top w:val="none" w:sz="0" w:space="0" w:color="auto"/>
        <w:left w:val="none" w:sz="0" w:space="0" w:color="auto"/>
        <w:bottom w:val="none" w:sz="0" w:space="0" w:color="auto"/>
        <w:right w:val="none" w:sz="0" w:space="0" w:color="auto"/>
      </w:divBdr>
    </w:div>
    <w:div w:id="2097241545">
      <w:bodyDiv w:val="1"/>
      <w:marLeft w:val="0"/>
      <w:marRight w:val="0"/>
      <w:marTop w:val="0"/>
      <w:marBottom w:val="0"/>
      <w:divBdr>
        <w:top w:val="none" w:sz="0" w:space="0" w:color="auto"/>
        <w:left w:val="none" w:sz="0" w:space="0" w:color="auto"/>
        <w:bottom w:val="none" w:sz="0" w:space="0" w:color="auto"/>
        <w:right w:val="none" w:sz="0" w:space="0" w:color="auto"/>
      </w:divBdr>
    </w:div>
    <w:div w:id="2113939304">
      <w:bodyDiv w:val="1"/>
      <w:marLeft w:val="0"/>
      <w:marRight w:val="0"/>
      <w:marTop w:val="0"/>
      <w:marBottom w:val="0"/>
      <w:divBdr>
        <w:top w:val="none" w:sz="0" w:space="0" w:color="auto"/>
        <w:left w:val="none" w:sz="0" w:space="0" w:color="auto"/>
        <w:bottom w:val="none" w:sz="0" w:space="0" w:color="auto"/>
        <w:right w:val="none" w:sz="0" w:space="0" w:color="auto"/>
      </w:divBdr>
    </w:div>
    <w:div w:id="21338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5CC5-787D-4F4C-8B54-9790158D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6481</TotalTime>
  <Pages>7</Pages>
  <Words>2231</Words>
  <Characters>14889</Characters>
  <Application>Microsoft Office Word</Application>
  <DocSecurity>0</DocSecurity>
  <Lines>308</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950</cp:revision>
  <cp:lastPrinted>2026-02-13T08:22:00Z</cp:lastPrinted>
  <dcterms:created xsi:type="dcterms:W3CDTF">2025-08-20T12:52:00Z</dcterms:created>
  <dcterms:modified xsi:type="dcterms:W3CDTF">2026-02-13T13:03:00Z</dcterms:modified>
</cp:coreProperties>
</file>