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Default="00650922" w:rsidP="0011708B">
      <w:pPr>
        <w:pStyle w:val="Default"/>
      </w:pP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Додаток</w:t>
      </w:r>
      <w:r>
        <w:rPr>
          <w:rFonts w:cs="Times New Roman"/>
          <w:i w:val="0"/>
          <w:szCs w:val="24"/>
        </w:rPr>
        <w:t xml:space="preserve"> </w:t>
      </w:r>
      <w:r w:rsidR="00DD46BB">
        <w:rPr>
          <w:rFonts w:cs="Times New Roman"/>
          <w:i w:val="0"/>
          <w:szCs w:val="24"/>
          <w:lang w:val="ru-RU"/>
        </w:rPr>
        <w:t>3</w:t>
      </w:r>
      <w:r w:rsidRPr="00B25403">
        <w:rPr>
          <w:rFonts w:cs="Times New Roman"/>
          <w:i w:val="0"/>
          <w:szCs w:val="24"/>
        </w:rPr>
        <w:t xml:space="preserve"> 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 xml:space="preserve">до Порядку організації </w:t>
      </w:r>
      <w:r w:rsidRPr="00412090">
        <w:rPr>
          <w:rFonts w:cs="Times New Roman"/>
          <w:i w:val="0"/>
          <w:szCs w:val="24"/>
        </w:rPr>
        <w:t xml:space="preserve">планування </w:t>
      </w:r>
    </w:p>
    <w:p w:rsidR="00293DB8" w:rsidRPr="00B25403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412090">
        <w:rPr>
          <w:rFonts w:cs="Times New Roman"/>
          <w:i w:val="0"/>
          <w:szCs w:val="24"/>
        </w:rPr>
        <w:t>та</w:t>
      </w:r>
      <w:r>
        <w:rPr>
          <w:rFonts w:cs="Times New Roman"/>
          <w:i w:val="0"/>
          <w:szCs w:val="24"/>
        </w:rPr>
        <w:t xml:space="preserve"> </w:t>
      </w:r>
      <w:r w:rsidRPr="00B25403">
        <w:rPr>
          <w:rFonts w:cs="Times New Roman"/>
          <w:i w:val="0"/>
          <w:szCs w:val="24"/>
        </w:rPr>
        <w:t>проведення публічних закупівель</w:t>
      </w:r>
    </w:p>
    <w:p w:rsidR="00293DB8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 w:rsidRPr="00B25403">
        <w:rPr>
          <w:rFonts w:cs="Times New Roman"/>
          <w:i w:val="0"/>
          <w:szCs w:val="24"/>
        </w:rPr>
        <w:t>в Державній митній службі України</w:t>
      </w:r>
    </w:p>
    <w:p w:rsidR="00293DB8" w:rsidRPr="00FA7DD0" w:rsidRDefault="00293DB8" w:rsidP="008101A5">
      <w:pPr>
        <w:pStyle w:val="1ShiftAlt"/>
        <w:spacing w:line="240" w:lineRule="auto"/>
        <w:ind w:left="5670"/>
        <w:jc w:val="both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(пункт 3.3 розділу ІІІ)</w:t>
      </w:r>
    </w:p>
    <w:p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51BA0" w:rsidRPr="00293DB8" w:rsidRDefault="00351BA0" w:rsidP="009610A5">
      <w:pPr>
        <w:pStyle w:val="1ShiftAlt"/>
        <w:jc w:val="center"/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(</w:t>
      </w:r>
      <w:bookmarkStart w:id="0" w:name="_GoBack"/>
      <w:r w:rsidRPr="00351BA0">
        <w:rPr>
          <w:rFonts w:cs="Times New Roman"/>
          <w:b/>
          <w:i w:val="0"/>
          <w:szCs w:val="24"/>
          <w:lang w:val="en-US"/>
        </w:rPr>
        <w:t>UA-2026-02-17-007748-a</w:t>
      </w:r>
      <w:bookmarkEnd w:id="0"/>
      <w:r>
        <w:rPr>
          <w:rFonts w:cs="Times New Roman"/>
          <w:i w:val="0"/>
          <w:szCs w:val="24"/>
        </w:rPr>
        <w:t>)</w:t>
      </w: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253F8D" w:rsidRDefault="009610A5" w:rsidP="00C62A4E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 w:rsidRPr="00253F8D">
        <w:rPr>
          <w:b w:val="0"/>
          <w:sz w:val="24"/>
          <w:lang w:val="uk-UA"/>
        </w:rPr>
        <w:t xml:space="preserve">Предмет закупівлі: </w:t>
      </w:r>
      <w:r w:rsidR="003A4E78" w:rsidRPr="003A4E78">
        <w:rPr>
          <w:b w:val="0"/>
          <w:sz w:val="24"/>
        </w:rPr>
        <w:t>45450000-6</w:t>
      </w:r>
      <w:r w:rsidR="008143B3" w:rsidRPr="003A4E78">
        <w:rPr>
          <w:b w:val="0"/>
          <w:sz w:val="24"/>
          <w:lang w:eastAsia="zh-CN"/>
        </w:rPr>
        <w:t xml:space="preserve"> </w:t>
      </w:r>
      <w:r w:rsidR="003A4E78" w:rsidRPr="003A4E78">
        <w:rPr>
          <w:b w:val="0"/>
          <w:sz w:val="24"/>
        </w:rPr>
        <w:t>Інші завершальні будівельні роботи</w:t>
      </w:r>
      <w:r w:rsidR="003A4E78" w:rsidRPr="003A4E78">
        <w:rPr>
          <w:b w:val="0"/>
          <w:bCs/>
          <w:sz w:val="24"/>
          <w:lang w:val="uk-UA" w:eastAsia="uk-UA"/>
        </w:rPr>
        <w:t xml:space="preserve"> </w:t>
      </w:r>
      <w:r w:rsidR="008518AE" w:rsidRPr="003A4E78">
        <w:rPr>
          <w:b w:val="0"/>
          <w:bCs/>
          <w:sz w:val="24"/>
          <w:lang w:val="uk-UA" w:eastAsia="uk-UA"/>
        </w:rPr>
        <w:t>(</w:t>
      </w:r>
      <w:r w:rsidR="003A4E78" w:rsidRPr="003A4E78">
        <w:rPr>
          <w:b w:val="0"/>
          <w:sz w:val="24"/>
        </w:rPr>
        <w:t>Послуги з поточного ремонту трансформаторної підстанції ТП-370 та електромереж 10-0,4 кВ, м. Київ, вул. Дегтярівська, 11Г</w:t>
      </w:r>
      <w:r w:rsidR="008518AE" w:rsidRPr="003A4E78">
        <w:rPr>
          <w:b w:val="0"/>
          <w:bCs/>
          <w:sz w:val="24"/>
          <w:lang w:val="uk-UA" w:eastAsia="uk-UA"/>
        </w:rPr>
        <w:t>)</w:t>
      </w:r>
      <w:r w:rsidR="00D82B1A" w:rsidRPr="003A4E78">
        <w:rPr>
          <w:b w:val="0"/>
          <w:sz w:val="24"/>
          <w:lang w:val="uk-UA"/>
        </w:rPr>
        <w:t>.</w:t>
      </w:r>
    </w:p>
    <w:p w:rsidR="009610A5" w:rsidRPr="00F6079A" w:rsidRDefault="009610A5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9610A5" w:rsidRPr="007E4079" w:rsidRDefault="0049419D" w:rsidP="00C62A4E">
      <w:pPr>
        <w:pStyle w:val="ac"/>
        <w:shd w:val="clear" w:color="auto" w:fill="FFFFFF"/>
        <w:spacing w:before="0" w:beforeAutospacing="0" w:after="0" w:afterAutospacing="0"/>
        <w:jc w:val="both"/>
        <w:rPr>
          <w:color w:val="121212"/>
        </w:rPr>
      </w:pPr>
      <w:r>
        <w:t xml:space="preserve">2. </w:t>
      </w:r>
      <w:r w:rsidR="009610A5" w:rsidRPr="00F6079A">
        <w:t>Обґру</w:t>
      </w:r>
      <w:r w:rsidR="00F6079A" w:rsidRPr="00F6079A">
        <w:t>нтування доцільності закупівлі:</w:t>
      </w:r>
      <w:r w:rsidR="008957C3" w:rsidRPr="00F6079A">
        <w:t xml:space="preserve"> </w:t>
      </w:r>
      <w:r w:rsidR="003A4E78" w:rsidRPr="003A4E78">
        <w:rPr>
          <w:color w:val="121212"/>
        </w:rPr>
        <w:t>З метою забезпечення безперебійного та безпечного електропостачання адміністративних будівель та об’єктів Держмитслужби, виникла необхідність виконання поточного ремонту трансформаторної підстанції 10/0,4 кВ, що перебуває на балансі установи.</w:t>
      </w:r>
      <w:r w:rsidR="007E4079">
        <w:rPr>
          <w:color w:val="121212"/>
        </w:rPr>
        <w:t xml:space="preserve"> </w:t>
      </w:r>
      <w:r w:rsidR="003A4E78" w:rsidRPr="003A4E78">
        <w:rPr>
          <w:color w:val="121212"/>
        </w:rPr>
        <w:t>Трансформаторна підстанція експлуатується протягом тривалого часу та є ключовим елементом системи електроживлення об’єкта, від стабільної роботи якого залежить функціонування інженерних систем, засобів зв’язку, освітлення, серверного обладнання та іншого критично важливого електрообладнання</w:t>
      </w:r>
      <w:r w:rsidR="009610A5" w:rsidRPr="003A4E78">
        <w:t xml:space="preserve">. </w:t>
      </w:r>
    </w:p>
    <w:p w:rsidR="009610A5" w:rsidRPr="00F6079A" w:rsidRDefault="009610A5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9610A5" w:rsidRPr="00F6079A" w:rsidRDefault="00C62A4E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 xml:space="preserve">3. </w:t>
      </w:r>
      <w:r w:rsidR="009610A5"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="009610A5"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9610A5" w:rsidRPr="00F6079A" w:rsidRDefault="00C62A4E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 xml:space="preserve">4. </w:t>
      </w:r>
      <w:r w:rsidR="009610A5"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="009610A5"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="009610A5"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253F8D" w:rsidRPr="00253F8D">
        <w:rPr>
          <w:b w:val="0"/>
          <w:sz w:val="24"/>
        </w:rPr>
        <w:t xml:space="preserve">Якість предмета закупівлі повинна </w:t>
      </w:r>
      <w:r w:rsidR="0049419D" w:rsidRPr="0049419D">
        <w:rPr>
          <w:b w:val="0"/>
          <w:sz w:val="24"/>
        </w:rPr>
        <w:t>відповідати умовам Договору, проєктно-кошторисній документації, державним будівельним нормам та іншим нормативним документам України або міжнародним стандартам</w:t>
      </w:r>
    </w:p>
    <w:p w:rsidR="009610A5" w:rsidRPr="00F6079A" w:rsidRDefault="009610A5" w:rsidP="00C62A4E">
      <w:pPr>
        <w:pStyle w:val="a"/>
        <w:numPr>
          <w:ilvl w:val="0"/>
          <w:numId w:val="0"/>
        </w:numPr>
        <w:spacing w:before="0" w:after="0"/>
        <w:jc w:val="both"/>
        <w:rPr>
          <w:b w:val="0"/>
          <w:sz w:val="24"/>
          <w:lang w:val="uk-UA"/>
        </w:rPr>
      </w:pPr>
    </w:p>
    <w:p w:rsidR="00EE4A05" w:rsidRDefault="00C62A4E" w:rsidP="00C62A4E">
      <w:pPr>
        <w:spacing w:after="160"/>
        <w:jc w:val="both"/>
        <w:rPr>
          <w:b/>
        </w:rPr>
      </w:pPr>
      <w:r>
        <w:t xml:space="preserve">5. </w:t>
      </w:r>
      <w:r w:rsidR="009610A5" w:rsidRPr="00F6079A">
        <w:t>Обґрунтування бюджетного призначення та/або очікуваної вартості предмета закупівлі.</w:t>
      </w:r>
      <w:r w:rsidR="009610A5" w:rsidRPr="00B25403">
        <w:t xml:space="preserve"> </w:t>
      </w:r>
      <w:r w:rsidR="009610A5"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772BF1" w:rsidRPr="00F6079A">
        <w:t>Порядку розрахунку очікуваної вартості закупівлі Замовником</w:t>
      </w:r>
      <w:r w:rsidR="00C5715B">
        <w:t xml:space="preserve"> та </w:t>
      </w:r>
      <w:r w:rsidR="00A945D6">
        <w:t xml:space="preserve">орієнтованого </w:t>
      </w:r>
      <w:r w:rsidR="00C5715B">
        <w:t>кошторису Держмитслужби на 202</w:t>
      </w:r>
      <w:r w:rsidR="0049419D">
        <w:t>6</w:t>
      </w:r>
      <w:r w:rsidR="00C5715B">
        <w:t xml:space="preserve"> рік.</w:t>
      </w:r>
      <w:r w:rsidR="009610A5" w:rsidRPr="001F6FB1">
        <w:t xml:space="preserve"> </w:t>
      </w:r>
    </w:p>
    <w:p w:rsidR="00FE7FE2" w:rsidRDefault="00372AFE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AFE" w:rsidRDefault="00372AFE">
      <w:r>
        <w:separator/>
      </w:r>
    </w:p>
  </w:endnote>
  <w:endnote w:type="continuationSeparator" w:id="0">
    <w:p w:rsidR="00372AFE" w:rsidRDefault="0037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BA0" w:rsidRPr="00351BA0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AFE" w:rsidRDefault="00372AFE">
      <w:r>
        <w:separator/>
      </w:r>
    </w:p>
  </w:footnote>
  <w:footnote w:type="continuationSeparator" w:id="0">
    <w:p w:rsidR="00372AFE" w:rsidRDefault="00372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110293"/>
    <w:rsid w:val="0011708B"/>
    <w:rsid w:val="00125FCD"/>
    <w:rsid w:val="001E34C3"/>
    <w:rsid w:val="00253F8D"/>
    <w:rsid w:val="00293DB8"/>
    <w:rsid w:val="002E2BC4"/>
    <w:rsid w:val="002F1698"/>
    <w:rsid w:val="002F3EB6"/>
    <w:rsid w:val="003030AB"/>
    <w:rsid w:val="00340822"/>
    <w:rsid w:val="00351BA0"/>
    <w:rsid w:val="00372AFE"/>
    <w:rsid w:val="003A4E78"/>
    <w:rsid w:val="00412090"/>
    <w:rsid w:val="0049419D"/>
    <w:rsid w:val="00496F3A"/>
    <w:rsid w:val="00566E21"/>
    <w:rsid w:val="005B5834"/>
    <w:rsid w:val="005D72D9"/>
    <w:rsid w:val="00605369"/>
    <w:rsid w:val="00623566"/>
    <w:rsid w:val="00650922"/>
    <w:rsid w:val="00695754"/>
    <w:rsid w:val="006B17CF"/>
    <w:rsid w:val="007361FA"/>
    <w:rsid w:val="00772BF1"/>
    <w:rsid w:val="007A08CF"/>
    <w:rsid w:val="007E4079"/>
    <w:rsid w:val="008101A5"/>
    <w:rsid w:val="008143B3"/>
    <w:rsid w:val="008416B6"/>
    <w:rsid w:val="00847E0C"/>
    <w:rsid w:val="008518AE"/>
    <w:rsid w:val="008957C3"/>
    <w:rsid w:val="009610A5"/>
    <w:rsid w:val="0099036D"/>
    <w:rsid w:val="00A3492E"/>
    <w:rsid w:val="00A74F30"/>
    <w:rsid w:val="00A8155B"/>
    <w:rsid w:val="00A83626"/>
    <w:rsid w:val="00A945D6"/>
    <w:rsid w:val="00AC2412"/>
    <w:rsid w:val="00B204B6"/>
    <w:rsid w:val="00B25403"/>
    <w:rsid w:val="00BA2D85"/>
    <w:rsid w:val="00BF635E"/>
    <w:rsid w:val="00C5358C"/>
    <w:rsid w:val="00C5715B"/>
    <w:rsid w:val="00C62A4E"/>
    <w:rsid w:val="00CD76F5"/>
    <w:rsid w:val="00D024A2"/>
    <w:rsid w:val="00D82B1A"/>
    <w:rsid w:val="00DC2F16"/>
    <w:rsid w:val="00DD46BB"/>
    <w:rsid w:val="00E06255"/>
    <w:rsid w:val="00E521AC"/>
    <w:rsid w:val="00E84CEC"/>
    <w:rsid w:val="00EE4A05"/>
    <w:rsid w:val="00EF4785"/>
    <w:rsid w:val="00F1055E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45A7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  <w:style w:type="paragraph" w:styleId="ac">
    <w:name w:val="Normal (Web)"/>
    <w:basedOn w:val="a0"/>
    <w:uiPriority w:val="99"/>
    <w:unhideWhenUsed/>
    <w:rsid w:val="003A4E78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3</cp:revision>
  <cp:lastPrinted>2023-08-23T12:16:00Z</cp:lastPrinted>
  <dcterms:created xsi:type="dcterms:W3CDTF">2026-02-16T07:51:00Z</dcterms:created>
  <dcterms:modified xsi:type="dcterms:W3CDTF">2026-02-17T11:58:00Z</dcterms:modified>
</cp:coreProperties>
</file>