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9F64D3" w:rsidRDefault="00BF6288" w:rsidP="00BF6288">
      <w:pPr>
        <w:ind w:hanging="13"/>
        <w:jc w:val="center"/>
        <w:rPr>
          <w:sz w:val="28"/>
          <w:szCs w:val="28"/>
          <w:lang w:val="uk-UA"/>
        </w:rPr>
      </w:pPr>
      <w:r w:rsidRPr="009F64D3">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4820814" r:id="rId8"/>
        </w:object>
      </w:r>
    </w:p>
    <w:p w:rsidR="00BF6288" w:rsidRPr="009F64D3" w:rsidRDefault="00BF6288" w:rsidP="00BF6288">
      <w:pPr>
        <w:jc w:val="center"/>
        <w:rPr>
          <w:b/>
          <w:sz w:val="32"/>
          <w:szCs w:val="32"/>
          <w:lang w:val="uk-UA"/>
        </w:rPr>
      </w:pPr>
      <w:r w:rsidRPr="009F64D3">
        <w:rPr>
          <w:b/>
          <w:sz w:val="32"/>
          <w:szCs w:val="32"/>
          <w:lang w:val="uk-UA"/>
        </w:rPr>
        <w:t>ДЕРЖАВНА МИТНА СЛУЖБА УКРАЇНИ</w:t>
      </w:r>
    </w:p>
    <w:p w:rsidR="00BF6288" w:rsidRPr="009F64D3" w:rsidRDefault="00BF6288" w:rsidP="00BF6288">
      <w:pPr>
        <w:jc w:val="center"/>
        <w:rPr>
          <w:sz w:val="32"/>
          <w:szCs w:val="32"/>
          <w:lang w:val="uk-UA"/>
        </w:rPr>
      </w:pPr>
      <w:r w:rsidRPr="009F64D3">
        <w:rPr>
          <w:sz w:val="32"/>
          <w:szCs w:val="32"/>
          <w:lang w:val="uk-UA"/>
        </w:rPr>
        <w:t>(Держмитслужба)</w:t>
      </w:r>
    </w:p>
    <w:p w:rsidR="00BF6288" w:rsidRPr="009F64D3" w:rsidRDefault="00BF6288" w:rsidP="00BF6288">
      <w:pPr>
        <w:jc w:val="center"/>
        <w:rPr>
          <w:sz w:val="28"/>
          <w:szCs w:val="28"/>
          <w:lang w:val="uk-UA"/>
        </w:rPr>
      </w:pPr>
    </w:p>
    <w:p w:rsidR="00BF6288" w:rsidRPr="009F64D3" w:rsidRDefault="00BF6288" w:rsidP="00BF6288">
      <w:pPr>
        <w:pStyle w:val="Iauiue1"/>
        <w:rPr>
          <w:spacing w:val="-10"/>
        </w:rPr>
      </w:pPr>
      <w:r w:rsidRPr="009F64D3">
        <w:rPr>
          <w:spacing w:val="-10"/>
        </w:rPr>
        <w:t xml:space="preserve"> вул. Дегтярівська, 11 Г, м. Київ, 04119, </w:t>
      </w:r>
      <w:proofErr w:type="spellStart"/>
      <w:r w:rsidRPr="009F64D3">
        <w:rPr>
          <w:spacing w:val="-10"/>
        </w:rPr>
        <w:t>тел</w:t>
      </w:r>
      <w:proofErr w:type="spellEnd"/>
      <w:r w:rsidRPr="009F64D3">
        <w:rPr>
          <w:spacing w:val="-10"/>
        </w:rPr>
        <w:t>.: (044) 481-20-42, (044) 481-19-58, (044) 481-20-20</w:t>
      </w:r>
    </w:p>
    <w:p w:rsidR="00BF6288" w:rsidRPr="009F64D3" w:rsidRDefault="00BF6288" w:rsidP="00BF6288">
      <w:pPr>
        <w:pStyle w:val="Iauiue"/>
        <w:jc w:val="center"/>
        <w:rPr>
          <w:sz w:val="24"/>
          <w:szCs w:val="24"/>
          <w:lang w:val="uk-UA"/>
        </w:rPr>
      </w:pPr>
      <w:r w:rsidRPr="009F64D3">
        <w:rPr>
          <w:sz w:val="24"/>
          <w:szCs w:val="24"/>
          <w:lang w:val="uk-UA"/>
        </w:rPr>
        <w:t xml:space="preserve">Е:mail: </w:t>
      </w:r>
      <w:hyperlink r:id="rId9" w:history="1">
        <w:r w:rsidRPr="009F64D3">
          <w:rPr>
            <w:rStyle w:val="a3"/>
            <w:color w:val="000000"/>
            <w:sz w:val="24"/>
            <w:szCs w:val="24"/>
            <w:lang w:val="uk-UA"/>
          </w:rPr>
          <w:t>post</w:t>
        </w:r>
        <w:r w:rsidRPr="009F64D3">
          <w:rPr>
            <w:rStyle w:val="a3"/>
            <w:bCs/>
            <w:color w:val="000000"/>
            <w:spacing w:val="-10"/>
            <w:sz w:val="24"/>
            <w:szCs w:val="24"/>
            <w:lang w:val="uk-UA"/>
          </w:rPr>
          <w:t>@customs.gov.ua</w:t>
        </w:r>
      </w:hyperlink>
      <w:r w:rsidRPr="009F64D3">
        <w:rPr>
          <w:sz w:val="24"/>
          <w:szCs w:val="24"/>
          <w:lang w:val="uk-UA"/>
        </w:rPr>
        <w:t>; Код ЄДРПОУ 43115923</w:t>
      </w:r>
    </w:p>
    <w:p w:rsidR="00BF6288" w:rsidRPr="009F64D3"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9F64D3" w:rsidRDefault="00CD27EE" w:rsidP="00BF6288">
      <w:pPr>
        <w:pStyle w:val="a4"/>
        <w:spacing w:before="0" w:beforeAutospacing="0" w:after="0" w:afterAutospacing="0"/>
        <w:ind w:right="-571"/>
        <w:jc w:val="both"/>
        <w:rPr>
          <w:sz w:val="22"/>
          <w:szCs w:val="22"/>
          <w:lang w:val="uk-UA"/>
        </w:rPr>
      </w:pPr>
    </w:p>
    <w:p w:rsidR="00600EA9" w:rsidRDefault="00BF6288" w:rsidP="00125E3F">
      <w:pPr>
        <w:pStyle w:val="a4"/>
        <w:spacing w:before="0" w:beforeAutospacing="0" w:after="0" w:afterAutospacing="0"/>
        <w:ind w:right="-571"/>
        <w:jc w:val="both"/>
        <w:rPr>
          <w:sz w:val="22"/>
          <w:szCs w:val="22"/>
          <w:lang w:val="uk-UA"/>
        </w:rPr>
      </w:pPr>
      <w:r w:rsidRPr="009F64D3">
        <w:rPr>
          <w:sz w:val="22"/>
          <w:szCs w:val="22"/>
          <w:lang w:val="uk-UA"/>
        </w:rPr>
        <w:t>__________</w:t>
      </w:r>
      <w:r w:rsidR="00ED6B53" w:rsidRPr="009F64D3">
        <w:rPr>
          <w:sz w:val="22"/>
          <w:szCs w:val="22"/>
          <w:lang w:val="uk-UA"/>
        </w:rPr>
        <w:t>_______ №______________________</w:t>
      </w:r>
      <w:r w:rsidR="00125E3F">
        <w:rPr>
          <w:sz w:val="22"/>
          <w:szCs w:val="22"/>
          <w:lang w:val="uk-UA"/>
        </w:rPr>
        <w:t xml:space="preserve">          </w:t>
      </w:r>
    </w:p>
    <w:p w:rsidR="00DB2A99" w:rsidRPr="00DB2A99" w:rsidRDefault="00600EA9" w:rsidP="00125E3F">
      <w:pPr>
        <w:pStyle w:val="a4"/>
        <w:spacing w:before="0" w:beforeAutospacing="0" w:after="0" w:afterAutospacing="0"/>
        <w:ind w:right="-571"/>
        <w:jc w:val="both"/>
        <w:rPr>
          <w:sz w:val="28"/>
          <w:szCs w:val="28"/>
          <w:lang w:val="uk-UA"/>
        </w:rPr>
      </w:pPr>
      <w:r>
        <w:rPr>
          <w:sz w:val="22"/>
          <w:szCs w:val="22"/>
          <w:lang w:val="uk-UA"/>
        </w:rPr>
        <w:t xml:space="preserve">                                                                                             </w:t>
      </w:r>
      <w:r w:rsidR="00DB2A99">
        <w:rPr>
          <w:sz w:val="28"/>
          <w:szCs w:val="28"/>
          <w:lang w:val="uk-UA"/>
        </w:rPr>
        <w:t>ОСОБА 1</w:t>
      </w:r>
    </w:p>
    <w:p w:rsidR="000F2EA6" w:rsidRPr="009F64D3" w:rsidRDefault="000F2EA6" w:rsidP="00FC5760">
      <w:pPr>
        <w:ind w:left="5103"/>
        <w:jc w:val="both"/>
        <w:rPr>
          <w:sz w:val="28"/>
          <w:szCs w:val="28"/>
          <w:lang w:val="uk-UA"/>
        </w:rPr>
      </w:pPr>
    </w:p>
    <w:p w:rsidR="001355EC" w:rsidRPr="009F64D3" w:rsidRDefault="00F66110" w:rsidP="00DB2A99">
      <w:pPr>
        <w:ind w:left="3686" w:hanging="3686"/>
        <w:jc w:val="both"/>
        <w:rPr>
          <w:sz w:val="28"/>
          <w:szCs w:val="28"/>
          <w:lang w:val="uk-UA"/>
        </w:rPr>
      </w:pPr>
      <w:r w:rsidRPr="009F64D3">
        <w:rPr>
          <w:sz w:val="28"/>
          <w:szCs w:val="28"/>
          <w:lang w:val="uk-UA"/>
        </w:rPr>
        <w:t xml:space="preserve">                                                                        </w:t>
      </w:r>
      <w:r w:rsidR="00985497" w:rsidRPr="009F64D3">
        <w:rPr>
          <w:sz w:val="28"/>
          <w:szCs w:val="28"/>
          <w:lang w:val="uk-UA"/>
        </w:rPr>
        <w:t xml:space="preserve"> </w:t>
      </w:r>
      <w:r w:rsidR="00DB2A99">
        <w:rPr>
          <w:sz w:val="28"/>
          <w:szCs w:val="28"/>
          <w:lang w:val="uk-UA"/>
        </w:rPr>
        <w:t>АДРЕСА</w:t>
      </w:r>
    </w:p>
    <w:p w:rsidR="001355EC" w:rsidRPr="009F64D3" w:rsidRDefault="001355EC" w:rsidP="001355EC">
      <w:pPr>
        <w:jc w:val="both"/>
        <w:rPr>
          <w:b/>
          <w:lang w:val="uk-UA" w:eastAsia="en-US"/>
        </w:rPr>
      </w:pPr>
      <w:r w:rsidRPr="009F64D3">
        <w:rPr>
          <w:b/>
          <w:lang w:val="uk-UA" w:eastAsia="en-US"/>
        </w:rPr>
        <w:t xml:space="preserve">Про </w:t>
      </w:r>
      <w:r w:rsidR="00EC35C2">
        <w:rPr>
          <w:b/>
          <w:lang w:val="uk-UA" w:eastAsia="en-US"/>
        </w:rPr>
        <w:t>розгляд скарги</w:t>
      </w:r>
      <w:r w:rsidRPr="009F64D3">
        <w:rPr>
          <w:b/>
          <w:lang w:val="uk-UA" w:eastAsia="en-US"/>
        </w:rPr>
        <w:t xml:space="preserve"> </w:t>
      </w:r>
    </w:p>
    <w:p w:rsidR="001355EC" w:rsidRPr="009F64D3" w:rsidRDefault="001355EC" w:rsidP="001355EC">
      <w:pPr>
        <w:jc w:val="both"/>
        <w:rPr>
          <w:b/>
          <w:lang w:val="uk-UA" w:eastAsia="en-US"/>
        </w:rPr>
      </w:pPr>
    </w:p>
    <w:p w:rsidR="001355EC" w:rsidRPr="009F64D3" w:rsidRDefault="001355EC" w:rsidP="001355EC">
      <w:pPr>
        <w:pStyle w:val="a4"/>
        <w:spacing w:before="0" w:beforeAutospacing="0" w:after="0" w:afterAutospacing="0"/>
        <w:ind w:firstLine="567"/>
        <w:jc w:val="both"/>
        <w:rPr>
          <w:sz w:val="28"/>
          <w:szCs w:val="28"/>
          <w:lang w:val="uk-UA" w:eastAsia="en-US"/>
        </w:rPr>
      </w:pPr>
      <w:r w:rsidRPr="009F64D3">
        <w:rPr>
          <w:sz w:val="28"/>
          <w:szCs w:val="28"/>
          <w:lang w:val="uk-UA" w:eastAsia="en-US"/>
        </w:rPr>
        <w:t xml:space="preserve">Державна митна служба України розглянула </w:t>
      </w:r>
      <w:r w:rsidR="002E512C" w:rsidRPr="009F64D3">
        <w:rPr>
          <w:sz w:val="28"/>
          <w:szCs w:val="28"/>
          <w:lang w:val="uk-UA" w:eastAsia="en-US"/>
        </w:rPr>
        <w:t>Ваш</w:t>
      </w:r>
      <w:r w:rsidR="00030C7A" w:rsidRPr="009F64D3">
        <w:rPr>
          <w:sz w:val="28"/>
          <w:szCs w:val="28"/>
          <w:lang w:val="uk-UA" w:eastAsia="en-US"/>
        </w:rPr>
        <w:t>у</w:t>
      </w:r>
      <w:r w:rsidR="002E512C" w:rsidRPr="009F64D3">
        <w:rPr>
          <w:sz w:val="28"/>
          <w:szCs w:val="28"/>
          <w:lang w:val="uk-UA" w:eastAsia="en-US"/>
        </w:rPr>
        <w:t xml:space="preserve"> </w:t>
      </w:r>
      <w:r w:rsidR="00030C7A" w:rsidRPr="009F64D3">
        <w:rPr>
          <w:sz w:val="28"/>
          <w:szCs w:val="28"/>
          <w:lang w:val="uk-UA" w:eastAsia="en-US"/>
        </w:rPr>
        <w:t xml:space="preserve">скаргу від </w:t>
      </w:r>
      <w:r w:rsidR="00526D15">
        <w:rPr>
          <w:sz w:val="28"/>
          <w:szCs w:val="28"/>
          <w:lang w:val="en-US" w:eastAsia="en-US"/>
        </w:rPr>
        <w:t>04</w:t>
      </w:r>
      <w:r w:rsidR="00C335DE" w:rsidRPr="009F64D3">
        <w:rPr>
          <w:sz w:val="28"/>
          <w:szCs w:val="28"/>
          <w:lang w:val="uk-UA" w:eastAsia="en-US"/>
        </w:rPr>
        <w:t>.</w:t>
      </w:r>
      <w:r w:rsidR="00600EA9">
        <w:rPr>
          <w:sz w:val="28"/>
          <w:szCs w:val="28"/>
          <w:lang w:val="uk-UA" w:eastAsia="en-US"/>
        </w:rPr>
        <w:t>0</w:t>
      </w:r>
      <w:r w:rsidR="00526D15">
        <w:rPr>
          <w:sz w:val="28"/>
          <w:szCs w:val="28"/>
          <w:lang w:val="en-US" w:eastAsia="en-US"/>
        </w:rPr>
        <w:t>3</w:t>
      </w:r>
      <w:r w:rsidR="00C335DE" w:rsidRPr="009F64D3">
        <w:rPr>
          <w:sz w:val="28"/>
          <w:szCs w:val="28"/>
          <w:lang w:val="uk-UA" w:eastAsia="en-US"/>
        </w:rPr>
        <w:t>.202</w:t>
      </w:r>
      <w:r w:rsidR="00600EA9">
        <w:rPr>
          <w:sz w:val="28"/>
          <w:szCs w:val="28"/>
          <w:lang w:val="uk-UA" w:eastAsia="en-US"/>
        </w:rPr>
        <w:t>6</w:t>
      </w:r>
      <w:r w:rsidR="006676C5" w:rsidRPr="009F64D3">
        <w:rPr>
          <w:sz w:val="28"/>
          <w:szCs w:val="28"/>
          <w:lang w:val="uk-UA" w:eastAsia="en-US"/>
        </w:rPr>
        <w:t xml:space="preserve"> </w:t>
      </w:r>
      <w:r w:rsidRPr="009F64D3">
        <w:rPr>
          <w:sz w:val="28"/>
          <w:szCs w:val="28"/>
          <w:lang w:val="uk-UA"/>
        </w:rPr>
        <w:t>(</w:t>
      </w:r>
      <w:proofErr w:type="spellStart"/>
      <w:r w:rsidRPr="009F64D3">
        <w:rPr>
          <w:sz w:val="28"/>
          <w:szCs w:val="28"/>
          <w:lang w:val="uk-UA"/>
        </w:rPr>
        <w:t>вх</w:t>
      </w:r>
      <w:proofErr w:type="spellEnd"/>
      <w:r w:rsidRPr="009F64D3">
        <w:rPr>
          <w:sz w:val="28"/>
          <w:szCs w:val="28"/>
          <w:lang w:val="uk-UA"/>
        </w:rPr>
        <w:t xml:space="preserve">. Держмитслужби № </w:t>
      </w:r>
      <w:r w:rsidR="00526D15">
        <w:rPr>
          <w:sz w:val="28"/>
          <w:szCs w:val="28"/>
          <w:lang w:val="en-US"/>
        </w:rPr>
        <w:t>7845</w:t>
      </w:r>
      <w:r w:rsidR="00600EA9">
        <w:rPr>
          <w:sz w:val="28"/>
          <w:szCs w:val="28"/>
          <w:lang w:val="uk-UA"/>
        </w:rPr>
        <w:t>/10/1</w:t>
      </w:r>
      <w:r w:rsidRPr="009F64D3">
        <w:rPr>
          <w:lang w:val="uk-UA"/>
        </w:rPr>
        <w:t xml:space="preserve"> </w:t>
      </w:r>
      <w:r w:rsidR="00526D15">
        <w:rPr>
          <w:sz w:val="28"/>
          <w:szCs w:val="28"/>
          <w:lang w:val="uk-UA"/>
        </w:rPr>
        <w:t>від</w:t>
      </w:r>
      <w:r w:rsidR="00526D15">
        <w:rPr>
          <w:sz w:val="28"/>
          <w:szCs w:val="28"/>
          <w:lang w:val="en-US"/>
        </w:rPr>
        <w:t xml:space="preserve"> 05</w:t>
      </w:r>
      <w:r w:rsidR="00C335DE" w:rsidRPr="009F64D3">
        <w:rPr>
          <w:sz w:val="28"/>
          <w:szCs w:val="28"/>
          <w:lang w:val="uk-UA"/>
        </w:rPr>
        <w:t>.</w:t>
      </w:r>
      <w:r w:rsidR="00600EA9">
        <w:rPr>
          <w:sz w:val="28"/>
          <w:szCs w:val="28"/>
          <w:lang w:val="uk-UA"/>
        </w:rPr>
        <w:t>0</w:t>
      </w:r>
      <w:r w:rsidR="00526D15">
        <w:rPr>
          <w:sz w:val="28"/>
          <w:szCs w:val="28"/>
          <w:lang w:val="en-US"/>
        </w:rPr>
        <w:t>3</w:t>
      </w:r>
      <w:r w:rsidRPr="009F64D3">
        <w:rPr>
          <w:sz w:val="28"/>
          <w:szCs w:val="28"/>
          <w:lang w:val="uk-UA"/>
        </w:rPr>
        <w:t>.202</w:t>
      </w:r>
      <w:r w:rsidR="00600EA9">
        <w:rPr>
          <w:sz w:val="28"/>
          <w:szCs w:val="28"/>
          <w:lang w:val="uk-UA"/>
        </w:rPr>
        <w:t>6</w:t>
      </w:r>
      <w:r w:rsidRPr="009F64D3">
        <w:rPr>
          <w:sz w:val="28"/>
          <w:szCs w:val="28"/>
          <w:lang w:val="uk-UA"/>
        </w:rPr>
        <w:t>)</w:t>
      </w:r>
      <w:r w:rsidR="00C87C99">
        <w:rPr>
          <w:sz w:val="28"/>
          <w:szCs w:val="28"/>
          <w:lang w:val="uk-UA"/>
        </w:rPr>
        <w:t xml:space="preserve"> щодо нарахування митних платежів на товар, який надійшов у міжнародному поштовому відправленні </w:t>
      </w:r>
      <w:r w:rsidR="00C87C99">
        <w:rPr>
          <w:sz w:val="28"/>
          <w:szCs w:val="28"/>
          <w:lang w:val="uk-UA"/>
        </w:rPr>
        <w:br/>
        <w:t>(далі – МПВ) № </w:t>
      </w:r>
      <w:r w:rsidR="00600EA9" w:rsidRPr="00DB2A99">
        <w:rPr>
          <w:sz w:val="28"/>
          <w:szCs w:val="28"/>
          <w:lang w:val="en-US"/>
        </w:rPr>
        <w:t>8c2574892063f995fdf756b</w:t>
      </w:r>
      <w:r w:rsidR="00855B2D">
        <w:rPr>
          <w:sz w:val="28"/>
          <w:szCs w:val="28"/>
          <w:lang w:val="uk-UA"/>
        </w:rPr>
        <w:t xml:space="preserve"> </w:t>
      </w:r>
      <w:r w:rsidR="00600EA9" w:rsidRPr="00DB2A99">
        <w:rPr>
          <w:sz w:val="28"/>
          <w:szCs w:val="28"/>
          <w:lang w:val="en-US"/>
        </w:rPr>
        <w:t>ce07f46c1a5193e54cd52837ed91e3</w:t>
      </w:r>
      <w:r w:rsidR="00855B2D">
        <w:rPr>
          <w:sz w:val="28"/>
          <w:szCs w:val="28"/>
          <w:lang w:val="uk-UA"/>
        </w:rPr>
        <w:t xml:space="preserve"> </w:t>
      </w:r>
      <w:r w:rsidR="00600EA9" w:rsidRPr="00DB2A99">
        <w:rPr>
          <w:sz w:val="28"/>
          <w:szCs w:val="28"/>
          <w:lang w:val="en-US"/>
        </w:rPr>
        <w:t>2008ccf41ac</w:t>
      </w:r>
      <w:r w:rsidR="00526D15" w:rsidRPr="00DB2A99">
        <w:rPr>
          <w:sz w:val="28"/>
          <w:szCs w:val="28"/>
          <w:lang w:val="en-US"/>
        </w:rPr>
        <w:t>e473e9561b9641c230e19a2bd33c395362e5fae7967b4daf39e1481c345aa49b</w:t>
      </w:r>
      <w:r w:rsidRPr="009F64D3">
        <w:rPr>
          <w:sz w:val="28"/>
          <w:szCs w:val="28"/>
          <w:lang w:val="uk-UA"/>
        </w:rPr>
        <w:t xml:space="preserve"> та </w:t>
      </w:r>
      <w:r w:rsidRPr="009F64D3">
        <w:rPr>
          <w:sz w:val="28"/>
          <w:szCs w:val="28"/>
          <w:lang w:val="uk-UA" w:eastAsia="en-US"/>
        </w:rPr>
        <w:t>повідомляє.</w:t>
      </w:r>
    </w:p>
    <w:p w:rsidR="009528BA" w:rsidRPr="009F64D3" w:rsidRDefault="009528BA" w:rsidP="009528BA">
      <w:pPr>
        <w:ind w:firstLine="567"/>
        <w:jc w:val="both"/>
        <w:rPr>
          <w:sz w:val="28"/>
          <w:szCs w:val="28"/>
          <w:lang w:val="uk-UA" w:eastAsia="en-US"/>
        </w:rPr>
      </w:pPr>
      <w:r w:rsidRPr="009F64D3">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9F64D3" w:rsidRDefault="009528BA" w:rsidP="009528BA">
      <w:pPr>
        <w:ind w:firstLine="567"/>
        <w:jc w:val="both"/>
        <w:rPr>
          <w:sz w:val="28"/>
          <w:szCs w:val="28"/>
          <w:lang w:val="uk-UA"/>
        </w:rPr>
      </w:pPr>
      <w:r w:rsidRPr="009F64D3">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9528BA" w:rsidRPr="009F64D3" w:rsidRDefault="009528BA" w:rsidP="00DB2A99">
      <w:pPr>
        <w:ind w:firstLine="567"/>
        <w:jc w:val="both"/>
        <w:rPr>
          <w:sz w:val="28"/>
          <w:szCs w:val="28"/>
          <w:lang w:val="uk-UA"/>
        </w:rPr>
      </w:pPr>
      <w:r w:rsidRPr="009F64D3">
        <w:rPr>
          <w:sz w:val="28"/>
          <w:szCs w:val="28"/>
          <w:lang w:val="uk-UA"/>
        </w:rPr>
        <w:t xml:space="preserve">На обґрунтування своїх вимог </w:t>
      </w:r>
      <w:r w:rsidR="00DB2A99">
        <w:rPr>
          <w:sz w:val="28"/>
          <w:szCs w:val="28"/>
          <w:lang w:val="uk-UA"/>
        </w:rPr>
        <w:t>ОСОБА 1</w:t>
      </w:r>
      <w:r w:rsidR="00C87C99">
        <w:rPr>
          <w:sz w:val="28"/>
          <w:szCs w:val="28"/>
          <w:lang w:val="uk-UA"/>
        </w:rPr>
        <w:t xml:space="preserve"> </w:t>
      </w:r>
      <w:r w:rsidRPr="009F64D3">
        <w:rPr>
          <w:sz w:val="28"/>
          <w:szCs w:val="28"/>
          <w:lang w:val="uk-UA"/>
        </w:rPr>
        <w:t>зазначає, що Київською митницею під час митного оформлення МПВ № </w:t>
      </w:r>
      <w:r w:rsidR="00526D15" w:rsidRPr="00DB2A99">
        <w:rPr>
          <w:sz w:val="28"/>
          <w:szCs w:val="28"/>
          <w:lang w:val="en-US"/>
        </w:rPr>
        <w:t>d84410f990dcd172be2faef6</w:t>
      </w:r>
      <w:r w:rsidR="00855B2D">
        <w:rPr>
          <w:sz w:val="28"/>
          <w:szCs w:val="28"/>
          <w:lang w:val="uk-UA"/>
        </w:rPr>
        <w:t xml:space="preserve"> </w:t>
      </w:r>
      <w:r w:rsidR="00526D15" w:rsidRPr="00DB2A99">
        <w:rPr>
          <w:sz w:val="28"/>
          <w:szCs w:val="28"/>
          <w:lang w:val="en-US"/>
        </w:rPr>
        <w:t>c17f1bd0744248bd8311167f0d0bf1b94b355611</w:t>
      </w:r>
      <w:r w:rsidRPr="009F64D3">
        <w:rPr>
          <w:sz w:val="28"/>
          <w:szCs w:val="28"/>
          <w:lang w:val="uk-UA"/>
        </w:rPr>
        <w:t xml:space="preserve"> прийнято неправомірне рішення, а тому просить його скасувати.</w:t>
      </w:r>
    </w:p>
    <w:p w:rsidR="009528BA" w:rsidRPr="009F64D3" w:rsidRDefault="009528BA" w:rsidP="009528BA">
      <w:pPr>
        <w:ind w:firstLine="567"/>
        <w:jc w:val="both"/>
        <w:rPr>
          <w:sz w:val="28"/>
          <w:szCs w:val="28"/>
          <w:lang w:val="uk-UA"/>
        </w:rPr>
      </w:pPr>
      <w:r w:rsidRPr="009F64D3">
        <w:rPr>
          <w:sz w:val="28"/>
          <w:szCs w:val="28"/>
          <w:lang w:val="uk-UA"/>
        </w:rPr>
        <w:t xml:space="preserve">Як документальні підтвердження </w:t>
      </w:r>
      <w:r w:rsidR="00DB2A99">
        <w:rPr>
          <w:sz w:val="28"/>
          <w:szCs w:val="28"/>
          <w:lang w:val="uk-UA"/>
        </w:rPr>
        <w:t>ОСОБА 1</w:t>
      </w:r>
      <w:r w:rsidR="00600EA9">
        <w:rPr>
          <w:sz w:val="28"/>
          <w:szCs w:val="28"/>
          <w:lang w:val="uk-UA"/>
        </w:rPr>
        <w:t xml:space="preserve"> надав</w:t>
      </w:r>
      <w:r w:rsidRPr="009F64D3">
        <w:rPr>
          <w:sz w:val="28"/>
          <w:szCs w:val="28"/>
          <w:lang w:val="uk-UA"/>
        </w:rPr>
        <w:t xml:space="preserve"> копії: </w:t>
      </w:r>
      <w:proofErr w:type="spellStart"/>
      <w:r w:rsidRPr="009F64D3">
        <w:rPr>
          <w:sz w:val="28"/>
          <w:szCs w:val="28"/>
          <w:lang w:val="uk-UA"/>
        </w:rPr>
        <w:t>скріншоту</w:t>
      </w:r>
      <w:proofErr w:type="spellEnd"/>
      <w:r w:rsidRPr="009F64D3">
        <w:rPr>
          <w:sz w:val="28"/>
          <w:szCs w:val="28"/>
          <w:lang w:val="uk-UA"/>
        </w:rPr>
        <w:t xml:space="preserve"> замовлення на сайті </w:t>
      </w:r>
      <w:proofErr w:type="spellStart"/>
      <w:r w:rsidR="00C87C99">
        <w:rPr>
          <w:sz w:val="28"/>
          <w:szCs w:val="28"/>
          <w:lang w:val="uk-UA"/>
        </w:rPr>
        <w:t>AliExpress</w:t>
      </w:r>
      <w:proofErr w:type="spellEnd"/>
      <w:r w:rsidR="00C87C99">
        <w:rPr>
          <w:sz w:val="28"/>
          <w:szCs w:val="28"/>
          <w:lang w:val="uk-UA"/>
        </w:rPr>
        <w:t xml:space="preserve">, банківська виписка, </w:t>
      </w:r>
      <w:proofErr w:type="spellStart"/>
      <w:r w:rsidR="00125E3F">
        <w:rPr>
          <w:sz w:val="28"/>
          <w:szCs w:val="28"/>
          <w:lang w:val="uk-UA"/>
        </w:rPr>
        <w:t>скріншот</w:t>
      </w:r>
      <w:proofErr w:type="spellEnd"/>
      <w:r w:rsidR="00125E3F">
        <w:rPr>
          <w:sz w:val="28"/>
          <w:szCs w:val="28"/>
          <w:lang w:val="uk-UA"/>
        </w:rPr>
        <w:t xml:space="preserve"> додатку </w:t>
      </w:r>
      <w:r w:rsidR="003B5B60">
        <w:rPr>
          <w:sz w:val="28"/>
          <w:szCs w:val="28"/>
          <w:lang w:val="en-US"/>
        </w:rPr>
        <w:t xml:space="preserve">                  </w:t>
      </w:r>
      <w:r w:rsidR="00DB2A99">
        <w:rPr>
          <w:sz w:val="28"/>
          <w:szCs w:val="28"/>
          <w:lang w:val="uk-UA"/>
        </w:rPr>
        <w:t>ОСОБА 2</w:t>
      </w:r>
      <w:r w:rsidRPr="009F64D3">
        <w:rPr>
          <w:sz w:val="28"/>
          <w:szCs w:val="28"/>
          <w:lang w:val="uk-UA"/>
        </w:rPr>
        <w:t xml:space="preserve">. </w:t>
      </w:r>
    </w:p>
    <w:p w:rsidR="009528BA" w:rsidRPr="009F64D3" w:rsidRDefault="009528BA" w:rsidP="009528BA">
      <w:pPr>
        <w:ind w:firstLine="567"/>
        <w:jc w:val="both"/>
        <w:rPr>
          <w:sz w:val="28"/>
          <w:szCs w:val="28"/>
          <w:lang w:val="uk-UA" w:eastAsia="en-US"/>
        </w:rPr>
      </w:pPr>
      <w:r w:rsidRPr="009F64D3">
        <w:rPr>
          <w:sz w:val="28"/>
          <w:szCs w:val="28"/>
          <w:lang w:val="uk-UA"/>
        </w:rPr>
        <w:t xml:space="preserve">З метою об’єктивного розгляду зазначеної скарги Держмитслужбою </w:t>
      </w:r>
      <w:r w:rsidR="00F03305">
        <w:rPr>
          <w:sz w:val="28"/>
          <w:szCs w:val="28"/>
          <w:lang w:val="uk-UA"/>
        </w:rPr>
        <w:t>від Київської</w:t>
      </w:r>
      <w:r w:rsidR="00F03305" w:rsidRPr="009F64D3">
        <w:rPr>
          <w:sz w:val="28"/>
          <w:szCs w:val="28"/>
          <w:lang w:val="uk-UA"/>
        </w:rPr>
        <w:t xml:space="preserve"> митниці </w:t>
      </w:r>
      <w:r w:rsidR="00125E3F">
        <w:rPr>
          <w:sz w:val="28"/>
          <w:szCs w:val="28"/>
          <w:lang w:val="uk-UA"/>
        </w:rPr>
        <w:t xml:space="preserve">отримано </w:t>
      </w:r>
      <w:r w:rsidRPr="009F64D3">
        <w:rPr>
          <w:sz w:val="28"/>
          <w:szCs w:val="28"/>
          <w:lang w:val="uk-UA"/>
        </w:rPr>
        <w:t>детальні пояснення щодо обставин та підстав нарахування митних платежів.</w:t>
      </w:r>
    </w:p>
    <w:p w:rsidR="009528BA" w:rsidRPr="009F64D3" w:rsidRDefault="009528BA" w:rsidP="009528BA">
      <w:pPr>
        <w:ind w:firstLine="567"/>
        <w:jc w:val="both"/>
        <w:rPr>
          <w:sz w:val="28"/>
          <w:szCs w:val="28"/>
          <w:lang w:val="uk-UA"/>
        </w:rPr>
      </w:pPr>
      <w:r w:rsidRPr="009F64D3">
        <w:rPr>
          <w:sz w:val="28"/>
          <w:szCs w:val="28"/>
          <w:lang w:val="uk-UA"/>
        </w:rPr>
        <w:t xml:space="preserve">Розглянувши аргументи </w:t>
      </w:r>
      <w:r w:rsidR="00DB2A99">
        <w:rPr>
          <w:sz w:val="28"/>
          <w:szCs w:val="28"/>
          <w:lang w:val="uk-UA"/>
        </w:rPr>
        <w:t>ОСОБА 2</w:t>
      </w:r>
      <w:r w:rsidRPr="009F64D3">
        <w:rPr>
          <w:sz w:val="28"/>
          <w:szCs w:val="28"/>
          <w:lang w:val="uk-UA"/>
        </w:rPr>
        <w:t xml:space="preserve"> та позицію </w:t>
      </w:r>
      <w:r w:rsidR="00125E3F">
        <w:rPr>
          <w:sz w:val="28"/>
          <w:szCs w:val="28"/>
          <w:lang w:val="uk-UA"/>
        </w:rPr>
        <w:t xml:space="preserve">Київської </w:t>
      </w:r>
      <w:r w:rsidR="00125E3F" w:rsidRPr="009F64D3">
        <w:rPr>
          <w:sz w:val="28"/>
          <w:szCs w:val="28"/>
          <w:lang w:val="uk-UA"/>
        </w:rPr>
        <w:t>митниці</w:t>
      </w:r>
      <w:r w:rsidRPr="009F64D3">
        <w:rPr>
          <w:sz w:val="28"/>
          <w:szCs w:val="28"/>
          <w:lang w:val="uk-UA"/>
        </w:rPr>
        <w:t>, Держмитслужба зазначає таке.</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w:t>
      </w:r>
      <w:r w:rsidRPr="009F64D3">
        <w:rPr>
          <w:sz w:val="28"/>
          <w:szCs w:val="28"/>
        </w:rPr>
        <w:lastRenderedPageBreak/>
        <w:t xml:space="preserve">Радою України, а також з нормативно-правових актів, виданих на основі та на виконання Кодексу та інших законодавчих актів. </w:t>
      </w:r>
    </w:p>
    <w:p w:rsidR="009528BA" w:rsidRPr="009F64D3" w:rsidRDefault="009528BA" w:rsidP="009528BA">
      <w:pPr>
        <w:pStyle w:val="1"/>
        <w:shd w:val="clear" w:color="auto" w:fill="auto"/>
        <w:spacing w:after="0" w:line="317" w:lineRule="exact"/>
        <w:ind w:left="20" w:right="20" w:firstLine="547"/>
        <w:jc w:val="both"/>
        <w:rPr>
          <w:sz w:val="28"/>
          <w:szCs w:val="28"/>
        </w:rPr>
      </w:pPr>
      <w:r w:rsidRPr="009F64D3">
        <w:rPr>
          <w:sz w:val="28"/>
          <w:szCs w:val="28"/>
        </w:rPr>
        <w:t xml:space="preserve">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(із змінами і доповненнями) (зареєстровано в Міністерстві юстиції України 10.01.2023 за № 46/39102) (далі – Порядок)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міжнародних поштових відправленнях (далі – МПВ). </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Відповідно до розділу VII Порядку та умови № 6, посадові особи митного органу перевіряють документи та відомості щодо товарів, які переміщуються у відправленнях та проводять аналіз, застосовують систему управління ризиками. За результатами аналізу виявлених ризиків з переліку індикаторів проводять митний огляд та виконують митні формальності, зокрема, перевірку вартості товарів.</w:t>
      </w:r>
    </w:p>
    <w:p w:rsidR="00B145DE" w:rsidRDefault="00B145DE" w:rsidP="00B145DE">
      <w:pPr>
        <w:pStyle w:val="1"/>
        <w:shd w:val="clear" w:color="auto" w:fill="auto"/>
        <w:spacing w:after="0" w:line="317" w:lineRule="exact"/>
        <w:ind w:left="20" w:right="20" w:firstLine="547"/>
        <w:jc w:val="both"/>
        <w:rPr>
          <w:sz w:val="28"/>
          <w:szCs w:val="28"/>
        </w:rPr>
      </w:pPr>
      <w:r>
        <w:rPr>
          <w:sz w:val="28"/>
          <w:szCs w:val="28"/>
        </w:rPr>
        <w:t xml:space="preserve"> Згідно з пунктом 3 розділу XV Порядку та умови № 6 декларування товарів, що переміщуються (пересилаються) у відправленнях, у випадках та у строки, передбачені законодавством з митної справи здійснює оператор поштового зв’язку.</w:t>
      </w:r>
    </w:p>
    <w:p w:rsidR="00B145DE" w:rsidRDefault="00B145DE" w:rsidP="00B145DE">
      <w:pPr>
        <w:pStyle w:val="1"/>
        <w:spacing w:after="0" w:line="240" w:lineRule="auto"/>
        <w:ind w:left="23" w:right="23" w:firstLine="544"/>
        <w:jc w:val="both"/>
        <w:rPr>
          <w:sz w:val="28"/>
          <w:szCs w:val="28"/>
        </w:rPr>
      </w:pPr>
      <w:r>
        <w:rPr>
          <w:sz w:val="28"/>
          <w:szCs w:val="28"/>
        </w:rPr>
        <w:t xml:space="preserve">За інформацією, наданою Київською митницею, оператором місця міжнародного поштового обміну </w:t>
      </w:r>
      <w:r w:rsidR="00DB2A99">
        <w:rPr>
          <w:sz w:val="28"/>
          <w:szCs w:val="28"/>
        </w:rPr>
        <w:t>ОСОБА 2</w:t>
      </w:r>
      <w:r>
        <w:rPr>
          <w:sz w:val="28"/>
          <w:szCs w:val="28"/>
        </w:rPr>
        <w:t xml:space="preserve"> подано тимчасовий реєстр № </w:t>
      </w:r>
      <w:r w:rsidRPr="00DB2A99">
        <w:rPr>
          <w:sz w:val="28"/>
          <w:szCs w:val="28"/>
        </w:rPr>
        <w:t>b3daed75140a00d052bb291b2c6e7de29412e18e0ac2735ccff337da90efea52</w:t>
      </w:r>
      <w:r w:rsidR="00526D15" w:rsidRPr="00DB2A99">
        <w:rPr>
          <w:sz w:val="28"/>
          <w:szCs w:val="28"/>
        </w:rPr>
        <w:t>2c624232cdd221771294dfbb310aca000a0df6ac8b66b696d90ef06fdefb64a3</w:t>
      </w:r>
      <w:r w:rsidR="00526D15" w:rsidRPr="00DB2A99">
        <w:rPr>
          <w:sz w:val="28"/>
          <w:szCs w:val="28"/>
          <w:lang w:val="en-US"/>
        </w:rPr>
        <w:t>5844472d28ec06ee095da1d7d45caebd60b423d2fa3a693d4bb9fec6f908cbd6</w:t>
      </w:r>
      <w:r w:rsidR="00526D15">
        <w:rPr>
          <w:sz w:val="28"/>
          <w:szCs w:val="28"/>
          <w:lang w:val="en-US"/>
        </w:rPr>
        <w:t xml:space="preserve"> </w:t>
      </w:r>
      <w:r>
        <w:rPr>
          <w:sz w:val="28"/>
          <w:szCs w:val="28"/>
        </w:rPr>
        <w:t>для здійснення митного контролю та митного оформлення товарів, що переміщуються (пересилаються) у МПВ № </w:t>
      </w:r>
      <w:r w:rsidR="00526D15" w:rsidRPr="00DB2A99">
        <w:rPr>
          <w:sz w:val="28"/>
          <w:szCs w:val="28"/>
          <w:lang w:val="en-US"/>
        </w:rPr>
        <w:t>d84410f990dcd172be2faef6c17</w:t>
      </w:r>
      <w:r w:rsidR="00855B2D">
        <w:rPr>
          <w:sz w:val="28"/>
          <w:szCs w:val="28"/>
        </w:rPr>
        <w:t xml:space="preserve"> </w:t>
      </w:r>
      <w:r w:rsidR="00526D15" w:rsidRPr="00DB2A99">
        <w:rPr>
          <w:sz w:val="28"/>
          <w:szCs w:val="28"/>
          <w:lang w:val="en-US"/>
        </w:rPr>
        <w:t>f1bd0744248bd831</w:t>
      </w:r>
      <w:r w:rsidR="00855B2D">
        <w:rPr>
          <w:sz w:val="28"/>
          <w:szCs w:val="28"/>
        </w:rPr>
        <w:t xml:space="preserve"> </w:t>
      </w:r>
      <w:r w:rsidR="00526D15" w:rsidRPr="00DB2A99">
        <w:rPr>
          <w:sz w:val="28"/>
          <w:szCs w:val="28"/>
          <w:lang w:val="en-US"/>
        </w:rPr>
        <w:t>1167f0d0bf1b94b355611</w:t>
      </w:r>
      <w:r>
        <w:rPr>
          <w:sz w:val="28"/>
          <w:szCs w:val="28"/>
        </w:rPr>
        <w:t xml:space="preserve"> та задекларовано: </w:t>
      </w:r>
      <w:r w:rsidRPr="00DB2A99">
        <w:rPr>
          <w:sz w:val="28"/>
          <w:szCs w:val="28"/>
        </w:rPr>
        <w:t>a6810a42adaa4d55edd7915679</w:t>
      </w:r>
      <w:r w:rsidR="00855B2D">
        <w:rPr>
          <w:sz w:val="28"/>
          <w:szCs w:val="28"/>
        </w:rPr>
        <w:t xml:space="preserve"> </w:t>
      </w:r>
      <w:r w:rsidRPr="00DB2A99">
        <w:rPr>
          <w:sz w:val="28"/>
          <w:szCs w:val="28"/>
        </w:rPr>
        <w:t>db356f83be076d068a27828f73e3c8001e0a6d</w:t>
      </w:r>
      <w:r w:rsidR="00526D15" w:rsidRPr="00DB2A99">
        <w:rPr>
          <w:sz w:val="28"/>
          <w:szCs w:val="28"/>
          <w:lang w:val="en-US"/>
        </w:rPr>
        <w:t>84ecd6328b8064e6c5375244de0dd1f6670ee3362ffecb0cb40d2d18da801621</w:t>
      </w:r>
      <w:r w:rsidRPr="00DB2A99">
        <w:rPr>
          <w:sz w:val="28"/>
          <w:szCs w:val="28"/>
        </w:rPr>
        <w:t>07e83e3f7f1d21d72c7bc7bfe4ad52a3e9b6b6a156611e5e9cfe9fcd9fce277d</w:t>
      </w:r>
      <w:r w:rsidR="00855B2D">
        <w:rPr>
          <w:sz w:val="28"/>
          <w:szCs w:val="28"/>
        </w:rPr>
        <w:t xml:space="preserve">, загальною вартістю </w:t>
      </w:r>
      <w:bookmarkStart w:id="0" w:name="_GoBack"/>
      <w:bookmarkEnd w:id="0"/>
      <w:r w:rsidR="00526D15" w:rsidRPr="00DB2A99">
        <w:rPr>
          <w:sz w:val="28"/>
          <w:szCs w:val="28"/>
          <w:lang w:val="en-US"/>
        </w:rPr>
        <w:t>ce5142ebeed31ff1</w:t>
      </w:r>
      <w:r w:rsidR="00855B2D">
        <w:rPr>
          <w:sz w:val="28"/>
          <w:szCs w:val="28"/>
        </w:rPr>
        <w:t xml:space="preserve"> </w:t>
      </w:r>
      <w:r w:rsidR="00526D15" w:rsidRPr="00DB2A99">
        <w:rPr>
          <w:sz w:val="28"/>
          <w:szCs w:val="28"/>
          <w:lang w:val="en-US"/>
        </w:rPr>
        <w:t>e5546b9</w:t>
      </w:r>
      <w:r w:rsidR="00855B2D">
        <w:rPr>
          <w:sz w:val="28"/>
          <w:szCs w:val="28"/>
        </w:rPr>
        <w:t xml:space="preserve"> </w:t>
      </w:r>
      <w:r w:rsidR="00526D15" w:rsidRPr="00DB2A99">
        <w:rPr>
          <w:sz w:val="28"/>
          <w:szCs w:val="28"/>
          <w:lang w:val="en-US"/>
        </w:rPr>
        <w:t>5917dfe48b994594c1201813ccfcb1abc66b00391</w:t>
      </w:r>
      <w:r>
        <w:rPr>
          <w:sz w:val="28"/>
          <w:szCs w:val="28"/>
        </w:rPr>
        <w:t xml:space="preserve"> USD.</w:t>
      </w:r>
    </w:p>
    <w:p w:rsidR="00B145DE" w:rsidRDefault="00B145DE" w:rsidP="00B145DE">
      <w:pPr>
        <w:pStyle w:val="1"/>
        <w:spacing w:after="0" w:line="240" w:lineRule="auto"/>
        <w:ind w:left="23" w:right="23" w:firstLine="544"/>
        <w:jc w:val="both"/>
        <w:rPr>
          <w:sz w:val="28"/>
          <w:szCs w:val="28"/>
        </w:rPr>
      </w:pPr>
      <w:r>
        <w:rPr>
          <w:sz w:val="28"/>
          <w:szCs w:val="28"/>
        </w:rPr>
        <w:t xml:space="preserve">Під час здійснення митного огляду товарів у зазначеному МПВ виявлено: </w:t>
      </w:r>
      <w:r w:rsidR="00D04936" w:rsidRPr="00DB2A99">
        <w:rPr>
          <w:sz w:val="28"/>
          <w:szCs w:val="28"/>
        </w:rPr>
        <w:t>148961e67d42879ac4d70dfbdbfd98a1d8f3956f118db7c5aafc063376dcd16f</w:t>
      </w:r>
      <w:r w:rsidR="00D04936" w:rsidRPr="00DB2A99">
        <w:rPr>
          <w:sz w:val="28"/>
          <w:szCs w:val="28"/>
          <w:lang w:val="en-US"/>
        </w:rPr>
        <w:t>630a554fefc99df95bede011476ce5fc77e44d20547876d263021850966c0eb2</w:t>
      </w:r>
      <w:r w:rsidR="00D04936" w:rsidRPr="00DB2A99">
        <w:rPr>
          <w:sz w:val="28"/>
          <w:szCs w:val="28"/>
        </w:rPr>
        <w:t>a6810a42adaa4d55edd7915679db356f83be076d068a27828f73e3c8001e0a6d</w:t>
      </w:r>
      <w:r w:rsidR="00D04936" w:rsidRPr="00DB2A99">
        <w:rPr>
          <w:sz w:val="28"/>
          <w:szCs w:val="28"/>
          <w:lang w:val="en-US"/>
        </w:rPr>
        <w:t>cdcff1341f20d6c7ccd93862261b716d893dfefc654ee3a747354aa1883b02f0</w:t>
      </w:r>
      <w:r w:rsidR="00D04936" w:rsidRPr="00DB2A99">
        <w:rPr>
          <w:sz w:val="28"/>
          <w:szCs w:val="28"/>
        </w:rPr>
        <w:t>7ee6fba5fdc8d5dd5ba20ef02c1fefb282de3a4fe9cbd8bb775db59c5c650085</w:t>
      </w:r>
      <w:r w:rsidR="00D04936" w:rsidRPr="00DB2A99">
        <w:rPr>
          <w:sz w:val="28"/>
          <w:szCs w:val="28"/>
          <w:lang w:val="en-US"/>
        </w:rPr>
        <w:t>13a2ae4adff2653256b223cc9e189f2143a89c8da1b49b2fdf752f87febc375b</w:t>
      </w:r>
      <w:r w:rsidR="00D04936" w:rsidRPr="00DB2A99">
        <w:rPr>
          <w:sz w:val="28"/>
          <w:szCs w:val="28"/>
        </w:rPr>
        <w:t>3dc7a000bd7d968fa12297377e16a9604180c733f9ff365bbd3ed038c0620b44</w:t>
      </w:r>
      <w:r w:rsidR="00D04936">
        <w:rPr>
          <w:sz w:val="28"/>
          <w:szCs w:val="28"/>
        </w:rPr>
        <w:t xml:space="preserve"> шт</w:t>
      </w:r>
      <w:r>
        <w:rPr>
          <w:sz w:val="28"/>
          <w:szCs w:val="28"/>
        </w:rPr>
        <w:t>.</w:t>
      </w:r>
      <w:r w:rsidR="00D04936">
        <w:rPr>
          <w:sz w:val="28"/>
          <w:szCs w:val="28"/>
        </w:rPr>
        <w:t>, новий в упаковці виробника.</w:t>
      </w:r>
      <w:r>
        <w:rPr>
          <w:sz w:val="28"/>
          <w:szCs w:val="28"/>
        </w:rPr>
        <w:t xml:space="preserve"> Країна виробництва </w:t>
      </w:r>
      <w:r w:rsidR="00D04936">
        <w:rPr>
          <w:sz w:val="28"/>
          <w:szCs w:val="28"/>
        </w:rPr>
        <w:t>Китай</w:t>
      </w:r>
      <w:r>
        <w:rPr>
          <w:sz w:val="28"/>
          <w:szCs w:val="28"/>
        </w:rPr>
        <w:t>.</w:t>
      </w:r>
    </w:p>
    <w:p w:rsidR="00C67771" w:rsidRPr="00FF42DF" w:rsidRDefault="00C67771" w:rsidP="00FF42DF">
      <w:pPr>
        <w:autoSpaceDE w:val="0"/>
        <w:autoSpaceDN w:val="0"/>
        <w:adjustRightInd w:val="0"/>
        <w:ind w:firstLine="567"/>
        <w:jc w:val="both"/>
        <w:rPr>
          <w:rFonts w:ascii="TimesNewRomanPSMT" w:hAnsi="TimesNewRomanPSMT" w:cs="TimesNewRomanPSMT"/>
          <w:sz w:val="28"/>
          <w:szCs w:val="28"/>
          <w:lang w:val="uk-UA" w:eastAsia="en-US"/>
        </w:rPr>
      </w:pPr>
      <w:r>
        <w:rPr>
          <w:rFonts w:ascii="TimesNewRomanPSMT" w:hAnsi="TimesNewRomanPSMT" w:cs="TimesNewRomanPSMT"/>
          <w:sz w:val="28"/>
          <w:szCs w:val="28"/>
          <w:lang w:val="uk-UA"/>
        </w:rPr>
        <w:lastRenderedPageBreak/>
        <w:t>Для цілей Порядку № 6 та умов ознаками доказів недостовірності зая</w:t>
      </w:r>
      <w:r w:rsidR="00FF42DF">
        <w:rPr>
          <w:rFonts w:ascii="TimesNewRomanPSMT" w:hAnsi="TimesNewRomanPSMT" w:cs="TimesNewRomanPSMT"/>
          <w:sz w:val="28"/>
          <w:szCs w:val="28"/>
          <w:lang w:val="uk-UA"/>
        </w:rPr>
        <w:t>вленої фактурної вартості може</w:t>
      </w:r>
      <w:r>
        <w:rPr>
          <w:rFonts w:ascii="TimesNewRomanPSMT" w:hAnsi="TimesNewRomanPSMT" w:cs="TimesNewRomanPSMT"/>
          <w:sz w:val="28"/>
          <w:szCs w:val="28"/>
          <w:lang w:val="uk-UA"/>
        </w:rPr>
        <w:t xml:space="preserve"> вважатися</w:t>
      </w:r>
      <w:r w:rsidR="00FF42DF">
        <w:rPr>
          <w:rFonts w:ascii="TimesNewRomanPSMT" w:hAnsi="TimesNewRomanPSMT" w:cs="TimesNewRomanPSMT"/>
          <w:sz w:val="28"/>
          <w:szCs w:val="28"/>
        </w:rPr>
        <w:t xml:space="preserve"> </w:t>
      </w:r>
      <w:r w:rsidR="00FF42DF">
        <w:rPr>
          <w:rFonts w:ascii="TimesNewRomanPSMT" w:hAnsi="TimesNewRomanPSMT" w:cs="TimesNewRomanPSMT"/>
          <w:sz w:val="28"/>
          <w:szCs w:val="28"/>
          <w:lang w:val="uk-UA"/>
        </w:rPr>
        <w:t>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B145DE" w:rsidRDefault="00B145DE" w:rsidP="00B145DE">
      <w:pPr>
        <w:pStyle w:val="1"/>
        <w:spacing w:after="0" w:line="240" w:lineRule="auto"/>
        <w:ind w:left="23" w:right="23" w:firstLine="544"/>
        <w:jc w:val="both"/>
        <w:rPr>
          <w:sz w:val="28"/>
          <w:szCs w:val="28"/>
        </w:rPr>
      </w:pPr>
      <w:r>
        <w:rPr>
          <w:sz w:val="28"/>
          <w:szCs w:val="28"/>
        </w:rPr>
        <w:t>На підставі вимог законодавства з митної справи, 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B145DE" w:rsidRDefault="00B145DE" w:rsidP="00B145DE">
      <w:pPr>
        <w:ind w:firstLine="544"/>
        <w:jc w:val="both"/>
        <w:rPr>
          <w:sz w:val="28"/>
          <w:szCs w:val="28"/>
          <w:lang w:val="uk-UA" w:eastAsia="uk-UA"/>
        </w:rPr>
      </w:pPr>
      <w:r>
        <w:rPr>
          <w:sz w:val="28"/>
          <w:szCs w:val="28"/>
          <w:lang w:val="uk-UA" w:eastAsia="uk-UA"/>
        </w:rPr>
        <w:t xml:space="preserve">Вимогами частини третьої статті 368 Кодекс особі, яка декларує товари, надано право довести достовірність відомостей, наданих для визначення їх фактурної вартості. Письмове бажання надати додаткові документи чи відомості реалізує оператор, декларант чи уповноважена ним особа. </w:t>
      </w:r>
    </w:p>
    <w:p w:rsidR="00B145DE" w:rsidRDefault="00B145DE" w:rsidP="00B145DE">
      <w:pPr>
        <w:ind w:firstLine="544"/>
        <w:jc w:val="both"/>
        <w:rPr>
          <w:sz w:val="28"/>
          <w:szCs w:val="28"/>
          <w:lang w:val="uk-UA" w:eastAsia="uk-UA"/>
        </w:rPr>
      </w:pPr>
      <w:r>
        <w:rPr>
          <w:sz w:val="28"/>
          <w:szCs w:val="28"/>
          <w:lang w:val="uk-UA" w:eastAsia="uk-UA"/>
        </w:rPr>
        <w:t xml:space="preserve">Строк надання додаткових документів чи відомостей, згідно з підпунктом 3 пункту 6 розділу VII Порядку, не повинен перевищувати 10 календарних днів з дня направлення митним органом відповідного повідомлення. Процедура надання підтверджуючих документів, передбачає надання документів шляхом надсилання їх оператору поштового зв’язку </w:t>
      </w:r>
      <w:r w:rsidR="00DB2A99">
        <w:rPr>
          <w:sz w:val="28"/>
          <w:szCs w:val="28"/>
          <w:lang w:val="uk-UA" w:eastAsia="uk-UA"/>
        </w:rPr>
        <w:t>ОСОБА 2.</w:t>
      </w:r>
    </w:p>
    <w:p w:rsidR="00B145DE" w:rsidRDefault="00B145DE" w:rsidP="00B145DE">
      <w:pPr>
        <w:ind w:firstLine="544"/>
        <w:jc w:val="both"/>
        <w:rPr>
          <w:sz w:val="28"/>
          <w:szCs w:val="28"/>
          <w:lang w:val="uk-UA" w:eastAsia="uk-UA"/>
        </w:rPr>
      </w:pPr>
      <w:r>
        <w:rPr>
          <w:sz w:val="28"/>
          <w:szCs w:val="28"/>
          <w:lang w:val="uk-UA" w:eastAsia="uk-UA"/>
        </w:rPr>
        <w:t xml:space="preserve">Оператором поштового зв’язку </w:t>
      </w:r>
      <w:r w:rsidR="00DB2A99">
        <w:rPr>
          <w:sz w:val="28"/>
          <w:szCs w:val="28"/>
          <w:lang w:val="uk-UA" w:eastAsia="uk-UA"/>
        </w:rPr>
        <w:t xml:space="preserve">ОСОБА 2 </w:t>
      </w:r>
      <w:r>
        <w:rPr>
          <w:sz w:val="28"/>
          <w:szCs w:val="28"/>
          <w:lang w:val="uk-UA" w:eastAsia="uk-UA"/>
        </w:rPr>
        <w:t>для підтвердження вартості товару, що переміщуються (пересилаються) у МПВ № </w:t>
      </w:r>
      <w:r w:rsidR="00920DCF" w:rsidRPr="00DB2A99">
        <w:rPr>
          <w:sz w:val="28"/>
          <w:szCs w:val="28"/>
          <w:lang w:val="en-US"/>
        </w:rPr>
        <w:t>d84410f990dcd172be2faef6</w:t>
      </w:r>
      <w:r w:rsidR="00855B2D">
        <w:rPr>
          <w:sz w:val="28"/>
          <w:szCs w:val="28"/>
          <w:lang w:val="uk-UA"/>
        </w:rPr>
        <w:t xml:space="preserve"> </w:t>
      </w:r>
      <w:r w:rsidR="00920DCF" w:rsidRPr="00DB2A99">
        <w:rPr>
          <w:sz w:val="28"/>
          <w:szCs w:val="28"/>
          <w:lang w:val="en-US"/>
        </w:rPr>
        <w:t>c17f1bd0744248bd8311167f0d0bf1b94b355611</w:t>
      </w:r>
      <w:r>
        <w:rPr>
          <w:sz w:val="28"/>
          <w:szCs w:val="28"/>
          <w:lang w:val="uk-UA" w:eastAsia="uk-UA"/>
        </w:rPr>
        <w:t xml:space="preserve"> надано додаткові документи: </w:t>
      </w:r>
      <w:proofErr w:type="spellStart"/>
      <w:r>
        <w:rPr>
          <w:sz w:val="28"/>
          <w:szCs w:val="28"/>
          <w:lang w:val="uk-UA" w:eastAsia="uk-UA"/>
        </w:rPr>
        <w:t>скріншот</w:t>
      </w:r>
      <w:proofErr w:type="spellEnd"/>
      <w:r>
        <w:rPr>
          <w:sz w:val="28"/>
          <w:szCs w:val="28"/>
          <w:lang w:val="uk-UA" w:eastAsia="uk-UA"/>
        </w:rPr>
        <w:t xml:space="preserve"> замовлення із зазначенням початкової вартості у розмірі </w:t>
      </w:r>
      <w:r w:rsidR="00920DCF" w:rsidRPr="00DB2A99">
        <w:rPr>
          <w:sz w:val="28"/>
          <w:szCs w:val="28"/>
          <w:lang w:val="uk-UA" w:eastAsia="uk-UA"/>
        </w:rPr>
        <w:t>64237b4b951d44b98cc2e6d8609e78c68acf86a56e4a773890b56d6fc51faf17</w:t>
      </w:r>
      <w:r w:rsidR="00920DCF">
        <w:rPr>
          <w:sz w:val="28"/>
          <w:szCs w:val="28"/>
          <w:lang w:val="uk-UA" w:eastAsia="uk-UA"/>
        </w:rPr>
        <w:t xml:space="preserve"> USD та підсумкової вартості – </w:t>
      </w:r>
      <w:r w:rsidR="00920DCF" w:rsidRPr="00DB2A99">
        <w:rPr>
          <w:sz w:val="28"/>
          <w:szCs w:val="28"/>
          <w:lang w:val="uk-UA" w:eastAsia="uk-UA"/>
        </w:rPr>
        <w:t>3e797ebbbe7eaaba2813caa904</w:t>
      </w:r>
      <w:r w:rsidR="00855B2D">
        <w:rPr>
          <w:sz w:val="28"/>
          <w:szCs w:val="28"/>
          <w:lang w:val="uk-UA" w:eastAsia="uk-UA"/>
        </w:rPr>
        <w:t xml:space="preserve"> </w:t>
      </w:r>
      <w:r w:rsidR="00920DCF" w:rsidRPr="00DB2A99">
        <w:rPr>
          <w:sz w:val="28"/>
          <w:szCs w:val="28"/>
          <w:lang w:val="uk-UA" w:eastAsia="uk-UA"/>
        </w:rPr>
        <w:t>3733c4e565d307df9418ba</w:t>
      </w:r>
      <w:r w:rsidR="00855B2D">
        <w:rPr>
          <w:sz w:val="28"/>
          <w:szCs w:val="28"/>
          <w:lang w:val="uk-UA" w:eastAsia="uk-UA"/>
        </w:rPr>
        <w:t xml:space="preserve"> </w:t>
      </w:r>
      <w:r w:rsidR="00920DCF" w:rsidRPr="00DB2A99">
        <w:rPr>
          <w:sz w:val="28"/>
          <w:szCs w:val="28"/>
          <w:lang w:val="uk-UA" w:eastAsia="uk-UA"/>
        </w:rPr>
        <w:t>e6051492ccd246b9</w:t>
      </w:r>
      <w:r>
        <w:rPr>
          <w:sz w:val="28"/>
          <w:szCs w:val="28"/>
          <w:lang w:val="uk-UA" w:eastAsia="uk-UA"/>
        </w:rPr>
        <w:t xml:space="preserve"> </w:t>
      </w:r>
      <w:r w:rsidR="00920DCF">
        <w:rPr>
          <w:sz w:val="28"/>
          <w:szCs w:val="28"/>
          <w:lang w:val="uk-UA" w:eastAsia="uk-UA"/>
        </w:rPr>
        <w:t xml:space="preserve">USD, платіжну квитанцію на суму </w:t>
      </w:r>
      <w:r w:rsidR="00920DCF" w:rsidRPr="00DB2A99">
        <w:rPr>
          <w:sz w:val="28"/>
          <w:szCs w:val="28"/>
          <w:lang w:val="uk-UA" w:eastAsia="uk-UA"/>
        </w:rPr>
        <w:t>3e797ebbbe7eaaba2813caa9043733c4e565d307df9418bae6051492ccd246b9</w:t>
      </w:r>
      <w:r w:rsidR="00920DCF">
        <w:rPr>
          <w:sz w:val="28"/>
          <w:szCs w:val="28"/>
          <w:lang w:val="uk-UA" w:eastAsia="uk-UA"/>
        </w:rPr>
        <w:t xml:space="preserve"> USD, що не відповідає </w:t>
      </w:r>
      <w:r w:rsidR="003635AA">
        <w:rPr>
          <w:sz w:val="28"/>
          <w:szCs w:val="28"/>
          <w:lang w:val="uk-UA" w:eastAsia="uk-UA"/>
        </w:rPr>
        <w:t xml:space="preserve">інформації  стосовно вартості товару зазначеної у тимчасовому електронному реєстрі </w:t>
      </w:r>
      <w:r w:rsidR="003635AA" w:rsidRPr="00DB2A99">
        <w:rPr>
          <w:sz w:val="28"/>
          <w:szCs w:val="28"/>
          <w:lang w:val="uk-UA" w:eastAsia="uk-UA"/>
        </w:rPr>
        <w:t>ce5142ebeed31ff1e5546b95917dfe</w:t>
      </w:r>
      <w:r w:rsidR="00855B2D">
        <w:rPr>
          <w:sz w:val="28"/>
          <w:szCs w:val="28"/>
          <w:lang w:val="uk-UA" w:eastAsia="uk-UA"/>
        </w:rPr>
        <w:t xml:space="preserve"> </w:t>
      </w:r>
      <w:r w:rsidR="003635AA" w:rsidRPr="00DB2A99">
        <w:rPr>
          <w:sz w:val="28"/>
          <w:szCs w:val="28"/>
          <w:lang w:val="uk-UA" w:eastAsia="uk-UA"/>
        </w:rPr>
        <w:t>48b99</w:t>
      </w:r>
      <w:r w:rsidR="00855B2D">
        <w:rPr>
          <w:sz w:val="28"/>
          <w:szCs w:val="28"/>
          <w:lang w:val="uk-UA" w:eastAsia="uk-UA"/>
        </w:rPr>
        <w:t xml:space="preserve"> </w:t>
      </w:r>
      <w:r w:rsidR="003635AA" w:rsidRPr="00DB2A99">
        <w:rPr>
          <w:sz w:val="28"/>
          <w:szCs w:val="28"/>
          <w:lang w:val="uk-UA" w:eastAsia="uk-UA"/>
        </w:rPr>
        <w:t>4594c1201813ccfcb1abc66b00391</w:t>
      </w:r>
      <w:r w:rsidR="003635AA">
        <w:rPr>
          <w:sz w:val="28"/>
          <w:szCs w:val="28"/>
          <w:lang w:val="uk-UA" w:eastAsia="uk-UA"/>
        </w:rPr>
        <w:t xml:space="preserve"> USD та є ознаками невідповідності заявленої вартості.</w:t>
      </w:r>
      <w:r>
        <w:rPr>
          <w:sz w:val="28"/>
          <w:szCs w:val="28"/>
          <w:lang w:val="uk-UA" w:eastAsia="uk-UA"/>
        </w:rPr>
        <w:t xml:space="preserve">). </w:t>
      </w:r>
    </w:p>
    <w:p w:rsidR="00B145DE" w:rsidRDefault="00B145DE" w:rsidP="00B145DE">
      <w:pPr>
        <w:ind w:firstLine="544"/>
        <w:jc w:val="both"/>
        <w:rPr>
          <w:sz w:val="28"/>
          <w:szCs w:val="28"/>
          <w:lang w:val="uk-UA" w:eastAsia="uk-UA"/>
        </w:rPr>
      </w:pPr>
      <w:r>
        <w:rPr>
          <w:sz w:val="28"/>
          <w:szCs w:val="28"/>
          <w:lang w:val="uk-UA" w:eastAsia="uk-UA"/>
        </w:rPr>
        <w:t>За результатами аналізу наданих додаткових документів чи відомостей посадова особа митного органу підтверджує заявлену фактурну вартість товарів або приймає письмове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w:t>
      </w:r>
    </w:p>
    <w:p w:rsidR="00B145DE" w:rsidRDefault="00B145DE" w:rsidP="00B145DE">
      <w:pPr>
        <w:ind w:firstLine="544"/>
        <w:jc w:val="both"/>
        <w:rPr>
          <w:sz w:val="28"/>
          <w:szCs w:val="28"/>
          <w:lang w:val="uk-UA" w:eastAsia="uk-UA"/>
        </w:rPr>
      </w:pPr>
      <w:r>
        <w:rPr>
          <w:sz w:val="28"/>
          <w:szCs w:val="28"/>
          <w:lang w:val="uk-UA" w:eastAsia="uk-UA"/>
        </w:rPr>
        <w:t xml:space="preserve">Так, відповідно до цінової інформації інтернет – ресурсів, згідно яких  товари продавались або пропонувались до продажу на момент здійснення митного оформлення товарів, що переміщуються (пересилаються) у МПВ </w:t>
      </w:r>
      <w:r>
        <w:rPr>
          <w:sz w:val="28"/>
          <w:szCs w:val="28"/>
          <w:lang w:val="uk-UA" w:eastAsia="uk-UA"/>
        </w:rPr>
        <w:lastRenderedPageBreak/>
        <w:t>№ </w:t>
      </w:r>
      <w:r w:rsidR="003635AA" w:rsidRPr="00DB2A99">
        <w:rPr>
          <w:sz w:val="28"/>
          <w:szCs w:val="28"/>
          <w:lang w:val="en-US"/>
        </w:rPr>
        <w:t>d84410f990dcd172be2faef6c17f1bd0744248bd8311167f0d0bf1b94b355611</w:t>
      </w:r>
      <w:r>
        <w:rPr>
          <w:sz w:val="28"/>
          <w:szCs w:val="28"/>
          <w:lang w:val="uk-UA" w:eastAsia="uk-UA"/>
        </w:rPr>
        <w:t xml:space="preserve">, вартість товару склала </w:t>
      </w:r>
      <w:r w:rsidR="003635AA" w:rsidRPr="00DB2A99">
        <w:rPr>
          <w:sz w:val="28"/>
          <w:szCs w:val="28"/>
          <w:lang w:val="uk-UA" w:eastAsia="uk-UA"/>
        </w:rPr>
        <w:t>18280471178ea396726</w:t>
      </w:r>
      <w:r w:rsidR="00855B2D">
        <w:rPr>
          <w:sz w:val="28"/>
          <w:szCs w:val="28"/>
          <w:lang w:val="uk-UA" w:eastAsia="uk-UA"/>
        </w:rPr>
        <w:t xml:space="preserve"> </w:t>
      </w:r>
      <w:r w:rsidR="003635AA" w:rsidRPr="00DB2A99">
        <w:rPr>
          <w:sz w:val="28"/>
          <w:szCs w:val="28"/>
          <w:lang w:val="uk-UA" w:eastAsia="uk-UA"/>
        </w:rPr>
        <w:t>26bcd20fd4a4c26bf8aa332</w:t>
      </w:r>
      <w:r w:rsidR="00855B2D">
        <w:rPr>
          <w:sz w:val="28"/>
          <w:szCs w:val="28"/>
          <w:lang w:val="uk-UA" w:eastAsia="uk-UA"/>
        </w:rPr>
        <w:t xml:space="preserve"> </w:t>
      </w:r>
      <w:r w:rsidR="003635AA" w:rsidRPr="00DB2A99">
        <w:rPr>
          <w:sz w:val="28"/>
          <w:szCs w:val="28"/>
          <w:lang w:val="uk-UA" w:eastAsia="uk-UA"/>
        </w:rPr>
        <w:t>ee1d29a4990cf28c65b36e</w:t>
      </w:r>
      <w:r>
        <w:rPr>
          <w:sz w:val="28"/>
          <w:szCs w:val="28"/>
          <w:lang w:val="uk-UA" w:eastAsia="uk-UA"/>
        </w:rPr>
        <w:t xml:space="preserve"> USD. </w:t>
      </w:r>
    </w:p>
    <w:p w:rsidR="00B145DE" w:rsidRDefault="00B145DE" w:rsidP="00B145DE">
      <w:pPr>
        <w:ind w:firstLine="544"/>
        <w:jc w:val="both"/>
        <w:rPr>
          <w:sz w:val="28"/>
          <w:szCs w:val="28"/>
          <w:lang w:val="uk-UA" w:eastAsia="uk-UA"/>
        </w:rPr>
      </w:pPr>
      <w:r>
        <w:rPr>
          <w:sz w:val="28"/>
          <w:szCs w:val="28"/>
          <w:lang w:val="uk-UA" w:eastAsia="uk-UA"/>
        </w:rPr>
        <w:t>На підставі частини першої статті 368 Кодексу, підпункту 3 пункту 6 розділу VІІ Порядку, посадовою особою митного органу прийнято письмове рішення про визначення вартості товарів, що переміщуються (пересилаються) громадянами через митний кордон України, для цілей на</w:t>
      </w:r>
      <w:r w:rsidR="003635AA">
        <w:rPr>
          <w:sz w:val="28"/>
          <w:szCs w:val="28"/>
          <w:lang w:val="uk-UA" w:eastAsia="uk-UA"/>
        </w:rPr>
        <w:t xml:space="preserve">рахування митних платежів від </w:t>
      </w:r>
      <w:r w:rsidR="003635AA" w:rsidRPr="00DB2A99">
        <w:rPr>
          <w:sz w:val="28"/>
          <w:szCs w:val="28"/>
          <w:lang w:val="uk-UA" w:eastAsia="uk-UA"/>
        </w:rPr>
        <w:t>c97550ce8213ef5cf6ed4ba48790c137df3ef6a5da20b48961001a634b6cead2</w:t>
      </w:r>
      <w:r w:rsidRPr="00DB2A99">
        <w:rPr>
          <w:sz w:val="28"/>
          <w:szCs w:val="28"/>
          <w:lang w:val="uk-UA" w:eastAsia="uk-UA"/>
        </w:rPr>
        <w:t>ce5829e1a023d49c88eca9ff6812ded618d4c3ed0d2a572b545609b9c4983153</w:t>
      </w:r>
      <w:r w:rsidR="003635AA" w:rsidRPr="00DB2A99">
        <w:rPr>
          <w:sz w:val="28"/>
          <w:szCs w:val="28"/>
          <w:lang w:val="uk-UA" w:eastAsia="uk-UA"/>
        </w:rPr>
        <w:t>d4735e3a265e16eee03f59718b9b5d03019c07d8b6c51f90da3a666eec13ab35</w:t>
      </w:r>
      <w:r w:rsidRPr="00DB2A99">
        <w:rPr>
          <w:sz w:val="28"/>
          <w:szCs w:val="28"/>
          <w:lang w:val="uk-UA" w:eastAsia="uk-UA"/>
        </w:rPr>
        <w:t>63ff381d4655e23ef0b2bb7cdbbca059ab7777e4352166c575d4701b68ce65e1</w:t>
      </w:r>
      <w:r>
        <w:rPr>
          <w:sz w:val="28"/>
          <w:szCs w:val="28"/>
          <w:lang w:val="uk-UA" w:eastAsia="uk-UA"/>
        </w:rPr>
        <w:t xml:space="preserve"> № </w:t>
      </w:r>
      <w:r w:rsidRPr="00DB2A99">
        <w:rPr>
          <w:sz w:val="28"/>
          <w:szCs w:val="28"/>
          <w:lang w:val="uk-UA" w:eastAsia="uk-UA"/>
        </w:rPr>
        <w:t>9a1ec493b76c51fadef6a654638351b73552cafd41037b0f2fa5bf740351d4c6</w:t>
      </w:r>
      <w:r w:rsidR="003635AA" w:rsidRPr="00DB2A99">
        <w:rPr>
          <w:sz w:val="28"/>
          <w:szCs w:val="28"/>
          <w:lang w:val="uk-UA" w:eastAsia="uk-UA"/>
        </w:rPr>
        <w:t>b7a56873cd771f2c446d369b649430b65a756ba278ff97ec81bb6f55b2e73569</w:t>
      </w:r>
      <w:r>
        <w:rPr>
          <w:sz w:val="28"/>
          <w:szCs w:val="28"/>
          <w:lang w:val="uk-UA" w:eastAsia="uk-UA"/>
        </w:rPr>
        <w:t xml:space="preserve"> (далі – Рішення). Загальна фактурна вартість товарів у МПВ № </w:t>
      </w:r>
      <w:r w:rsidR="003635AA" w:rsidRPr="00DB2A99">
        <w:rPr>
          <w:sz w:val="28"/>
          <w:szCs w:val="28"/>
          <w:lang w:val="en-US"/>
        </w:rPr>
        <w:t>d84410f990dcd172be2faef6c17f1bd0744248bd8311167f0d0bf1b94b355611</w:t>
      </w:r>
      <w:r>
        <w:rPr>
          <w:sz w:val="28"/>
          <w:szCs w:val="28"/>
          <w:lang w:val="uk-UA" w:eastAsia="uk-UA"/>
        </w:rPr>
        <w:t xml:space="preserve"> відповідно до Рішення</w:t>
      </w:r>
      <w:r>
        <w:rPr>
          <w:sz w:val="28"/>
          <w:szCs w:val="28"/>
          <w:lang w:val="uk-UA" w:eastAsia="uk-UA"/>
        </w:rPr>
        <w:br/>
        <w:t xml:space="preserve">склала </w:t>
      </w:r>
      <w:r w:rsidR="003635AA" w:rsidRPr="00DB2A99">
        <w:rPr>
          <w:sz w:val="28"/>
          <w:szCs w:val="28"/>
          <w:lang w:val="uk-UA" w:eastAsia="uk-UA"/>
        </w:rPr>
        <w:t>18280471178ea39672626bcd20fd4a4c26bf8aa332ee1d29a4990cf28c65b36e</w:t>
      </w:r>
      <w:r>
        <w:rPr>
          <w:sz w:val="28"/>
          <w:szCs w:val="28"/>
          <w:lang w:val="uk-UA" w:eastAsia="uk-UA"/>
        </w:rPr>
        <w:t xml:space="preserve"> USD. </w:t>
      </w:r>
    </w:p>
    <w:p w:rsidR="00B145DE" w:rsidRDefault="00B145DE" w:rsidP="00B145DE">
      <w:pPr>
        <w:ind w:firstLine="544"/>
        <w:jc w:val="both"/>
        <w:rPr>
          <w:sz w:val="28"/>
          <w:szCs w:val="28"/>
          <w:lang w:val="uk-UA" w:eastAsia="uk-UA"/>
        </w:rPr>
      </w:pPr>
      <w:r>
        <w:rPr>
          <w:sz w:val="28"/>
          <w:szCs w:val="28"/>
          <w:lang w:val="uk-UA" w:eastAsia="uk-UA"/>
        </w:rPr>
        <w:t xml:space="preserve">Згідно з вимогами частини п’ятої статті 236, частини сьомої статті 374 Кодексу передбачено, що товари, що переміщуються (пересилаються) для одного одержувача - громадянина в одній депеші від одного відправника у міжнародних поштових відправленнях, сумарна фактурна вартість яких перевищує еквівалент 150 євро, але не перевищує еквівалент 10000 євро, підлягають письмовому декларуванню та оподатковуються ввізним митом за ставкою 10 відсотків та податком на додану вартість за ставкою, встановленою Податковим кодексом України. </w:t>
      </w:r>
    </w:p>
    <w:p w:rsidR="00B145DE" w:rsidRDefault="00B145DE" w:rsidP="00B145DE">
      <w:pPr>
        <w:ind w:firstLine="544"/>
        <w:jc w:val="both"/>
        <w:rPr>
          <w:sz w:val="28"/>
          <w:szCs w:val="28"/>
          <w:lang w:val="uk-UA" w:eastAsia="uk-UA"/>
        </w:rPr>
      </w:pPr>
      <w:r>
        <w:rPr>
          <w:sz w:val="28"/>
          <w:szCs w:val="28"/>
          <w:lang w:val="uk-UA" w:eastAsia="uk-UA"/>
        </w:rPr>
        <w:t>Таким чином, база оподаткування товарів у МПВ № </w:t>
      </w:r>
      <w:r w:rsidR="003635AA" w:rsidRPr="00DB2A99">
        <w:rPr>
          <w:sz w:val="28"/>
          <w:szCs w:val="28"/>
          <w:lang w:val="en-US"/>
        </w:rPr>
        <w:t>d84410f990dcd172be2faef6c17f1bd0744248bd8311167f0d0bf1b94b355611</w:t>
      </w:r>
      <w:r>
        <w:rPr>
          <w:sz w:val="28"/>
          <w:szCs w:val="28"/>
          <w:lang w:val="uk-UA" w:eastAsia="uk-UA"/>
        </w:rPr>
        <w:t xml:space="preserve"> склала </w:t>
      </w:r>
      <w:r w:rsidR="003635AA" w:rsidRPr="00DB2A99">
        <w:rPr>
          <w:sz w:val="28"/>
          <w:szCs w:val="28"/>
          <w:lang w:val="uk-UA" w:eastAsia="uk-UA"/>
        </w:rPr>
        <w:t>4a58f176bf8f1ecafbe1fbc43276dbf8c916d3967abbd3c530699530fd17e7e6</w:t>
      </w:r>
      <w:r w:rsidR="004601E2">
        <w:rPr>
          <w:sz w:val="28"/>
          <w:szCs w:val="28"/>
          <w:lang w:val="uk-UA" w:eastAsia="uk-UA"/>
        </w:rPr>
        <w:t xml:space="preserve"> гр</w:t>
      </w:r>
      <w:r>
        <w:rPr>
          <w:sz w:val="28"/>
          <w:szCs w:val="28"/>
          <w:lang w:val="uk-UA" w:eastAsia="uk-UA"/>
        </w:rPr>
        <w:t xml:space="preserve">н. Нараховані митні платежі у зазначеному МПВ склали </w:t>
      </w:r>
      <w:r w:rsidR="004601E2">
        <w:rPr>
          <w:sz w:val="28"/>
          <w:szCs w:val="28"/>
          <w:lang w:val="uk-UA" w:eastAsia="uk-UA"/>
        </w:rPr>
        <w:t xml:space="preserve">  </w:t>
      </w:r>
      <w:r w:rsidR="004601E2" w:rsidRPr="00DB2A99">
        <w:rPr>
          <w:sz w:val="28"/>
          <w:szCs w:val="28"/>
          <w:lang w:val="uk-UA" w:eastAsia="uk-UA"/>
        </w:rPr>
        <w:t>1f846c5f3a45bdfca8845bacba7368477ebc2414759c12e83dc26db6350c9aa5</w:t>
      </w:r>
      <w:r>
        <w:rPr>
          <w:sz w:val="28"/>
          <w:szCs w:val="28"/>
          <w:lang w:val="uk-UA" w:eastAsia="uk-UA"/>
        </w:rPr>
        <w:t xml:space="preserve"> грн, з них: мито – </w:t>
      </w:r>
      <w:r w:rsidR="004601E2" w:rsidRPr="00DB2A99">
        <w:rPr>
          <w:sz w:val="28"/>
          <w:szCs w:val="28"/>
          <w:lang w:val="uk-UA" w:eastAsia="uk-UA"/>
        </w:rPr>
        <w:t>c9140b4433513cb69cbd6eb9821</w:t>
      </w:r>
      <w:r w:rsidR="00855B2D">
        <w:rPr>
          <w:sz w:val="28"/>
          <w:szCs w:val="28"/>
          <w:lang w:val="uk-UA" w:eastAsia="uk-UA"/>
        </w:rPr>
        <w:t xml:space="preserve"> </w:t>
      </w:r>
      <w:r w:rsidR="004601E2" w:rsidRPr="00DB2A99">
        <w:rPr>
          <w:sz w:val="28"/>
          <w:szCs w:val="28"/>
          <w:lang w:val="uk-UA" w:eastAsia="uk-UA"/>
        </w:rPr>
        <w:t>b17d94023c66c1841283c3b4823b2</w:t>
      </w:r>
      <w:r w:rsidR="00855B2D">
        <w:rPr>
          <w:sz w:val="28"/>
          <w:szCs w:val="28"/>
          <w:lang w:val="uk-UA" w:eastAsia="uk-UA"/>
        </w:rPr>
        <w:t xml:space="preserve"> </w:t>
      </w:r>
      <w:r w:rsidR="004601E2" w:rsidRPr="00DB2A99">
        <w:rPr>
          <w:sz w:val="28"/>
          <w:szCs w:val="28"/>
          <w:lang w:val="uk-UA" w:eastAsia="uk-UA"/>
        </w:rPr>
        <w:t>9a65de62</w:t>
      </w:r>
      <w:r>
        <w:rPr>
          <w:sz w:val="28"/>
          <w:szCs w:val="28"/>
          <w:lang w:val="uk-UA" w:eastAsia="uk-UA"/>
        </w:rPr>
        <w:t xml:space="preserve"> грн, податок на додану вартість –  </w:t>
      </w:r>
      <w:r w:rsidR="004601E2" w:rsidRPr="00DB2A99">
        <w:rPr>
          <w:sz w:val="28"/>
          <w:szCs w:val="28"/>
          <w:lang w:val="uk-UA" w:eastAsia="uk-UA"/>
        </w:rPr>
        <w:t>298964851958086ee3fa95f1ae39827ba25f27d217b3f079bd13124781e76cff</w:t>
      </w:r>
      <w:r>
        <w:rPr>
          <w:sz w:val="28"/>
          <w:szCs w:val="28"/>
          <w:lang w:val="uk-UA" w:eastAsia="uk-UA"/>
        </w:rPr>
        <w:t xml:space="preserve"> гр</w:t>
      </w:r>
      <w:r w:rsidR="004601E2">
        <w:rPr>
          <w:sz w:val="28"/>
          <w:szCs w:val="28"/>
          <w:lang w:val="uk-UA" w:eastAsia="uk-UA"/>
        </w:rPr>
        <w:t>н</w:t>
      </w:r>
      <w:r>
        <w:rPr>
          <w:sz w:val="28"/>
          <w:szCs w:val="28"/>
          <w:lang w:val="uk-UA" w:eastAsia="uk-UA"/>
        </w:rPr>
        <w:t xml:space="preserve">. </w:t>
      </w:r>
    </w:p>
    <w:p w:rsidR="00B145DE" w:rsidRDefault="00B145DE" w:rsidP="00B145DE">
      <w:pPr>
        <w:ind w:firstLine="544"/>
        <w:jc w:val="both"/>
        <w:rPr>
          <w:sz w:val="28"/>
          <w:szCs w:val="28"/>
          <w:lang w:val="uk-UA" w:eastAsia="uk-UA"/>
        </w:rPr>
      </w:pPr>
      <w:r>
        <w:rPr>
          <w:sz w:val="28"/>
          <w:szCs w:val="28"/>
          <w:lang w:val="uk-UA" w:eastAsia="uk-UA"/>
        </w:rPr>
        <w:t xml:space="preserve">Відповідно до вимог частини сьомої статті 236 Кодексу відомості про нарахування митних платежів (суми митних платежів, спосіб і особливості їх нарахування та сплати) вносить оператор поштового зв’язку. </w:t>
      </w:r>
    </w:p>
    <w:p w:rsidR="00B145DE" w:rsidRDefault="004601E2" w:rsidP="00B145DE">
      <w:pPr>
        <w:ind w:firstLine="544"/>
        <w:jc w:val="both"/>
        <w:rPr>
          <w:sz w:val="28"/>
          <w:szCs w:val="28"/>
          <w:lang w:val="uk-UA" w:eastAsia="uk-UA"/>
        </w:rPr>
      </w:pPr>
      <w:r w:rsidRPr="00DB2A99">
        <w:rPr>
          <w:sz w:val="28"/>
          <w:szCs w:val="28"/>
          <w:lang w:val="uk-UA" w:eastAsia="uk-UA"/>
        </w:rPr>
        <w:t>c97550ce8213ef5cf6ed4ba48790c137df3ef6a5da20b48961001a634b6cead2</w:t>
      </w:r>
      <w:r w:rsidR="00B145DE" w:rsidRPr="00DB2A99">
        <w:rPr>
          <w:sz w:val="28"/>
          <w:szCs w:val="28"/>
          <w:lang w:val="uk-UA" w:eastAsia="uk-UA"/>
        </w:rPr>
        <w:t>ce5829e1a023d49c88eca9ff6812ded618d4c3ed0d2a572b545609b9c4983153</w:t>
      </w:r>
      <w:r w:rsidRPr="00DB2A99">
        <w:rPr>
          <w:sz w:val="28"/>
          <w:szCs w:val="28"/>
          <w:lang w:val="uk-UA" w:eastAsia="uk-UA"/>
        </w:rPr>
        <w:t>d4735e3a265e16eee03f59718b9b5d03019c07d8b6c51f90da3a666eec13ab35</w:t>
      </w:r>
      <w:r w:rsidR="00B145DE" w:rsidRPr="00DB2A99">
        <w:rPr>
          <w:sz w:val="28"/>
          <w:szCs w:val="28"/>
          <w:lang w:val="uk-UA" w:eastAsia="uk-UA"/>
        </w:rPr>
        <w:t>63ff381d4655e23ef0b2bb7cdbbca059ab7777e4352166c575d4701b68ce65e1</w:t>
      </w:r>
      <w:r w:rsidR="00B145DE">
        <w:rPr>
          <w:sz w:val="28"/>
          <w:szCs w:val="28"/>
          <w:lang w:val="uk-UA" w:eastAsia="uk-UA"/>
        </w:rPr>
        <w:t xml:space="preserve"> оператором місця міжнародного поштового обміну </w:t>
      </w:r>
      <w:r w:rsidR="00DB2A99">
        <w:rPr>
          <w:sz w:val="28"/>
          <w:szCs w:val="28"/>
          <w:lang w:val="uk-UA" w:eastAsia="uk-UA"/>
        </w:rPr>
        <w:t>ОСОБА 2</w:t>
      </w:r>
      <w:r w:rsidR="00B145DE">
        <w:rPr>
          <w:sz w:val="28"/>
          <w:szCs w:val="28"/>
          <w:lang w:val="uk-UA" w:eastAsia="uk-UA"/>
        </w:rPr>
        <w:t xml:space="preserve"> подано тимчасовий реєстр </w:t>
      </w:r>
      <w:r w:rsidR="00B145DE">
        <w:rPr>
          <w:sz w:val="28"/>
          <w:szCs w:val="28"/>
          <w:lang w:val="uk-UA" w:eastAsia="uk-UA"/>
        </w:rPr>
        <w:lastRenderedPageBreak/>
        <w:t>№ </w:t>
      </w:r>
      <w:r w:rsidR="00B145DE" w:rsidRPr="00DB2A99">
        <w:rPr>
          <w:sz w:val="28"/>
          <w:szCs w:val="28"/>
          <w:lang w:val="uk-UA" w:eastAsia="uk-UA"/>
        </w:rPr>
        <w:t>b3daed75140a00d052bb291b2c6e7de29412e18e0ac2735ccff337da90efea52</w:t>
      </w:r>
      <w:r w:rsidRPr="00DB2A99">
        <w:rPr>
          <w:sz w:val="28"/>
          <w:szCs w:val="28"/>
          <w:lang w:val="en-US" w:eastAsia="uk-UA"/>
        </w:rPr>
        <w:t>e4787ee0562dee435343d4c9bfb336d193d012ad25341845f2413c39d3b3b8a8</w:t>
      </w:r>
      <w:r w:rsidR="00B145DE">
        <w:rPr>
          <w:sz w:val="28"/>
          <w:szCs w:val="28"/>
          <w:lang w:val="uk-UA" w:eastAsia="uk-UA"/>
        </w:rPr>
        <w:t xml:space="preserve"> для здійснення митного контролю та митного оформлення товарів, що переміщуються (пересилаються) у МПВ № </w:t>
      </w:r>
      <w:r w:rsidRPr="00DB2A99">
        <w:rPr>
          <w:sz w:val="28"/>
          <w:szCs w:val="28"/>
          <w:lang w:val="en-US"/>
        </w:rPr>
        <w:t>d84410f990dcd172be2faef6c17f1bd0744248bd8311167f0d0bf1b94b355611</w:t>
      </w:r>
      <w:r w:rsidR="00B145DE">
        <w:rPr>
          <w:sz w:val="28"/>
          <w:szCs w:val="28"/>
          <w:lang w:val="uk-UA" w:eastAsia="uk-UA"/>
        </w:rPr>
        <w:t xml:space="preserve"> з нарахуванням митних платежів з урахуванням цінової інформації згідно прийнятого Рішення. </w:t>
      </w:r>
    </w:p>
    <w:p w:rsidR="00B145DE" w:rsidRDefault="00B145DE" w:rsidP="00B145DE">
      <w:pPr>
        <w:ind w:firstLine="544"/>
        <w:jc w:val="both"/>
        <w:rPr>
          <w:sz w:val="28"/>
          <w:szCs w:val="28"/>
          <w:lang w:val="uk-UA" w:eastAsia="uk-UA"/>
        </w:rPr>
      </w:pPr>
      <w:r>
        <w:rPr>
          <w:sz w:val="28"/>
          <w:szCs w:val="28"/>
          <w:lang w:val="uk-UA" w:eastAsia="uk-UA"/>
        </w:rPr>
        <w:t>Митний контроль та митне оформлення товарів, що переміщуються (пересилаються) у МПВ № </w:t>
      </w:r>
      <w:r w:rsidRPr="00DB2A99">
        <w:rPr>
          <w:sz w:val="28"/>
          <w:szCs w:val="28"/>
          <w:lang w:val="uk-UA" w:eastAsia="uk-UA"/>
        </w:rPr>
        <w:t>4f308383ccf786391eee9bc4512785</w:t>
      </w:r>
      <w:r w:rsidR="00855B2D">
        <w:rPr>
          <w:sz w:val="28"/>
          <w:szCs w:val="28"/>
          <w:lang w:val="uk-UA" w:eastAsia="uk-UA"/>
        </w:rPr>
        <w:t xml:space="preserve"> </w:t>
      </w:r>
      <w:r w:rsidRPr="00DB2A99">
        <w:rPr>
          <w:sz w:val="28"/>
          <w:szCs w:val="28"/>
          <w:lang w:val="uk-UA" w:eastAsia="uk-UA"/>
        </w:rPr>
        <w:t>bb282bbf0128c5db28f583a4d777dba67e</w:t>
      </w:r>
      <w:r>
        <w:rPr>
          <w:sz w:val="28"/>
          <w:szCs w:val="28"/>
          <w:lang w:val="uk-UA" w:eastAsia="uk-UA"/>
        </w:rPr>
        <w:t xml:space="preserve"> завершено відповідно до вимог законодавства з митної справи.</w:t>
      </w:r>
    </w:p>
    <w:p w:rsidR="004601E2" w:rsidRDefault="004601E2" w:rsidP="00B145DE">
      <w:pPr>
        <w:ind w:firstLine="544"/>
        <w:jc w:val="both"/>
        <w:rPr>
          <w:sz w:val="28"/>
          <w:szCs w:val="28"/>
          <w:lang w:val="uk-UA" w:eastAsia="uk-UA"/>
        </w:rPr>
      </w:pPr>
      <w:r>
        <w:rPr>
          <w:sz w:val="28"/>
          <w:szCs w:val="28"/>
          <w:lang w:val="uk-UA" w:eastAsia="uk-UA"/>
        </w:rPr>
        <w:t>Сплату митних платежів та остаточне митне оформлення товару у зазначеному вище МПВ здійснено шляхом подання додаткового реєстру № </w:t>
      </w:r>
      <w:r w:rsidRPr="00DB2A99">
        <w:rPr>
          <w:sz w:val="28"/>
          <w:szCs w:val="28"/>
          <w:lang w:val="uk-UA" w:eastAsia="uk-UA"/>
        </w:rPr>
        <w:t>5f9c4ab08cac7457e9111a30e4664920607ea2c115a1433d7be98e97e64244ca</w:t>
      </w:r>
      <w:r w:rsidRPr="00DB2A99">
        <w:rPr>
          <w:sz w:val="28"/>
          <w:szCs w:val="28"/>
          <w:lang w:val="en-US" w:eastAsia="uk-UA"/>
        </w:rPr>
        <w:t>b469f9ccafc4c7962bc6790cca9924d121e9d70106ee63b1c70061641c0423a8</w:t>
      </w:r>
      <w:r>
        <w:rPr>
          <w:sz w:val="28"/>
          <w:szCs w:val="28"/>
          <w:lang w:val="en-US" w:eastAsia="uk-UA"/>
        </w:rPr>
        <w:t xml:space="preserve"> </w:t>
      </w:r>
      <w:r>
        <w:rPr>
          <w:sz w:val="28"/>
          <w:szCs w:val="28"/>
          <w:lang w:val="uk-UA" w:eastAsia="uk-UA"/>
        </w:rPr>
        <w:t xml:space="preserve">від </w:t>
      </w:r>
      <w:r w:rsidRPr="00DB2A99">
        <w:rPr>
          <w:sz w:val="28"/>
          <w:szCs w:val="28"/>
          <w:lang w:val="uk-UA" w:eastAsia="uk-UA"/>
        </w:rPr>
        <w:t>c7bda3b56c6416a6fd7889fd920e041358646a11ac95e848ed4bfcaf2f87ea71</w:t>
      </w:r>
      <w:r>
        <w:rPr>
          <w:sz w:val="28"/>
          <w:szCs w:val="28"/>
          <w:lang w:val="uk-UA" w:eastAsia="uk-UA"/>
        </w:rPr>
        <w:t>.</w:t>
      </w:r>
    </w:p>
    <w:p w:rsidR="004601E2" w:rsidRPr="004601E2" w:rsidRDefault="004601E2" w:rsidP="00B145DE">
      <w:pPr>
        <w:ind w:firstLine="544"/>
        <w:jc w:val="both"/>
        <w:rPr>
          <w:sz w:val="28"/>
          <w:szCs w:val="28"/>
          <w:lang w:val="uk-UA" w:eastAsia="uk-UA"/>
        </w:rPr>
      </w:pPr>
      <w:r>
        <w:rPr>
          <w:sz w:val="28"/>
          <w:szCs w:val="28"/>
          <w:lang w:val="uk-UA" w:eastAsia="uk-UA"/>
        </w:rPr>
        <w:t>Митний контроль та митне оформлення товару, що переміщуються (пересилаються) у МПВ № </w:t>
      </w:r>
      <w:r w:rsidRPr="00DB2A99">
        <w:rPr>
          <w:sz w:val="28"/>
          <w:szCs w:val="28"/>
          <w:lang w:val="en-US"/>
        </w:rPr>
        <w:t>d84410f990dcd172be2faef6c17f1b</w:t>
      </w:r>
      <w:r w:rsidR="00855B2D">
        <w:rPr>
          <w:sz w:val="28"/>
          <w:szCs w:val="28"/>
          <w:lang w:val="uk-UA"/>
        </w:rPr>
        <w:t xml:space="preserve"> </w:t>
      </w:r>
      <w:r w:rsidRPr="00DB2A99">
        <w:rPr>
          <w:sz w:val="28"/>
          <w:szCs w:val="28"/>
          <w:lang w:val="en-US"/>
        </w:rPr>
        <w:t>d0744248bd8311167f0d0bf1b94b355611</w:t>
      </w:r>
      <w:r>
        <w:rPr>
          <w:sz w:val="28"/>
          <w:szCs w:val="28"/>
          <w:lang w:val="uk-UA" w:eastAsia="uk-UA"/>
        </w:rPr>
        <w:t xml:space="preserve"> завершено відповідно до вимог законодавства з митної справи.</w:t>
      </w:r>
    </w:p>
    <w:p w:rsidR="00125E3F" w:rsidRDefault="00125E3F" w:rsidP="00125E3F">
      <w:pPr>
        <w:pStyle w:val="21"/>
        <w:shd w:val="clear" w:color="auto" w:fill="auto"/>
        <w:spacing w:after="0" w:line="240" w:lineRule="auto"/>
        <w:ind w:firstLine="567"/>
        <w:jc w:val="both"/>
      </w:pPr>
      <w:r>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Default="00125E3F" w:rsidP="00125E3F">
      <w:pPr>
        <w:ind w:firstLine="567"/>
        <w:jc w:val="both"/>
        <w:rPr>
          <w:sz w:val="28"/>
          <w:szCs w:val="28"/>
          <w:lang w:val="uk-UA" w:eastAsia="en-US"/>
        </w:rPr>
      </w:pPr>
      <w:r>
        <w:rPr>
          <w:sz w:val="28"/>
          <w:szCs w:val="28"/>
          <w:lang w:val="uk-UA"/>
        </w:rPr>
        <w:t>Ураховуючи наведене, відповідно до пункту 3 частини першої статті 26</w:t>
      </w:r>
      <w:r>
        <w:rPr>
          <w:sz w:val="28"/>
          <w:szCs w:val="28"/>
          <w:vertAlign w:val="superscript"/>
          <w:lang w:val="uk-UA"/>
        </w:rPr>
        <w:t xml:space="preserve">5 </w:t>
      </w:r>
      <w:r>
        <w:rPr>
          <w:sz w:val="28"/>
          <w:szCs w:val="28"/>
          <w:lang w:val="uk-UA"/>
        </w:rPr>
        <w:t xml:space="preserve">Кодексу за результатами розгляду скарги </w:t>
      </w:r>
      <w:r w:rsidR="00DB2A99">
        <w:rPr>
          <w:sz w:val="28"/>
          <w:szCs w:val="28"/>
          <w:lang w:val="uk-UA" w:eastAsia="uk-UA"/>
        </w:rPr>
        <w:t xml:space="preserve">ОСОБА 1 </w:t>
      </w:r>
      <w:r>
        <w:rPr>
          <w:sz w:val="28"/>
          <w:szCs w:val="28"/>
          <w:lang w:val="uk-UA" w:eastAsia="en-US"/>
        </w:rPr>
        <w:t xml:space="preserve">від </w:t>
      </w:r>
      <w:r w:rsidR="004601E2">
        <w:rPr>
          <w:sz w:val="28"/>
          <w:szCs w:val="28"/>
          <w:lang w:val="uk-UA" w:eastAsia="en-US"/>
        </w:rPr>
        <w:t>05</w:t>
      </w:r>
      <w:r w:rsidR="008A7141">
        <w:rPr>
          <w:sz w:val="28"/>
          <w:szCs w:val="28"/>
          <w:lang w:val="uk-UA" w:eastAsia="en-US"/>
        </w:rPr>
        <w:t>.</w:t>
      </w:r>
      <w:r w:rsidR="00B145DE">
        <w:rPr>
          <w:sz w:val="28"/>
          <w:szCs w:val="28"/>
          <w:lang w:val="uk-UA" w:eastAsia="en-US"/>
        </w:rPr>
        <w:t>0</w:t>
      </w:r>
      <w:r w:rsidR="004601E2">
        <w:rPr>
          <w:sz w:val="28"/>
          <w:szCs w:val="28"/>
          <w:lang w:val="uk-UA" w:eastAsia="en-US"/>
        </w:rPr>
        <w:t>3</w:t>
      </w:r>
      <w:r w:rsidR="008A7141">
        <w:rPr>
          <w:sz w:val="28"/>
          <w:szCs w:val="28"/>
          <w:lang w:val="uk-UA" w:eastAsia="en-US"/>
        </w:rPr>
        <w:t>.202</w:t>
      </w:r>
      <w:r w:rsidR="00B145DE">
        <w:rPr>
          <w:sz w:val="28"/>
          <w:szCs w:val="28"/>
          <w:lang w:val="uk-UA" w:eastAsia="en-US"/>
        </w:rPr>
        <w:t>6</w:t>
      </w:r>
      <w:r>
        <w:rPr>
          <w:sz w:val="28"/>
          <w:szCs w:val="28"/>
          <w:lang w:val="uk-UA" w:eastAsia="en-US"/>
        </w:rPr>
        <w:t xml:space="preserve"> прийняте рішення про залишення скарги без задоволення.</w:t>
      </w:r>
    </w:p>
    <w:p w:rsidR="003B5B60" w:rsidRDefault="00125E3F" w:rsidP="00E45B56">
      <w:pPr>
        <w:pStyle w:val="1"/>
        <w:shd w:val="clear" w:color="auto" w:fill="auto"/>
        <w:spacing w:line="240" w:lineRule="auto"/>
        <w:ind w:firstLine="567"/>
        <w:jc w:val="both"/>
        <w:rPr>
          <w:color w:val="000000"/>
          <w:sz w:val="28"/>
          <w:szCs w:val="28"/>
        </w:rPr>
      </w:pPr>
      <w:r>
        <w:rPr>
          <w:color w:val="000000"/>
          <w:sz w:val="28"/>
          <w:szCs w:val="28"/>
        </w:rPr>
        <w:t>Відповідно до частини третьої статті 26 </w:t>
      </w:r>
      <w:r>
        <w:rPr>
          <w:color w:val="000000"/>
          <w:sz w:val="28"/>
          <w:szCs w:val="28"/>
          <w:vertAlign w:val="superscript"/>
        </w:rPr>
        <w:t>5</w:t>
      </w:r>
      <w:r>
        <w:rPr>
          <w:color w:val="000000"/>
          <w:sz w:val="28"/>
          <w:szCs w:val="28"/>
        </w:rPr>
        <w:t xml:space="preserve"> </w:t>
      </w:r>
      <w:r w:rsidR="00FF0A78">
        <w:rPr>
          <w:sz w:val="28"/>
          <w:szCs w:val="28"/>
        </w:rPr>
        <w:t>Кодексу</w:t>
      </w:r>
      <w:r>
        <w:rPr>
          <w:color w:val="000000"/>
          <w:sz w:val="28"/>
          <w:szCs w:val="28"/>
        </w:rPr>
        <w:t xml:space="preserve"> у разі незгоди з прийнятим Держмитслужбою рішенням особа, яка подала скаргу, має право оск</w:t>
      </w:r>
      <w:r w:rsidR="003B5B60">
        <w:rPr>
          <w:color w:val="000000"/>
          <w:sz w:val="28"/>
          <w:szCs w:val="28"/>
        </w:rPr>
        <w:t>аржити його в судовому порядку.</w:t>
      </w:r>
    </w:p>
    <w:p w:rsidR="00E45B56" w:rsidRPr="003B5B60" w:rsidRDefault="00E45B56" w:rsidP="00E45B56">
      <w:pPr>
        <w:pStyle w:val="1"/>
        <w:shd w:val="clear" w:color="auto" w:fill="auto"/>
        <w:spacing w:line="240" w:lineRule="auto"/>
        <w:ind w:firstLine="567"/>
        <w:jc w:val="both"/>
        <w:rPr>
          <w:color w:val="000000"/>
          <w:sz w:val="28"/>
          <w:szCs w:val="28"/>
        </w:rPr>
      </w:pP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 xml:space="preserve">Директор Департаменту контролю та </w:t>
      </w:r>
    </w:p>
    <w:p w:rsidR="00F03305" w:rsidRDefault="00F03305" w:rsidP="00F03305">
      <w:pPr>
        <w:pStyle w:val="1"/>
        <w:shd w:val="clear" w:color="auto" w:fill="auto"/>
        <w:spacing w:after="0" w:line="240" w:lineRule="auto"/>
        <w:jc w:val="both"/>
        <w:rPr>
          <w:color w:val="000000"/>
          <w:sz w:val="28"/>
          <w:szCs w:val="28"/>
        </w:rPr>
      </w:pPr>
      <w:r>
        <w:rPr>
          <w:color w:val="000000"/>
          <w:sz w:val="28"/>
          <w:szCs w:val="28"/>
        </w:rPr>
        <w:t>адміністрування митних платежів                                                   Дмитро ПАДУН</w:t>
      </w: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B1199C" w:rsidRPr="009F64D3" w:rsidRDefault="00B1199C" w:rsidP="00ED6B53">
      <w:pPr>
        <w:jc w:val="both"/>
        <w:rPr>
          <w:sz w:val="28"/>
          <w:szCs w:val="28"/>
          <w:lang w:val="uk-UA"/>
        </w:rPr>
      </w:pPr>
    </w:p>
    <w:p w:rsidR="00ED6B53" w:rsidRPr="009F64D3" w:rsidRDefault="00ED6B53" w:rsidP="00ED6B53">
      <w:pPr>
        <w:jc w:val="both"/>
        <w:rPr>
          <w:sz w:val="22"/>
          <w:szCs w:val="22"/>
          <w:lang w:val="uk-UA"/>
        </w:rPr>
      </w:pPr>
      <w:r w:rsidRPr="00DB2A99">
        <w:rPr>
          <w:sz w:val="22"/>
          <w:szCs w:val="22"/>
          <w:lang w:val="uk-UA"/>
        </w:rPr>
        <w:t>880d1e5ff8ca90c309422b2a6a46b96b9c73f33eb98a6c4e62c196aded477ba0</w:t>
      </w:r>
    </w:p>
    <w:sectPr w:rsidR="00ED6B53" w:rsidRPr="009F64D3" w:rsidSect="00E45B56">
      <w:headerReference w:type="default" r:id="rId10"/>
      <w:pgSz w:w="11906" w:h="16838" w:code="9"/>
      <w:pgMar w:top="284" w:right="474" w:bottom="1843"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74" w:rsidRDefault="00693074" w:rsidP="00BF6288">
      <w:r>
        <w:separator/>
      </w:r>
    </w:p>
  </w:endnote>
  <w:endnote w:type="continuationSeparator" w:id="0">
    <w:p w:rsidR="00693074" w:rsidRDefault="00693074"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74" w:rsidRDefault="00693074" w:rsidP="00BF6288">
      <w:r>
        <w:separator/>
      </w:r>
    </w:p>
  </w:footnote>
  <w:footnote w:type="continuationSeparator" w:id="0">
    <w:p w:rsidR="00693074" w:rsidRDefault="00693074"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855B2D" w:rsidRPr="00855B2D">
      <w:rPr>
        <w:noProof/>
        <w:lang w:val="uk-UA"/>
      </w:rPr>
      <w:t>5</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5E3F"/>
    <w:rsid w:val="001355EC"/>
    <w:rsid w:val="00135BCA"/>
    <w:rsid w:val="0014264D"/>
    <w:rsid w:val="00157991"/>
    <w:rsid w:val="001657CF"/>
    <w:rsid w:val="00196229"/>
    <w:rsid w:val="001A0847"/>
    <w:rsid w:val="001A3D8B"/>
    <w:rsid w:val="001A74A5"/>
    <w:rsid w:val="001D4C02"/>
    <w:rsid w:val="00202DF3"/>
    <w:rsid w:val="00206A4B"/>
    <w:rsid w:val="00217045"/>
    <w:rsid w:val="00225179"/>
    <w:rsid w:val="00245D93"/>
    <w:rsid w:val="00263B9F"/>
    <w:rsid w:val="00285552"/>
    <w:rsid w:val="002935C5"/>
    <w:rsid w:val="002A4D6C"/>
    <w:rsid w:val="002B09BF"/>
    <w:rsid w:val="002B4F8D"/>
    <w:rsid w:val="002B5D3C"/>
    <w:rsid w:val="002C5B66"/>
    <w:rsid w:val="002D5F07"/>
    <w:rsid w:val="002E512C"/>
    <w:rsid w:val="002F1529"/>
    <w:rsid w:val="002F1D83"/>
    <w:rsid w:val="003060E5"/>
    <w:rsid w:val="00313086"/>
    <w:rsid w:val="00333707"/>
    <w:rsid w:val="00336C9E"/>
    <w:rsid w:val="00344522"/>
    <w:rsid w:val="0036277D"/>
    <w:rsid w:val="003635AA"/>
    <w:rsid w:val="003B5B60"/>
    <w:rsid w:val="003E7738"/>
    <w:rsid w:val="003F0C1B"/>
    <w:rsid w:val="00412D5F"/>
    <w:rsid w:val="0042572A"/>
    <w:rsid w:val="00444B4D"/>
    <w:rsid w:val="004601E2"/>
    <w:rsid w:val="004835FF"/>
    <w:rsid w:val="004A2CCC"/>
    <w:rsid w:val="004A4710"/>
    <w:rsid w:val="004E4353"/>
    <w:rsid w:val="004E6006"/>
    <w:rsid w:val="004F61D0"/>
    <w:rsid w:val="00517A74"/>
    <w:rsid w:val="00526875"/>
    <w:rsid w:val="00526D15"/>
    <w:rsid w:val="00537484"/>
    <w:rsid w:val="00540E93"/>
    <w:rsid w:val="005430FA"/>
    <w:rsid w:val="0056182E"/>
    <w:rsid w:val="005A02F9"/>
    <w:rsid w:val="005E046C"/>
    <w:rsid w:val="005E7788"/>
    <w:rsid w:val="00600EA9"/>
    <w:rsid w:val="006060DC"/>
    <w:rsid w:val="006302AF"/>
    <w:rsid w:val="006316A0"/>
    <w:rsid w:val="00653AB9"/>
    <w:rsid w:val="006676C5"/>
    <w:rsid w:val="00673760"/>
    <w:rsid w:val="006850F2"/>
    <w:rsid w:val="00692ADA"/>
    <w:rsid w:val="00693074"/>
    <w:rsid w:val="00694202"/>
    <w:rsid w:val="006B72C4"/>
    <w:rsid w:val="006C1CC8"/>
    <w:rsid w:val="006D3980"/>
    <w:rsid w:val="0072548C"/>
    <w:rsid w:val="00735FA1"/>
    <w:rsid w:val="00745DCD"/>
    <w:rsid w:val="00766B38"/>
    <w:rsid w:val="0079628A"/>
    <w:rsid w:val="007A2F85"/>
    <w:rsid w:val="007B4C4F"/>
    <w:rsid w:val="007B6337"/>
    <w:rsid w:val="007C4C41"/>
    <w:rsid w:val="007D2812"/>
    <w:rsid w:val="007F0BFF"/>
    <w:rsid w:val="007F2772"/>
    <w:rsid w:val="008012BF"/>
    <w:rsid w:val="00831D54"/>
    <w:rsid w:val="00835CE3"/>
    <w:rsid w:val="00843131"/>
    <w:rsid w:val="00855B2D"/>
    <w:rsid w:val="0085762E"/>
    <w:rsid w:val="00874E86"/>
    <w:rsid w:val="00883D2F"/>
    <w:rsid w:val="008974E4"/>
    <w:rsid w:val="008A7141"/>
    <w:rsid w:val="008B1138"/>
    <w:rsid w:val="008C2823"/>
    <w:rsid w:val="008C3E94"/>
    <w:rsid w:val="008D6832"/>
    <w:rsid w:val="008D6EDA"/>
    <w:rsid w:val="008D7749"/>
    <w:rsid w:val="008E153C"/>
    <w:rsid w:val="008E167D"/>
    <w:rsid w:val="00902F9E"/>
    <w:rsid w:val="009075AC"/>
    <w:rsid w:val="0091142D"/>
    <w:rsid w:val="00916510"/>
    <w:rsid w:val="00920DCF"/>
    <w:rsid w:val="00922CCA"/>
    <w:rsid w:val="00931045"/>
    <w:rsid w:val="0094724F"/>
    <w:rsid w:val="009509B4"/>
    <w:rsid w:val="009528BA"/>
    <w:rsid w:val="00972E94"/>
    <w:rsid w:val="00985497"/>
    <w:rsid w:val="00996ACB"/>
    <w:rsid w:val="009A7C18"/>
    <w:rsid w:val="009B6328"/>
    <w:rsid w:val="009F64D3"/>
    <w:rsid w:val="00A432E3"/>
    <w:rsid w:val="00A5402C"/>
    <w:rsid w:val="00A542BE"/>
    <w:rsid w:val="00A64101"/>
    <w:rsid w:val="00A653FD"/>
    <w:rsid w:val="00A709EB"/>
    <w:rsid w:val="00A82415"/>
    <w:rsid w:val="00AC3015"/>
    <w:rsid w:val="00AC762F"/>
    <w:rsid w:val="00AD48E8"/>
    <w:rsid w:val="00AD7827"/>
    <w:rsid w:val="00AF400D"/>
    <w:rsid w:val="00AF5FF5"/>
    <w:rsid w:val="00B0535E"/>
    <w:rsid w:val="00B10089"/>
    <w:rsid w:val="00B1199C"/>
    <w:rsid w:val="00B145DE"/>
    <w:rsid w:val="00B15E2B"/>
    <w:rsid w:val="00B23D13"/>
    <w:rsid w:val="00B425C9"/>
    <w:rsid w:val="00B55B6E"/>
    <w:rsid w:val="00B86C7F"/>
    <w:rsid w:val="00BB0FD9"/>
    <w:rsid w:val="00BE1637"/>
    <w:rsid w:val="00BE6DA7"/>
    <w:rsid w:val="00BF2F00"/>
    <w:rsid w:val="00BF6288"/>
    <w:rsid w:val="00BF6333"/>
    <w:rsid w:val="00C207C2"/>
    <w:rsid w:val="00C23071"/>
    <w:rsid w:val="00C335DE"/>
    <w:rsid w:val="00C428FA"/>
    <w:rsid w:val="00C4541B"/>
    <w:rsid w:val="00C601DD"/>
    <w:rsid w:val="00C67771"/>
    <w:rsid w:val="00C87C99"/>
    <w:rsid w:val="00CC6BF9"/>
    <w:rsid w:val="00CD02CF"/>
    <w:rsid w:val="00CD27EE"/>
    <w:rsid w:val="00CD309A"/>
    <w:rsid w:val="00CD54DE"/>
    <w:rsid w:val="00CE104C"/>
    <w:rsid w:val="00CF4A99"/>
    <w:rsid w:val="00D0390F"/>
    <w:rsid w:val="00D04936"/>
    <w:rsid w:val="00D11503"/>
    <w:rsid w:val="00D13F1C"/>
    <w:rsid w:val="00D171AF"/>
    <w:rsid w:val="00D173EB"/>
    <w:rsid w:val="00D23984"/>
    <w:rsid w:val="00D36071"/>
    <w:rsid w:val="00D401BC"/>
    <w:rsid w:val="00D40A4C"/>
    <w:rsid w:val="00D56169"/>
    <w:rsid w:val="00D60E3E"/>
    <w:rsid w:val="00D8738C"/>
    <w:rsid w:val="00D978D2"/>
    <w:rsid w:val="00DB2A99"/>
    <w:rsid w:val="00DC14BC"/>
    <w:rsid w:val="00DD7794"/>
    <w:rsid w:val="00DE14FA"/>
    <w:rsid w:val="00DE4F5E"/>
    <w:rsid w:val="00DF3058"/>
    <w:rsid w:val="00DF7604"/>
    <w:rsid w:val="00E143C6"/>
    <w:rsid w:val="00E20C2D"/>
    <w:rsid w:val="00E45B56"/>
    <w:rsid w:val="00E463D0"/>
    <w:rsid w:val="00EB68CF"/>
    <w:rsid w:val="00EC35C2"/>
    <w:rsid w:val="00ED6B53"/>
    <w:rsid w:val="00F03305"/>
    <w:rsid w:val="00F10B5A"/>
    <w:rsid w:val="00F30B85"/>
    <w:rsid w:val="00F37662"/>
    <w:rsid w:val="00F611A3"/>
    <w:rsid w:val="00F66110"/>
    <w:rsid w:val="00F70F2D"/>
    <w:rsid w:val="00F84C82"/>
    <w:rsid w:val="00F87A6A"/>
    <w:rsid w:val="00FB4A7A"/>
    <w:rsid w:val="00FB6EC7"/>
    <w:rsid w:val="00FC08B3"/>
    <w:rsid w:val="00FC5760"/>
    <w:rsid w:val="00FD03B3"/>
    <w:rsid w:val="00FF02D7"/>
    <w:rsid w:val="00FF0A78"/>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A59A5"/>
  <w14:defaultImageDpi w14:val="0"/>
  <w15:docId w15:val="{88CEE5F0-586D-4D52-B30C-D5A54684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86205">
      <w:marLeft w:val="0"/>
      <w:marRight w:val="0"/>
      <w:marTop w:val="0"/>
      <w:marBottom w:val="0"/>
      <w:divBdr>
        <w:top w:val="none" w:sz="0" w:space="0" w:color="auto"/>
        <w:left w:val="none" w:sz="0" w:space="0" w:color="auto"/>
        <w:bottom w:val="none" w:sz="0" w:space="0" w:color="auto"/>
        <w:right w:val="none" w:sz="0" w:space="0" w:color="auto"/>
      </w:divBdr>
    </w:div>
    <w:div w:id="1423186206">
      <w:marLeft w:val="0"/>
      <w:marRight w:val="0"/>
      <w:marTop w:val="0"/>
      <w:marBottom w:val="0"/>
      <w:divBdr>
        <w:top w:val="none" w:sz="0" w:space="0" w:color="auto"/>
        <w:left w:val="none" w:sz="0" w:space="0" w:color="auto"/>
        <w:bottom w:val="none" w:sz="0" w:space="0" w:color="auto"/>
        <w:right w:val="none" w:sz="0" w:space="0" w:color="auto"/>
      </w:divBdr>
    </w:div>
    <w:div w:id="1423186207">
      <w:marLeft w:val="0"/>
      <w:marRight w:val="0"/>
      <w:marTop w:val="0"/>
      <w:marBottom w:val="0"/>
      <w:divBdr>
        <w:top w:val="none" w:sz="0" w:space="0" w:color="auto"/>
        <w:left w:val="none" w:sz="0" w:space="0" w:color="auto"/>
        <w:bottom w:val="none" w:sz="0" w:space="0" w:color="auto"/>
        <w:right w:val="none" w:sz="0" w:space="0" w:color="auto"/>
      </w:divBdr>
    </w:div>
    <w:div w:id="1423186208">
      <w:marLeft w:val="0"/>
      <w:marRight w:val="0"/>
      <w:marTop w:val="0"/>
      <w:marBottom w:val="0"/>
      <w:divBdr>
        <w:top w:val="none" w:sz="0" w:space="0" w:color="auto"/>
        <w:left w:val="none" w:sz="0" w:space="0" w:color="auto"/>
        <w:bottom w:val="none" w:sz="0" w:space="0" w:color="auto"/>
        <w:right w:val="none" w:sz="0" w:space="0" w:color="auto"/>
      </w:divBdr>
    </w:div>
    <w:div w:id="1423186209">
      <w:marLeft w:val="0"/>
      <w:marRight w:val="0"/>
      <w:marTop w:val="0"/>
      <w:marBottom w:val="0"/>
      <w:divBdr>
        <w:top w:val="none" w:sz="0" w:space="0" w:color="auto"/>
        <w:left w:val="none" w:sz="0" w:space="0" w:color="auto"/>
        <w:bottom w:val="none" w:sz="0" w:space="0" w:color="auto"/>
        <w:right w:val="none" w:sz="0" w:space="0" w:color="auto"/>
      </w:divBdr>
    </w:div>
    <w:div w:id="1423186210">
      <w:marLeft w:val="0"/>
      <w:marRight w:val="0"/>
      <w:marTop w:val="0"/>
      <w:marBottom w:val="0"/>
      <w:divBdr>
        <w:top w:val="none" w:sz="0" w:space="0" w:color="auto"/>
        <w:left w:val="none" w:sz="0" w:space="0" w:color="auto"/>
        <w:bottom w:val="none" w:sz="0" w:space="0" w:color="auto"/>
        <w:right w:val="none" w:sz="0" w:space="0" w:color="auto"/>
      </w:divBdr>
    </w:div>
    <w:div w:id="1423186211">
      <w:marLeft w:val="0"/>
      <w:marRight w:val="0"/>
      <w:marTop w:val="0"/>
      <w:marBottom w:val="0"/>
      <w:divBdr>
        <w:top w:val="none" w:sz="0" w:space="0" w:color="auto"/>
        <w:left w:val="none" w:sz="0" w:space="0" w:color="auto"/>
        <w:bottom w:val="none" w:sz="0" w:space="0" w:color="auto"/>
        <w:right w:val="none" w:sz="0" w:space="0" w:color="auto"/>
      </w:divBdr>
    </w:div>
    <w:div w:id="1423186212">
      <w:marLeft w:val="0"/>
      <w:marRight w:val="0"/>
      <w:marTop w:val="0"/>
      <w:marBottom w:val="0"/>
      <w:divBdr>
        <w:top w:val="none" w:sz="0" w:space="0" w:color="auto"/>
        <w:left w:val="none" w:sz="0" w:space="0" w:color="auto"/>
        <w:bottom w:val="none" w:sz="0" w:space="0" w:color="auto"/>
        <w:right w:val="none" w:sz="0" w:space="0" w:color="auto"/>
      </w:divBdr>
    </w:div>
    <w:div w:id="1423186213">
      <w:marLeft w:val="0"/>
      <w:marRight w:val="0"/>
      <w:marTop w:val="0"/>
      <w:marBottom w:val="0"/>
      <w:divBdr>
        <w:top w:val="none" w:sz="0" w:space="0" w:color="auto"/>
        <w:left w:val="none" w:sz="0" w:space="0" w:color="auto"/>
        <w:bottom w:val="none" w:sz="0" w:space="0" w:color="auto"/>
        <w:right w:val="none" w:sz="0" w:space="0" w:color="auto"/>
      </w:divBdr>
    </w:div>
    <w:div w:id="1423186214">
      <w:marLeft w:val="0"/>
      <w:marRight w:val="0"/>
      <w:marTop w:val="0"/>
      <w:marBottom w:val="0"/>
      <w:divBdr>
        <w:top w:val="none" w:sz="0" w:space="0" w:color="auto"/>
        <w:left w:val="none" w:sz="0" w:space="0" w:color="auto"/>
        <w:bottom w:val="none" w:sz="0" w:space="0" w:color="auto"/>
        <w:right w:val="none" w:sz="0" w:space="0" w:color="auto"/>
      </w:divBdr>
    </w:div>
    <w:div w:id="1423186215">
      <w:marLeft w:val="0"/>
      <w:marRight w:val="0"/>
      <w:marTop w:val="0"/>
      <w:marBottom w:val="0"/>
      <w:divBdr>
        <w:top w:val="none" w:sz="0" w:space="0" w:color="auto"/>
        <w:left w:val="none" w:sz="0" w:space="0" w:color="auto"/>
        <w:bottom w:val="none" w:sz="0" w:space="0" w:color="auto"/>
        <w:right w:val="none" w:sz="0" w:space="0" w:color="auto"/>
      </w:divBdr>
    </w:div>
    <w:div w:id="1423186216">
      <w:marLeft w:val="0"/>
      <w:marRight w:val="0"/>
      <w:marTop w:val="0"/>
      <w:marBottom w:val="0"/>
      <w:divBdr>
        <w:top w:val="none" w:sz="0" w:space="0" w:color="auto"/>
        <w:left w:val="none" w:sz="0" w:space="0" w:color="auto"/>
        <w:bottom w:val="none" w:sz="0" w:space="0" w:color="auto"/>
        <w:right w:val="none" w:sz="0" w:space="0" w:color="auto"/>
      </w:divBdr>
    </w:div>
    <w:div w:id="1423186217">
      <w:marLeft w:val="0"/>
      <w:marRight w:val="0"/>
      <w:marTop w:val="0"/>
      <w:marBottom w:val="0"/>
      <w:divBdr>
        <w:top w:val="none" w:sz="0" w:space="0" w:color="auto"/>
        <w:left w:val="none" w:sz="0" w:space="0" w:color="auto"/>
        <w:bottom w:val="none" w:sz="0" w:space="0" w:color="auto"/>
        <w:right w:val="none" w:sz="0" w:space="0" w:color="auto"/>
      </w:divBdr>
    </w:div>
    <w:div w:id="1423186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B6F18-B26C-4DC8-8237-B7A3DCD7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8036</Words>
  <Characters>4581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2026-03-09T14:47:00Z</cp:lastPrinted>
  <dcterms:created xsi:type="dcterms:W3CDTF">2026-03-11T13:19:00Z</dcterms:created>
  <dcterms:modified xsi:type="dcterms:W3CDTF">2026-03-12T09:40:00Z</dcterms:modified>
</cp:coreProperties>
</file>