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B1" w:rsidRPr="009D1251" w:rsidRDefault="001A5AB1" w:rsidP="001A5AB1">
      <w:pPr>
        <w:ind w:hanging="13"/>
        <w:jc w:val="center"/>
        <w:rPr>
          <w:sz w:val="28"/>
          <w:szCs w:val="28"/>
          <w:lang w:val="uk-UA"/>
        </w:rPr>
      </w:pPr>
      <w:r w:rsidRPr="009D1251">
        <w:rPr>
          <w:sz w:val="28"/>
          <w:szCs w:val="28"/>
          <w:lang w:val="uk-UA"/>
        </w:rPr>
        <w:object w:dxaOrig="90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.75pt" o:ole="" filled="t">
            <v:fill color2="black"/>
            <v:imagedata r:id="rId8" o:title=""/>
          </v:shape>
          <o:OLEObject Type="Embed" ProgID="Word.Picture.8" ShapeID="_x0000_i1025" DrawAspect="Content" ObjectID="_1834746046" r:id="rId9"/>
        </w:object>
      </w:r>
    </w:p>
    <w:p w:rsidR="001A5AB1" w:rsidRPr="009D1251" w:rsidRDefault="001A5AB1" w:rsidP="001A5AB1">
      <w:pPr>
        <w:jc w:val="center"/>
        <w:rPr>
          <w:b/>
          <w:sz w:val="32"/>
          <w:szCs w:val="32"/>
          <w:lang w:val="uk-UA"/>
        </w:rPr>
      </w:pPr>
      <w:r w:rsidRPr="009D1251">
        <w:rPr>
          <w:b/>
          <w:sz w:val="32"/>
          <w:szCs w:val="32"/>
          <w:lang w:val="uk-UA"/>
        </w:rPr>
        <w:t>ДЕРЖАВНА МИТНА СЛУЖБА УКРАЇНИ</w:t>
      </w:r>
    </w:p>
    <w:p w:rsidR="001A5AB1" w:rsidRPr="009D1251" w:rsidRDefault="001A5AB1" w:rsidP="001A5AB1">
      <w:pPr>
        <w:jc w:val="center"/>
        <w:rPr>
          <w:sz w:val="32"/>
          <w:szCs w:val="32"/>
          <w:lang w:val="uk-UA"/>
        </w:rPr>
      </w:pPr>
      <w:r w:rsidRPr="009D1251">
        <w:rPr>
          <w:sz w:val="32"/>
          <w:szCs w:val="32"/>
          <w:lang w:val="uk-UA"/>
        </w:rPr>
        <w:t>(Держмитслужба)</w:t>
      </w:r>
    </w:p>
    <w:p w:rsidR="001A5AB1" w:rsidRPr="009D1251" w:rsidRDefault="001A5AB1" w:rsidP="001A5AB1">
      <w:pPr>
        <w:jc w:val="center"/>
        <w:rPr>
          <w:sz w:val="28"/>
          <w:szCs w:val="28"/>
          <w:lang w:val="uk-UA"/>
        </w:rPr>
      </w:pPr>
    </w:p>
    <w:p w:rsidR="001A5AB1" w:rsidRPr="009D1251" w:rsidRDefault="001A5AB1" w:rsidP="001A5AB1">
      <w:pPr>
        <w:pStyle w:val="Iauiue1"/>
        <w:rPr>
          <w:spacing w:val="-10"/>
        </w:rPr>
      </w:pPr>
      <w:r w:rsidRPr="009D1251">
        <w:rPr>
          <w:spacing w:val="-10"/>
        </w:rPr>
        <w:t xml:space="preserve"> вул. Дегтярівська, 11 Г, м. Київ, 04119, </w:t>
      </w:r>
      <w:proofErr w:type="spellStart"/>
      <w:r w:rsidRPr="009D1251">
        <w:rPr>
          <w:spacing w:val="-10"/>
        </w:rPr>
        <w:t>тел</w:t>
      </w:r>
      <w:proofErr w:type="spellEnd"/>
      <w:r w:rsidRPr="009D1251">
        <w:rPr>
          <w:spacing w:val="-10"/>
        </w:rPr>
        <w:t>.: (044) 481-20-42, (044) 481-19-58, (044) 481-20-20</w:t>
      </w:r>
    </w:p>
    <w:p w:rsidR="001A5AB1" w:rsidRPr="009D1251" w:rsidRDefault="001A5AB1" w:rsidP="001A5AB1">
      <w:pPr>
        <w:pStyle w:val="Iauiue"/>
        <w:jc w:val="center"/>
        <w:rPr>
          <w:sz w:val="24"/>
          <w:szCs w:val="24"/>
          <w:lang w:val="uk-UA"/>
        </w:rPr>
      </w:pPr>
      <w:r w:rsidRPr="009D1251">
        <w:rPr>
          <w:sz w:val="24"/>
          <w:szCs w:val="24"/>
          <w:lang w:val="uk-UA"/>
        </w:rPr>
        <w:t xml:space="preserve">Е:mail: </w:t>
      </w:r>
      <w:hyperlink r:id="rId10" w:history="1">
        <w:r w:rsidRPr="009D1251">
          <w:rPr>
            <w:rStyle w:val="af2"/>
            <w:color w:val="000000"/>
            <w:sz w:val="24"/>
            <w:szCs w:val="24"/>
            <w:lang w:val="uk-UA"/>
          </w:rPr>
          <w:t>post</w:t>
        </w:r>
        <w:r w:rsidRPr="009D1251">
          <w:rPr>
            <w:rStyle w:val="af2"/>
            <w:bCs/>
            <w:color w:val="000000"/>
            <w:spacing w:val="-10"/>
            <w:sz w:val="24"/>
            <w:szCs w:val="24"/>
            <w:lang w:val="uk-UA"/>
          </w:rPr>
          <w:t>@customs.gov.ua</w:t>
        </w:r>
      </w:hyperlink>
      <w:r w:rsidRPr="009D1251">
        <w:rPr>
          <w:sz w:val="24"/>
          <w:szCs w:val="24"/>
          <w:lang w:val="uk-UA"/>
        </w:rPr>
        <w:t>; Код ЄДРПОУ 43115923</w:t>
      </w:r>
    </w:p>
    <w:p w:rsidR="001A5AB1" w:rsidRPr="009D1251" w:rsidRDefault="001A5AB1" w:rsidP="001A5AB1">
      <w:pPr>
        <w:pStyle w:val="af0"/>
        <w:pBdr>
          <w:bottom w:val="thinThickSmallGap" w:sz="24" w:space="1" w:color="auto"/>
        </w:pBdr>
        <w:spacing w:before="0" w:beforeAutospacing="0" w:after="0" w:afterAutospacing="0"/>
        <w:ind w:right="-1"/>
        <w:jc w:val="center"/>
        <w:rPr>
          <w:sz w:val="22"/>
          <w:szCs w:val="22"/>
          <w:lang w:val="uk-UA"/>
        </w:rPr>
      </w:pPr>
    </w:p>
    <w:p w:rsidR="001A5AB1" w:rsidRPr="009D1251" w:rsidRDefault="001A5AB1" w:rsidP="001A5AB1">
      <w:pPr>
        <w:pStyle w:val="af0"/>
        <w:spacing w:before="0" w:beforeAutospacing="0" w:after="0" w:afterAutospacing="0"/>
        <w:ind w:right="-571"/>
        <w:jc w:val="both"/>
        <w:rPr>
          <w:sz w:val="22"/>
          <w:szCs w:val="22"/>
          <w:lang w:val="uk-UA"/>
        </w:rPr>
      </w:pPr>
    </w:p>
    <w:p w:rsidR="00E43858" w:rsidRDefault="001A5AB1" w:rsidP="001A5AB1">
      <w:pPr>
        <w:pStyle w:val="af0"/>
        <w:spacing w:before="0" w:beforeAutospacing="0" w:after="0" w:afterAutospacing="0"/>
        <w:ind w:right="-571"/>
        <w:jc w:val="both"/>
        <w:rPr>
          <w:sz w:val="28"/>
          <w:szCs w:val="28"/>
          <w:lang w:val="uk-UA"/>
        </w:rPr>
      </w:pPr>
      <w:r w:rsidRPr="009D1251">
        <w:rPr>
          <w:sz w:val="22"/>
          <w:szCs w:val="22"/>
          <w:lang w:val="uk-UA"/>
        </w:rPr>
        <w:t>_________________ №______________________</w:t>
      </w:r>
      <w:r>
        <w:rPr>
          <w:sz w:val="22"/>
          <w:szCs w:val="22"/>
          <w:lang w:val="uk-UA"/>
        </w:rPr>
        <w:t xml:space="preserve">         </w:t>
      </w:r>
      <w:r w:rsidR="00C34632">
        <w:rPr>
          <w:sz w:val="28"/>
          <w:szCs w:val="28"/>
          <w:lang w:val="uk-UA"/>
        </w:rPr>
        <w:t>ОСОБА 1</w:t>
      </w:r>
    </w:p>
    <w:p w:rsidR="00EB04F5" w:rsidRDefault="00EB04F5" w:rsidP="00A72878">
      <w:pPr>
        <w:ind w:firstLine="5103"/>
        <w:rPr>
          <w:sz w:val="28"/>
          <w:szCs w:val="28"/>
          <w:lang w:val="en-US"/>
        </w:rPr>
      </w:pPr>
    </w:p>
    <w:p w:rsidR="00FB105E" w:rsidRPr="00EB04F5" w:rsidRDefault="003C5EE6" w:rsidP="00A72878">
      <w:pPr>
        <w:ind w:firstLine="5103"/>
        <w:rPr>
          <w:sz w:val="28"/>
          <w:szCs w:val="28"/>
          <w:lang w:val="en-US"/>
        </w:rPr>
      </w:pPr>
      <w:hyperlink r:id="rId11" w:history="1">
        <w:r w:rsidR="00C34632">
          <w:rPr>
            <w:rStyle w:val="af2"/>
            <w:sz w:val="28"/>
            <w:szCs w:val="28"/>
            <w:u w:val="none"/>
            <w:lang w:val="uk-UA"/>
          </w:rPr>
          <w:t>АДРЕСА</w:t>
        </w:r>
      </w:hyperlink>
    </w:p>
    <w:p w:rsidR="00BE121C" w:rsidRDefault="00BE121C" w:rsidP="00A72878">
      <w:pPr>
        <w:ind w:firstLine="5103"/>
        <w:rPr>
          <w:sz w:val="28"/>
          <w:szCs w:val="28"/>
          <w:lang w:val="uk-UA"/>
        </w:rPr>
      </w:pPr>
    </w:p>
    <w:p w:rsidR="00A4689B" w:rsidRDefault="00A4689B" w:rsidP="00CB7B9F">
      <w:pPr>
        <w:rPr>
          <w:b/>
          <w:lang w:val="uk-UA"/>
        </w:rPr>
      </w:pPr>
    </w:p>
    <w:p w:rsidR="00A72878" w:rsidRDefault="00A72878" w:rsidP="00CB7B9F">
      <w:pPr>
        <w:rPr>
          <w:b/>
          <w:lang w:val="uk-UA"/>
        </w:rPr>
      </w:pPr>
    </w:p>
    <w:p w:rsidR="00E50240" w:rsidRPr="00064F06" w:rsidRDefault="00CB7B9F" w:rsidP="00FC7E37">
      <w:pPr>
        <w:rPr>
          <w:b/>
          <w:lang w:val="uk-UA"/>
        </w:rPr>
      </w:pPr>
      <w:r w:rsidRPr="00CB7B9F">
        <w:rPr>
          <w:b/>
          <w:lang w:val="uk-UA"/>
        </w:rPr>
        <w:t xml:space="preserve">Про </w:t>
      </w:r>
      <w:r w:rsidR="00C421B0">
        <w:rPr>
          <w:b/>
          <w:lang w:val="uk-UA"/>
        </w:rPr>
        <w:t>розгл</w:t>
      </w:r>
      <w:r w:rsidR="004A0081">
        <w:rPr>
          <w:b/>
          <w:lang w:val="uk-UA"/>
        </w:rPr>
        <w:t>яд л</w:t>
      </w:r>
      <w:r w:rsidR="00F27F78">
        <w:rPr>
          <w:b/>
          <w:lang w:val="uk-UA"/>
        </w:rPr>
        <w:t>ист</w:t>
      </w:r>
      <w:r w:rsidR="00064F06">
        <w:rPr>
          <w:b/>
          <w:lang w:val="uk-UA"/>
        </w:rPr>
        <w:t>а</w:t>
      </w:r>
    </w:p>
    <w:p w:rsidR="00E50240" w:rsidRDefault="00E50240" w:rsidP="00E50240">
      <w:pPr>
        <w:ind w:firstLine="567"/>
        <w:rPr>
          <w:b/>
          <w:lang w:val="uk-UA"/>
        </w:rPr>
      </w:pPr>
    </w:p>
    <w:p w:rsidR="00F003F5" w:rsidRDefault="00F003F5" w:rsidP="00E50240">
      <w:pPr>
        <w:ind w:firstLine="567"/>
        <w:rPr>
          <w:b/>
          <w:lang w:val="uk-UA"/>
        </w:rPr>
      </w:pPr>
    </w:p>
    <w:p w:rsidR="00EF2EDA" w:rsidRPr="00EF2EDA" w:rsidRDefault="00EF2EDA" w:rsidP="00DD27B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EF2EDA">
        <w:rPr>
          <w:sz w:val="28"/>
          <w:szCs w:val="28"/>
          <w:lang w:val="uk-UA"/>
        </w:rPr>
        <w:t xml:space="preserve">Державна митна служба України розглянула скаргу </w:t>
      </w:r>
      <w:r w:rsidR="00C34632">
        <w:rPr>
          <w:rFonts w:ascii="TimesNewRomanPSMT" w:hAnsi="TimesNewRomanPSMT" w:cs="TimesNewRomanPSMT"/>
          <w:sz w:val="28"/>
          <w:szCs w:val="28"/>
          <w:lang w:val="uk-UA" w:eastAsia="uk-UA"/>
        </w:rPr>
        <w:t>ОСОБА 1</w:t>
      </w:r>
      <w:r w:rsidRPr="00EF2EDA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від 06.02.2026 № 01-03/133 (</w:t>
      </w:r>
      <w:proofErr w:type="spellStart"/>
      <w:r w:rsidRPr="00EF2EDA">
        <w:rPr>
          <w:rFonts w:ascii="TimesNewRomanPSMT" w:hAnsi="TimesNewRomanPSMT" w:cs="TimesNewRomanPSMT"/>
          <w:sz w:val="28"/>
          <w:szCs w:val="28"/>
          <w:lang w:val="uk-UA" w:eastAsia="uk-UA"/>
        </w:rPr>
        <w:t>вх</w:t>
      </w:r>
      <w:proofErr w:type="spellEnd"/>
      <w:r w:rsidRPr="00EF2EDA">
        <w:rPr>
          <w:rFonts w:ascii="TimesNewRomanPSMT" w:hAnsi="TimesNewRomanPSMT" w:cs="TimesNewRomanPSMT"/>
          <w:sz w:val="28"/>
          <w:szCs w:val="28"/>
          <w:lang w:val="uk-UA" w:eastAsia="uk-UA"/>
        </w:rPr>
        <w:t>. Держмитслужби від 10.02.2026 № 4643/13/1)</w:t>
      </w:r>
      <w:r w:rsidRPr="00EF2EDA">
        <w:rPr>
          <w:sz w:val="28"/>
          <w:szCs w:val="28"/>
          <w:lang w:val="uk-UA"/>
        </w:rPr>
        <w:t xml:space="preserve"> на рішення Київської митниці </w:t>
      </w:r>
      <w:r w:rsidRPr="00EF2EDA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від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5e24beecbf28741e9964a9a84c38ed445eac8d78c7bc8b3b6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c2e579f59145742</w:t>
      </w:r>
      <w:r w:rsidRPr="00EF2EDA">
        <w:rPr>
          <w:sz w:val="28"/>
          <w:szCs w:val="28"/>
          <w:lang w:val="uk-UA"/>
        </w:rPr>
        <w:t xml:space="preserve"> щодо відмови в прийнятті митної декларації, митному оформленні випуску чи пропуску товарів, транспортних засобів комерційного призначення (далі картка в</w:t>
      </w:r>
      <w:bookmarkStart w:id="0" w:name="_GoBack"/>
      <w:bookmarkEnd w:id="0"/>
      <w:r w:rsidRPr="00EF2EDA">
        <w:rPr>
          <w:sz w:val="28"/>
          <w:szCs w:val="28"/>
          <w:lang w:val="uk-UA"/>
        </w:rPr>
        <w:t>ідмови)</w:t>
      </w:r>
      <w:r w:rsidR="00256EE3">
        <w:rPr>
          <w:sz w:val="28"/>
          <w:szCs w:val="28"/>
          <w:lang w:val="uk-UA"/>
        </w:rPr>
        <w:t>.</w:t>
      </w:r>
    </w:p>
    <w:p w:rsidR="00EF2EDA" w:rsidRPr="00EF2EDA" w:rsidRDefault="00EF2EDA" w:rsidP="00EF2ED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EF2EDA">
        <w:rPr>
          <w:rFonts w:ascii="TimesNewRomanPSMT" w:hAnsi="TimesNewRomanPSMT" w:cs="TimesNewRomanPSMT"/>
          <w:sz w:val="28"/>
          <w:szCs w:val="28"/>
          <w:lang w:val="uk-UA" w:eastAsia="en-US"/>
        </w:rPr>
        <w:t>С</w:t>
      </w:r>
      <w:r w:rsidRPr="00EF2EDA">
        <w:rPr>
          <w:color w:val="000000" w:themeColor="text1"/>
          <w:sz w:val="28"/>
          <w:szCs w:val="28"/>
          <w:lang w:val="uk-UA"/>
        </w:rPr>
        <w:t xml:space="preserve">каржник не погоджується з цією відмовою, вважає </w:t>
      </w:r>
      <w:r w:rsidRPr="00EF2EDA">
        <w:rPr>
          <w:sz w:val="28"/>
          <w:szCs w:val="28"/>
          <w:lang w:val="uk-UA"/>
        </w:rPr>
        <w:t xml:space="preserve">рішення Київської митниці </w:t>
      </w:r>
      <w:r w:rsidRPr="00EF2EDA">
        <w:rPr>
          <w:color w:val="000000" w:themeColor="text1"/>
          <w:sz w:val="28"/>
          <w:szCs w:val="28"/>
          <w:lang w:val="uk-UA"/>
        </w:rPr>
        <w:t>неправомір</w:t>
      </w:r>
      <w:r>
        <w:rPr>
          <w:color w:val="000000" w:themeColor="text1"/>
          <w:sz w:val="28"/>
          <w:szCs w:val="28"/>
          <w:lang w:val="uk-UA"/>
        </w:rPr>
        <w:t>н</w:t>
      </w:r>
      <w:r w:rsidRPr="00EF2EDA">
        <w:rPr>
          <w:color w:val="000000" w:themeColor="text1"/>
          <w:sz w:val="28"/>
          <w:szCs w:val="28"/>
          <w:lang w:val="uk-UA"/>
        </w:rPr>
        <w:t xml:space="preserve">им та звертається з проханням скасувати картку відмови Київської митниці </w:t>
      </w:r>
      <w:r w:rsidRPr="00EF2EDA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від </w:t>
      </w:r>
      <w:r w:rsidRPr="00133C8F">
        <w:rPr>
          <w:rFonts w:ascii="TimesNewRomanPSMT" w:hAnsi="TimesNewRomanPSMT" w:cs="TimesNewRomanPSMT"/>
          <w:sz w:val="28"/>
          <w:szCs w:val="28"/>
          <w:lang w:val="uk-UA" w:eastAsia="uk-UA"/>
        </w:rPr>
        <w:t>b9c12eb0b477d4d87303d927dc696454c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133C8F">
        <w:rPr>
          <w:rFonts w:ascii="TimesNewRomanPSMT" w:hAnsi="TimesNewRomanPSMT" w:cs="TimesNewRomanPSMT"/>
          <w:sz w:val="28"/>
          <w:szCs w:val="28"/>
          <w:lang w:val="uk-UA" w:eastAsia="uk-UA"/>
        </w:rPr>
        <w:t>87701afe06242b543212480eecb5641</w:t>
      </w:r>
      <w:r w:rsidRPr="00EF2EDA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EF2EDA">
        <w:rPr>
          <w:sz w:val="28"/>
          <w:szCs w:val="28"/>
          <w:lang w:val="uk-UA"/>
        </w:rPr>
        <w:t>та прийняти нове рішення, а саме забезпечити прийняття митної декларації та здійснити митне оформлення товару з наданням пільги за кодом «168».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З урахуванням пояснень </w:t>
      </w:r>
      <w:r w:rsidRPr="00EF2EDA">
        <w:rPr>
          <w:sz w:val="28"/>
          <w:szCs w:val="28"/>
          <w:lang w:val="uk-UA"/>
        </w:rPr>
        <w:t xml:space="preserve">щодо порушених питань у скарзі </w:t>
      </w:r>
      <w:r>
        <w:rPr>
          <w:sz w:val="28"/>
          <w:szCs w:val="28"/>
          <w:lang w:val="uk-UA"/>
        </w:rPr>
        <w:t>та з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а інформацією Київської митниці уповноваженою особою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C34632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ОСОБА 1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до митного оформлення подано митну декларацію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від 28.01.2026 №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26UA100390101150U7, в якій заявлено товар «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d9072aa90dd742416fd48f6bced2f7253a402427217ba89b38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3f2881c9ba133</w:t>
      </w:r>
      <w:r w:rsidR="005551E9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774b4855943a1dfc3d1afef004021885de38e21d31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fb0513248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17e4b0dc9a11b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  <w:lang w:val="uk-UA" w:eastAsia="uk-UA"/>
        </w:rPr>
        <w:t>шт</w:t>
      </w:r>
      <w:proofErr w:type="spellEnd"/>
      <w:r>
        <w:rPr>
          <w:rFonts w:ascii="TimesNewRomanPSMT" w:hAnsi="TimesNewRomanPSMT" w:cs="TimesNewRomanPSMT"/>
          <w:sz w:val="28"/>
          <w:szCs w:val="28"/>
          <w:lang w:val="uk-UA" w:eastAsia="uk-UA"/>
        </w:rPr>
        <w:t>» (далі – товар) із застосуванням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звільнення від оподаткування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митними </w:t>
      </w:r>
      <w:proofErr w:type="spellStart"/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>платежами</w:t>
      </w:r>
      <w:proofErr w:type="spellEnd"/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за кодом пільги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«168» (складові (матеріали, вузли, агрегати, устаткування та комплектувальні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вироби), що ввозяться на митну територію України в митному режимі імпорту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для використання у виробництві товарів оборонного призначення, визначених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згідно з пунктом 29 частини першої статті 1 Закону України «Про оборонні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закупівлі», та якщо замовником таких товарів є державний замовник у сфері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оборони. Сума умовно нарахованих митних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 xml:space="preserve">платежів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ca1deb1af5a2aa44a2dbc6feebd46b2178bab0ac4f9aa2d4094a2a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0b8de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97946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гривень.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Для здійснення митного оформлення товару, разом з митною декларацією,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серед іншого подані наступні документи: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1.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заява для підтвердження відповідності товарів вимогам, визначеним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частиною восьмою статті 287 Митного кодексу України від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0ebb7a468ae6e3b1be6c40deabea3d73ddc87ba733a79a69ac6008b3122a330a</w:t>
      </w:r>
      <w:r w:rsidR="005551E9" w:rsidRPr="00C34632">
        <w:rPr>
          <w:rFonts w:ascii="TimesNewRomanPSMT" w:hAnsi="TimesNewRomanPSMT" w:cs="TimesNewRomanPSMT"/>
          <w:sz w:val="28"/>
          <w:szCs w:val="28"/>
          <w:highlight w:val="yellow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a01afe1cbcb0600201273c02b6281fb0808fb89a6cbc7af8052245b200c9a6e7</w:t>
      </w:r>
      <w:r w:rsidR="005551E9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3a4f812e63082e56c48e33bad6bf37e0b67dda7a6c29a3e9133926250260755b</w:t>
      </w:r>
    </w:p>
    <w:p w:rsidR="00EF2EDA" w:rsidRPr="00DD27B0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2.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державний контракт (договір)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e7a07feaef962c1e185f2cbc2c5f9ee59f49d89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1337ec342859a32652bc551f4</w:t>
      </w:r>
      <w:r w:rsidR="005551E9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5fdd205a58c6bc20bd6b14a4301f82d3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899c03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784fa13a7a02cd1d89fd66a881</w:t>
      </w:r>
      <w:r w:rsidR="005551E9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a01afe1cbcb0600201273c02b628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1fb0808fb89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a6cbc7af8052245b200c9a6e7</w:t>
      </w:r>
      <w:r w:rsidR="005551E9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9a4b5ed138b4e4a4892200952e5e8c060eb09d43912ca672785ec124265b6a92 та відповідні додаткові угоди до нього;</w:t>
      </w:r>
    </w:p>
    <w:p w:rsidR="00EF2EDA" w:rsidRPr="00DD27B0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3.</w:t>
      </w:r>
      <w:r w:rsidR="005551E9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договір комісії 9a37ab4f3e096e390f6e94c7534b834f834fb0fc4e06c981fa0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a8753d57843db </w:t>
      </w:r>
      <w:r w:rsidR="008B3EF8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ОСОБА 1</w:t>
      </w:r>
      <w:r w:rsidR="005551E9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(комісіонер) та </w:t>
      </w:r>
      <w:r w:rsidR="008B3EF8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ОСОБА 2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(комітент) та d3a24963585306f173107cb887cf8f44c4d5df7ba5f23c652476b4b9e1982d55</w:t>
      </w:r>
      <w:r w:rsidR="005551E9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0889a34434e586e918436027c4e8b4c3380f84643731bdeb57024adb8745cf53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4.</w:t>
      </w:r>
      <w:r w:rsidR="005551E9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дозвіл на здійснення міжнародних передач товарів b55ac3888a1d3b309ed40c2163578fc31dffecf1e9437b26cee6512bf2e43ad1</w:t>
      </w:r>
      <w:r w:rsidR="005551E9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a01afe1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cbcb0600201273c02b6281fb0808fb89a6cbc7af8052245b200c9a6e7</w:t>
      </w:r>
      <w:r w:rsidR="005551E9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3af4e72ca9401a497221e64c056517314ceb34d1f419ebe08aee049e2819c94a;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5.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сертифікат кінцевого споживача від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adb0fe80a93194f668c818498ab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1a5ab88f36ff4df1104e7b877d3f476665b9c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;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6.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зовнішньоекономічний контракт з постачальником товару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від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8641610389072d3026595b4c6ade2815619c82291f9e550f7930b8093dc546f8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1359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33445c78843d80b983b5534708d03894fb37f4935f8a5b66e417fe4ac254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та додаткова угода до нього;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7.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перелік співвиконавців за державним контрактом від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c37b8d3fe74539616843f0b65849ef69f2323489106584bf1e9e2509975d0fe6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a01afe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1cbcb0600201273c02b6281fb0808fb89a6cbc7af8052245b200c9a6e7</w:t>
      </w:r>
      <w:r w:rsidR="005551E9"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 w:rsidRPr="00DD27B0">
        <w:rPr>
          <w:rFonts w:ascii="TimesNewRomanPSMT" w:hAnsi="TimesNewRomanPSMT" w:cs="TimesNewRomanPSMT"/>
          <w:sz w:val="28"/>
          <w:szCs w:val="28"/>
          <w:lang w:val="uk-UA" w:eastAsia="uk-UA"/>
        </w:rPr>
        <w:t>c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08b1f94f6b353a6d59d97ad5ab379be365fa84d0aad9329f5f5f6fcb5c6bcfc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;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8.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лист Департаменту стратегічних галузей промисловості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Міністерства оборони України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79ccbb0d49d5c77b7231c50e5762ffd67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a858a868db4e1299c1d6429f42fe120</w:t>
      </w:r>
    </w:p>
    <w:p w:rsidR="00EF2EDA" w:rsidRDefault="005551E9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9. </w:t>
      </w:r>
      <w:r w:rsidR="00EF2EDA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лист комітента (технічна специфікація) </w:t>
      </w:r>
      <w:r w:rsidR="00EF2EDA"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e8ead2c504d8b49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EF2EDA"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0437ebcb0450c840369f11fe30bc529f0747fddbada982f1a</w:t>
      </w:r>
      <w:r w:rsidR="00EF2EDA">
        <w:rPr>
          <w:rFonts w:ascii="TimesNewRomanPSMT" w:hAnsi="TimesNewRomanPSMT" w:cs="TimesNewRomanPSMT"/>
          <w:sz w:val="28"/>
          <w:szCs w:val="28"/>
          <w:lang w:val="uk-UA" w:eastAsia="uk-UA"/>
        </w:rPr>
        <w:t>;</w:t>
      </w:r>
    </w:p>
    <w:p w:rsidR="00EF2EDA" w:rsidRDefault="005551E9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10. </w:t>
      </w:r>
      <w:r w:rsidR="00EF2EDA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лист-зобов’язання </w:t>
      </w:r>
      <w:r w:rsidR="00EF2EDA"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9b3f2cf977f8ace76a24fab560f6e9102198cc1169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EF2EDA"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2459ed0390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EF2EDA"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abc2983302a5</w:t>
      </w:r>
      <w:r w:rsidR="00EF2EDA">
        <w:rPr>
          <w:rFonts w:ascii="TimesNewRomanPSMT" w:hAnsi="TimesNewRomanPSMT" w:cs="TimesNewRomanPSMT"/>
          <w:sz w:val="28"/>
          <w:szCs w:val="28"/>
          <w:lang w:val="uk-UA" w:eastAsia="uk-UA"/>
        </w:rPr>
        <w:t>.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За результатами розгляду вищезазначених документів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встановлено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, зокрема: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 xml:space="preserve">1) за заявою від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26be8428b0b2433cd30f687a76645d3ee3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8b64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cf874a0c37476ed0cc270f53b3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яка передує митному оформленню встановлено, що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декларантом не забезпечено подання документів належним чином, а саме: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-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не подано в повному обсязі державного контракту (договору)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від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caa6e8974cd386e7837554a8de352fe4e2549d4381de057a0769ee6390655319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-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не подано договору субпідряду/</w:t>
      </w:r>
      <w:proofErr w:type="spellStart"/>
      <w:r>
        <w:rPr>
          <w:rFonts w:ascii="TimesNewRomanPSMT" w:hAnsi="TimesNewRomanPSMT" w:cs="TimesNewRomanPSMT"/>
          <w:sz w:val="28"/>
          <w:szCs w:val="28"/>
          <w:lang w:val="uk-UA" w:eastAsia="uk-UA"/>
        </w:rPr>
        <w:t>співвиконання</w:t>
      </w:r>
      <w:proofErr w:type="spellEnd"/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щодо виконання частки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державного контракту;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>-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> 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не подано електронного повідомлення про внесення його до електронного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реєстру учасників відбору та виконавців державних контрактів (договорів);</w:t>
      </w:r>
    </w:p>
    <w:p w:rsidR="00EF2EDA" w:rsidRDefault="00EF2EDA" w:rsidP="00555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2) відповідно до договору комісії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795ae0b05dc7a89b28c708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ddbbe39a1ed638ef6e921f96d2d2f1a8fb98484228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між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8B3EF8">
        <w:rPr>
          <w:rFonts w:ascii="TimesNewRomanPSMT" w:hAnsi="TimesNewRomanPSMT" w:cs="TimesNewRomanPSMT"/>
          <w:sz w:val="28"/>
          <w:szCs w:val="28"/>
          <w:lang w:val="uk-UA" w:eastAsia="uk-UA"/>
        </w:rPr>
        <w:t>ОСОБА 1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> - 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комісіонер та </w:t>
      </w:r>
      <w:r w:rsidR="008B3EF8">
        <w:rPr>
          <w:rFonts w:ascii="TimesNewRomanPSMT" w:hAnsi="TimesNewRomanPSMT" w:cs="TimesNewRomanPSMT"/>
          <w:sz w:val="28"/>
          <w:szCs w:val="28"/>
          <w:lang w:val="uk-UA" w:eastAsia="uk-UA"/>
        </w:rPr>
        <w:t>ОСОБА 2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- комітент доручає надання</w:t>
      </w:r>
      <w:r w:rsidR="005551E9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>послуг з постачання, а не участі в його виробництві.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>За результатами розгляду Держмитслужбою зазначеної скарги повідомляємо.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 xml:space="preserve">Відповідно до частини 8 статі 287 </w:t>
      </w:r>
      <w:r>
        <w:rPr>
          <w:sz w:val="28"/>
          <w:szCs w:val="28"/>
          <w:lang w:val="uk-UA"/>
        </w:rPr>
        <w:t>М</w:t>
      </w:r>
      <w:r w:rsidRPr="005551E9">
        <w:rPr>
          <w:sz w:val="28"/>
          <w:szCs w:val="28"/>
          <w:lang w:val="uk-UA"/>
        </w:rPr>
        <w:t>итного кодексу України (далі – Кодекс) звільняються від оподаткування ввізним митом складові (матеріали, вузли, агрегати, устаткування та комплектувальні вироби) (далі – товари), що ввозяться на митну територію України в митному режимі імпорту для використання у виробництві товарів оборонного призначення, визначених такими згідно з пунктом 29 частини першої статті 1 Закону України «Про оборонні закупівлі», якщо замовником такої продукції є державний замовник у сфері оборони, визначений Кабінетом Міністрів України, за кодами товарів згідно з УКТ ЗЕД передбаченими абзацом 2.</w:t>
      </w:r>
    </w:p>
    <w:p w:rsid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>Згідно з пунктом 197.23. статті 197 Податкового кодексу України звільняються від оподаткування операції із ввезення на митну територію України у митному режимі імпорту товарів, визначених частиною восьмою</w:t>
      </w:r>
      <w:r>
        <w:rPr>
          <w:sz w:val="28"/>
          <w:szCs w:val="28"/>
          <w:lang w:val="uk-UA"/>
        </w:rPr>
        <w:t xml:space="preserve"> </w:t>
      </w:r>
      <w:r w:rsidRPr="005551E9">
        <w:rPr>
          <w:sz w:val="28"/>
          <w:szCs w:val="28"/>
          <w:lang w:val="uk-UA"/>
        </w:rPr>
        <w:t>статті 287 Кодексу, та з першого постачання цих товарів на митній території України для їх використання у виробництві товарів оборонного призначення, визначених згідно із законом, та якщо замовником таких товарів є державний замовник у сфері оборони, визначений Кабінетом Міністрів України.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 xml:space="preserve">Порядок ввезення, першого постачання та цільового використання товарів, визначених частиною восьмою статті 287 Кодексу, для використання у виробництві товарів оборонного призначення, затверджено постановою Кабінету Міністрів України від 16 березня 2016 року № 170 (далі – Порядок 170). Даний Порядок визначає механізм ввезення виконавцями державного контракту (договору) з оборонних </w:t>
      </w:r>
      <w:proofErr w:type="spellStart"/>
      <w:r w:rsidRPr="005551E9">
        <w:rPr>
          <w:sz w:val="28"/>
          <w:szCs w:val="28"/>
          <w:lang w:val="uk-UA"/>
        </w:rPr>
        <w:t>закупівель</w:t>
      </w:r>
      <w:proofErr w:type="spellEnd"/>
      <w:r w:rsidRPr="005551E9">
        <w:rPr>
          <w:sz w:val="28"/>
          <w:szCs w:val="28"/>
          <w:lang w:val="uk-UA"/>
        </w:rPr>
        <w:t xml:space="preserve"> на митну територію України в митному режимі імпорту товарів, визначених частиною восьмою статті 287 Кодексу. 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 xml:space="preserve">Згідно з пунктом 2 частини першої статті 1 Закону України «Про оборонні закупівлі» виконавець державного контракту (договору) з оборонних </w:t>
      </w:r>
      <w:proofErr w:type="spellStart"/>
      <w:r w:rsidRPr="005551E9">
        <w:rPr>
          <w:sz w:val="28"/>
          <w:szCs w:val="28"/>
          <w:lang w:val="uk-UA"/>
        </w:rPr>
        <w:t>закупівель</w:t>
      </w:r>
      <w:proofErr w:type="spellEnd"/>
      <w:r w:rsidRPr="005551E9">
        <w:rPr>
          <w:sz w:val="28"/>
          <w:szCs w:val="28"/>
          <w:lang w:val="uk-UA"/>
        </w:rPr>
        <w:t xml:space="preserve"> – суб’єкт господарювання незалежно від організаційно-правової форми та форми власності або іноземний суб’єкт господарювання (інша іноземна юридична </w:t>
      </w:r>
      <w:r w:rsidRPr="005551E9">
        <w:rPr>
          <w:sz w:val="28"/>
          <w:szCs w:val="28"/>
          <w:lang w:val="uk-UA"/>
        </w:rPr>
        <w:lastRenderedPageBreak/>
        <w:t xml:space="preserve">особа) чи об’єднання юридичних осіб, з якими укладено державний контракт (договір) за результатами проведення </w:t>
      </w:r>
      <w:proofErr w:type="spellStart"/>
      <w:r w:rsidRPr="005551E9">
        <w:rPr>
          <w:sz w:val="28"/>
          <w:szCs w:val="28"/>
          <w:lang w:val="uk-UA"/>
        </w:rPr>
        <w:t>закупівель</w:t>
      </w:r>
      <w:proofErr w:type="spellEnd"/>
      <w:r w:rsidRPr="005551E9">
        <w:rPr>
          <w:sz w:val="28"/>
          <w:szCs w:val="28"/>
          <w:lang w:val="uk-UA"/>
        </w:rPr>
        <w:t xml:space="preserve">. 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 xml:space="preserve">Вимогами Порядку 170, зокрема, визначено, що дія цього Порядку поширюється на співвиконавців/субпідрядників державного контракту (договору) у разі, коли державним контрактом (договором) з оборонних </w:t>
      </w:r>
      <w:proofErr w:type="spellStart"/>
      <w:r w:rsidRPr="005551E9">
        <w:rPr>
          <w:sz w:val="28"/>
          <w:szCs w:val="28"/>
          <w:lang w:val="uk-UA"/>
        </w:rPr>
        <w:t>закупівель</w:t>
      </w:r>
      <w:proofErr w:type="spellEnd"/>
      <w:r w:rsidRPr="005551E9">
        <w:rPr>
          <w:sz w:val="28"/>
          <w:szCs w:val="28"/>
          <w:lang w:val="uk-UA"/>
        </w:rPr>
        <w:t xml:space="preserve"> визначено залучення співвиконавця/субпідрядника шляхом передачі йому на виконання частки державного контракту (договору) з оборонних </w:t>
      </w:r>
      <w:proofErr w:type="spellStart"/>
      <w:r w:rsidRPr="005551E9">
        <w:rPr>
          <w:sz w:val="28"/>
          <w:szCs w:val="28"/>
          <w:lang w:val="uk-UA"/>
        </w:rPr>
        <w:t>закупівель</w:t>
      </w:r>
      <w:proofErr w:type="spellEnd"/>
      <w:r w:rsidRPr="005551E9">
        <w:rPr>
          <w:sz w:val="28"/>
          <w:szCs w:val="28"/>
          <w:lang w:val="uk-UA"/>
        </w:rPr>
        <w:t>.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 xml:space="preserve">Для підтвердження відповідності товарів вимогам, визначеним частиною восьмою статті 287 Кодексу, виконавець державного контракту (договору) з оборонних </w:t>
      </w:r>
      <w:proofErr w:type="spellStart"/>
      <w:r w:rsidRPr="005551E9">
        <w:rPr>
          <w:sz w:val="28"/>
          <w:szCs w:val="28"/>
          <w:lang w:val="uk-UA"/>
        </w:rPr>
        <w:t>закупівель</w:t>
      </w:r>
      <w:proofErr w:type="spellEnd"/>
      <w:r w:rsidRPr="005551E9">
        <w:rPr>
          <w:sz w:val="28"/>
          <w:szCs w:val="28"/>
          <w:lang w:val="uk-UA"/>
        </w:rPr>
        <w:t xml:space="preserve"> подає митниці, що здійснює митне оформлення товарів, заяву із зазначенням найменування товарів, їх кодів згідно з УКТЗЕД, кількості, вартості та призначення, країни походження товарів, найменування державного замовника у сфері оборони (далі</w:t>
      </w:r>
      <w:r>
        <w:rPr>
          <w:sz w:val="28"/>
          <w:szCs w:val="28"/>
          <w:lang w:val="uk-UA"/>
        </w:rPr>
        <w:t> </w:t>
      </w:r>
      <w:r w:rsidRPr="005551E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5551E9">
        <w:rPr>
          <w:sz w:val="28"/>
          <w:szCs w:val="28"/>
          <w:lang w:val="uk-UA"/>
        </w:rPr>
        <w:t xml:space="preserve">державний замовник) та виконавця державного контракту (договору) з оборонних </w:t>
      </w:r>
      <w:proofErr w:type="spellStart"/>
      <w:r w:rsidRPr="005551E9">
        <w:rPr>
          <w:sz w:val="28"/>
          <w:szCs w:val="28"/>
          <w:lang w:val="uk-UA"/>
        </w:rPr>
        <w:t>закупівель</w:t>
      </w:r>
      <w:proofErr w:type="spellEnd"/>
      <w:r w:rsidRPr="005551E9">
        <w:rPr>
          <w:sz w:val="28"/>
          <w:szCs w:val="28"/>
          <w:lang w:val="uk-UA"/>
        </w:rPr>
        <w:t>, до якої додаються: засвідчені в установленому порядку копії: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>- зовнішньоекономічного договору (контракту) на постачання товару або іншого документа, який є підставою для ввезення товарів на митну територію України;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>- державного контракту (договору), укладеного з державним замовником;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>- електронного повідомлення про внесення його до електронного реєстру учасників відбору та виконавців державних контрактів (договорів);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>- технічного паспорта або іншого документа заводу-виробника на кожний товар, який ввозиться на митну територію України;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 </w:t>
      </w:r>
      <w:r w:rsidRPr="005551E9">
        <w:rPr>
          <w:sz w:val="28"/>
          <w:szCs w:val="28"/>
          <w:lang w:val="uk-UA"/>
        </w:rPr>
        <w:t xml:space="preserve">документ, який підтверджує зобов’язання виконавця державного контракту (договору) з оборонних </w:t>
      </w:r>
      <w:proofErr w:type="spellStart"/>
      <w:r w:rsidRPr="005551E9">
        <w:rPr>
          <w:sz w:val="28"/>
          <w:szCs w:val="28"/>
          <w:lang w:val="uk-UA"/>
        </w:rPr>
        <w:t>закупівель</w:t>
      </w:r>
      <w:proofErr w:type="spellEnd"/>
      <w:r w:rsidRPr="005551E9">
        <w:rPr>
          <w:sz w:val="28"/>
          <w:szCs w:val="28"/>
          <w:lang w:val="uk-UA"/>
        </w:rPr>
        <w:t xml:space="preserve"> щодо використання ввезених товарів виключно у власному виробництві товарів оборонного призначення на виконання державного контракту (договору), укладеного з державним замовником.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 xml:space="preserve">У разі коли державним контрактом (договором) з оборонних </w:t>
      </w:r>
      <w:proofErr w:type="spellStart"/>
      <w:r w:rsidRPr="005551E9">
        <w:rPr>
          <w:sz w:val="28"/>
          <w:szCs w:val="28"/>
          <w:lang w:val="uk-UA"/>
        </w:rPr>
        <w:t>закупівель</w:t>
      </w:r>
      <w:proofErr w:type="spellEnd"/>
      <w:r w:rsidRPr="005551E9">
        <w:rPr>
          <w:sz w:val="28"/>
          <w:szCs w:val="28"/>
          <w:lang w:val="uk-UA"/>
        </w:rPr>
        <w:t xml:space="preserve"> визначено залучення співвиконавця/субпідрядника шляхом передачі йому виконання частки державного контракту (договору) з оборонних </w:t>
      </w:r>
      <w:proofErr w:type="spellStart"/>
      <w:r w:rsidRPr="005551E9">
        <w:rPr>
          <w:sz w:val="28"/>
          <w:szCs w:val="28"/>
          <w:lang w:val="uk-UA"/>
        </w:rPr>
        <w:t>закупівель</w:t>
      </w:r>
      <w:proofErr w:type="spellEnd"/>
      <w:r w:rsidRPr="005551E9">
        <w:rPr>
          <w:sz w:val="28"/>
          <w:szCs w:val="28"/>
          <w:lang w:val="uk-UA"/>
        </w:rPr>
        <w:t>, співвиконавець/субпідрядник подає митниці, що здійснює митне оформлення товарів, крім документів, визначених цим пунктом, договір субпідряду щодо виконання частки державного контракту.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 xml:space="preserve">Вищезазначені документи, виконавець (співвиконавець/субпідрядник) державного контракту (договору) з оборонних </w:t>
      </w:r>
      <w:proofErr w:type="spellStart"/>
      <w:r w:rsidRPr="005551E9">
        <w:rPr>
          <w:sz w:val="28"/>
          <w:szCs w:val="28"/>
          <w:lang w:val="uk-UA"/>
        </w:rPr>
        <w:t>закупівель</w:t>
      </w:r>
      <w:proofErr w:type="spellEnd"/>
      <w:r w:rsidRPr="005551E9">
        <w:rPr>
          <w:sz w:val="28"/>
          <w:szCs w:val="28"/>
          <w:lang w:val="uk-UA"/>
        </w:rPr>
        <w:t xml:space="preserve"> надсилає з дотриманням вимог режиму секретності митниці, що здійснює митне оформлення товарів, не пізніше ніж за три дні до здійснення митного оформлення.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зазначено в інформації Київської митниці з</w:t>
      </w:r>
      <w:r w:rsidRPr="005551E9">
        <w:rPr>
          <w:sz w:val="28"/>
          <w:szCs w:val="28"/>
          <w:lang w:val="uk-UA"/>
        </w:rPr>
        <w:t>а результатами розгляду заяви яка переду</w:t>
      </w:r>
      <w:r>
        <w:rPr>
          <w:sz w:val="28"/>
          <w:szCs w:val="28"/>
          <w:lang w:val="uk-UA"/>
        </w:rPr>
        <w:t>вала</w:t>
      </w:r>
      <w:r w:rsidRPr="005551E9">
        <w:rPr>
          <w:sz w:val="28"/>
          <w:szCs w:val="28"/>
          <w:lang w:val="uk-UA"/>
        </w:rPr>
        <w:t xml:space="preserve"> митному оформленню </w:t>
      </w:r>
      <w:r w:rsidRPr="00C34632">
        <w:rPr>
          <w:sz w:val="28"/>
          <w:szCs w:val="28"/>
          <w:lang w:val="uk-UA"/>
        </w:rPr>
        <w:t>98e53c6d4e5</w:t>
      </w:r>
      <w:r w:rsidR="00DD27B0">
        <w:rPr>
          <w:sz w:val="28"/>
          <w:szCs w:val="28"/>
          <w:lang w:val="uk-UA"/>
        </w:rPr>
        <w:t xml:space="preserve"> </w:t>
      </w:r>
      <w:r w:rsidRPr="00C34632">
        <w:rPr>
          <w:sz w:val="28"/>
          <w:szCs w:val="28"/>
          <w:lang w:val="uk-UA"/>
        </w:rPr>
        <w:t>66793b638fbdad22fbbcfccfb46330224ed150fd1f753166d7e6c</w:t>
      </w:r>
      <w:r w:rsidRPr="005551E9">
        <w:rPr>
          <w:sz w:val="28"/>
          <w:szCs w:val="28"/>
          <w:lang w:val="uk-UA"/>
        </w:rPr>
        <w:t xml:space="preserve"> встановлено, що </w:t>
      </w:r>
      <w:r w:rsidRPr="005551E9">
        <w:rPr>
          <w:sz w:val="28"/>
          <w:szCs w:val="28"/>
          <w:lang w:val="uk-UA"/>
        </w:rPr>
        <w:lastRenderedPageBreak/>
        <w:t xml:space="preserve">декларантом не забезпечено подання до Київської митниці всіх необхідних документів, а саме, не подано в повному обсязі державного контракту (договору) від </w:t>
      </w:r>
      <w:r w:rsidRPr="00C34632">
        <w:rPr>
          <w:sz w:val="28"/>
          <w:szCs w:val="28"/>
          <w:lang w:val="uk-UA"/>
        </w:rPr>
        <w:t>365ea2872a05357736238c504d8e92a6f69e843432497b6afe4c29882b4578da</w:t>
      </w:r>
      <w:r w:rsidRPr="005551E9">
        <w:rPr>
          <w:sz w:val="28"/>
          <w:szCs w:val="28"/>
          <w:lang w:val="uk-UA"/>
        </w:rPr>
        <w:t>, договору субпідряду/</w:t>
      </w:r>
      <w:proofErr w:type="spellStart"/>
      <w:r w:rsidRPr="005551E9">
        <w:rPr>
          <w:sz w:val="28"/>
          <w:szCs w:val="28"/>
          <w:lang w:val="uk-UA"/>
        </w:rPr>
        <w:t>співвиконання</w:t>
      </w:r>
      <w:proofErr w:type="spellEnd"/>
      <w:r w:rsidRPr="005551E9">
        <w:rPr>
          <w:sz w:val="28"/>
          <w:szCs w:val="28"/>
          <w:lang w:val="uk-UA"/>
        </w:rPr>
        <w:t xml:space="preserve"> щодо виконання частки державного контракту, та електронного повідомлення про внесення його до електронного реєстру учасників відбору та виконавців державних контрактів (договорів).</w:t>
      </w:r>
    </w:p>
    <w:p w:rsidR="00F3228B" w:rsidRDefault="005551E9" w:rsidP="005551E9">
      <w:pPr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>Стосовно правової відмінності договору комісії від договору субпідряду/</w:t>
      </w:r>
      <w:proofErr w:type="spellStart"/>
      <w:r w:rsidRPr="005551E9">
        <w:rPr>
          <w:sz w:val="28"/>
          <w:szCs w:val="28"/>
          <w:lang w:val="uk-UA"/>
        </w:rPr>
        <w:t>співвиконання</w:t>
      </w:r>
      <w:proofErr w:type="spellEnd"/>
      <w:r w:rsidRPr="005551E9">
        <w:rPr>
          <w:sz w:val="28"/>
          <w:szCs w:val="28"/>
          <w:lang w:val="uk-UA"/>
        </w:rPr>
        <w:t xml:space="preserve">, інформуємо, що у відповідності до статті 1011 Цивільного кодексу України (далі – ЦКУ), за договором комісії комісіонер зобов’язується за дорученням комітента за плату вчинити один або кілька правочинів від свого імені, але за рахунок комітента. </w:t>
      </w:r>
    </w:p>
    <w:p w:rsidR="005551E9" w:rsidRPr="005551E9" w:rsidRDefault="005551E9" w:rsidP="005551E9">
      <w:pPr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 xml:space="preserve">Згідно з Законом України від 17.07.2020 № 808-ІХ  «Про оборонні закупівлі», співвиконавці/субпідрядники - суб’єкти господарювання незалежно від їх форми власності, іноземні суб’єкти господарювання, які залучаються виконавцями державних контрактів (договорів) на підставі договорів, у тому числі зовнішньоекономічних договорів (контрактів), до виконання укладених із державним замовником державних контрактів (договорів). </w:t>
      </w:r>
    </w:p>
    <w:p w:rsidR="005551E9" w:rsidRPr="005551E9" w:rsidRDefault="005551E9" w:rsidP="005551E9">
      <w:pPr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 xml:space="preserve">Відповідно до глави 61 розділу 1 ЦКУ, за договором </w:t>
      </w:r>
      <w:proofErr w:type="spellStart"/>
      <w:r w:rsidRPr="005551E9">
        <w:rPr>
          <w:sz w:val="28"/>
          <w:szCs w:val="28"/>
          <w:lang w:val="uk-UA"/>
        </w:rPr>
        <w:t>підряду</w:t>
      </w:r>
      <w:proofErr w:type="spellEnd"/>
      <w:r w:rsidRPr="005551E9">
        <w:rPr>
          <w:sz w:val="28"/>
          <w:szCs w:val="28"/>
          <w:lang w:val="uk-UA"/>
        </w:rPr>
        <w:t>, підрядник зобов’язується на свій ризик виконати роботу з переданням її результату замовникові. Предметом якого є створення матеріального або технологічного результату.</w:t>
      </w:r>
    </w:p>
    <w:p w:rsidR="005551E9" w:rsidRPr="005551E9" w:rsidRDefault="005551E9" w:rsidP="005551E9">
      <w:pPr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>В такому випадку договір комісії та договір субпідряду/</w:t>
      </w:r>
      <w:proofErr w:type="spellStart"/>
      <w:r w:rsidRPr="005551E9">
        <w:rPr>
          <w:sz w:val="28"/>
          <w:szCs w:val="28"/>
          <w:lang w:val="uk-UA"/>
        </w:rPr>
        <w:t>співвиконання</w:t>
      </w:r>
      <w:proofErr w:type="spellEnd"/>
      <w:r w:rsidRPr="005551E9">
        <w:rPr>
          <w:sz w:val="28"/>
          <w:szCs w:val="28"/>
          <w:lang w:val="uk-UA"/>
        </w:rPr>
        <w:t xml:space="preserve"> мають різну правову природу, предмет та наслідки. </w:t>
      </w:r>
      <w:r w:rsidR="00F3228B">
        <w:rPr>
          <w:sz w:val="28"/>
          <w:szCs w:val="28"/>
          <w:lang w:val="uk-UA"/>
        </w:rPr>
        <w:t>К</w:t>
      </w:r>
      <w:r w:rsidRPr="005551E9">
        <w:rPr>
          <w:sz w:val="28"/>
          <w:szCs w:val="28"/>
          <w:lang w:val="uk-UA"/>
        </w:rPr>
        <w:t xml:space="preserve">омісіонер не здійснює виробничу діяльність, не створює частину товару оборонного призначення. </w:t>
      </w:r>
    </w:p>
    <w:p w:rsidR="005551E9" w:rsidRPr="005551E9" w:rsidRDefault="005551E9" w:rsidP="005551E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551E9">
        <w:rPr>
          <w:sz w:val="28"/>
          <w:szCs w:val="28"/>
          <w:lang w:val="uk-UA"/>
        </w:rPr>
        <w:t>Приймаючи до уваги вищезазначене, митне оформлення товару не може бути здійснено із звільненням від сплати ввізного мита та податку на додану вартість, оскільки недотримуються вимоги Порядку №170.</w:t>
      </w:r>
    </w:p>
    <w:p w:rsidR="005551E9" w:rsidRPr="005551E9" w:rsidRDefault="005551E9" w:rsidP="005551E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  <w:r w:rsidRPr="005551E9">
        <w:rPr>
          <w:sz w:val="28"/>
          <w:szCs w:val="28"/>
          <w:lang w:val="uk-UA" w:eastAsia="en-US"/>
        </w:rPr>
        <w:t xml:space="preserve">З урахуванням викладеного Держмитслужба дійшла висновку, що рішення Київської митниці 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від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5e24beecbf28741e9964a9a84c38ed445eac8</w:t>
      </w:r>
      <w:r w:rsidR="00DD27B0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d78c7bc8b3b6c2e579f59145742</w:t>
      </w:r>
      <w:r>
        <w:rPr>
          <w:sz w:val="28"/>
          <w:szCs w:val="28"/>
          <w:lang w:val="uk-UA"/>
        </w:rPr>
        <w:t xml:space="preserve"> </w:t>
      </w:r>
      <w:r w:rsidRPr="005551E9">
        <w:rPr>
          <w:sz w:val="28"/>
          <w:szCs w:val="28"/>
          <w:lang w:val="uk-UA"/>
        </w:rPr>
        <w:t xml:space="preserve">щодо відмови в прийнятті митної декларації, митному оформленні випуску чи пропуску товарів, транспортних засобів комерційного призначення </w:t>
      </w:r>
      <w:r w:rsidRPr="005551E9">
        <w:rPr>
          <w:sz w:val="28"/>
          <w:szCs w:val="28"/>
          <w:lang w:val="uk-UA" w:eastAsia="en-US"/>
        </w:rPr>
        <w:t>прийнято з дотриманням вимог законодавства.</w:t>
      </w:r>
    </w:p>
    <w:p w:rsidR="005551E9" w:rsidRPr="005551E9" w:rsidRDefault="005551E9" w:rsidP="005551E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  <w:r w:rsidRPr="005551E9">
        <w:rPr>
          <w:sz w:val="28"/>
          <w:szCs w:val="28"/>
          <w:lang w:val="uk-UA" w:eastAsia="en-US"/>
        </w:rPr>
        <w:t>З огляду на викладене вище відповідно до пункту 3 частини першої статті 26</w:t>
      </w:r>
      <w:r w:rsidRPr="005551E9">
        <w:rPr>
          <w:sz w:val="28"/>
          <w:szCs w:val="28"/>
          <w:vertAlign w:val="superscript"/>
          <w:lang w:val="uk-UA" w:eastAsia="en-US"/>
        </w:rPr>
        <w:t>5</w:t>
      </w:r>
      <w:r w:rsidRPr="005551E9">
        <w:rPr>
          <w:sz w:val="28"/>
          <w:szCs w:val="28"/>
          <w:lang w:val="uk-UA" w:eastAsia="en-US"/>
        </w:rPr>
        <w:t xml:space="preserve"> Кодексу за результатами розгляду скарги </w:t>
      </w:r>
      <w:r w:rsidR="008B3EF8">
        <w:rPr>
          <w:rFonts w:ascii="TimesNewRomanPSMT" w:hAnsi="TimesNewRomanPSMT" w:cs="TimesNewRomanPSMT"/>
          <w:sz w:val="28"/>
          <w:szCs w:val="28"/>
          <w:lang w:val="uk-UA" w:eastAsia="uk-UA"/>
        </w:rPr>
        <w:t>ОСОБА 1</w:t>
      </w:r>
      <w:r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34632">
        <w:rPr>
          <w:rFonts w:ascii="TimesNewRomanPSMT" w:hAnsi="TimesNewRomanPSMT" w:cs="TimesNewRomanPSMT"/>
          <w:sz w:val="28"/>
          <w:szCs w:val="28"/>
          <w:lang w:val="uk-UA" w:eastAsia="uk-UA"/>
        </w:rPr>
        <w:t>від 06.02.2026 № 01-03/133</w:t>
      </w:r>
      <w:r w:rsidRPr="005551E9">
        <w:rPr>
          <w:sz w:val="28"/>
          <w:szCs w:val="28"/>
          <w:lang w:val="uk-UA"/>
        </w:rPr>
        <w:t xml:space="preserve"> </w:t>
      </w:r>
      <w:r w:rsidRPr="005551E9">
        <w:rPr>
          <w:sz w:val="28"/>
          <w:szCs w:val="28"/>
          <w:lang w:val="uk-UA" w:eastAsia="en-US"/>
        </w:rPr>
        <w:t>прийнято рішення про залишення її без задоволення.</w:t>
      </w:r>
    </w:p>
    <w:p w:rsidR="005551E9" w:rsidRPr="005551E9" w:rsidRDefault="005551E9" w:rsidP="005551E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  <w:r w:rsidRPr="005551E9">
        <w:rPr>
          <w:sz w:val="28"/>
          <w:szCs w:val="28"/>
          <w:lang w:val="uk-UA"/>
        </w:rPr>
        <w:t xml:space="preserve">У разі незгоди із зазначеним рішенням </w:t>
      </w:r>
      <w:r w:rsidR="008B3EF8">
        <w:rPr>
          <w:rFonts w:ascii="TimesNewRomanPSMT" w:hAnsi="TimesNewRomanPSMT" w:cs="TimesNewRomanPSMT"/>
          <w:sz w:val="28"/>
          <w:szCs w:val="28"/>
          <w:lang w:val="uk-UA" w:eastAsia="uk-UA"/>
        </w:rPr>
        <w:t>ОСОБА 1</w:t>
      </w:r>
      <w:r w:rsidRPr="005551E9">
        <w:rPr>
          <w:sz w:val="28"/>
          <w:szCs w:val="28"/>
          <w:lang w:val="uk-UA"/>
        </w:rPr>
        <w:t xml:space="preserve"> має право на його оскарження в судовому порядку.</w:t>
      </w:r>
    </w:p>
    <w:p w:rsidR="00EF2EDA" w:rsidRPr="005551E9" w:rsidRDefault="00EF2EDA" w:rsidP="008A6110">
      <w:pPr>
        <w:pStyle w:val="11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:rsidR="007255E6" w:rsidRPr="00D61613" w:rsidRDefault="000F3C41" w:rsidP="007255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255E6" w:rsidRPr="00D61613">
        <w:rPr>
          <w:sz w:val="28"/>
          <w:szCs w:val="28"/>
          <w:lang w:val="uk-UA"/>
        </w:rPr>
        <w:t xml:space="preserve">иректор Департаменту </w:t>
      </w:r>
      <w:r w:rsidR="00E76274" w:rsidRPr="00D61613">
        <w:rPr>
          <w:sz w:val="28"/>
          <w:szCs w:val="28"/>
          <w:lang w:val="uk-UA"/>
        </w:rPr>
        <w:t xml:space="preserve">контролю та </w:t>
      </w:r>
    </w:p>
    <w:p w:rsidR="007255E6" w:rsidRPr="00D61613" w:rsidRDefault="00E76274" w:rsidP="007255E6">
      <w:pPr>
        <w:jc w:val="both"/>
        <w:rPr>
          <w:sz w:val="28"/>
          <w:szCs w:val="28"/>
          <w:lang w:val="uk-UA"/>
        </w:rPr>
      </w:pPr>
      <w:r w:rsidRPr="00D61613">
        <w:rPr>
          <w:sz w:val="28"/>
          <w:szCs w:val="28"/>
          <w:lang w:val="uk-UA"/>
        </w:rPr>
        <w:t>адміністрування митних платежів</w:t>
      </w:r>
      <w:r w:rsidR="007255E6" w:rsidRPr="00D61613">
        <w:rPr>
          <w:sz w:val="28"/>
          <w:szCs w:val="28"/>
          <w:lang w:val="uk-UA"/>
        </w:rPr>
        <w:t xml:space="preserve">               </w:t>
      </w:r>
      <w:r w:rsidR="00D61613" w:rsidRPr="00D61613">
        <w:rPr>
          <w:sz w:val="28"/>
          <w:szCs w:val="28"/>
          <w:lang w:val="uk-UA"/>
        </w:rPr>
        <w:t xml:space="preserve">   </w:t>
      </w:r>
      <w:r w:rsidR="007255E6" w:rsidRPr="00D61613">
        <w:rPr>
          <w:sz w:val="28"/>
          <w:szCs w:val="28"/>
          <w:lang w:val="uk-UA"/>
        </w:rPr>
        <w:t xml:space="preserve">                       </w:t>
      </w:r>
      <w:r w:rsidRPr="00D61613">
        <w:rPr>
          <w:sz w:val="28"/>
          <w:szCs w:val="28"/>
          <w:lang w:val="uk-UA"/>
        </w:rPr>
        <w:t xml:space="preserve">        </w:t>
      </w:r>
      <w:r w:rsidR="007255E6" w:rsidRPr="00D61613">
        <w:rPr>
          <w:sz w:val="28"/>
          <w:szCs w:val="28"/>
          <w:lang w:val="uk-UA"/>
        </w:rPr>
        <w:t xml:space="preserve"> </w:t>
      </w:r>
      <w:r w:rsidR="000F3C41">
        <w:rPr>
          <w:sz w:val="28"/>
          <w:szCs w:val="28"/>
          <w:lang w:val="uk-UA"/>
        </w:rPr>
        <w:t>Дмитро ПАДУН</w:t>
      </w:r>
    </w:p>
    <w:p w:rsidR="00960075" w:rsidRDefault="00960075" w:rsidP="007255E6">
      <w:pPr>
        <w:jc w:val="both"/>
        <w:rPr>
          <w:lang w:val="uk-UA"/>
        </w:rPr>
      </w:pPr>
    </w:p>
    <w:p w:rsidR="00EE09A0" w:rsidRDefault="00EE09A0" w:rsidP="004C4189">
      <w:pPr>
        <w:pStyle w:val="ac"/>
        <w:shd w:val="clear" w:color="auto" w:fill="auto"/>
        <w:spacing w:line="240" w:lineRule="auto"/>
        <w:ind w:firstLine="578"/>
        <w:contextualSpacing/>
        <w:jc w:val="both"/>
        <w:rPr>
          <w:color w:val="000000"/>
          <w:sz w:val="28"/>
          <w:szCs w:val="28"/>
          <w:lang w:val="uk-UA" w:eastAsia="uk-UA"/>
        </w:rPr>
      </w:pPr>
    </w:p>
    <w:p w:rsidR="00A07A9F" w:rsidRPr="00064FB2" w:rsidRDefault="0051535C" w:rsidP="00A07A9F">
      <w:pPr>
        <w:jc w:val="both"/>
        <w:rPr>
          <w:sz w:val="22"/>
          <w:szCs w:val="22"/>
          <w:lang w:val="uk-UA"/>
        </w:rPr>
      </w:pPr>
      <w:r w:rsidRPr="008B3EF8">
        <w:rPr>
          <w:sz w:val="22"/>
          <w:szCs w:val="22"/>
          <w:lang w:val="uk-UA"/>
        </w:rPr>
        <w:t>626c08c4d6aaaa6ba7d27615f9e1658be6620baaba2768372b9e61146ff64620</w:t>
      </w:r>
      <w:r w:rsidR="00A07A9F" w:rsidRPr="008B3EF8">
        <w:rPr>
          <w:sz w:val="22"/>
          <w:szCs w:val="22"/>
          <w:lang w:val="uk-UA"/>
        </w:rPr>
        <w:t>d5f9a2c02a2f5c65c326a8172fa75094116dcebf6d3a71c92503e7741a756f38</w:t>
      </w:r>
    </w:p>
    <w:sectPr w:rsidR="00A07A9F" w:rsidRPr="00064FB2" w:rsidSect="00DD27B0">
      <w:headerReference w:type="default" r:id="rId12"/>
      <w:pgSz w:w="11900" w:h="16840"/>
      <w:pgMar w:top="1134" w:right="567" w:bottom="1560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EE6" w:rsidRDefault="003C5EE6" w:rsidP="00494542">
      <w:r>
        <w:separator/>
      </w:r>
    </w:p>
  </w:endnote>
  <w:endnote w:type="continuationSeparator" w:id="0">
    <w:p w:rsidR="003C5EE6" w:rsidRDefault="003C5EE6" w:rsidP="0049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EE6" w:rsidRDefault="003C5EE6" w:rsidP="00494542">
      <w:r>
        <w:separator/>
      </w:r>
    </w:p>
  </w:footnote>
  <w:footnote w:type="continuationSeparator" w:id="0">
    <w:p w:rsidR="003C5EE6" w:rsidRDefault="003C5EE6" w:rsidP="0049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E9" w:rsidRDefault="005551E9">
    <w:pPr>
      <w:pStyle w:val="a7"/>
      <w:jc w:val="center"/>
    </w:pPr>
  </w:p>
  <w:p w:rsidR="005551E9" w:rsidRDefault="005551E9">
    <w:pPr>
      <w:pStyle w:val="a7"/>
      <w:jc w:val="center"/>
    </w:pPr>
  </w:p>
  <w:p w:rsidR="005551E9" w:rsidRPr="005551E9" w:rsidRDefault="005551E9">
    <w:pPr>
      <w:pStyle w:val="a7"/>
      <w:jc w:val="center"/>
      <w:rPr>
        <w:sz w:val="22"/>
      </w:rPr>
    </w:pPr>
    <w:r w:rsidRPr="005551E9">
      <w:rPr>
        <w:sz w:val="22"/>
      </w:rPr>
      <w:fldChar w:fldCharType="begin"/>
    </w:r>
    <w:r w:rsidRPr="005551E9">
      <w:rPr>
        <w:sz w:val="22"/>
      </w:rPr>
      <w:instrText>PAGE   \* MERGEFORMAT</w:instrText>
    </w:r>
    <w:r w:rsidRPr="005551E9">
      <w:rPr>
        <w:sz w:val="22"/>
      </w:rPr>
      <w:fldChar w:fldCharType="separate"/>
    </w:r>
    <w:r w:rsidR="00DD27B0" w:rsidRPr="00DD27B0">
      <w:rPr>
        <w:noProof/>
        <w:sz w:val="22"/>
        <w:lang w:val="uk-UA"/>
      </w:rPr>
      <w:t>2</w:t>
    </w:r>
    <w:r w:rsidRPr="005551E9">
      <w:rPr>
        <w:sz w:val="22"/>
      </w:rPr>
      <w:fldChar w:fldCharType="end"/>
    </w:r>
  </w:p>
  <w:p w:rsidR="005551E9" w:rsidRDefault="005551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F5ED4"/>
    <w:multiLevelType w:val="multilevel"/>
    <w:tmpl w:val="75CECEA4"/>
    <w:lvl w:ilvl="0">
      <w:start w:val="2013"/>
      <w:numFmt w:val="decimal"/>
      <w:lvlText w:val="14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F3F3528"/>
    <w:multiLevelType w:val="hybridMultilevel"/>
    <w:tmpl w:val="8B26D3F2"/>
    <w:lvl w:ilvl="0" w:tplc="2E061338"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319B380B"/>
    <w:multiLevelType w:val="multilevel"/>
    <w:tmpl w:val="561CF7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2E130CF"/>
    <w:multiLevelType w:val="multilevel"/>
    <w:tmpl w:val="75CECEA4"/>
    <w:lvl w:ilvl="0">
      <w:start w:val="2013"/>
      <w:numFmt w:val="decimal"/>
      <w:lvlText w:val="14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F373F0"/>
    <w:multiLevelType w:val="multilevel"/>
    <w:tmpl w:val="FD345B00"/>
    <w:lvl w:ilvl="0">
      <w:start w:val="2012"/>
      <w:numFmt w:val="decimal"/>
      <w:lvlText w:val="20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C9A575E"/>
    <w:multiLevelType w:val="hybridMultilevel"/>
    <w:tmpl w:val="04B28540"/>
    <w:lvl w:ilvl="0" w:tplc="140E9D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74EB3D62"/>
    <w:multiLevelType w:val="multilevel"/>
    <w:tmpl w:val="43EE657A"/>
    <w:lvl w:ilvl="0">
      <w:start w:val="2012"/>
      <w:numFmt w:val="decimal"/>
      <w:lvlText w:val="2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E567A4C"/>
    <w:multiLevelType w:val="hybridMultilevel"/>
    <w:tmpl w:val="014871FC"/>
    <w:lvl w:ilvl="0" w:tplc="D518A31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51"/>
    <w:rsid w:val="000014FD"/>
    <w:rsid w:val="00003EF5"/>
    <w:rsid w:val="0000474B"/>
    <w:rsid w:val="000050DB"/>
    <w:rsid w:val="00006662"/>
    <w:rsid w:val="00006C3B"/>
    <w:rsid w:val="00010D9F"/>
    <w:rsid w:val="0001372F"/>
    <w:rsid w:val="00013F6D"/>
    <w:rsid w:val="00014686"/>
    <w:rsid w:val="00015FCE"/>
    <w:rsid w:val="00016F52"/>
    <w:rsid w:val="00021F47"/>
    <w:rsid w:val="0002318D"/>
    <w:rsid w:val="000245E4"/>
    <w:rsid w:val="000246EB"/>
    <w:rsid w:val="00024D28"/>
    <w:rsid w:val="00030A72"/>
    <w:rsid w:val="0003112C"/>
    <w:rsid w:val="000311EC"/>
    <w:rsid w:val="000335C1"/>
    <w:rsid w:val="00036DE3"/>
    <w:rsid w:val="000373D7"/>
    <w:rsid w:val="00052E12"/>
    <w:rsid w:val="00055609"/>
    <w:rsid w:val="000608DB"/>
    <w:rsid w:val="00061493"/>
    <w:rsid w:val="00064F06"/>
    <w:rsid w:val="00064FB2"/>
    <w:rsid w:val="00065886"/>
    <w:rsid w:val="000660A6"/>
    <w:rsid w:val="00066ACD"/>
    <w:rsid w:val="0006754A"/>
    <w:rsid w:val="000710C4"/>
    <w:rsid w:val="00071A16"/>
    <w:rsid w:val="00073927"/>
    <w:rsid w:val="000739CD"/>
    <w:rsid w:val="000745F0"/>
    <w:rsid w:val="0007596D"/>
    <w:rsid w:val="00080C3A"/>
    <w:rsid w:val="0008484A"/>
    <w:rsid w:val="00084A15"/>
    <w:rsid w:val="00085C37"/>
    <w:rsid w:val="00087328"/>
    <w:rsid w:val="00090079"/>
    <w:rsid w:val="00094161"/>
    <w:rsid w:val="00095CA8"/>
    <w:rsid w:val="0009753A"/>
    <w:rsid w:val="000A0989"/>
    <w:rsid w:val="000A0EC8"/>
    <w:rsid w:val="000A10B3"/>
    <w:rsid w:val="000A2049"/>
    <w:rsid w:val="000A5A3A"/>
    <w:rsid w:val="000B0491"/>
    <w:rsid w:val="000B0535"/>
    <w:rsid w:val="000B0551"/>
    <w:rsid w:val="000B30B4"/>
    <w:rsid w:val="000B7C0E"/>
    <w:rsid w:val="000C0AEE"/>
    <w:rsid w:val="000C7558"/>
    <w:rsid w:val="000C7A47"/>
    <w:rsid w:val="000D22C0"/>
    <w:rsid w:val="000D5586"/>
    <w:rsid w:val="000E4D6F"/>
    <w:rsid w:val="000E63B7"/>
    <w:rsid w:val="000F0F74"/>
    <w:rsid w:val="000F3C41"/>
    <w:rsid w:val="000F4AD5"/>
    <w:rsid w:val="000F5F63"/>
    <w:rsid w:val="00101B6C"/>
    <w:rsid w:val="00102B6F"/>
    <w:rsid w:val="00106050"/>
    <w:rsid w:val="001062FB"/>
    <w:rsid w:val="00106828"/>
    <w:rsid w:val="00106DC9"/>
    <w:rsid w:val="00113667"/>
    <w:rsid w:val="0011389F"/>
    <w:rsid w:val="00115ECD"/>
    <w:rsid w:val="00116B01"/>
    <w:rsid w:val="00120889"/>
    <w:rsid w:val="00120D1B"/>
    <w:rsid w:val="0012269C"/>
    <w:rsid w:val="00124102"/>
    <w:rsid w:val="00124520"/>
    <w:rsid w:val="00124F87"/>
    <w:rsid w:val="001277F2"/>
    <w:rsid w:val="00133215"/>
    <w:rsid w:val="00133C8F"/>
    <w:rsid w:val="00134914"/>
    <w:rsid w:val="00136763"/>
    <w:rsid w:val="00136C76"/>
    <w:rsid w:val="00137DC3"/>
    <w:rsid w:val="001410E7"/>
    <w:rsid w:val="00142F48"/>
    <w:rsid w:val="00146091"/>
    <w:rsid w:val="001511F8"/>
    <w:rsid w:val="001521CF"/>
    <w:rsid w:val="001529B0"/>
    <w:rsid w:val="00156750"/>
    <w:rsid w:val="00157F9B"/>
    <w:rsid w:val="00162F55"/>
    <w:rsid w:val="00163DBA"/>
    <w:rsid w:val="00164275"/>
    <w:rsid w:val="00174ED5"/>
    <w:rsid w:val="0018115F"/>
    <w:rsid w:val="001816B8"/>
    <w:rsid w:val="00181F40"/>
    <w:rsid w:val="00182574"/>
    <w:rsid w:val="00182F08"/>
    <w:rsid w:val="001850E0"/>
    <w:rsid w:val="001851C3"/>
    <w:rsid w:val="00186E6B"/>
    <w:rsid w:val="00187B57"/>
    <w:rsid w:val="00193602"/>
    <w:rsid w:val="00193C68"/>
    <w:rsid w:val="001A3D09"/>
    <w:rsid w:val="001A5AB1"/>
    <w:rsid w:val="001A5EA4"/>
    <w:rsid w:val="001A627A"/>
    <w:rsid w:val="001A74BA"/>
    <w:rsid w:val="001A7FE9"/>
    <w:rsid w:val="001B120C"/>
    <w:rsid w:val="001B2EC9"/>
    <w:rsid w:val="001B4880"/>
    <w:rsid w:val="001B6309"/>
    <w:rsid w:val="001B6A69"/>
    <w:rsid w:val="001C074E"/>
    <w:rsid w:val="001C4FDD"/>
    <w:rsid w:val="001D0CC9"/>
    <w:rsid w:val="001D1E5F"/>
    <w:rsid w:val="001D2431"/>
    <w:rsid w:val="001D2644"/>
    <w:rsid w:val="001D3244"/>
    <w:rsid w:val="001D372F"/>
    <w:rsid w:val="001D57F0"/>
    <w:rsid w:val="001E5ABA"/>
    <w:rsid w:val="001F2AF4"/>
    <w:rsid w:val="001F3C21"/>
    <w:rsid w:val="001F62C5"/>
    <w:rsid w:val="001F656B"/>
    <w:rsid w:val="001F7E09"/>
    <w:rsid w:val="00215BD6"/>
    <w:rsid w:val="002209C5"/>
    <w:rsid w:val="00221CFB"/>
    <w:rsid w:val="00226F15"/>
    <w:rsid w:val="0023141F"/>
    <w:rsid w:val="00231A96"/>
    <w:rsid w:val="00231DE7"/>
    <w:rsid w:val="00232AF4"/>
    <w:rsid w:val="00233692"/>
    <w:rsid w:val="002352C3"/>
    <w:rsid w:val="002352D2"/>
    <w:rsid w:val="00235A1F"/>
    <w:rsid w:val="0023666A"/>
    <w:rsid w:val="002366CE"/>
    <w:rsid w:val="00241734"/>
    <w:rsid w:val="0024247C"/>
    <w:rsid w:val="00243E37"/>
    <w:rsid w:val="00246738"/>
    <w:rsid w:val="00246ACC"/>
    <w:rsid w:val="0024715F"/>
    <w:rsid w:val="0024744B"/>
    <w:rsid w:val="00251C9A"/>
    <w:rsid w:val="00253F49"/>
    <w:rsid w:val="00254FF3"/>
    <w:rsid w:val="00256ACB"/>
    <w:rsid w:val="00256C80"/>
    <w:rsid w:val="00256EE3"/>
    <w:rsid w:val="002606C6"/>
    <w:rsid w:val="002612FC"/>
    <w:rsid w:val="00262DF8"/>
    <w:rsid w:val="00270FB9"/>
    <w:rsid w:val="00272000"/>
    <w:rsid w:val="002722B9"/>
    <w:rsid w:val="00274060"/>
    <w:rsid w:val="00274274"/>
    <w:rsid w:val="00275E58"/>
    <w:rsid w:val="002760C0"/>
    <w:rsid w:val="00280B82"/>
    <w:rsid w:val="00281DE5"/>
    <w:rsid w:val="00284A40"/>
    <w:rsid w:val="002912A8"/>
    <w:rsid w:val="002921DA"/>
    <w:rsid w:val="002943CB"/>
    <w:rsid w:val="00295273"/>
    <w:rsid w:val="00296B27"/>
    <w:rsid w:val="002A7FBB"/>
    <w:rsid w:val="002B64FD"/>
    <w:rsid w:val="002C5922"/>
    <w:rsid w:val="002C7270"/>
    <w:rsid w:val="002D1173"/>
    <w:rsid w:val="002D4243"/>
    <w:rsid w:val="002D5F46"/>
    <w:rsid w:val="002E1A05"/>
    <w:rsid w:val="002E41F2"/>
    <w:rsid w:val="002E4318"/>
    <w:rsid w:val="002E5F0A"/>
    <w:rsid w:val="002F52C9"/>
    <w:rsid w:val="002F6D0B"/>
    <w:rsid w:val="003078F0"/>
    <w:rsid w:val="0031735E"/>
    <w:rsid w:val="00317B4C"/>
    <w:rsid w:val="00321CB2"/>
    <w:rsid w:val="00322D18"/>
    <w:rsid w:val="0032518B"/>
    <w:rsid w:val="003266D2"/>
    <w:rsid w:val="003279F5"/>
    <w:rsid w:val="003305F0"/>
    <w:rsid w:val="003352B8"/>
    <w:rsid w:val="00337D9F"/>
    <w:rsid w:val="003411C3"/>
    <w:rsid w:val="00344B28"/>
    <w:rsid w:val="0034711E"/>
    <w:rsid w:val="00351F92"/>
    <w:rsid w:val="0035463B"/>
    <w:rsid w:val="00354D0F"/>
    <w:rsid w:val="00361FA8"/>
    <w:rsid w:val="0036201E"/>
    <w:rsid w:val="0036282B"/>
    <w:rsid w:val="00363968"/>
    <w:rsid w:val="0036454C"/>
    <w:rsid w:val="00365FEC"/>
    <w:rsid w:val="00367E41"/>
    <w:rsid w:val="00372732"/>
    <w:rsid w:val="00374EAB"/>
    <w:rsid w:val="0037599B"/>
    <w:rsid w:val="00380DE8"/>
    <w:rsid w:val="0038145A"/>
    <w:rsid w:val="0038177C"/>
    <w:rsid w:val="00381D8D"/>
    <w:rsid w:val="00382A18"/>
    <w:rsid w:val="00385385"/>
    <w:rsid w:val="003A1B80"/>
    <w:rsid w:val="003A6A3F"/>
    <w:rsid w:val="003B02D9"/>
    <w:rsid w:val="003B047F"/>
    <w:rsid w:val="003B25AA"/>
    <w:rsid w:val="003B2CCF"/>
    <w:rsid w:val="003B4AA2"/>
    <w:rsid w:val="003B6C1A"/>
    <w:rsid w:val="003B6CAD"/>
    <w:rsid w:val="003C2281"/>
    <w:rsid w:val="003C4318"/>
    <w:rsid w:val="003C4F65"/>
    <w:rsid w:val="003C5EE6"/>
    <w:rsid w:val="003D6F89"/>
    <w:rsid w:val="003E2417"/>
    <w:rsid w:val="003E68F9"/>
    <w:rsid w:val="003F14BB"/>
    <w:rsid w:val="003F162A"/>
    <w:rsid w:val="003F603E"/>
    <w:rsid w:val="003F6170"/>
    <w:rsid w:val="003F6D14"/>
    <w:rsid w:val="004004C5"/>
    <w:rsid w:val="0040130C"/>
    <w:rsid w:val="00402ED8"/>
    <w:rsid w:val="004031BA"/>
    <w:rsid w:val="0040370A"/>
    <w:rsid w:val="00404E0D"/>
    <w:rsid w:val="00406876"/>
    <w:rsid w:val="004142FA"/>
    <w:rsid w:val="004144A5"/>
    <w:rsid w:val="00414859"/>
    <w:rsid w:val="00414B9C"/>
    <w:rsid w:val="00416E34"/>
    <w:rsid w:val="00417049"/>
    <w:rsid w:val="004203FE"/>
    <w:rsid w:val="00420DF5"/>
    <w:rsid w:val="0042198E"/>
    <w:rsid w:val="00421E7A"/>
    <w:rsid w:val="004278ED"/>
    <w:rsid w:val="0043109E"/>
    <w:rsid w:val="00432B8F"/>
    <w:rsid w:val="00434490"/>
    <w:rsid w:val="0043466E"/>
    <w:rsid w:val="004349D3"/>
    <w:rsid w:val="004370C9"/>
    <w:rsid w:val="00440312"/>
    <w:rsid w:val="004422F4"/>
    <w:rsid w:val="004472F8"/>
    <w:rsid w:val="00451EBF"/>
    <w:rsid w:val="004534E0"/>
    <w:rsid w:val="00460511"/>
    <w:rsid w:val="00463745"/>
    <w:rsid w:val="0046490C"/>
    <w:rsid w:val="0047218D"/>
    <w:rsid w:val="004728C0"/>
    <w:rsid w:val="00472BF1"/>
    <w:rsid w:val="004749D7"/>
    <w:rsid w:val="00476868"/>
    <w:rsid w:val="00483F22"/>
    <w:rsid w:val="00484A51"/>
    <w:rsid w:val="004910DD"/>
    <w:rsid w:val="00491578"/>
    <w:rsid w:val="004923B4"/>
    <w:rsid w:val="00492AA8"/>
    <w:rsid w:val="00494542"/>
    <w:rsid w:val="004953CF"/>
    <w:rsid w:val="00496059"/>
    <w:rsid w:val="004A0081"/>
    <w:rsid w:val="004A3673"/>
    <w:rsid w:val="004A687C"/>
    <w:rsid w:val="004A759A"/>
    <w:rsid w:val="004A75F7"/>
    <w:rsid w:val="004B0236"/>
    <w:rsid w:val="004B154B"/>
    <w:rsid w:val="004B4D7F"/>
    <w:rsid w:val="004B51AC"/>
    <w:rsid w:val="004B7718"/>
    <w:rsid w:val="004C1114"/>
    <w:rsid w:val="004C2D90"/>
    <w:rsid w:val="004C4189"/>
    <w:rsid w:val="004C5E76"/>
    <w:rsid w:val="004C7F51"/>
    <w:rsid w:val="004D0332"/>
    <w:rsid w:val="004D238B"/>
    <w:rsid w:val="004D516F"/>
    <w:rsid w:val="004D7B42"/>
    <w:rsid w:val="004E1B44"/>
    <w:rsid w:val="004E36F8"/>
    <w:rsid w:val="004E3AA7"/>
    <w:rsid w:val="004F0E84"/>
    <w:rsid w:val="004F1F03"/>
    <w:rsid w:val="004F2170"/>
    <w:rsid w:val="004F2A0D"/>
    <w:rsid w:val="004F2CFC"/>
    <w:rsid w:val="004F4141"/>
    <w:rsid w:val="004F48E6"/>
    <w:rsid w:val="00503262"/>
    <w:rsid w:val="00505B58"/>
    <w:rsid w:val="0050783A"/>
    <w:rsid w:val="00513D5E"/>
    <w:rsid w:val="0051535C"/>
    <w:rsid w:val="0051695C"/>
    <w:rsid w:val="0051697F"/>
    <w:rsid w:val="005210D5"/>
    <w:rsid w:val="005240A2"/>
    <w:rsid w:val="00531838"/>
    <w:rsid w:val="0053478C"/>
    <w:rsid w:val="0054063A"/>
    <w:rsid w:val="005409F9"/>
    <w:rsid w:val="005422AA"/>
    <w:rsid w:val="0054412C"/>
    <w:rsid w:val="00547252"/>
    <w:rsid w:val="0055028E"/>
    <w:rsid w:val="0055206A"/>
    <w:rsid w:val="005523A8"/>
    <w:rsid w:val="0055326D"/>
    <w:rsid w:val="00554DA1"/>
    <w:rsid w:val="005551E9"/>
    <w:rsid w:val="005618A8"/>
    <w:rsid w:val="00561971"/>
    <w:rsid w:val="00564B38"/>
    <w:rsid w:val="0056561F"/>
    <w:rsid w:val="00570946"/>
    <w:rsid w:val="005710E5"/>
    <w:rsid w:val="00571FBD"/>
    <w:rsid w:val="00573E7A"/>
    <w:rsid w:val="0057566A"/>
    <w:rsid w:val="00582AEC"/>
    <w:rsid w:val="00584B1B"/>
    <w:rsid w:val="005905E6"/>
    <w:rsid w:val="0059264C"/>
    <w:rsid w:val="00597B76"/>
    <w:rsid w:val="005A2837"/>
    <w:rsid w:val="005A3759"/>
    <w:rsid w:val="005A3D1C"/>
    <w:rsid w:val="005A3E4B"/>
    <w:rsid w:val="005A4FA0"/>
    <w:rsid w:val="005B0E0F"/>
    <w:rsid w:val="005B0EB4"/>
    <w:rsid w:val="005B23C7"/>
    <w:rsid w:val="005B392F"/>
    <w:rsid w:val="005C3CE6"/>
    <w:rsid w:val="005D2C34"/>
    <w:rsid w:val="005D4175"/>
    <w:rsid w:val="005D5D9D"/>
    <w:rsid w:val="005E0DF0"/>
    <w:rsid w:val="005E5A22"/>
    <w:rsid w:val="005E6F42"/>
    <w:rsid w:val="005F1800"/>
    <w:rsid w:val="005F2327"/>
    <w:rsid w:val="005F4501"/>
    <w:rsid w:val="005F491C"/>
    <w:rsid w:val="005F4A1E"/>
    <w:rsid w:val="00601255"/>
    <w:rsid w:val="00602765"/>
    <w:rsid w:val="00605807"/>
    <w:rsid w:val="00605CE8"/>
    <w:rsid w:val="006110CF"/>
    <w:rsid w:val="006119F4"/>
    <w:rsid w:val="00612D53"/>
    <w:rsid w:val="00613096"/>
    <w:rsid w:val="00614B00"/>
    <w:rsid w:val="006170C3"/>
    <w:rsid w:val="00621880"/>
    <w:rsid w:val="006218BA"/>
    <w:rsid w:val="0062460D"/>
    <w:rsid w:val="00631378"/>
    <w:rsid w:val="0063660B"/>
    <w:rsid w:val="006376B3"/>
    <w:rsid w:val="00642115"/>
    <w:rsid w:val="00644199"/>
    <w:rsid w:val="00644FA3"/>
    <w:rsid w:val="00647310"/>
    <w:rsid w:val="00651920"/>
    <w:rsid w:val="00652CCB"/>
    <w:rsid w:val="00654CE0"/>
    <w:rsid w:val="00655E0E"/>
    <w:rsid w:val="0065612D"/>
    <w:rsid w:val="00660EE0"/>
    <w:rsid w:val="00661346"/>
    <w:rsid w:val="0066772B"/>
    <w:rsid w:val="0067293B"/>
    <w:rsid w:val="006815C8"/>
    <w:rsid w:val="006816DD"/>
    <w:rsid w:val="00685F30"/>
    <w:rsid w:val="006860D3"/>
    <w:rsid w:val="00686BEB"/>
    <w:rsid w:val="0069089E"/>
    <w:rsid w:val="006908BB"/>
    <w:rsid w:val="006934FE"/>
    <w:rsid w:val="006A109D"/>
    <w:rsid w:val="006A1790"/>
    <w:rsid w:val="006A3778"/>
    <w:rsid w:val="006A72E7"/>
    <w:rsid w:val="006B1312"/>
    <w:rsid w:val="006B2892"/>
    <w:rsid w:val="006B2FFF"/>
    <w:rsid w:val="006B3CED"/>
    <w:rsid w:val="006B4775"/>
    <w:rsid w:val="006B5EBA"/>
    <w:rsid w:val="006C5DBD"/>
    <w:rsid w:val="006C733B"/>
    <w:rsid w:val="006C7366"/>
    <w:rsid w:val="006D04E2"/>
    <w:rsid w:val="006D3D94"/>
    <w:rsid w:val="006D4EC6"/>
    <w:rsid w:val="006D58F8"/>
    <w:rsid w:val="006D7156"/>
    <w:rsid w:val="006E2308"/>
    <w:rsid w:val="006E4C70"/>
    <w:rsid w:val="006E75FA"/>
    <w:rsid w:val="006F0644"/>
    <w:rsid w:val="006F077C"/>
    <w:rsid w:val="006F0D20"/>
    <w:rsid w:val="006F44B3"/>
    <w:rsid w:val="007017B8"/>
    <w:rsid w:val="00703FD0"/>
    <w:rsid w:val="00704713"/>
    <w:rsid w:val="00707DBA"/>
    <w:rsid w:val="00713CD7"/>
    <w:rsid w:val="00714E1E"/>
    <w:rsid w:val="0071598D"/>
    <w:rsid w:val="0072269D"/>
    <w:rsid w:val="00723C30"/>
    <w:rsid w:val="00723F42"/>
    <w:rsid w:val="007255E6"/>
    <w:rsid w:val="007266A8"/>
    <w:rsid w:val="00726B6F"/>
    <w:rsid w:val="00726BC5"/>
    <w:rsid w:val="00733173"/>
    <w:rsid w:val="00733458"/>
    <w:rsid w:val="0074068E"/>
    <w:rsid w:val="007457CD"/>
    <w:rsid w:val="007549D4"/>
    <w:rsid w:val="00755A6B"/>
    <w:rsid w:val="00756E61"/>
    <w:rsid w:val="00757570"/>
    <w:rsid w:val="00760A11"/>
    <w:rsid w:val="00761E9F"/>
    <w:rsid w:val="00762313"/>
    <w:rsid w:val="00762FCB"/>
    <w:rsid w:val="007637C6"/>
    <w:rsid w:val="007650E5"/>
    <w:rsid w:val="007700E8"/>
    <w:rsid w:val="00773003"/>
    <w:rsid w:val="00776AA6"/>
    <w:rsid w:val="007803C7"/>
    <w:rsid w:val="00780516"/>
    <w:rsid w:val="00780609"/>
    <w:rsid w:val="00780B9F"/>
    <w:rsid w:val="00785249"/>
    <w:rsid w:val="0078537D"/>
    <w:rsid w:val="00785C59"/>
    <w:rsid w:val="00786D66"/>
    <w:rsid w:val="00787936"/>
    <w:rsid w:val="00790D24"/>
    <w:rsid w:val="00794D31"/>
    <w:rsid w:val="007A2530"/>
    <w:rsid w:val="007B160B"/>
    <w:rsid w:val="007B1A95"/>
    <w:rsid w:val="007B2F99"/>
    <w:rsid w:val="007B4E58"/>
    <w:rsid w:val="007B5330"/>
    <w:rsid w:val="007B6CAA"/>
    <w:rsid w:val="007C164E"/>
    <w:rsid w:val="007C3F07"/>
    <w:rsid w:val="007D0755"/>
    <w:rsid w:val="007D5920"/>
    <w:rsid w:val="007D5C70"/>
    <w:rsid w:val="007D5EC3"/>
    <w:rsid w:val="007D6DB7"/>
    <w:rsid w:val="007E26B8"/>
    <w:rsid w:val="007E2D4A"/>
    <w:rsid w:val="007E35F5"/>
    <w:rsid w:val="007E79B4"/>
    <w:rsid w:val="007F36A8"/>
    <w:rsid w:val="007F7C3C"/>
    <w:rsid w:val="00801B2C"/>
    <w:rsid w:val="00802715"/>
    <w:rsid w:val="00802DB1"/>
    <w:rsid w:val="008039F6"/>
    <w:rsid w:val="00811644"/>
    <w:rsid w:val="00811EB9"/>
    <w:rsid w:val="00812E8C"/>
    <w:rsid w:val="00813531"/>
    <w:rsid w:val="00815109"/>
    <w:rsid w:val="0081692A"/>
    <w:rsid w:val="00816B5D"/>
    <w:rsid w:val="00817B45"/>
    <w:rsid w:val="00820799"/>
    <w:rsid w:val="00822B6A"/>
    <w:rsid w:val="008241B0"/>
    <w:rsid w:val="00825FCA"/>
    <w:rsid w:val="00827783"/>
    <w:rsid w:val="008304B1"/>
    <w:rsid w:val="0083493E"/>
    <w:rsid w:val="008369F4"/>
    <w:rsid w:val="008405AF"/>
    <w:rsid w:val="00841354"/>
    <w:rsid w:val="00841642"/>
    <w:rsid w:val="00843E73"/>
    <w:rsid w:val="00847C60"/>
    <w:rsid w:val="008507F0"/>
    <w:rsid w:val="00861758"/>
    <w:rsid w:val="00863A5E"/>
    <w:rsid w:val="0086673A"/>
    <w:rsid w:val="00866AF8"/>
    <w:rsid w:val="00866BF7"/>
    <w:rsid w:val="00867440"/>
    <w:rsid w:val="0086797D"/>
    <w:rsid w:val="00871790"/>
    <w:rsid w:val="00876C9E"/>
    <w:rsid w:val="0088006A"/>
    <w:rsid w:val="00890C54"/>
    <w:rsid w:val="00890F5D"/>
    <w:rsid w:val="00891BA2"/>
    <w:rsid w:val="00893271"/>
    <w:rsid w:val="008945A6"/>
    <w:rsid w:val="00895414"/>
    <w:rsid w:val="008955B1"/>
    <w:rsid w:val="0089599D"/>
    <w:rsid w:val="00896780"/>
    <w:rsid w:val="008A0A55"/>
    <w:rsid w:val="008A1369"/>
    <w:rsid w:val="008A3430"/>
    <w:rsid w:val="008A4534"/>
    <w:rsid w:val="008A6110"/>
    <w:rsid w:val="008A76FE"/>
    <w:rsid w:val="008B1AAF"/>
    <w:rsid w:val="008B3EF8"/>
    <w:rsid w:val="008B4428"/>
    <w:rsid w:val="008B4E82"/>
    <w:rsid w:val="008D0032"/>
    <w:rsid w:val="008D4289"/>
    <w:rsid w:val="008D46B4"/>
    <w:rsid w:val="008D6113"/>
    <w:rsid w:val="008E0234"/>
    <w:rsid w:val="008E0F2C"/>
    <w:rsid w:val="008E322A"/>
    <w:rsid w:val="008F0EDD"/>
    <w:rsid w:val="008F4584"/>
    <w:rsid w:val="00901589"/>
    <w:rsid w:val="00905D0F"/>
    <w:rsid w:val="0091110C"/>
    <w:rsid w:val="00915066"/>
    <w:rsid w:val="00915F0E"/>
    <w:rsid w:val="00916CB0"/>
    <w:rsid w:val="009174A5"/>
    <w:rsid w:val="00917A63"/>
    <w:rsid w:val="00921525"/>
    <w:rsid w:val="0092177C"/>
    <w:rsid w:val="00924A25"/>
    <w:rsid w:val="00927893"/>
    <w:rsid w:val="00935B18"/>
    <w:rsid w:val="0093646B"/>
    <w:rsid w:val="009412DB"/>
    <w:rsid w:val="00942DFA"/>
    <w:rsid w:val="0095127B"/>
    <w:rsid w:val="00952238"/>
    <w:rsid w:val="00955A84"/>
    <w:rsid w:val="00956705"/>
    <w:rsid w:val="00957312"/>
    <w:rsid w:val="00960075"/>
    <w:rsid w:val="009705E9"/>
    <w:rsid w:val="00970A86"/>
    <w:rsid w:val="00971A88"/>
    <w:rsid w:val="0097366A"/>
    <w:rsid w:val="009741C8"/>
    <w:rsid w:val="0097676A"/>
    <w:rsid w:val="00976804"/>
    <w:rsid w:val="009816FC"/>
    <w:rsid w:val="009833BA"/>
    <w:rsid w:val="0098439B"/>
    <w:rsid w:val="009846E7"/>
    <w:rsid w:val="009966D0"/>
    <w:rsid w:val="009A1783"/>
    <w:rsid w:val="009A3B7F"/>
    <w:rsid w:val="009A7258"/>
    <w:rsid w:val="009B59AA"/>
    <w:rsid w:val="009B75EF"/>
    <w:rsid w:val="009C05E7"/>
    <w:rsid w:val="009C0A2F"/>
    <w:rsid w:val="009C16D0"/>
    <w:rsid w:val="009C3283"/>
    <w:rsid w:val="009C476D"/>
    <w:rsid w:val="009C54DD"/>
    <w:rsid w:val="009C6247"/>
    <w:rsid w:val="009D089E"/>
    <w:rsid w:val="009D1251"/>
    <w:rsid w:val="009D284E"/>
    <w:rsid w:val="009D4036"/>
    <w:rsid w:val="009E2188"/>
    <w:rsid w:val="009E5856"/>
    <w:rsid w:val="009F0C5F"/>
    <w:rsid w:val="009F18E7"/>
    <w:rsid w:val="009F1C68"/>
    <w:rsid w:val="009F3D54"/>
    <w:rsid w:val="009F5EC5"/>
    <w:rsid w:val="009F624B"/>
    <w:rsid w:val="00A00CFE"/>
    <w:rsid w:val="00A0280A"/>
    <w:rsid w:val="00A05117"/>
    <w:rsid w:val="00A07A9F"/>
    <w:rsid w:val="00A1090B"/>
    <w:rsid w:val="00A13E01"/>
    <w:rsid w:val="00A22540"/>
    <w:rsid w:val="00A24B51"/>
    <w:rsid w:val="00A25B3C"/>
    <w:rsid w:val="00A27CFF"/>
    <w:rsid w:val="00A27E3A"/>
    <w:rsid w:val="00A34DB2"/>
    <w:rsid w:val="00A37F6E"/>
    <w:rsid w:val="00A42BA3"/>
    <w:rsid w:val="00A43546"/>
    <w:rsid w:val="00A4689B"/>
    <w:rsid w:val="00A46A1A"/>
    <w:rsid w:val="00A55FC7"/>
    <w:rsid w:val="00A56AB3"/>
    <w:rsid w:val="00A575B8"/>
    <w:rsid w:val="00A63CE9"/>
    <w:rsid w:val="00A63FE7"/>
    <w:rsid w:val="00A655D4"/>
    <w:rsid w:val="00A666D9"/>
    <w:rsid w:val="00A667DA"/>
    <w:rsid w:val="00A72878"/>
    <w:rsid w:val="00A746D8"/>
    <w:rsid w:val="00A770AE"/>
    <w:rsid w:val="00A81B59"/>
    <w:rsid w:val="00A86741"/>
    <w:rsid w:val="00A900BA"/>
    <w:rsid w:val="00A90FB0"/>
    <w:rsid w:val="00A93AFA"/>
    <w:rsid w:val="00A970FA"/>
    <w:rsid w:val="00AA2931"/>
    <w:rsid w:val="00AA3E92"/>
    <w:rsid w:val="00AA4938"/>
    <w:rsid w:val="00AA6E80"/>
    <w:rsid w:val="00AB18E2"/>
    <w:rsid w:val="00AB2D92"/>
    <w:rsid w:val="00AB6193"/>
    <w:rsid w:val="00AB7D7F"/>
    <w:rsid w:val="00AC06B4"/>
    <w:rsid w:val="00AC4F4F"/>
    <w:rsid w:val="00AC59DD"/>
    <w:rsid w:val="00AC7C7C"/>
    <w:rsid w:val="00AC7D12"/>
    <w:rsid w:val="00AC7F11"/>
    <w:rsid w:val="00AD0D30"/>
    <w:rsid w:val="00AD0D79"/>
    <w:rsid w:val="00AD152A"/>
    <w:rsid w:val="00AD4343"/>
    <w:rsid w:val="00AD44A4"/>
    <w:rsid w:val="00AD5316"/>
    <w:rsid w:val="00AD56F3"/>
    <w:rsid w:val="00AF1A85"/>
    <w:rsid w:val="00AF38F8"/>
    <w:rsid w:val="00AF4F20"/>
    <w:rsid w:val="00AF53F3"/>
    <w:rsid w:val="00B02F31"/>
    <w:rsid w:val="00B0544E"/>
    <w:rsid w:val="00B17590"/>
    <w:rsid w:val="00B17EBF"/>
    <w:rsid w:val="00B21C4A"/>
    <w:rsid w:val="00B237BC"/>
    <w:rsid w:val="00B24160"/>
    <w:rsid w:val="00B24B6E"/>
    <w:rsid w:val="00B32AB5"/>
    <w:rsid w:val="00B404C2"/>
    <w:rsid w:val="00B42E12"/>
    <w:rsid w:val="00B43532"/>
    <w:rsid w:val="00B44855"/>
    <w:rsid w:val="00B44888"/>
    <w:rsid w:val="00B46B5F"/>
    <w:rsid w:val="00B504AC"/>
    <w:rsid w:val="00B50B7D"/>
    <w:rsid w:val="00B518B1"/>
    <w:rsid w:val="00B5370B"/>
    <w:rsid w:val="00B5756B"/>
    <w:rsid w:val="00B60834"/>
    <w:rsid w:val="00B61B42"/>
    <w:rsid w:val="00B63816"/>
    <w:rsid w:val="00B63BB8"/>
    <w:rsid w:val="00B652A7"/>
    <w:rsid w:val="00B661A2"/>
    <w:rsid w:val="00B6697B"/>
    <w:rsid w:val="00B72A76"/>
    <w:rsid w:val="00B73A67"/>
    <w:rsid w:val="00B73FF9"/>
    <w:rsid w:val="00B740DC"/>
    <w:rsid w:val="00B75D41"/>
    <w:rsid w:val="00B76B63"/>
    <w:rsid w:val="00B81E97"/>
    <w:rsid w:val="00B823C8"/>
    <w:rsid w:val="00B85D6D"/>
    <w:rsid w:val="00B872E1"/>
    <w:rsid w:val="00B87B5B"/>
    <w:rsid w:val="00B91C60"/>
    <w:rsid w:val="00B96CA7"/>
    <w:rsid w:val="00BA6EAB"/>
    <w:rsid w:val="00BB43F8"/>
    <w:rsid w:val="00BB6902"/>
    <w:rsid w:val="00BC6EA1"/>
    <w:rsid w:val="00BE121C"/>
    <w:rsid w:val="00BE364A"/>
    <w:rsid w:val="00BE3962"/>
    <w:rsid w:val="00BE6E3D"/>
    <w:rsid w:val="00BE767E"/>
    <w:rsid w:val="00BF3EC3"/>
    <w:rsid w:val="00BF4BD0"/>
    <w:rsid w:val="00BF580B"/>
    <w:rsid w:val="00BF6C16"/>
    <w:rsid w:val="00C03F74"/>
    <w:rsid w:val="00C06F98"/>
    <w:rsid w:val="00C14637"/>
    <w:rsid w:val="00C153E9"/>
    <w:rsid w:val="00C1663D"/>
    <w:rsid w:val="00C16E62"/>
    <w:rsid w:val="00C2562A"/>
    <w:rsid w:val="00C273CE"/>
    <w:rsid w:val="00C30AB0"/>
    <w:rsid w:val="00C30E20"/>
    <w:rsid w:val="00C31B62"/>
    <w:rsid w:val="00C324E5"/>
    <w:rsid w:val="00C34632"/>
    <w:rsid w:val="00C3539F"/>
    <w:rsid w:val="00C36748"/>
    <w:rsid w:val="00C40471"/>
    <w:rsid w:val="00C421B0"/>
    <w:rsid w:val="00C50824"/>
    <w:rsid w:val="00C50844"/>
    <w:rsid w:val="00C515EF"/>
    <w:rsid w:val="00C5164F"/>
    <w:rsid w:val="00C557A8"/>
    <w:rsid w:val="00C57551"/>
    <w:rsid w:val="00C61DEF"/>
    <w:rsid w:val="00C65921"/>
    <w:rsid w:val="00C6744D"/>
    <w:rsid w:val="00C730CB"/>
    <w:rsid w:val="00C739A5"/>
    <w:rsid w:val="00C748ED"/>
    <w:rsid w:val="00C75ABA"/>
    <w:rsid w:val="00C769B2"/>
    <w:rsid w:val="00C84049"/>
    <w:rsid w:val="00C8730E"/>
    <w:rsid w:val="00C913C3"/>
    <w:rsid w:val="00C93049"/>
    <w:rsid w:val="00C94FAB"/>
    <w:rsid w:val="00C96D08"/>
    <w:rsid w:val="00CA7174"/>
    <w:rsid w:val="00CB19BF"/>
    <w:rsid w:val="00CB2AC5"/>
    <w:rsid w:val="00CB3B8E"/>
    <w:rsid w:val="00CB4919"/>
    <w:rsid w:val="00CB4C1B"/>
    <w:rsid w:val="00CB4DC4"/>
    <w:rsid w:val="00CB611C"/>
    <w:rsid w:val="00CB6AE5"/>
    <w:rsid w:val="00CB6D0E"/>
    <w:rsid w:val="00CB75E6"/>
    <w:rsid w:val="00CB76C1"/>
    <w:rsid w:val="00CB7B9F"/>
    <w:rsid w:val="00CB7FA0"/>
    <w:rsid w:val="00CC11BC"/>
    <w:rsid w:val="00CC14C6"/>
    <w:rsid w:val="00CD0A3B"/>
    <w:rsid w:val="00CD4A59"/>
    <w:rsid w:val="00CD714C"/>
    <w:rsid w:val="00CD7E23"/>
    <w:rsid w:val="00CE04B2"/>
    <w:rsid w:val="00CE092E"/>
    <w:rsid w:val="00CE31E8"/>
    <w:rsid w:val="00CE3323"/>
    <w:rsid w:val="00CE3557"/>
    <w:rsid w:val="00CE3595"/>
    <w:rsid w:val="00CE5833"/>
    <w:rsid w:val="00CE6B40"/>
    <w:rsid w:val="00CF03BC"/>
    <w:rsid w:val="00CF269F"/>
    <w:rsid w:val="00CF36CD"/>
    <w:rsid w:val="00D00C06"/>
    <w:rsid w:val="00D01A8E"/>
    <w:rsid w:val="00D11D19"/>
    <w:rsid w:val="00D15BDD"/>
    <w:rsid w:val="00D17A49"/>
    <w:rsid w:val="00D207C1"/>
    <w:rsid w:val="00D20F3A"/>
    <w:rsid w:val="00D22DB8"/>
    <w:rsid w:val="00D2514D"/>
    <w:rsid w:val="00D27272"/>
    <w:rsid w:val="00D3054A"/>
    <w:rsid w:val="00D31C4D"/>
    <w:rsid w:val="00D357F6"/>
    <w:rsid w:val="00D35929"/>
    <w:rsid w:val="00D365C0"/>
    <w:rsid w:val="00D36A32"/>
    <w:rsid w:val="00D36BB6"/>
    <w:rsid w:val="00D40E48"/>
    <w:rsid w:val="00D457CD"/>
    <w:rsid w:val="00D46DCE"/>
    <w:rsid w:val="00D473B3"/>
    <w:rsid w:val="00D47AE5"/>
    <w:rsid w:val="00D501E7"/>
    <w:rsid w:val="00D5230D"/>
    <w:rsid w:val="00D554B2"/>
    <w:rsid w:val="00D61613"/>
    <w:rsid w:val="00D61F23"/>
    <w:rsid w:val="00D6470E"/>
    <w:rsid w:val="00D70033"/>
    <w:rsid w:val="00D70693"/>
    <w:rsid w:val="00D70A7D"/>
    <w:rsid w:val="00D70D07"/>
    <w:rsid w:val="00D7287E"/>
    <w:rsid w:val="00D76F13"/>
    <w:rsid w:val="00D805A0"/>
    <w:rsid w:val="00D80A3E"/>
    <w:rsid w:val="00D82996"/>
    <w:rsid w:val="00D83172"/>
    <w:rsid w:val="00D856F3"/>
    <w:rsid w:val="00D940AC"/>
    <w:rsid w:val="00D943D9"/>
    <w:rsid w:val="00DA372E"/>
    <w:rsid w:val="00DA4E00"/>
    <w:rsid w:val="00DA51E8"/>
    <w:rsid w:val="00DA54D0"/>
    <w:rsid w:val="00DA60D4"/>
    <w:rsid w:val="00DA7738"/>
    <w:rsid w:val="00DB12CB"/>
    <w:rsid w:val="00DB1687"/>
    <w:rsid w:val="00DB1A48"/>
    <w:rsid w:val="00DB236F"/>
    <w:rsid w:val="00DB617B"/>
    <w:rsid w:val="00DB7EA6"/>
    <w:rsid w:val="00DC22F6"/>
    <w:rsid w:val="00DC31D6"/>
    <w:rsid w:val="00DC564A"/>
    <w:rsid w:val="00DC644A"/>
    <w:rsid w:val="00DC6820"/>
    <w:rsid w:val="00DD0659"/>
    <w:rsid w:val="00DD09DE"/>
    <w:rsid w:val="00DD10D8"/>
    <w:rsid w:val="00DD1B28"/>
    <w:rsid w:val="00DD255F"/>
    <w:rsid w:val="00DD27B0"/>
    <w:rsid w:val="00DD58E2"/>
    <w:rsid w:val="00DD69A1"/>
    <w:rsid w:val="00DE0BB6"/>
    <w:rsid w:val="00DE0E15"/>
    <w:rsid w:val="00DE3F1A"/>
    <w:rsid w:val="00DE4E9B"/>
    <w:rsid w:val="00DE5CDD"/>
    <w:rsid w:val="00DF542F"/>
    <w:rsid w:val="00E05BE3"/>
    <w:rsid w:val="00E14716"/>
    <w:rsid w:val="00E21321"/>
    <w:rsid w:val="00E26411"/>
    <w:rsid w:val="00E36A27"/>
    <w:rsid w:val="00E41F9F"/>
    <w:rsid w:val="00E4320F"/>
    <w:rsid w:val="00E43858"/>
    <w:rsid w:val="00E43FB0"/>
    <w:rsid w:val="00E46D28"/>
    <w:rsid w:val="00E473E5"/>
    <w:rsid w:val="00E50240"/>
    <w:rsid w:val="00E52692"/>
    <w:rsid w:val="00E53B42"/>
    <w:rsid w:val="00E54A62"/>
    <w:rsid w:val="00E555BA"/>
    <w:rsid w:val="00E55DFC"/>
    <w:rsid w:val="00E63C7B"/>
    <w:rsid w:val="00E640F2"/>
    <w:rsid w:val="00E70F85"/>
    <w:rsid w:val="00E7607A"/>
    <w:rsid w:val="00E76274"/>
    <w:rsid w:val="00E91813"/>
    <w:rsid w:val="00E94174"/>
    <w:rsid w:val="00E976CB"/>
    <w:rsid w:val="00EA052D"/>
    <w:rsid w:val="00EA0CC4"/>
    <w:rsid w:val="00EA5DB3"/>
    <w:rsid w:val="00EA769D"/>
    <w:rsid w:val="00EB04F5"/>
    <w:rsid w:val="00EB391F"/>
    <w:rsid w:val="00EB56EB"/>
    <w:rsid w:val="00EC1F10"/>
    <w:rsid w:val="00EC398A"/>
    <w:rsid w:val="00EC3D72"/>
    <w:rsid w:val="00EC4343"/>
    <w:rsid w:val="00EC67ED"/>
    <w:rsid w:val="00ED2467"/>
    <w:rsid w:val="00ED420D"/>
    <w:rsid w:val="00ED7E10"/>
    <w:rsid w:val="00EE09A0"/>
    <w:rsid w:val="00EE2074"/>
    <w:rsid w:val="00EE54A4"/>
    <w:rsid w:val="00EE66F4"/>
    <w:rsid w:val="00EE737D"/>
    <w:rsid w:val="00EE7B6B"/>
    <w:rsid w:val="00EF0D17"/>
    <w:rsid w:val="00EF19AA"/>
    <w:rsid w:val="00EF2EDA"/>
    <w:rsid w:val="00EF301E"/>
    <w:rsid w:val="00EF3AEA"/>
    <w:rsid w:val="00EF5612"/>
    <w:rsid w:val="00EF6E63"/>
    <w:rsid w:val="00F003F5"/>
    <w:rsid w:val="00F033FC"/>
    <w:rsid w:val="00F04E1A"/>
    <w:rsid w:val="00F050B3"/>
    <w:rsid w:val="00F0603C"/>
    <w:rsid w:val="00F06650"/>
    <w:rsid w:val="00F101DA"/>
    <w:rsid w:val="00F10D3C"/>
    <w:rsid w:val="00F11BF2"/>
    <w:rsid w:val="00F125AE"/>
    <w:rsid w:val="00F1290A"/>
    <w:rsid w:val="00F165AB"/>
    <w:rsid w:val="00F17537"/>
    <w:rsid w:val="00F24170"/>
    <w:rsid w:val="00F27F78"/>
    <w:rsid w:val="00F3228B"/>
    <w:rsid w:val="00F32489"/>
    <w:rsid w:val="00F326D2"/>
    <w:rsid w:val="00F3697A"/>
    <w:rsid w:val="00F37547"/>
    <w:rsid w:val="00F40458"/>
    <w:rsid w:val="00F4130B"/>
    <w:rsid w:val="00F429FE"/>
    <w:rsid w:val="00F43899"/>
    <w:rsid w:val="00F43F7D"/>
    <w:rsid w:val="00F43FE9"/>
    <w:rsid w:val="00F469CE"/>
    <w:rsid w:val="00F46E74"/>
    <w:rsid w:val="00F51664"/>
    <w:rsid w:val="00F521AC"/>
    <w:rsid w:val="00F527C5"/>
    <w:rsid w:val="00F52F77"/>
    <w:rsid w:val="00F54868"/>
    <w:rsid w:val="00F60E48"/>
    <w:rsid w:val="00F6169E"/>
    <w:rsid w:val="00F61ED5"/>
    <w:rsid w:val="00F64340"/>
    <w:rsid w:val="00F6568C"/>
    <w:rsid w:val="00F72784"/>
    <w:rsid w:val="00F72D5A"/>
    <w:rsid w:val="00F72DFC"/>
    <w:rsid w:val="00F758D6"/>
    <w:rsid w:val="00F75FAD"/>
    <w:rsid w:val="00F80AE1"/>
    <w:rsid w:val="00F84BB0"/>
    <w:rsid w:val="00F916B4"/>
    <w:rsid w:val="00F917DD"/>
    <w:rsid w:val="00F92AFF"/>
    <w:rsid w:val="00F95BC1"/>
    <w:rsid w:val="00F96503"/>
    <w:rsid w:val="00FA15F4"/>
    <w:rsid w:val="00FA2AC2"/>
    <w:rsid w:val="00FA362D"/>
    <w:rsid w:val="00FA52AC"/>
    <w:rsid w:val="00FA62C7"/>
    <w:rsid w:val="00FB105E"/>
    <w:rsid w:val="00FB7BB4"/>
    <w:rsid w:val="00FC31B5"/>
    <w:rsid w:val="00FC50B1"/>
    <w:rsid w:val="00FC66D0"/>
    <w:rsid w:val="00FC6822"/>
    <w:rsid w:val="00FC75D5"/>
    <w:rsid w:val="00FC7E37"/>
    <w:rsid w:val="00FD75A5"/>
    <w:rsid w:val="00FE154B"/>
    <w:rsid w:val="00FE1E52"/>
    <w:rsid w:val="00FE1FD3"/>
    <w:rsid w:val="00FE25FD"/>
    <w:rsid w:val="00FE2941"/>
    <w:rsid w:val="00FF0973"/>
    <w:rsid w:val="00FF1B9A"/>
    <w:rsid w:val="00FF1FFA"/>
    <w:rsid w:val="00FF4AE2"/>
    <w:rsid w:val="00FF6C75"/>
    <w:rsid w:val="00FF74D7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92FEF"/>
  <w14:defaultImageDpi w14:val="0"/>
  <w15:docId w15:val="{C77DDE39-C733-41BA-B995-7F434E2B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7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"/>
    <w:basedOn w:val="a"/>
    <w:rsid w:val="004C7F5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B61B42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584B1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893271"/>
    <w:rPr>
      <w:rFonts w:ascii="Tahoma" w:hAnsi="Tahoma" w:cs="Tahoma"/>
      <w:sz w:val="16"/>
      <w:szCs w:val="16"/>
      <w:lang w:val="ru-RU" w:eastAsia="ru-RU"/>
    </w:rPr>
  </w:style>
  <w:style w:type="paragraph" w:customStyle="1" w:styleId="a5">
    <w:name w:val="Знак Знак Знак Знак Знак Знак Знак Знак"/>
    <w:basedOn w:val="a"/>
    <w:rsid w:val="00E94174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E94174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49454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494542"/>
    <w:rPr>
      <w:rFonts w:cs="Times New Roman"/>
      <w:sz w:val="24"/>
      <w:lang w:val="ru-RU" w:eastAsia="ru-RU"/>
    </w:rPr>
  </w:style>
  <w:style w:type="paragraph" w:styleId="a9">
    <w:name w:val="footer"/>
    <w:basedOn w:val="a"/>
    <w:link w:val="aa"/>
    <w:uiPriority w:val="99"/>
    <w:rsid w:val="0049454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494542"/>
    <w:rPr>
      <w:rFonts w:cs="Times New Roman"/>
      <w:sz w:val="24"/>
      <w:lang w:val="ru-RU" w:eastAsia="ru-RU"/>
    </w:rPr>
  </w:style>
  <w:style w:type="character" w:customStyle="1" w:styleId="ab">
    <w:name w:val="Основной текст_"/>
    <w:link w:val="1"/>
    <w:locked/>
    <w:rsid w:val="00614B00"/>
    <w:rPr>
      <w:sz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614B00"/>
    <w:pPr>
      <w:widowControl w:val="0"/>
      <w:shd w:val="clear" w:color="auto" w:fill="FFFFFF"/>
      <w:spacing w:before="1500" w:after="840" w:line="240" w:lineRule="atLeast"/>
      <w:jc w:val="right"/>
    </w:pPr>
    <w:rPr>
      <w:sz w:val="28"/>
      <w:szCs w:val="28"/>
      <w:lang w:val="uk-UA" w:eastAsia="uk-UA"/>
    </w:rPr>
  </w:style>
  <w:style w:type="paragraph" w:styleId="ac">
    <w:name w:val="Body Text"/>
    <w:basedOn w:val="a"/>
    <w:link w:val="ad"/>
    <w:uiPriority w:val="99"/>
    <w:rsid w:val="00E43858"/>
    <w:pPr>
      <w:widowControl w:val="0"/>
      <w:shd w:val="clear" w:color="auto" w:fill="FFFFFF"/>
      <w:spacing w:line="276" w:lineRule="auto"/>
      <w:ind w:firstLine="400"/>
    </w:pPr>
    <w:rPr>
      <w:sz w:val="22"/>
      <w:szCs w:val="22"/>
    </w:rPr>
  </w:style>
  <w:style w:type="character" w:customStyle="1" w:styleId="ad">
    <w:name w:val="Основний текст Знак"/>
    <w:basedOn w:val="a0"/>
    <w:link w:val="ac"/>
    <w:uiPriority w:val="99"/>
    <w:locked/>
    <w:rsid w:val="00E43858"/>
    <w:rPr>
      <w:rFonts w:cs="Times New Roman"/>
      <w:sz w:val="22"/>
      <w:szCs w:val="22"/>
      <w:shd w:val="clear" w:color="auto" w:fill="FFFFFF"/>
    </w:rPr>
  </w:style>
  <w:style w:type="table" w:styleId="ae">
    <w:name w:val="Table Grid"/>
    <w:basedOn w:val="a1"/>
    <w:uiPriority w:val="59"/>
    <w:rsid w:val="0047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 Знак"/>
    <w:basedOn w:val="a0"/>
    <w:uiPriority w:val="99"/>
    <w:semiHidden/>
    <w:locked/>
    <w:rsid w:val="00893271"/>
    <w:rPr>
      <w:rFonts w:cs="Times New Roman"/>
      <w:sz w:val="24"/>
      <w:szCs w:val="24"/>
      <w:lang w:val="ru-RU" w:eastAsia="ru-RU"/>
    </w:rPr>
  </w:style>
  <w:style w:type="paragraph" w:customStyle="1" w:styleId="StyleZakonu">
    <w:name w:val="StyleZakonu"/>
    <w:basedOn w:val="a"/>
    <w:link w:val="StyleZakonu0"/>
    <w:rsid w:val="00246738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246738"/>
    <w:rPr>
      <w:lang w:val="x-none" w:eastAsia="ru-RU"/>
    </w:rPr>
  </w:style>
  <w:style w:type="paragraph" w:customStyle="1" w:styleId="10">
    <w:name w:val="Знак1"/>
    <w:basedOn w:val="a"/>
    <w:rsid w:val="001511F8"/>
    <w:rPr>
      <w:rFonts w:ascii="Verdana" w:hAnsi="Verdana" w:cs="Verdana"/>
      <w:sz w:val="20"/>
      <w:szCs w:val="20"/>
      <w:lang w:val="en-US" w:eastAsia="en-US"/>
    </w:rPr>
  </w:style>
  <w:style w:type="paragraph" w:styleId="af0">
    <w:name w:val="Normal (Web)"/>
    <w:aliases w:val="Обычный (веб) Знак,Знак1 Знак,Знак1 Знак1,Обычный (веб) Знак Знак2,Знак1 Знак2"/>
    <w:basedOn w:val="a"/>
    <w:link w:val="af1"/>
    <w:uiPriority w:val="99"/>
    <w:rsid w:val="001511F8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280B82"/>
    <w:rPr>
      <w:rFonts w:cs="Times New Roman"/>
      <w:color w:val="272727"/>
      <w:u w:val="single"/>
    </w:rPr>
  </w:style>
  <w:style w:type="paragraph" w:customStyle="1" w:styleId="CharCharCharChar1">
    <w:name w:val="Char Знак Знак Char Знак Знак Char Знак Знак Char Знак Знак Знак Знак Знак Знак1 Знак Знак Знак Знак Знак"/>
    <w:basedOn w:val="a"/>
    <w:uiPriority w:val="99"/>
    <w:rsid w:val="006E75FA"/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 Знак3"/>
    <w:basedOn w:val="a"/>
    <w:rsid w:val="004A3673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Emphasis"/>
    <w:basedOn w:val="a0"/>
    <w:uiPriority w:val="20"/>
    <w:qFormat/>
    <w:rsid w:val="00E43858"/>
    <w:rPr>
      <w:rFonts w:cs="Times New Roman"/>
      <w:i/>
      <w:iCs/>
    </w:rPr>
  </w:style>
  <w:style w:type="paragraph" w:customStyle="1" w:styleId="rvps2">
    <w:name w:val="rvps2"/>
    <w:basedOn w:val="a"/>
    <w:rsid w:val="000A0EC8"/>
    <w:pPr>
      <w:spacing w:before="100" w:beforeAutospacing="1" w:after="100" w:afterAutospacing="1"/>
    </w:pPr>
  </w:style>
  <w:style w:type="character" w:customStyle="1" w:styleId="af4">
    <w:name w:val="Підпис до зображення_"/>
    <w:basedOn w:val="a0"/>
    <w:link w:val="af5"/>
    <w:locked/>
    <w:rsid w:val="000A0EC8"/>
    <w:rPr>
      <w:rFonts w:cs="Times New Roman"/>
      <w:sz w:val="28"/>
      <w:szCs w:val="28"/>
      <w:shd w:val="clear" w:color="auto" w:fill="FFFFFF"/>
    </w:rPr>
  </w:style>
  <w:style w:type="paragraph" w:customStyle="1" w:styleId="af5">
    <w:name w:val="Підпис до зображення"/>
    <w:basedOn w:val="a"/>
    <w:link w:val="af4"/>
    <w:rsid w:val="000A0EC8"/>
    <w:pPr>
      <w:widowControl w:val="0"/>
      <w:shd w:val="clear" w:color="auto" w:fill="FFFFFF"/>
    </w:pPr>
    <w:rPr>
      <w:sz w:val="28"/>
      <w:szCs w:val="28"/>
    </w:rPr>
  </w:style>
  <w:style w:type="character" w:customStyle="1" w:styleId="rvts46">
    <w:name w:val="rvts46"/>
    <w:basedOn w:val="a0"/>
    <w:rsid w:val="00EC1F10"/>
    <w:rPr>
      <w:rFonts w:cs="Times New Roman"/>
    </w:rPr>
  </w:style>
  <w:style w:type="character" w:customStyle="1" w:styleId="rvts23">
    <w:name w:val="rvts23"/>
    <w:basedOn w:val="a0"/>
    <w:rsid w:val="002912A8"/>
    <w:rPr>
      <w:rFonts w:cs="Times New Roman"/>
    </w:rPr>
  </w:style>
  <w:style w:type="character" w:customStyle="1" w:styleId="rvts9">
    <w:name w:val="rvts9"/>
    <w:basedOn w:val="a0"/>
    <w:rsid w:val="002912A8"/>
    <w:rPr>
      <w:rFonts w:cs="Times New Roman"/>
    </w:rPr>
  </w:style>
  <w:style w:type="character" w:customStyle="1" w:styleId="Bodytext">
    <w:name w:val="Body text_"/>
    <w:basedOn w:val="a0"/>
    <w:link w:val="11"/>
    <w:locked/>
    <w:rsid w:val="005E5A22"/>
    <w:rPr>
      <w:rFonts w:cs="Times New Roman"/>
      <w:sz w:val="25"/>
      <w:szCs w:val="25"/>
      <w:shd w:val="clear" w:color="auto" w:fill="FFFFFF"/>
    </w:rPr>
  </w:style>
  <w:style w:type="paragraph" w:customStyle="1" w:styleId="11">
    <w:name w:val="Основний текст1"/>
    <w:basedOn w:val="a"/>
    <w:link w:val="Bodytext"/>
    <w:rsid w:val="005E5A22"/>
    <w:pPr>
      <w:shd w:val="clear" w:color="auto" w:fill="FFFFFF"/>
      <w:spacing w:after="420" w:line="240" w:lineRule="atLeast"/>
    </w:pPr>
    <w:rPr>
      <w:sz w:val="25"/>
      <w:szCs w:val="25"/>
      <w:lang w:val="uk-UA" w:eastAsia="uk-UA"/>
    </w:rPr>
  </w:style>
  <w:style w:type="character" w:customStyle="1" w:styleId="af1">
    <w:name w:val="Звичайний (веб) Знак"/>
    <w:aliases w:val="Обычный (веб) Знак Знак,Знак1 Знак Знак,Знак1 Знак1 Знак,Обычный (веб) Знак Знак2 Знак,Знак1 Знак2 Знак"/>
    <w:link w:val="af0"/>
    <w:locked/>
    <w:rsid w:val="00A575B8"/>
    <w:rPr>
      <w:sz w:val="24"/>
      <w:lang w:val="ru-RU" w:eastAsia="ru-RU"/>
    </w:rPr>
  </w:style>
  <w:style w:type="paragraph" w:customStyle="1" w:styleId="Iauiue">
    <w:name w:val="Iau?iue"/>
    <w:uiPriority w:val="99"/>
    <w:rsid w:val="001A5AB1"/>
    <w:pPr>
      <w:autoSpaceDE w:val="0"/>
      <w:autoSpaceDN w:val="0"/>
    </w:pPr>
    <w:rPr>
      <w:rFonts w:eastAsia="MS Mincho"/>
      <w:lang w:val="en-US" w:eastAsia="ja-JP"/>
    </w:rPr>
  </w:style>
  <w:style w:type="paragraph" w:customStyle="1" w:styleId="Iauiue1">
    <w:name w:val="Iau?iue1"/>
    <w:uiPriority w:val="99"/>
    <w:rsid w:val="001A5AB1"/>
    <w:pPr>
      <w:autoSpaceDE w:val="0"/>
      <w:autoSpaceDN w:val="0"/>
    </w:pPr>
    <w:rPr>
      <w:rFonts w:eastAsia="MS Mincho"/>
      <w:sz w:val="24"/>
      <w:szCs w:val="24"/>
      <w:lang w:eastAsia="ja-JP"/>
    </w:rPr>
  </w:style>
  <w:style w:type="character" w:customStyle="1" w:styleId="spanrvts46">
    <w:name w:val="span_rvts46"/>
    <w:basedOn w:val="a0"/>
    <w:rsid w:val="00064F06"/>
    <w:rPr>
      <w:rFonts w:ascii="Times New Roman" w:hAnsi="Times New Roman" w:cs="Times New Roman"/>
      <w:i/>
      <w:iCs/>
      <w:sz w:val="24"/>
      <w:szCs w:val="24"/>
    </w:rPr>
  </w:style>
  <w:style w:type="paragraph" w:styleId="af6">
    <w:name w:val="List Paragraph"/>
    <w:basedOn w:val="a"/>
    <w:uiPriority w:val="34"/>
    <w:qFormat/>
    <w:rsid w:val="00DD2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ncompass.com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st@customs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68A2-37FE-44D8-B483-6E0705B2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1596</Words>
  <Characters>10950</Characters>
  <Application>Microsoft Office Word</Application>
  <DocSecurity>0</DocSecurity>
  <Lines>232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Турчиняк В</vt:lpstr>
    </vt:vector>
  </TitlesOfParts>
  <Company>dmsu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Турчиняк В</dc:title>
  <dc:subject/>
  <dc:creator>sni</dc:creator>
  <cp:keywords/>
  <dc:description/>
  <cp:lastModifiedBy>User</cp:lastModifiedBy>
  <cp:revision>3</cp:revision>
  <cp:lastPrinted>2026-03-10T08:01:00Z</cp:lastPrinted>
  <dcterms:created xsi:type="dcterms:W3CDTF">2026-03-11T12:39:00Z</dcterms:created>
  <dcterms:modified xsi:type="dcterms:W3CDTF">2026-03-11T12:48:00Z</dcterms:modified>
</cp:coreProperties>
</file>