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035" w:rsidRPr="00CB1F77" w:rsidRDefault="00BB0362" w:rsidP="00262035">
      <w:pPr>
        <w:ind w:hanging="13"/>
        <w:jc w:val="center"/>
        <w:rPr>
          <w:sz w:val="28"/>
          <w:szCs w:val="28"/>
          <w:lang w:val="uk-UA"/>
        </w:rPr>
      </w:pPr>
      <w:r w:rsidRPr="00BB0362">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262035" w:rsidRPr="00CB1F77" w:rsidRDefault="00262035" w:rsidP="00262035">
      <w:pPr>
        <w:ind w:hanging="13"/>
        <w:jc w:val="center"/>
        <w:rPr>
          <w:sz w:val="28"/>
          <w:szCs w:val="28"/>
          <w:lang w:val="uk-UA"/>
        </w:rPr>
      </w:pPr>
      <w:r w:rsidRPr="00CB1F77">
        <w:rPr>
          <w:sz w:val="28"/>
          <w:szCs w:val="28"/>
          <w:lang w:val="uk-UA"/>
        </w:rPr>
        <w:t xml:space="preserve"> </w:t>
      </w:r>
    </w:p>
    <w:p w:rsidR="00262035" w:rsidRPr="00CB1F77" w:rsidRDefault="00262035" w:rsidP="00262035">
      <w:pPr>
        <w:jc w:val="center"/>
        <w:rPr>
          <w:b/>
          <w:color w:val="4472C4" w:themeColor="accent5"/>
          <w:sz w:val="32"/>
          <w:szCs w:val="32"/>
          <w:lang w:val="uk-UA"/>
        </w:rPr>
      </w:pPr>
      <w:r w:rsidRPr="00CB1F77">
        <w:rPr>
          <w:b/>
          <w:color w:val="4472C4" w:themeColor="accent5"/>
          <w:sz w:val="32"/>
          <w:szCs w:val="32"/>
          <w:lang w:val="uk-UA"/>
        </w:rPr>
        <w:t>ДЕРЖАВНА МИТНА СЛУЖБА УКРАЇНИ</w:t>
      </w:r>
    </w:p>
    <w:p w:rsidR="00262035" w:rsidRPr="00CB1F77" w:rsidRDefault="00262035" w:rsidP="00262035">
      <w:pPr>
        <w:jc w:val="center"/>
        <w:rPr>
          <w:b/>
          <w:color w:val="4472C4" w:themeColor="accent5"/>
          <w:sz w:val="32"/>
          <w:szCs w:val="32"/>
          <w:lang w:val="uk-UA"/>
        </w:rPr>
      </w:pPr>
      <w:r w:rsidRPr="00CB1F77">
        <w:rPr>
          <w:b/>
          <w:color w:val="4472C4" w:themeColor="accent5"/>
          <w:sz w:val="32"/>
          <w:szCs w:val="32"/>
          <w:lang w:val="uk-UA"/>
        </w:rPr>
        <w:t>(Держмитслужба)</w:t>
      </w:r>
    </w:p>
    <w:p w:rsidR="00262035" w:rsidRPr="00CB1F77" w:rsidRDefault="00262035" w:rsidP="00262035">
      <w:pPr>
        <w:jc w:val="center"/>
        <w:rPr>
          <w:sz w:val="28"/>
          <w:szCs w:val="28"/>
          <w:lang w:val="uk-UA"/>
        </w:rPr>
      </w:pPr>
    </w:p>
    <w:p w:rsidR="00262035" w:rsidRPr="00CB1F77" w:rsidRDefault="00262035" w:rsidP="00262035">
      <w:pPr>
        <w:autoSpaceDE w:val="0"/>
        <w:autoSpaceDN w:val="0"/>
        <w:jc w:val="center"/>
        <w:rPr>
          <w:rFonts w:eastAsia="MS Mincho"/>
          <w:spacing w:val="-10"/>
          <w:lang w:val="uk-UA" w:eastAsia="ja-JP"/>
        </w:rPr>
      </w:pPr>
      <w:r w:rsidRPr="00CB1F77">
        <w:rPr>
          <w:rFonts w:eastAsia="MS Mincho"/>
          <w:spacing w:val="-10"/>
          <w:lang w:val="uk-UA" w:eastAsia="ja-JP"/>
        </w:rPr>
        <w:t xml:space="preserve">вул. Дегтярівська, 11 Г, м. Київ, 04119, </w:t>
      </w:r>
      <w:proofErr w:type="spellStart"/>
      <w:r w:rsidRPr="00CB1F77">
        <w:rPr>
          <w:rFonts w:eastAsia="MS Mincho"/>
          <w:spacing w:val="-10"/>
          <w:lang w:val="uk-UA" w:eastAsia="ja-JP"/>
        </w:rPr>
        <w:t>тел</w:t>
      </w:r>
      <w:proofErr w:type="spellEnd"/>
      <w:r w:rsidRPr="00CB1F77">
        <w:rPr>
          <w:rFonts w:eastAsia="MS Mincho"/>
          <w:spacing w:val="-10"/>
          <w:lang w:val="uk-UA" w:eastAsia="ja-JP"/>
        </w:rPr>
        <w:t>.: (044) 481-20-42, (044) 481-19-58, (044) 481-20-20</w:t>
      </w:r>
    </w:p>
    <w:p w:rsidR="00262035" w:rsidRPr="00CB1F77" w:rsidRDefault="00262035" w:rsidP="00262035">
      <w:pPr>
        <w:autoSpaceDE w:val="0"/>
        <w:autoSpaceDN w:val="0"/>
        <w:jc w:val="center"/>
        <w:rPr>
          <w:rFonts w:eastAsia="MS Mincho"/>
          <w:lang w:val="uk-UA" w:eastAsia="ja-JP"/>
        </w:rPr>
      </w:pPr>
      <w:r w:rsidRPr="00CB1F77">
        <w:rPr>
          <w:rFonts w:eastAsia="MS Mincho"/>
          <w:color w:val="4472C4" w:themeColor="accent5"/>
          <w:lang w:val="uk-UA" w:eastAsia="ja-JP"/>
        </w:rPr>
        <w:t xml:space="preserve">Е:mail: </w:t>
      </w:r>
      <w:hyperlink r:id="rId8" w:history="1">
        <w:r w:rsidRPr="00CB1F77">
          <w:rPr>
            <w:rStyle w:val="a3"/>
            <w:rFonts w:eastAsia="MS Mincho"/>
            <w:color w:val="4472C4" w:themeColor="accent5"/>
            <w:lang w:val="uk-UA" w:eastAsia="ja-JP"/>
          </w:rPr>
          <w:t>post</w:t>
        </w:r>
        <w:r w:rsidRPr="00CB1F77">
          <w:rPr>
            <w:rStyle w:val="a3"/>
            <w:rFonts w:eastAsia="MS Mincho"/>
            <w:bCs/>
            <w:color w:val="4472C4" w:themeColor="accent5"/>
            <w:spacing w:val="-10"/>
            <w:lang w:val="uk-UA" w:eastAsia="ja-JP"/>
          </w:rPr>
          <w:t>@customs.gov.ua</w:t>
        </w:r>
      </w:hyperlink>
      <w:r w:rsidRPr="00CB1F77">
        <w:rPr>
          <w:rFonts w:eastAsia="MS Mincho"/>
          <w:lang w:val="uk-UA" w:eastAsia="ja-JP"/>
        </w:rPr>
        <w:t>; Код ЄДРПОУ 43115923</w:t>
      </w:r>
    </w:p>
    <w:p w:rsidR="00262035" w:rsidRPr="00CB1F77" w:rsidRDefault="00262035" w:rsidP="00262035">
      <w:pPr>
        <w:pBdr>
          <w:bottom w:val="thinThickSmallGap" w:sz="24" w:space="1" w:color="auto"/>
        </w:pBdr>
        <w:ind w:right="-1"/>
        <w:rPr>
          <w:color w:val="4472C4" w:themeColor="accent5"/>
          <w:sz w:val="22"/>
          <w:szCs w:val="22"/>
          <w:lang w:val="uk-UA"/>
        </w:rPr>
      </w:pPr>
    </w:p>
    <w:p w:rsidR="00262035" w:rsidRPr="00CB1F77" w:rsidRDefault="00262035" w:rsidP="00262035">
      <w:pPr>
        <w:rPr>
          <w:lang w:val="uk-UA" w:eastAsia="en-US"/>
        </w:rPr>
      </w:pPr>
    </w:p>
    <w:p w:rsidR="00262035" w:rsidRPr="00CB1F77" w:rsidRDefault="00262035" w:rsidP="00262035">
      <w:pPr>
        <w:rPr>
          <w:lang w:val="uk-UA"/>
        </w:rPr>
      </w:pPr>
      <w:r w:rsidRPr="00CB1F77">
        <w:rPr>
          <w:lang w:val="uk-UA"/>
        </w:rPr>
        <w:t>_____________ №______________</w:t>
      </w:r>
    </w:p>
    <w:p w:rsidR="008A5F4E" w:rsidRDefault="008A5F4E" w:rsidP="00231422">
      <w:pPr>
        <w:ind w:left="4536"/>
        <w:rPr>
          <w:sz w:val="28"/>
          <w:szCs w:val="28"/>
          <w:lang w:val="uk-UA"/>
        </w:rPr>
      </w:pPr>
    </w:p>
    <w:p w:rsidR="00293FBC" w:rsidRPr="00CB1F77" w:rsidRDefault="00DA5C98" w:rsidP="00231422">
      <w:pPr>
        <w:ind w:left="4536"/>
        <w:rPr>
          <w:sz w:val="28"/>
          <w:szCs w:val="28"/>
          <w:lang w:val="uk-UA" w:eastAsia="en-US"/>
        </w:rPr>
      </w:pPr>
      <w:r>
        <w:rPr>
          <w:sz w:val="28"/>
          <w:szCs w:val="28"/>
          <w:lang w:val="uk-UA"/>
        </w:rPr>
        <w:t>ОСОБА 1</w:t>
      </w:r>
      <w:r w:rsidR="00262035" w:rsidRPr="00CB1F77">
        <w:rPr>
          <w:sz w:val="28"/>
          <w:szCs w:val="28"/>
          <w:lang w:val="uk-UA"/>
        </w:rPr>
        <w:t xml:space="preserve"> </w:t>
      </w:r>
    </w:p>
    <w:p w:rsidR="00496D3A" w:rsidRDefault="00DA5C98" w:rsidP="00231422">
      <w:pPr>
        <w:ind w:left="4536"/>
        <w:rPr>
          <w:sz w:val="28"/>
          <w:szCs w:val="28"/>
          <w:lang w:val="en-US"/>
        </w:rPr>
      </w:pPr>
      <w:r>
        <w:rPr>
          <w:sz w:val="28"/>
          <w:szCs w:val="28"/>
          <w:lang w:val="uk-UA"/>
        </w:rPr>
        <w:t>Адреса</w:t>
      </w:r>
    </w:p>
    <w:p w:rsidR="00FB0A99" w:rsidRPr="00CB1F77" w:rsidRDefault="00FB0A99" w:rsidP="00231422">
      <w:pPr>
        <w:ind w:left="4536"/>
        <w:rPr>
          <w:rStyle w:val="a3"/>
          <w:color w:val="auto"/>
          <w:sz w:val="28"/>
          <w:szCs w:val="28"/>
          <w:u w:val="none"/>
          <w:lang w:val="uk-UA"/>
        </w:rPr>
      </w:pPr>
    </w:p>
    <w:p w:rsidR="002B206B" w:rsidRPr="00CB1F77" w:rsidRDefault="00701E3B" w:rsidP="00231422">
      <w:pPr>
        <w:ind w:left="4536"/>
        <w:rPr>
          <w:sz w:val="28"/>
          <w:szCs w:val="28"/>
          <w:lang w:val="uk-UA"/>
        </w:rPr>
      </w:pPr>
      <w:r w:rsidRPr="00CB1F77">
        <w:rPr>
          <w:rStyle w:val="a3"/>
          <w:color w:val="auto"/>
          <w:sz w:val="28"/>
          <w:szCs w:val="28"/>
          <w:u w:val="none"/>
          <w:lang w:val="uk-UA"/>
        </w:rPr>
        <w:t>Київська</w:t>
      </w:r>
      <w:r w:rsidR="00262035" w:rsidRPr="00CB1F77">
        <w:rPr>
          <w:rStyle w:val="a3"/>
          <w:color w:val="auto"/>
          <w:sz w:val="28"/>
          <w:szCs w:val="28"/>
          <w:u w:val="none"/>
          <w:lang w:val="uk-UA"/>
        </w:rPr>
        <w:t xml:space="preserve"> митниця</w:t>
      </w:r>
    </w:p>
    <w:p w:rsidR="00E61184" w:rsidRPr="00CB1F77" w:rsidRDefault="00E61184" w:rsidP="00E61184">
      <w:pPr>
        <w:ind w:left="5529"/>
        <w:rPr>
          <w:sz w:val="28"/>
          <w:szCs w:val="28"/>
          <w:lang w:val="uk-UA"/>
        </w:rPr>
      </w:pPr>
    </w:p>
    <w:p w:rsidR="004B7D6B" w:rsidRDefault="004B7D6B" w:rsidP="00E61184">
      <w:pPr>
        <w:jc w:val="center"/>
        <w:rPr>
          <w:sz w:val="28"/>
          <w:szCs w:val="28"/>
          <w:lang w:val="uk-UA"/>
        </w:rPr>
      </w:pPr>
    </w:p>
    <w:p w:rsidR="00E61184" w:rsidRPr="00CB1F77" w:rsidRDefault="00E61184" w:rsidP="00E61184">
      <w:pPr>
        <w:jc w:val="center"/>
        <w:rPr>
          <w:sz w:val="28"/>
          <w:szCs w:val="28"/>
          <w:lang w:val="uk-UA"/>
        </w:rPr>
      </w:pPr>
      <w:r w:rsidRPr="00CB1F77">
        <w:rPr>
          <w:sz w:val="28"/>
          <w:szCs w:val="28"/>
          <w:lang w:val="uk-UA"/>
        </w:rPr>
        <w:t>Рішення</w:t>
      </w:r>
    </w:p>
    <w:p w:rsidR="00E61184" w:rsidRPr="00CB1F77" w:rsidRDefault="00E61184" w:rsidP="00E61184">
      <w:pPr>
        <w:jc w:val="center"/>
        <w:rPr>
          <w:sz w:val="28"/>
          <w:szCs w:val="28"/>
          <w:lang w:val="uk-UA"/>
        </w:rPr>
      </w:pPr>
      <w:r w:rsidRPr="00CB1F77">
        <w:rPr>
          <w:sz w:val="28"/>
          <w:szCs w:val="28"/>
          <w:lang w:val="uk-UA"/>
        </w:rPr>
        <w:t xml:space="preserve">про результати розгляду скарги </w:t>
      </w:r>
    </w:p>
    <w:p w:rsidR="00E61184" w:rsidRPr="00CB1F77" w:rsidRDefault="00DA5C98" w:rsidP="00E61184">
      <w:pPr>
        <w:jc w:val="center"/>
        <w:rPr>
          <w:sz w:val="28"/>
          <w:szCs w:val="28"/>
          <w:lang w:val="uk-UA"/>
        </w:rPr>
      </w:pPr>
      <w:r>
        <w:rPr>
          <w:sz w:val="28"/>
          <w:szCs w:val="28"/>
          <w:lang w:val="uk-UA"/>
        </w:rPr>
        <w:t>ОСОБА 2</w:t>
      </w:r>
      <w:r w:rsidR="008A5F4E">
        <w:rPr>
          <w:sz w:val="28"/>
          <w:szCs w:val="28"/>
          <w:lang w:val="uk-UA"/>
        </w:rPr>
        <w:t xml:space="preserve"> від 30.03.2026</w:t>
      </w:r>
      <w:r w:rsidR="00C458EC">
        <w:rPr>
          <w:sz w:val="28"/>
          <w:szCs w:val="28"/>
          <w:lang w:val="uk-UA"/>
        </w:rPr>
        <w:t>, поданої в інтересах</w:t>
      </w:r>
      <w:r w:rsidR="00262035" w:rsidRPr="00CB1F77">
        <w:rPr>
          <w:sz w:val="28"/>
          <w:szCs w:val="28"/>
          <w:lang w:val="uk-UA"/>
        </w:rPr>
        <w:t xml:space="preserve"> </w:t>
      </w:r>
      <w:r>
        <w:rPr>
          <w:sz w:val="28"/>
          <w:szCs w:val="28"/>
          <w:lang w:val="uk-UA"/>
        </w:rPr>
        <w:t>ОСОБА 1</w:t>
      </w:r>
    </w:p>
    <w:p w:rsidR="00E61184" w:rsidRDefault="00E61184" w:rsidP="00E61184">
      <w:pPr>
        <w:rPr>
          <w:sz w:val="28"/>
          <w:szCs w:val="28"/>
          <w:lang w:val="uk-UA"/>
        </w:rPr>
      </w:pPr>
    </w:p>
    <w:p w:rsidR="008A5F4E" w:rsidRPr="00CB1F77" w:rsidRDefault="008A5F4E" w:rsidP="00E61184">
      <w:pPr>
        <w:rPr>
          <w:sz w:val="28"/>
          <w:szCs w:val="28"/>
          <w:lang w:val="uk-UA"/>
        </w:rPr>
      </w:pPr>
    </w:p>
    <w:p w:rsidR="00E61184" w:rsidRPr="00CB1F77" w:rsidRDefault="00E61184" w:rsidP="000D0AD9">
      <w:pPr>
        <w:ind w:firstLine="567"/>
        <w:jc w:val="both"/>
        <w:rPr>
          <w:sz w:val="28"/>
          <w:szCs w:val="28"/>
          <w:lang w:val="uk-UA"/>
        </w:rPr>
      </w:pPr>
      <w:r w:rsidRPr="00CB1F77">
        <w:rPr>
          <w:sz w:val="28"/>
          <w:szCs w:val="28"/>
          <w:lang w:val="uk-UA"/>
        </w:rPr>
        <w:t xml:space="preserve">Державна митна служба України розглянула скаргу </w:t>
      </w:r>
      <w:r w:rsidR="00DA5C98">
        <w:rPr>
          <w:sz w:val="28"/>
          <w:szCs w:val="28"/>
          <w:lang w:val="uk-UA"/>
        </w:rPr>
        <w:t>ОСОБА 2</w:t>
      </w:r>
      <w:r w:rsidR="00496D3A">
        <w:rPr>
          <w:sz w:val="28"/>
          <w:szCs w:val="28"/>
          <w:lang w:val="uk-UA"/>
        </w:rPr>
        <w:t xml:space="preserve"> від 30.03.2026</w:t>
      </w:r>
      <w:r w:rsidR="00C458EC" w:rsidRPr="00C458EC">
        <w:rPr>
          <w:sz w:val="28"/>
          <w:szCs w:val="28"/>
          <w:lang w:val="uk-UA"/>
        </w:rPr>
        <w:t xml:space="preserve"> </w:t>
      </w:r>
      <w:r w:rsidR="00C458EC" w:rsidRPr="00CB1F77">
        <w:rPr>
          <w:sz w:val="28"/>
          <w:szCs w:val="28"/>
          <w:lang w:val="uk-UA"/>
        </w:rPr>
        <w:t>(</w:t>
      </w:r>
      <w:proofErr w:type="spellStart"/>
      <w:r w:rsidR="00C458EC" w:rsidRPr="00CB1F77">
        <w:rPr>
          <w:sz w:val="28"/>
          <w:szCs w:val="28"/>
          <w:lang w:val="uk-UA"/>
        </w:rPr>
        <w:t>вх</w:t>
      </w:r>
      <w:proofErr w:type="spellEnd"/>
      <w:r w:rsidR="00C458EC" w:rsidRPr="00CB1F77">
        <w:rPr>
          <w:sz w:val="28"/>
          <w:szCs w:val="28"/>
          <w:lang w:val="uk-UA"/>
        </w:rPr>
        <w:t>. Держмитслужби № </w:t>
      </w:r>
      <w:r w:rsidR="00496D3A">
        <w:rPr>
          <w:sz w:val="28"/>
          <w:szCs w:val="28"/>
          <w:lang w:val="uk-UA"/>
        </w:rPr>
        <w:t>11859</w:t>
      </w:r>
      <w:r w:rsidR="00C458EC" w:rsidRPr="00CB1F77">
        <w:rPr>
          <w:sz w:val="28"/>
          <w:szCs w:val="28"/>
          <w:lang w:val="uk-UA"/>
        </w:rPr>
        <w:t xml:space="preserve">/13/1 </w:t>
      </w:r>
      <w:r w:rsidR="00496D3A">
        <w:rPr>
          <w:sz w:val="28"/>
          <w:szCs w:val="28"/>
          <w:lang w:val="uk-UA"/>
        </w:rPr>
        <w:br/>
      </w:r>
      <w:r w:rsidR="00C458EC" w:rsidRPr="00CB1F77">
        <w:rPr>
          <w:sz w:val="28"/>
          <w:szCs w:val="28"/>
          <w:lang w:val="uk-UA"/>
        </w:rPr>
        <w:t xml:space="preserve">від </w:t>
      </w:r>
      <w:r w:rsidR="00496D3A">
        <w:rPr>
          <w:sz w:val="28"/>
          <w:szCs w:val="28"/>
          <w:lang w:val="uk-UA"/>
        </w:rPr>
        <w:t>02</w:t>
      </w:r>
      <w:r w:rsidR="00C458EC" w:rsidRPr="00CB1F77">
        <w:rPr>
          <w:sz w:val="28"/>
          <w:szCs w:val="28"/>
          <w:lang w:val="uk-UA"/>
        </w:rPr>
        <w:t>.0</w:t>
      </w:r>
      <w:r w:rsidR="00496D3A">
        <w:rPr>
          <w:sz w:val="28"/>
          <w:szCs w:val="28"/>
          <w:lang w:val="uk-UA"/>
        </w:rPr>
        <w:t>4</w:t>
      </w:r>
      <w:r w:rsidR="00C458EC" w:rsidRPr="00CB1F77">
        <w:rPr>
          <w:sz w:val="28"/>
          <w:szCs w:val="28"/>
          <w:lang w:val="uk-UA"/>
        </w:rPr>
        <w:t>.2026)</w:t>
      </w:r>
      <w:r w:rsidR="00C458EC">
        <w:rPr>
          <w:sz w:val="28"/>
          <w:szCs w:val="28"/>
          <w:lang w:val="uk-UA"/>
        </w:rPr>
        <w:t xml:space="preserve">, поданої в інтересах </w:t>
      </w:r>
      <w:r w:rsidR="00DA5C98">
        <w:rPr>
          <w:sz w:val="28"/>
          <w:szCs w:val="28"/>
          <w:lang w:val="uk-UA"/>
        </w:rPr>
        <w:t>ОСОБА 1</w:t>
      </w:r>
      <w:r w:rsidR="00262035" w:rsidRPr="00CB1F77">
        <w:rPr>
          <w:sz w:val="28"/>
          <w:szCs w:val="28"/>
          <w:lang w:val="uk-UA"/>
        </w:rPr>
        <w:t xml:space="preserve"> (далі – скаржник) </w:t>
      </w:r>
      <w:r w:rsidRPr="00CB1F77">
        <w:rPr>
          <w:sz w:val="28"/>
          <w:szCs w:val="28"/>
          <w:lang w:val="uk-UA"/>
        </w:rPr>
        <w:t>на</w:t>
      </w:r>
      <w:r w:rsidR="00B84710" w:rsidRPr="00CB1F77">
        <w:rPr>
          <w:sz w:val="28"/>
          <w:szCs w:val="28"/>
          <w:lang w:val="uk-UA"/>
        </w:rPr>
        <w:t xml:space="preserve"> рішення</w:t>
      </w:r>
      <w:r w:rsidRPr="00CB1F77">
        <w:rPr>
          <w:sz w:val="28"/>
          <w:szCs w:val="28"/>
          <w:lang w:val="uk-UA"/>
        </w:rPr>
        <w:t xml:space="preserve"> </w:t>
      </w:r>
      <w:r w:rsidR="00701E3B" w:rsidRPr="00CB1F77">
        <w:rPr>
          <w:sz w:val="28"/>
          <w:szCs w:val="28"/>
          <w:lang w:val="uk-UA"/>
        </w:rPr>
        <w:t>Київської</w:t>
      </w:r>
      <w:r w:rsidR="00293FBC" w:rsidRPr="00CB1F77">
        <w:rPr>
          <w:sz w:val="28"/>
          <w:szCs w:val="28"/>
          <w:lang w:val="uk-UA"/>
        </w:rPr>
        <w:t xml:space="preserve"> митниці про коригування митної вартості товарів від </w:t>
      </w:r>
      <w:r w:rsidR="00496D3A">
        <w:rPr>
          <w:sz w:val="28"/>
          <w:szCs w:val="28"/>
          <w:lang w:val="uk-UA"/>
        </w:rPr>
        <w:t>27</w:t>
      </w:r>
      <w:r w:rsidR="00293FBC" w:rsidRPr="00CB1F77">
        <w:rPr>
          <w:sz w:val="28"/>
          <w:szCs w:val="28"/>
          <w:lang w:val="uk-UA"/>
        </w:rPr>
        <w:t>.</w:t>
      </w:r>
      <w:r w:rsidR="00701E3B" w:rsidRPr="00CB1F77">
        <w:rPr>
          <w:sz w:val="28"/>
          <w:szCs w:val="28"/>
          <w:lang w:val="uk-UA"/>
        </w:rPr>
        <w:t>0</w:t>
      </w:r>
      <w:r w:rsidR="00496D3A">
        <w:rPr>
          <w:sz w:val="28"/>
          <w:szCs w:val="28"/>
          <w:lang w:val="uk-UA"/>
        </w:rPr>
        <w:t>2</w:t>
      </w:r>
      <w:r w:rsidR="00293FBC" w:rsidRPr="00CB1F77">
        <w:rPr>
          <w:sz w:val="28"/>
          <w:szCs w:val="28"/>
          <w:lang w:val="uk-UA"/>
        </w:rPr>
        <w:t>.202</w:t>
      </w:r>
      <w:r w:rsidR="00701E3B" w:rsidRPr="00CB1F77">
        <w:rPr>
          <w:sz w:val="28"/>
          <w:szCs w:val="28"/>
          <w:lang w:val="uk-UA"/>
        </w:rPr>
        <w:t>6</w:t>
      </w:r>
      <w:r w:rsidR="00293FBC" w:rsidRPr="00CB1F77">
        <w:rPr>
          <w:sz w:val="28"/>
          <w:szCs w:val="28"/>
          <w:lang w:val="uk-UA"/>
        </w:rPr>
        <w:t xml:space="preserve"> </w:t>
      </w:r>
      <w:r w:rsidR="00701E3B" w:rsidRPr="00CB1F77">
        <w:rPr>
          <w:sz w:val="28"/>
          <w:szCs w:val="28"/>
          <w:lang w:val="uk-UA"/>
        </w:rPr>
        <w:t>№</w:t>
      </w:r>
      <w:r w:rsidR="00293FBC" w:rsidRPr="00CB1F77">
        <w:rPr>
          <w:sz w:val="28"/>
          <w:szCs w:val="28"/>
          <w:lang w:val="uk-UA"/>
        </w:rPr>
        <w:t xml:space="preserve"> UA</w:t>
      </w:r>
      <w:r w:rsidR="00701E3B" w:rsidRPr="00CB1F77">
        <w:rPr>
          <w:sz w:val="28"/>
          <w:szCs w:val="28"/>
          <w:lang w:val="uk-UA"/>
        </w:rPr>
        <w:t>100</w:t>
      </w:r>
      <w:r w:rsidR="00496D3A">
        <w:rPr>
          <w:sz w:val="28"/>
          <w:szCs w:val="28"/>
          <w:lang w:val="uk-UA"/>
        </w:rPr>
        <w:t>00</w:t>
      </w:r>
      <w:r w:rsidR="00701E3B" w:rsidRPr="00CB1F77">
        <w:rPr>
          <w:sz w:val="28"/>
          <w:szCs w:val="28"/>
          <w:lang w:val="uk-UA"/>
        </w:rPr>
        <w:t>0</w:t>
      </w:r>
      <w:r w:rsidR="00293FBC" w:rsidRPr="00CB1F77">
        <w:rPr>
          <w:sz w:val="28"/>
          <w:szCs w:val="28"/>
          <w:lang w:val="uk-UA"/>
        </w:rPr>
        <w:t>/202</w:t>
      </w:r>
      <w:r w:rsidR="00701E3B" w:rsidRPr="00CB1F77">
        <w:rPr>
          <w:sz w:val="28"/>
          <w:szCs w:val="28"/>
          <w:lang w:val="uk-UA"/>
        </w:rPr>
        <w:t>6</w:t>
      </w:r>
      <w:r w:rsidR="00293FBC" w:rsidRPr="00CB1F77">
        <w:rPr>
          <w:sz w:val="28"/>
          <w:szCs w:val="28"/>
          <w:lang w:val="uk-UA"/>
        </w:rPr>
        <w:t>/0000</w:t>
      </w:r>
      <w:r w:rsidR="00496D3A">
        <w:rPr>
          <w:sz w:val="28"/>
          <w:szCs w:val="28"/>
          <w:lang w:val="uk-UA"/>
        </w:rPr>
        <w:t>80</w:t>
      </w:r>
      <w:r w:rsidR="00293FBC" w:rsidRPr="00CB1F77">
        <w:rPr>
          <w:sz w:val="28"/>
          <w:szCs w:val="28"/>
          <w:lang w:val="uk-UA"/>
        </w:rPr>
        <w:t>/</w:t>
      </w:r>
      <w:r w:rsidR="00496D3A">
        <w:rPr>
          <w:sz w:val="28"/>
          <w:szCs w:val="28"/>
          <w:lang w:val="uk-UA"/>
        </w:rPr>
        <w:t xml:space="preserve">1 </w:t>
      </w:r>
      <w:r w:rsidR="00010E0E" w:rsidRPr="00CB1F77">
        <w:rPr>
          <w:sz w:val="28"/>
          <w:szCs w:val="28"/>
          <w:lang w:val="uk-UA"/>
        </w:rPr>
        <w:t>(далі – Рішення)</w:t>
      </w:r>
      <w:r w:rsidR="00496D3A">
        <w:rPr>
          <w:sz w:val="28"/>
          <w:szCs w:val="28"/>
          <w:lang w:val="uk-UA"/>
        </w:rPr>
        <w:t xml:space="preserve"> і </w:t>
      </w:r>
      <w:r w:rsidR="000D0AD9" w:rsidRPr="000D0AD9">
        <w:rPr>
          <w:sz w:val="28"/>
          <w:szCs w:val="28"/>
          <w:lang w:val="uk-UA"/>
        </w:rPr>
        <w:t>картку відмови в</w:t>
      </w:r>
      <w:r w:rsidR="000D0AD9">
        <w:rPr>
          <w:sz w:val="28"/>
          <w:szCs w:val="28"/>
          <w:lang w:val="uk-UA"/>
        </w:rPr>
        <w:t xml:space="preserve"> </w:t>
      </w:r>
      <w:r w:rsidR="000D0AD9" w:rsidRPr="000D0AD9">
        <w:rPr>
          <w:sz w:val="28"/>
          <w:szCs w:val="28"/>
          <w:lang w:val="uk-UA"/>
        </w:rPr>
        <w:t>прийнятті митної декларації, митному оформленні випуску чи пропуску товарів,</w:t>
      </w:r>
      <w:r w:rsidR="000D0AD9">
        <w:rPr>
          <w:sz w:val="28"/>
          <w:szCs w:val="28"/>
          <w:lang w:val="uk-UA"/>
        </w:rPr>
        <w:t xml:space="preserve"> </w:t>
      </w:r>
      <w:r w:rsidR="000D0AD9" w:rsidRPr="000D0AD9">
        <w:rPr>
          <w:sz w:val="28"/>
          <w:szCs w:val="28"/>
          <w:lang w:val="uk-UA"/>
        </w:rPr>
        <w:t xml:space="preserve">транспортних засобів комерційного призначення </w:t>
      </w:r>
      <w:r w:rsidR="000D0AD9">
        <w:rPr>
          <w:sz w:val="28"/>
          <w:szCs w:val="28"/>
          <w:lang w:val="uk-UA"/>
        </w:rPr>
        <w:br/>
      </w:r>
      <w:r w:rsidR="000D0AD9" w:rsidRPr="000D0AD9">
        <w:rPr>
          <w:sz w:val="28"/>
          <w:szCs w:val="28"/>
          <w:lang w:val="uk-UA"/>
        </w:rPr>
        <w:t xml:space="preserve">від </w:t>
      </w:r>
      <w:r w:rsidR="000D0AD9">
        <w:rPr>
          <w:sz w:val="28"/>
          <w:szCs w:val="28"/>
          <w:lang w:val="uk-UA"/>
        </w:rPr>
        <w:t>27</w:t>
      </w:r>
      <w:r w:rsidR="000D0AD9" w:rsidRPr="000D0AD9">
        <w:rPr>
          <w:sz w:val="28"/>
          <w:szCs w:val="28"/>
          <w:lang w:val="uk-UA"/>
        </w:rPr>
        <w:t>.02.202</w:t>
      </w:r>
      <w:r w:rsidR="000D0AD9">
        <w:rPr>
          <w:sz w:val="28"/>
          <w:szCs w:val="28"/>
          <w:lang w:val="uk-UA"/>
        </w:rPr>
        <w:t xml:space="preserve">6 </w:t>
      </w:r>
      <w:r w:rsidR="000D0AD9" w:rsidRPr="000D0AD9">
        <w:rPr>
          <w:sz w:val="28"/>
          <w:szCs w:val="28"/>
          <w:lang w:val="uk-UA"/>
        </w:rPr>
        <w:t>№ UA</w:t>
      </w:r>
      <w:r w:rsidR="000D0AD9">
        <w:rPr>
          <w:sz w:val="28"/>
          <w:szCs w:val="28"/>
          <w:lang w:val="uk-UA"/>
        </w:rPr>
        <w:t>100200</w:t>
      </w:r>
      <w:r w:rsidR="000D0AD9" w:rsidRPr="000D0AD9">
        <w:rPr>
          <w:sz w:val="28"/>
          <w:szCs w:val="28"/>
          <w:lang w:val="uk-UA"/>
        </w:rPr>
        <w:t>/202</w:t>
      </w:r>
      <w:r w:rsidR="000D0AD9">
        <w:rPr>
          <w:sz w:val="28"/>
          <w:szCs w:val="28"/>
          <w:lang w:val="uk-UA"/>
        </w:rPr>
        <w:t>6</w:t>
      </w:r>
      <w:r w:rsidR="000D0AD9" w:rsidRPr="000D0AD9">
        <w:rPr>
          <w:sz w:val="28"/>
          <w:szCs w:val="28"/>
          <w:lang w:val="uk-UA"/>
        </w:rPr>
        <w:t>/000</w:t>
      </w:r>
      <w:r w:rsidR="000D0AD9">
        <w:rPr>
          <w:sz w:val="28"/>
          <w:szCs w:val="28"/>
          <w:lang w:val="uk-UA"/>
        </w:rPr>
        <w:t>030</w:t>
      </w:r>
      <w:r w:rsidR="000D0AD9" w:rsidRPr="000D0AD9">
        <w:rPr>
          <w:sz w:val="28"/>
          <w:szCs w:val="28"/>
          <w:lang w:val="uk-UA"/>
        </w:rPr>
        <w:t xml:space="preserve"> (далі – Картка відмови)</w:t>
      </w:r>
      <w:r w:rsidRPr="00CB1F77">
        <w:rPr>
          <w:sz w:val="28"/>
          <w:szCs w:val="28"/>
          <w:lang w:val="uk-UA"/>
        </w:rPr>
        <w:t xml:space="preserve"> та повідомляє.</w:t>
      </w:r>
    </w:p>
    <w:p w:rsidR="00505F76" w:rsidRPr="00CB1F77" w:rsidRDefault="00E61184" w:rsidP="00293FBC">
      <w:pPr>
        <w:ind w:firstLine="567"/>
        <w:jc w:val="both"/>
        <w:rPr>
          <w:sz w:val="28"/>
          <w:szCs w:val="28"/>
          <w:lang w:val="uk-UA"/>
        </w:rPr>
      </w:pPr>
      <w:r w:rsidRPr="00CB1F77">
        <w:rPr>
          <w:sz w:val="28"/>
          <w:szCs w:val="28"/>
          <w:lang w:val="uk-UA"/>
        </w:rPr>
        <w:t>На обґрунтування своїх вимог скаржник зазначає, що</w:t>
      </w:r>
      <w:r w:rsidR="000C351C" w:rsidRPr="00CB1F77">
        <w:rPr>
          <w:sz w:val="28"/>
          <w:szCs w:val="28"/>
          <w:lang w:val="uk-UA"/>
        </w:rPr>
        <w:t xml:space="preserve"> </w:t>
      </w:r>
      <w:r w:rsidR="00701E3B" w:rsidRPr="00CB1F77">
        <w:rPr>
          <w:sz w:val="28"/>
          <w:szCs w:val="28"/>
          <w:lang w:val="uk-UA"/>
        </w:rPr>
        <w:t>Київською</w:t>
      </w:r>
      <w:r w:rsidR="00981C0F" w:rsidRPr="00CB1F77">
        <w:rPr>
          <w:sz w:val="28"/>
          <w:szCs w:val="28"/>
          <w:lang w:val="uk-UA"/>
        </w:rPr>
        <w:t xml:space="preserve"> </w:t>
      </w:r>
      <w:r w:rsidRPr="00CB1F77">
        <w:rPr>
          <w:sz w:val="28"/>
          <w:szCs w:val="28"/>
          <w:lang w:val="uk-UA"/>
        </w:rPr>
        <w:t>митниц</w:t>
      </w:r>
      <w:r w:rsidR="009172F8" w:rsidRPr="00CB1F77">
        <w:rPr>
          <w:sz w:val="28"/>
          <w:szCs w:val="28"/>
          <w:lang w:val="uk-UA"/>
        </w:rPr>
        <w:t>ею</w:t>
      </w:r>
      <w:r w:rsidRPr="00CB1F77">
        <w:rPr>
          <w:sz w:val="28"/>
          <w:szCs w:val="28"/>
          <w:lang w:val="uk-UA"/>
        </w:rPr>
        <w:t xml:space="preserve"> (далі – Митниця)</w:t>
      </w:r>
      <w:r w:rsidR="000C351C" w:rsidRPr="00CB1F77">
        <w:rPr>
          <w:sz w:val="28"/>
          <w:szCs w:val="28"/>
          <w:lang w:val="uk-UA"/>
        </w:rPr>
        <w:t xml:space="preserve"> </w:t>
      </w:r>
      <w:r w:rsidRPr="00CB1F77">
        <w:rPr>
          <w:sz w:val="28"/>
          <w:szCs w:val="28"/>
          <w:lang w:val="uk-UA"/>
        </w:rPr>
        <w:t>під час здійснення митного контролю за електронн</w:t>
      </w:r>
      <w:r w:rsidR="000D0AD9">
        <w:rPr>
          <w:sz w:val="28"/>
          <w:szCs w:val="28"/>
          <w:lang w:val="uk-UA"/>
        </w:rPr>
        <w:t>ою</w:t>
      </w:r>
      <w:r w:rsidRPr="00CB1F77">
        <w:rPr>
          <w:sz w:val="28"/>
          <w:szCs w:val="28"/>
          <w:lang w:val="uk-UA"/>
        </w:rPr>
        <w:t xml:space="preserve"> митн</w:t>
      </w:r>
      <w:r w:rsidR="000D0AD9">
        <w:rPr>
          <w:sz w:val="28"/>
          <w:szCs w:val="28"/>
          <w:lang w:val="uk-UA"/>
        </w:rPr>
        <w:t>ою</w:t>
      </w:r>
      <w:r w:rsidRPr="00CB1F77">
        <w:rPr>
          <w:sz w:val="28"/>
          <w:szCs w:val="28"/>
          <w:lang w:val="uk-UA"/>
        </w:rPr>
        <w:t xml:space="preserve"> деклараці</w:t>
      </w:r>
      <w:r w:rsidR="000D0AD9">
        <w:rPr>
          <w:sz w:val="28"/>
          <w:szCs w:val="28"/>
          <w:lang w:val="uk-UA"/>
        </w:rPr>
        <w:t>єю</w:t>
      </w:r>
      <w:r w:rsidRPr="00CB1F77">
        <w:rPr>
          <w:sz w:val="28"/>
          <w:szCs w:val="28"/>
          <w:lang w:val="uk-UA"/>
        </w:rPr>
        <w:t xml:space="preserve"> (далі – ЕМД) від </w:t>
      </w:r>
      <w:r w:rsidR="00701E3B" w:rsidRPr="00CB1F77">
        <w:rPr>
          <w:sz w:val="28"/>
          <w:szCs w:val="28"/>
          <w:lang w:val="uk-UA"/>
        </w:rPr>
        <w:t>2</w:t>
      </w:r>
      <w:r w:rsidR="000D0AD9">
        <w:rPr>
          <w:sz w:val="28"/>
          <w:szCs w:val="28"/>
          <w:lang w:val="uk-UA"/>
        </w:rPr>
        <w:t>3</w:t>
      </w:r>
      <w:r w:rsidRPr="00CB1F77">
        <w:rPr>
          <w:sz w:val="28"/>
          <w:szCs w:val="28"/>
          <w:lang w:val="uk-UA"/>
        </w:rPr>
        <w:t>.</w:t>
      </w:r>
      <w:r w:rsidR="000D0AD9">
        <w:rPr>
          <w:sz w:val="28"/>
          <w:szCs w:val="28"/>
          <w:lang w:val="uk-UA"/>
        </w:rPr>
        <w:t>02</w:t>
      </w:r>
      <w:r w:rsidRPr="00CB1F77">
        <w:rPr>
          <w:sz w:val="28"/>
          <w:szCs w:val="28"/>
          <w:lang w:val="uk-UA"/>
        </w:rPr>
        <w:t>.202</w:t>
      </w:r>
      <w:r w:rsidR="000D0AD9">
        <w:rPr>
          <w:sz w:val="28"/>
          <w:szCs w:val="28"/>
          <w:lang w:val="uk-UA"/>
        </w:rPr>
        <w:t>6</w:t>
      </w:r>
      <w:r w:rsidRPr="00CB1F77">
        <w:rPr>
          <w:sz w:val="28"/>
          <w:szCs w:val="28"/>
          <w:lang w:val="uk-UA"/>
        </w:rPr>
        <w:t xml:space="preserve"> </w:t>
      </w:r>
      <w:r w:rsidR="000D0AD9">
        <w:rPr>
          <w:sz w:val="28"/>
          <w:szCs w:val="28"/>
          <w:lang w:val="uk-UA"/>
        </w:rPr>
        <w:br/>
      </w:r>
      <w:r w:rsidR="00701E3B" w:rsidRPr="00CB1F77">
        <w:rPr>
          <w:sz w:val="28"/>
          <w:szCs w:val="28"/>
          <w:lang w:val="uk-UA"/>
        </w:rPr>
        <w:t>№</w:t>
      </w:r>
      <w:r w:rsidRPr="00CB1F77">
        <w:rPr>
          <w:sz w:val="28"/>
          <w:szCs w:val="28"/>
          <w:lang w:val="uk-UA"/>
        </w:rPr>
        <w:t xml:space="preserve"> UA</w:t>
      </w:r>
      <w:r w:rsidR="00701E3B" w:rsidRPr="00CB1F77">
        <w:rPr>
          <w:sz w:val="28"/>
          <w:szCs w:val="28"/>
          <w:lang w:val="uk-UA"/>
        </w:rPr>
        <w:t>100</w:t>
      </w:r>
      <w:r w:rsidR="000D0AD9">
        <w:rPr>
          <w:sz w:val="28"/>
          <w:szCs w:val="28"/>
          <w:lang w:val="uk-UA"/>
        </w:rPr>
        <w:t>20</w:t>
      </w:r>
      <w:r w:rsidR="00701E3B" w:rsidRPr="00CB1F77">
        <w:rPr>
          <w:sz w:val="28"/>
          <w:szCs w:val="28"/>
          <w:lang w:val="uk-UA"/>
        </w:rPr>
        <w:t>0</w:t>
      </w:r>
      <w:r w:rsidRPr="00CB1F77">
        <w:rPr>
          <w:sz w:val="28"/>
          <w:szCs w:val="28"/>
          <w:lang w:val="uk-UA"/>
        </w:rPr>
        <w:t>/202</w:t>
      </w:r>
      <w:r w:rsidR="000D0AD9">
        <w:rPr>
          <w:sz w:val="28"/>
          <w:szCs w:val="28"/>
          <w:lang w:val="uk-UA"/>
        </w:rPr>
        <w:t>6</w:t>
      </w:r>
      <w:r w:rsidRPr="00CB1F77">
        <w:rPr>
          <w:sz w:val="28"/>
          <w:szCs w:val="28"/>
          <w:lang w:val="uk-UA"/>
        </w:rPr>
        <w:t>/</w:t>
      </w:r>
      <w:r w:rsidR="000D0AD9">
        <w:rPr>
          <w:sz w:val="28"/>
          <w:szCs w:val="28"/>
          <w:lang w:val="uk-UA"/>
        </w:rPr>
        <w:t xml:space="preserve">352508 </w:t>
      </w:r>
      <w:r w:rsidRPr="00CB1F77">
        <w:rPr>
          <w:sz w:val="28"/>
          <w:szCs w:val="28"/>
          <w:lang w:val="uk-UA"/>
        </w:rPr>
        <w:t>прийнято</w:t>
      </w:r>
      <w:r w:rsidR="000D0C97" w:rsidRPr="00CB1F77">
        <w:rPr>
          <w:sz w:val="28"/>
          <w:szCs w:val="28"/>
          <w:lang w:val="uk-UA"/>
        </w:rPr>
        <w:t xml:space="preserve"> </w:t>
      </w:r>
      <w:r w:rsidR="00010E0E" w:rsidRPr="00CB1F77">
        <w:rPr>
          <w:sz w:val="28"/>
          <w:szCs w:val="28"/>
          <w:lang w:val="uk-UA"/>
        </w:rPr>
        <w:t>необґрунтован</w:t>
      </w:r>
      <w:r w:rsidR="000D0AD9">
        <w:rPr>
          <w:sz w:val="28"/>
          <w:szCs w:val="28"/>
          <w:lang w:val="uk-UA"/>
        </w:rPr>
        <w:t>е</w:t>
      </w:r>
      <w:r w:rsidR="008F10B8" w:rsidRPr="00CB1F77">
        <w:rPr>
          <w:sz w:val="28"/>
          <w:szCs w:val="28"/>
          <w:lang w:val="uk-UA"/>
        </w:rPr>
        <w:t xml:space="preserve"> </w:t>
      </w:r>
      <w:r w:rsidR="00010E0E" w:rsidRPr="00CB1F77">
        <w:rPr>
          <w:sz w:val="28"/>
          <w:szCs w:val="28"/>
          <w:lang w:val="uk-UA"/>
        </w:rPr>
        <w:t>Р</w:t>
      </w:r>
      <w:r w:rsidR="00B84710" w:rsidRPr="00CB1F77">
        <w:rPr>
          <w:sz w:val="28"/>
          <w:szCs w:val="28"/>
          <w:lang w:val="uk-UA"/>
        </w:rPr>
        <w:t>ішення</w:t>
      </w:r>
      <w:r w:rsidR="000D0AD9">
        <w:rPr>
          <w:sz w:val="28"/>
          <w:szCs w:val="28"/>
          <w:lang w:val="uk-UA"/>
        </w:rPr>
        <w:t xml:space="preserve"> і Картку відмови</w:t>
      </w:r>
      <w:r w:rsidRPr="00CB1F77">
        <w:rPr>
          <w:sz w:val="28"/>
          <w:szCs w:val="28"/>
          <w:lang w:val="uk-UA"/>
        </w:rPr>
        <w:t>, а тому просить</w:t>
      </w:r>
      <w:r w:rsidR="00B1016F" w:rsidRPr="00CB1F77">
        <w:rPr>
          <w:sz w:val="28"/>
          <w:szCs w:val="28"/>
          <w:lang w:val="uk-UA"/>
        </w:rPr>
        <w:t xml:space="preserve"> їх скасувати</w:t>
      </w:r>
      <w:r w:rsidR="002419CC">
        <w:rPr>
          <w:sz w:val="28"/>
          <w:szCs w:val="28"/>
          <w:lang w:val="uk-UA"/>
        </w:rPr>
        <w:t>.</w:t>
      </w:r>
    </w:p>
    <w:p w:rsidR="001A2A0F" w:rsidRPr="00CB1F77" w:rsidRDefault="00981C0F" w:rsidP="00356FEA">
      <w:pPr>
        <w:ind w:firstLine="567"/>
        <w:jc w:val="both"/>
        <w:rPr>
          <w:sz w:val="28"/>
          <w:szCs w:val="28"/>
          <w:lang w:val="uk-UA"/>
        </w:rPr>
      </w:pPr>
      <w:r w:rsidRPr="00CB1F77">
        <w:rPr>
          <w:sz w:val="28"/>
          <w:szCs w:val="28"/>
          <w:lang w:val="uk-UA"/>
        </w:rPr>
        <w:t>Як документальні підтв</w:t>
      </w:r>
      <w:r w:rsidR="006F57F2" w:rsidRPr="00CB1F77">
        <w:rPr>
          <w:sz w:val="28"/>
          <w:szCs w:val="28"/>
          <w:lang w:val="uk-UA"/>
        </w:rPr>
        <w:t>ердження скаржником надано копі</w:t>
      </w:r>
      <w:r w:rsidR="00505F76" w:rsidRPr="00CB1F77">
        <w:rPr>
          <w:sz w:val="28"/>
          <w:szCs w:val="28"/>
          <w:lang w:val="uk-UA"/>
        </w:rPr>
        <w:t>ї:</w:t>
      </w:r>
      <w:r w:rsidR="004937AD" w:rsidRPr="00CB1F77">
        <w:rPr>
          <w:sz w:val="28"/>
          <w:szCs w:val="28"/>
          <w:lang w:val="uk-UA"/>
        </w:rPr>
        <w:t xml:space="preserve"> </w:t>
      </w:r>
      <w:r w:rsidR="000D0AD9">
        <w:rPr>
          <w:sz w:val="28"/>
          <w:szCs w:val="28"/>
          <w:lang w:val="uk-UA"/>
        </w:rPr>
        <w:t xml:space="preserve">довіреності </w:t>
      </w:r>
      <w:r w:rsidR="00204716">
        <w:rPr>
          <w:sz w:val="28"/>
          <w:szCs w:val="28"/>
          <w:lang w:val="uk-UA"/>
        </w:rPr>
        <w:br/>
      </w:r>
      <w:r w:rsidR="00A943C2">
        <w:rPr>
          <w:sz w:val="28"/>
          <w:szCs w:val="28"/>
          <w:lang w:val="uk-UA"/>
        </w:rPr>
        <w:t xml:space="preserve">від </w:t>
      </w:r>
      <w:r w:rsidR="00A943C2" w:rsidRPr="00DA5C98">
        <w:rPr>
          <w:sz w:val="28"/>
          <w:szCs w:val="28"/>
          <w:lang w:val="uk-UA"/>
        </w:rPr>
        <w:t>e2ed72b965a5fbd2d71796af284182da78b743b983f4085f88beee6187577c85</w:t>
      </w:r>
      <w:r w:rsidR="00A943C2">
        <w:rPr>
          <w:sz w:val="28"/>
          <w:szCs w:val="28"/>
          <w:lang w:val="uk-UA"/>
        </w:rPr>
        <w:t xml:space="preserve">; свідоцтва про право на заняття адвокатською діяльністю </w:t>
      </w:r>
      <w:r w:rsidR="00204716">
        <w:rPr>
          <w:sz w:val="28"/>
          <w:szCs w:val="28"/>
          <w:lang w:val="uk-UA"/>
        </w:rPr>
        <w:br/>
      </w:r>
      <w:r w:rsidR="00A943C2">
        <w:rPr>
          <w:sz w:val="28"/>
          <w:szCs w:val="28"/>
          <w:lang w:val="uk-UA"/>
        </w:rPr>
        <w:t xml:space="preserve">від </w:t>
      </w:r>
      <w:r w:rsidR="00A943C2" w:rsidRPr="00DA5C98">
        <w:rPr>
          <w:sz w:val="28"/>
          <w:szCs w:val="28"/>
          <w:lang w:val="uk-UA"/>
        </w:rPr>
        <w:t>7e68bb75acbcef4443947ecb865a521498fc99813292876f79b27451c6bbacdc</w:t>
      </w:r>
      <w:r w:rsidR="00A943C2">
        <w:rPr>
          <w:sz w:val="28"/>
          <w:szCs w:val="28"/>
          <w:lang w:val="uk-UA"/>
        </w:rPr>
        <w:t xml:space="preserve"> серії </w:t>
      </w:r>
      <w:r w:rsidR="00A943C2" w:rsidRPr="00DA5C98">
        <w:rPr>
          <w:sz w:val="28"/>
          <w:szCs w:val="28"/>
          <w:lang w:val="uk-UA"/>
        </w:rPr>
        <w:t>06e3a3d897c90b9c4c3d2deb04ae7c79b83f122b7fc7af90845429d709fd3a65</w:t>
      </w:r>
      <w:r w:rsidR="00A943C2">
        <w:rPr>
          <w:sz w:val="28"/>
          <w:szCs w:val="28"/>
          <w:lang w:val="uk-UA"/>
        </w:rPr>
        <w:t xml:space="preserve"> № </w:t>
      </w:r>
      <w:r w:rsidR="00A943C2" w:rsidRPr="00DA5C98">
        <w:rPr>
          <w:sz w:val="28"/>
          <w:szCs w:val="28"/>
          <w:lang w:val="uk-UA"/>
        </w:rPr>
        <w:t>efebe0d98218595fa11a395548bc07b15a735b2daa4d1ff2a0bde87287196856</w:t>
      </w:r>
      <w:r w:rsidR="00A943C2">
        <w:rPr>
          <w:sz w:val="28"/>
          <w:szCs w:val="28"/>
          <w:lang w:val="uk-UA"/>
        </w:rPr>
        <w:t xml:space="preserve">; витягу з Єдиного державного реєстру юридичних осіб, фізичних осіб – підприємців та громадських формувань; Рішення; Картки відмови; ЕМД від 11.02.2026 № </w:t>
      </w:r>
      <w:r w:rsidR="00A943C2">
        <w:rPr>
          <w:sz w:val="28"/>
          <w:szCs w:val="28"/>
          <w:lang w:val="en-US"/>
        </w:rPr>
        <w:t>UA100200/2026/351820</w:t>
      </w:r>
      <w:r w:rsidR="00A943C2">
        <w:rPr>
          <w:sz w:val="28"/>
          <w:szCs w:val="28"/>
          <w:lang w:val="uk-UA"/>
        </w:rPr>
        <w:t xml:space="preserve">, </w:t>
      </w:r>
      <w:r w:rsidR="00204716">
        <w:rPr>
          <w:sz w:val="28"/>
          <w:szCs w:val="28"/>
          <w:lang w:val="uk-UA"/>
        </w:rPr>
        <w:br/>
      </w:r>
      <w:r w:rsidR="008A5F4E">
        <w:rPr>
          <w:sz w:val="28"/>
          <w:szCs w:val="28"/>
          <w:lang w:val="uk-UA"/>
        </w:rPr>
        <w:br/>
      </w:r>
      <w:r w:rsidR="008A5F4E">
        <w:rPr>
          <w:sz w:val="28"/>
          <w:szCs w:val="28"/>
          <w:lang w:val="uk-UA"/>
        </w:rPr>
        <w:lastRenderedPageBreak/>
        <w:br/>
      </w:r>
      <w:r w:rsidR="00A943C2">
        <w:rPr>
          <w:sz w:val="28"/>
          <w:szCs w:val="28"/>
          <w:lang w:val="uk-UA"/>
        </w:rPr>
        <w:t xml:space="preserve">від 23.02.2026 № </w:t>
      </w:r>
      <w:r w:rsidR="00A943C2">
        <w:rPr>
          <w:sz w:val="28"/>
          <w:szCs w:val="28"/>
          <w:lang w:val="en-US"/>
        </w:rPr>
        <w:t>UA100200/2026/35</w:t>
      </w:r>
      <w:r w:rsidR="00A943C2">
        <w:rPr>
          <w:sz w:val="28"/>
          <w:szCs w:val="28"/>
          <w:lang w:val="uk-UA"/>
        </w:rPr>
        <w:t xml:space="preserve">2508; реєстраційного посвідчення на лікарський засіб від </w:t>
      </w:r>
      <w:r w:rsidR="00A943C2" w:rsidRPr="00DA5C98">
        <w:rPr>
          <w:sz w:val="28"/>
          <w:szCs w:val="28"/>
          <w:lang w:val="uk-UA"/>
        </w:rPr>
        <w:t>d9d49aba3f696ee13e039d6441b07013c0d2d2b1f769ad4c1289be03d404db10</w:t>
      </w:r>
      <w:r w:rsidR="00A943C2">
        <w:rPr>
          <w:sz w:val="28"/>
          <w:szCs w:val="28"/>
          <w:lang w:val="uk-UA"/>
        </w:rPr>
        <w:t xml:space="preserve"> № </w:t>
      </w:r>
      <w:r w:rsidR="00A943C2" w:rsidRPr="00DA5C98">
        <w:rPr>
          <w:sz w:val="28"/>
          <w:szCs w:val="28"/>
          <w:lang w:val="en-US"/>
        </w:rPr>
        <w:t>1cf587e0bafeb6195595fcbdce170411d52ea40dc4e3582aa9bb272d6a4a01a8</w:t>
      </w:r>
      <w:r w:rsidR="00A943C2" w:rsidRPr="00DA5C98">
        <w:rPr>
          <w:sz w:val="28"/>
          <w:szCs w:val="28"/>
          <w:lang w:val="uk-UA"/>
        </w:rPr>
        <w:t>5de72f6b76375c027a3d15406dae82ad4bfe3e9be3085de089d885661c8bbde4</w:t>
      </w:r>
      <w:r w:rsidR="00A943C2">
        <w:rPr>
          <w:sz w:val="28"/>
          <w:szCs w:val="28"/>
          <w:lang w:val="uk-UA"/>
        </w:rPr>
        <w:t xml:space="preserve"> та інструкції для медичного </w:t>
      </w:r>
      <w:r w:rsidR="00204716">
        <w:rPr>
          <w:sz w:val="28"/>
          <w:szCs w:val="28"/>
          <w:lang w:val="uk-UA"/>
        </w:rPr>
        <w:br/>
      </w:r>
      <w:r w:rsidR="00A943C2">
        <w:rPr>
          <w:sz w:val="28"/>
          <w:szCs w:val="28"/>
          <w:lang w:val="uk-UA"/>
        </w:rPr>
        <w:t xml:space="preserve">застосування лікарського засобу; сертифікату про походження товару </w:t>
      </w:r>
      <w:r w:rsidR="00204716">
        <w:rPr>
          <w:sz w:val="28"/>
          <w:szCs w:val="28"/>
          <w:lang w:val="uk-UA"/>
        </w:rPr>
        <w:br/>
      </w:r>
      <w:r w:rsidR="00A943C2">
        <w:rPr>
          <w:sz w:val="28"/>
          <w:szCs w:val="28"/>
          <w:lang w:val="uk-UA"/>
        </w:rPr>
        <w:t xml:space="preserve">від </w:t>
      </w:r>
      <w:r w:rsidR="00A943C2" w:rsidRPr="00DA5C98">
        <w:rPr>
          <w:sz w:val="28"/>
          <w:szCs w:val="28"/>
          <w:lang w:val="uk-UA"/>
        </w:rPr>
        <w:t>ec220f53bcd0f7e1893404982d3411297b640e618d24e1ed4afb8e561ea677f6</w:t>
      </w:r>
      <w:r w:rsidR="00A943C2">
        <w:rPr>
          <w:sz w:val="28"/>
          <w:szCs w:val="28"/>
          <w:lang w:val="uk-UA"/>
        </w:rPr>
        <w:t xml:space="preserve"> № </w:t>
      </w:r>
      <w:r w:rsidR="00A943C2" w:rsidRPr="00DA5C98">
        <w:rPr>
          <w:sz w:val="28"/>
          <w:szCs w:val="28"/>
          <w:lang w:val="uk-UA"/>
        </w:rPr>
        <w:t>06c1d90839e7e4652e0a3b72f2be1d6af7181806ea58d9ae4fc6b23e061477e0</w:t>
      </w:r>
      <w:r w:rsidR="00A943C2">
        <w:rPr>
          <w:sz w:val="28"/>
          <w:szCs w:val="28"/>
          <w:lang w:val="uk-UA"/>
        </w:rPr>
        <w:t>; інвойс</w:t>
      </w:r>
      <w:r w:rsidR="00B6763E">
        <w:rPr>
          <w:sz w:val="28"/>
          <w:szCs w:val="28"/>
          <w:lang w:val="uk-UA"/>
        </w:rPr>
        <w:t>ів</w:t>
      </w:r>
      <w:r w:rsidR="00A943C2">
        <w:rPr>
          <w:sz w:val="28"/>
          <w:szCs w:val="28"/>
          <w:lang w:val="uk-UA"/>
        </w:rPr>
        <w:t xml:space="preserve"> від </w:t>
      </w:r>
      <w:r w:rsidR="00A943C2" w:rsidRPr="00DA5C98">
        <w:rPr>
          <w:sz w:val="28"/>
          <w:szCs w:val="28"/>
          <w:lang w:val="uk-UA"/>
        </w:rPr>
        <w:t>cd64f18ffe49008549ec5ab2c3bb2ee542ae728429be370f95ba2ba7d81cf2fe</w:t>
      </w:r>
      <w:r w:rsidR="00A943C2">
        <w:rPr>
          <w:sz w:val="28"/>
          <w:szCs w:val="28"/>
          <w:lang w:val="uk-UA"/>
        </w:rPr>
        <w:t xml:space="preserve"> № </w:t>
      </w:r>
      <w:r w:rsidR="00A943C2" w:rsidRPr="00DA5C98">
        <w:rPr>
          <w:sz w:val="28"/>
          <w:szCs w:val="28"/>
          <w:lang w:val="uk-UA"/>
        </w:rPr>
        <w:t>c364fa2f0a2685b79ea18aa56dabd1c301366e22e049985704e951ebb7c1b0f4</w:t>
      </w:r>
      <w:r w:rsidR="00B6763E">
        <w:rPr>
          <w:sz w:val="28"/>
          <w:szCs w:val="28"/>
          <w:lang w:val="uk-UA"/>
        </w:rPr>
        <w:t xml:space="preserve">, </w:t>
      </w:r>
      <w:r w:rsidR="00204716">
        <w:rPr>
          <w:sz w:val="28"/>
          <w:szCs w:val="28"/>
          <w:lang w:val="uk-UA"/>
        </w:rPr>
        <w:br/>
      </w:r>
      <w:r w:rsidR="00B6763E">
        <w:rPr>
          <w:sz w:val="28"/>
          <w:szCs w:val="28"/>
          <w:lang w:val="uk-UA"/>
        </w:rPr>
        <w:t xml:space="preserve">від </w:t>
      </w:r>
      <w:r w:rsidR="00B6763E" w:rsidRPr="00DA5C98">
        <w:rPr>
          <w:sz w:val="28"/>
          <w:szCs w:val="28"/>
          <w:lang w:val="uk-UA"/>
        </w:rPr>
        <w:t>29a4899fbd012a83082b9a96e0425e81048b6768b43dc32bb318fcfd1a4c4e70</w:t>
      </w:r>
      <w:r w:rsidR="00B6763E">
        <w:rPr>
          <w:sz w:val="28"/>
          <w:szCs w:val="28"/>
          <w:lang w:val="uk-UA"/>
        </w:rPr>
        <w:t xml:space="preserve"> № </w:t>
      </w:r>
      <w:r w:rsidR="00B6763E" w:rsidRPr="00DA5C98">
        <w:rPr>
          <w:sz w:val="28"/>
          <w:szCs w:val="28"/>
          <w:lang w:val="uk-UA"/>
        </w:rPr>
        <w:t>f43c85f00f5587b1009cb9f7a5008016924601a3ac4c2a851af4fe0246926216</w:t>
      </w:r>
      <w:r w:rsidR="00A943C2">
        <w:rPr>
          <w:sz w:val="28"/>
          <w:szCs w:val="28"/>
          <w:lang w:val="uk-UA"/>
        </w:rPr>
        <w:t>; пакувальн</w:t>
      </w:r>
      <w:r w:rsidR="00B6763E">
        <w:rPr>
          <w:sz w:val="28"/>
          <w:szCs w:val="28"/>
          <w:lang w:val="uk-UA"/>
        </w:rPr>
        <w:t>их</w:t>
      </w:r>
      <w:r w:rsidR="00A943C2">
        <w:rPr>
          <w:sz w:val="28"/>
          <w:szCs w:val="28"/>
          <w:lang w:val="uk-UA"/>
        </w:rPr>
        <w:t xml:space="preserve"> лист</w:t>
      </w:r>
      <w:r w:rsidR="00B6763E">
        <w:rPr>
          <w:sz w:val="28"/>
          <w:szCs w:val="28"/>
          <w:lang w:val="uk-UA"/>
        </w:rPr>
        <w:t>ів</w:t>
      </w:r>
      <w:r w:rsidR="00A943C2">
        <w:rPr>
          <w:sz w:val="28"/>
          <w:szCs w:val="28"/>
          <w:lang w:val="uk-UA"/>
        </w:rPr>
        <w:t xml:space="preserve"> від </w:t>
      </w:r>
      <w:r w:rsidR="00A943C2" w:rsidRPr="00DA5C98">
        <w:rPr>
          <w:sz w:val="28"/>
          <w:szCs w:val="28"/>
          <w:lang w:val="uk-UA"/>
        </w:rPr>
        <w:t>cd64f18ffe49008549ec5ab2c3bb2ee542ae728429be370f95ba2ba7d81cf2fe</w:t>
      </w:r>
      <w:r w:rsidR="00B6763E">
        <w:rPr>
          <w:sz w:val="28"/>
          <w:szCs w:val="28"/>
          <w:lang w:val="uk-UA"/>
        </w:rPr>
        <w:t xml:space="preserve">, </w:t>
      </w:r>
      <w:proofErr w:type="spellStart"/>
      <w:r w:rsidR="00B6763E">
        <w:rPr>
          <w:sz w:val="28"/>
          <w:szCs w:val="28"/>
          <w:lang w:val="uk-UA"/>
        </w:rPr>
        <w:t>від</w:t>
      </w:r>
      <w:proofErr w:type="spellEnd"/>
      <w:r w:rsidR="00B6763E">
        <w:rPr>
          <w:sz w:val="28"/>
          <w:szCs w:val="28"/>
          <w:lang w:val="uk-UA"/>
        </w:rPr>
        <w:t xml:space="preserve"> </w:t>
      </w:r>
      <w:r w:rsidR="00B6763E" w:rsidRPr="00DA5C98">
        <w:rPr>
          <w:sz w:val="28"/>
          <w:szCs w:val="28"/>
          <w:lang w:val="uk-UA"/>
        </w:rPr>
        <w:t>29a4899fbd012a83082b9a96e0425e81048b6768b43dc32bb318fcfd1a4c4e70</w:t>
      </w:r>
      <w:r w:rsidR="00B6763E">
        <w:rPr>
          <w:sz w:val="28"/>
          <w:szCs w:val="28"/>
          <w:lang w:val="uk-UA"/>
        </w:rPr>
        <w:t xml:space="preserve">; сертифіката аналізу від </w:t>
      </w:r>
      <w:r w:rsidR="00B6763E" w:rsidRPr="00DA5C98">
        <w:rPr>
          <w:sz w:val="28"/>
          <w:szCs w:val="28"/>
          <w:lang w:val="uk-UA"/>
        </w:rPr>
        <w:t>73f788417289de8c0cb624b9602a706794dbb12d002cbf52d0fe3491e8c569e6</w:t>
      </w:r>
      <w:r w:rsidR="00B6763E">
        <w:rPr>
          <w:sz w:val="28"/>
          <w:szCs w:val="28"/>
          <w:lang w:val="uk-UA"/>
        </w:rPr>
        <w:t xml:space="preserve"> серії </w:t>
      </w:r>
      <w:r w:rsidR="00B6763E" w:rsidRPr="00DA5C98">
        <w:rPr>
          <w:sz w:val="28"/>
          <w:szCs w:val="28"/>
          <w:lang w:val="en-US"/>
        </w:rPr>
        <w:t>d721338b68637cb458d322507a3fa4309578dacfe4fe9a5b33d651005b9bc32b</w:t>
      </w:r>
      <w:r w:rsidR="00B6763E">
        <w:rPr>
          <w:sz w:val="28"/>
          <w:szCs w:val="28"/>
          <w:lang w:val="uk-UA"/>
        </w:rPr>
        <w:t xml:space="preserve"> № </w:t>
      </w:r>
      <w:r w:rsidR="00B6763E" w:rsidRPr="00DA5C98">
        <w:rPr>
          <w:sz w:val="28"/>
          <w:szCs w:val="28"/>
          <w:lang w:val="uk-UA"/>
        </w:rPr>
        <w:t>aa40c85a9f2e6ad53b2001d0d84720afa7ba20da5419b7efe1d584df4db8b7d0</w:t>
      </w:r>
      <w:r w:rsidR="00B6763E">
        <w:rPr>
          <w:sz w:val="28"/>
          <w:szCs w:val="28"/>
          <w:lang w:val="uk-UA"/>
        </w:rPr>
        <w:t xml:space="preserve">; листа </w:t>
      </w:r>
      <w:r w:rsidR="00B6763E" w:rsidRPr="00DA5C98">
        <w:rPr>
          <w:sz w:val="28"/>
          <w:szCs w:val="28"/>
          <w:lang w:val="en-US"/>
        </w:rPr>
        <w:t>48edd2dd1eaaf65205dc33ca85d999c2cec663b029642a2ffbecfb11f39248e5</w:t>
      </w:r>
      <w:r w:rsidR="00B6763E">
        <w:rPr>
          <w:sz w:val="28"/>
          <w:szCs w:val="28"/>
          <w:lang w:val="uk-UA"/>
        </w:rPr>
        <w:t xml:space="preserve"> від </w:t>
      </w:r>
      <w:r w:rsidR="00B6763E" w:rsidRPr="00DA5C98">
        <w:rPr>
          <w:sz w:val="28"/>
          <w:szCs w:val="28"/>
          <w:lang w:val="uk-UA"/>
        </w:rPr>
        <w:t>e3e55040423b8517b738a4118ace36150175789e9961e243506025cfc827e52c</w:t>
      </w:r>
      <w:r w:rsidR="00B6763E">
        <w:rPr>
          <w:sz w:val="28"/>
          <w:szCs w:val="28"/>
          <w:lang w:val="uk-UA"/>
        </w:rPr>
        <w:t xml:space="preserve"> з перекладом; дистриб’юторського договору </w:t>
      </w:r>
      <w:r w:rsidR="00204716">
        <w:rPr>
          <w:sz w:val="28"/>
          <w:szCs w:val="28"/>
          <w:lang w:val="uk-UA"/>
        </w:rPr>
        <w:br/>
      </w:r>
      <w:r w:rsidR="00B6763E">
        <w:rPr>
          <w:sz w:val="28"/>
          <w:szCs w:val="28"/>
          <w:lang w:val="uk-UA"/>
        </w:rPr>
        <w:t xml:space="preserve">від </w:t>
      </w:r>
      <w:r w:rsidR="00B6763E" w:rsidRPr="00DA5C98">
        <w:rPr>
          <w:sz w:val="28"/>
          <w:szCs w:val="28"/>
          <w:lang w:val="uk-UA"/>
        </w:rPr>
        <w:t>1407fc505822468a8394c0bba731233d748ca870b989952b614ada9d517cf5de</w:t>
      </w:r>
      <w:r w:rsidR="00B6763E">
        <w:rPr>
          <w:sz w:val="28"/>
          <w:szCs w:val="28"/>
          <w:lang w:val="uk-UA"/>
        </w:rPr>
        <w:t xml:space="preserve"> з додатковими угодами від </w:t>
      </w:r>
      <w:r w:rsidR="00B6763E" w:rsidRPr="00DA5C98">
        <w:rPr>
          <w:sz w:val="28"/>
          <w:szCs w:val="28"/>
          <w:lang w:val="uk-UA"/>
        </w:rPr>
        <w:t>76bb0ea0dafe3f73f2f899ca844b9c35edf6554a8cbcc2d906c46fad1ad097db</w:t>
      </w:r>
      <w:r w:rsidR="00B6763E">
        <w:rPr>
          <w:sz w:val="28"/>
          <w:szCs w:val="28"/>
          <w:lang w:val="uk-UA"/>
        </w:rPr>
        <w:t xml:space="preserve"> № </w:t>
      </w:r>
      <w:r w:rsidR="00B6763E" w:rsidRPr="00DA5C98">
        <w:rPr>
          <w:sz w:val="28"/>
          <w:szCs w:val="28"/>
          <w:lang w:val="uk-UA"/>
        </w:rPr>
        <w:t>e7f6c011776e8db7cd330b54174fd76f7d0216b612387a5ffcfb81e6f0919683</w:t>
      </w:r>
      <w:r w:rsidR="00B6763E">
        <w:rPr>
          <w:sz w:val="28"/>
          <w:szCs w:val="28"/>
          <w:lang w:val="uk-UA"/>
        </w:rPr>
        <w:t xml:space="preserve">, від </w:t>
      </w:r>
      <w:r w:rsidR="00B6763E" w:rsidRPr="00DA5C98">
        <w:rPr>
          <w:sz w:val="28"/>
          <w:szCs w:val="28"/>
          <w:lang w:val="uk-UA"/>
        </w:rPr>
        <w:t>92ee9108b890b40322d70367f5d45ef6a5d1c44dbe63c97349ae0cf09cd5ef45</w:t>
      </w:r>
      <w:r w:rsidR="00B6763E">
        <w:rPr>
          <w:sz w:val="28"/>
          <w:szCs w:val="28"/>
          <w:lang w:val="uk-UA"/>
        </w:rPr>
        <w:t xml:space="preserve"> № </w:t>
      </w:r>
      <w:r w:rsidR="00B6763E" w:rsidRPr="00DA5C98">
        <w:rPr>
          <w:sz w:val="28"/>
          <w:szCs w:val="28"/>
          <w:lang w:val="uk-UA"/>
        </w:rPr>
        <w:t>e29c9c180c6279b0b02abd6a1801c7c04082cf486ec027aa13515e4f3884bb6b</w:t>
      </w:r>
      <w:r w:rsidR="00B6763E">
        <w:rPr>
          <w:sz w:val="28"/>
          <w:szCs w:val="28"/>
          <w:lang w:val="uk-UA"/>
        </w:rPr>
        <w:t xml:space="preserve">, від </w:t>
      </w:r>
      <w:r w:rsidR="00B6763E" w:rsidRPr="00DA5C98">
        <w:rPr>
          <w:sz w:val="28"/>
          <w:szCs w:val="28"/>
          <w:lang w:val="uk-UA"/>
        </w:rPr>
        <w:t>9eaf56a4a2e04f10d2fe6d43ae78e94eefb7652924fff13bc7ce7c7bf659c0fe</w:t>
      </w:r>
      <w:r w:rsidR="00B6763E">
        <w:rPr>
          <w:sz w:val="28"/>
          <w:szCs w:val="28"/>
          <w:lang w:val="uk-UA"/>
        </w:rPr>
        <w:t xml:space="preserve"> № </w:t>
      </w:r>
      <w:r w:rsidR="00B6763E" w:rsidRPr="00DA5C98">
        <w:rPr>
          <w:sz w:val="28"/>
          <w:szCs w:val="28"/>
          <w:lang w:val="uk-UA"/>
        </w:rPr>
        <w:t>c6f3ac57944a531490cd39902d0f777715fd005efac9a30622d5f5205e7f6894</w:t>
      </w:r>
      <w:r w:rsidR="00B6763E">
        <w:rPr>
          <w:sz w:val="28"/>
          <w:szCs w:val="28"/>
          <w:lang w:val="uk-UA"/>
        </w:rPr>
        <w:t xml:space="preserve">; </w:t>
      </w:r>
      <w:r w:rsidR="00B6763E">
        <w:rPr>
          <w:sz w:val="28"/>
          <w:szCs w:val="28"/>
          <w:lang w:val="en-US"/>
        </w:rPr>
        <w:t xml:space="preserve">CMR </w:t>
      </w:r>
      <w:r w:rsidR="00B6763E">
        <w:rPr>
          <w:sz w:val="28"/>
          <w:szCs w:val="28"/>
          <w:lang w:val="uk-UA"/>
        </w:rPr>
        <w:t xml:space="preserve">від </w:t>
      </w:r>
      <w:r w:rsidR="00B6763E" w:rsidRPr="00DA5C98">
        <w:rPr>
          <w:sz w:val="28"/>
          <w:szCs w:val="28"/>
          <w:lang w:val="uk-UA"/>
        </w:rPr>
        <w:t>ff4283082839f0d4f6546ed6ab2635b551c5e783d3d52bd0a34a990ee71c2e5c</w:t>
      </w:r>
      <w:r w:rsidR="00B6763E">
        <w:rPr>
          <w:sz w:val="28"/>
          <w:szCs w:val="28"/>
          <w:lang w:val="uk-UA"/>
        </w:rPr>
        <w:t xml:space="preserve"> № </w:t>
      </w:r>
      <w:r w:rsidR="00B6763E" w:rsidRPr="00DA5C98">
        <w:rPr>
          <w:sz w:val="28"/>
          <w:szCs w:val="28"/>
          <w:lang w:val="uk-UA"/>
        </w:rPr>
        <w:t>6b86b273ff34fce19d6b804eff5a3f5747ada4eaa22f1d49c01e52ddb7875b4b</w:t>
      </w:r>
      <w:r w:rsidR="00B6763E">
        <w:rPr>
          <w:sz w:val="28"/>
          <w:szCs w:val="28"/>
          <w:lang w:val="uk-UA"/>
        </w:rPr>
        <w:t>; договору про надання послуг митного брокера</w:t>
      </w:r>
      <w:r w:rsidR="001F66D3">
        <w:rPr>
          <w:sz w:val="28"/>
          <w:szCs w:val="28"/>
          <w:lang w:val="uk-UA"/>
        </w:rPr>
        <w:t xml:space="preserve"> від </w:t>
      </w:r>
      <w:r w:rsidR="001F66D3" w:rsidRPr="00DA5C98">
        <w:rPr>
          <w:sz w:val="28"/>
          <w:szCs w:val="28"/>
          <w:lang w:val="uk-UA"/>
        </w:rPr>
        <w:t>d9fac3783e30d599f994a96ef7c5711032281f35f5c2edafb4519837b577de97</w:t>
      </w:r>
      <w:r w:rsidR="001F66D3">
        <w:rPr>
          <w:sz w:val="28"/>
          <w:szCs w:val="28"/>
          <w:lang w:val="uk-UA"/>
        </w:rPr>
        <w:t xml:space="preserve"> № </w:t>
      </w:r>
      <w:r w:rsidR="001F66D3" w:rsidRPr="00DA5C98">
        <w:rPr>
          <w:sz w:val="28"/>
          <w:szCs w:val="28"/>
          <w:lang w:val="uk-UA"/>
        </w:rPr>
        <w:t>f5ca38f748a1d6eaf726b8a42fb575c3c71f1864a8143301782de13da2d9202b</w:t>
      </w:r>
      <w:r w:rsidR="001F66D3">
        <w:rPr>
          <w:sz w:val="28"/>
          <w:szCs w:val="28"/>
          <w:lang w:val="uk-UA"/>
        </w:rPr>
        <w:t xml:space="preserve">; електронних повідомлень Митниці декларанту; листів скаржника до Митниці; листа Державної служби України з лікарських засобів та контролю за наркотиками від </w:t>
      </w:r>
      <w:r w:rsidR="001F66D3" w:rsidRPr="00DA5C98">
        <w:rPr>
          <w:sz w:val="28"/>
          <w:szCs w:val="28"/>
          <w:lang w:val="uk-UA"/>
        </w:rPr>
        <w:t>f45f98240daf61a18e3fa7aba0a986bd2d803db6977dbf29e27caf5c9fc5b3eb</w:t>
      </w:r>
      <w:r w:rsidR="001F66D3">
        <w:rPr>
          <w:sz w:val="28"/>
          <w:szCs w:val="28"/>
          <w:lang w:val="uk-UA"/>
        </w:rPr>
        <w:t xml:space="preserve"> № </w:t>
      </w:r>
      <w:r w:rsidR="001F66D3" w:rsidRPr="00DA5C98">
        <w:rPr>
          <w:sz w:val="28"/>
          <w:szCs w:val="28"/>
          <w:lang w:val="uk-UA"/>
        </w:rPr>
        <w:t>c51d1dcdab591081ec2e2cfbcb1f96d41f6846118dcf88738a6211a6f6301ab4</w:t>
      </w:r>
      <w:r w:rsidR="001F66D3">
        <w:rPr>
          <w:sz w:val="28"/>
          <w:szCs w:val="28"/>
          <w:lang w:val="uk-UA"/>
        </w:rPr>
        <w:t xml:space="preserve">; витягу електронної заяви до Державного експертного центру про декларування цін у Національному каталозі цін від </w:t>
      </w:r>
      <w:r w:rsidR="001F66D3" w:rsidRPr="00DA5C98">
        <w:rPr>
          <w:sz w:val="28"/>
          <w:szCs w:val="28"/>
          <w:lang w:val="uk-UA"/>
        </w:rPr>
        <w:lastRenderedPageBreak/>
        <w:t>29a4899fbd012a83082b9a96e0425e81048b6768b43dc32bb318fcfd1a4c4e70</w:t>
      </w:r>
      <w:r w:rsidR="001F66D3">
        <w:rPr>
          <w:sz w:val="28"/>
          <w:szCs w:val="28"/>
          <w:lang w:val="uk-UA"/>
        </w:rPr>
        <w:t xml:space="preserve"> № </w:t>
      </w:r>
      <w:r w:rsidR="001F66D3" w:rsidRPr="00DA5C98">
        <w:rPr>
          <w:sz w:val="28"/>
          <w:szCs w:val="28"/>
          <w:lang w:val="uk-UA"/>
        </w:rPr>
        <w:t>e4c6a9f38e8e4d127290cf104ac1f46d0649c7db6c89f4bc10be7447bf1f514c</w:t>
      </w:r>
      <w:r w:rsidR="001F66D3">
        <w:rPr>
          <w:sz w:val="28"/>
          <w:szCs w:val="28"/>
          <w:lang w:val="uk-UA"/>
        </w:rPr>
        <w:t xml:space="preserve">; </w:t>
      </w:r>
      <w:proofErr w:type="spellStart"/>
      <w:r w:rsidR="001F66D3">
        <w:rPr>
          <w:sz w:val="28"/>
          <w:szCs w:val="28"/>
          <w:lang w:val="uk-UA"/>
        </w:rPr>
        <w:t>акта</w:t>
      </w:r>
      <w:proofErr w:type="spellEnd"/>
      <w:r w:rsidR="001F66D3">
        <w:rPr>
          <w:sz w:val="28"/>
          <w:szCs w:val="28"/>
          <w:lang w:val="uk-UA"/>
        </w:rPr>
        <w:t xml:space="preserve"> про проведення огляду товарів, транспортних засобів, ручної поклажі та багажу </w:t>
      </w:r>
      <w:r w:rsidR="00204716">
        <w:rPr>
          <w:sz w:val="28"/>
          <w:szCs w:val="28"/>
          <w:lang w:val="uk-UA"/>
        </w:rPr>
        <w:br/>
      </w:r>
      <w:r w:rsidR="001F66D3">
        <w:rPr>
          <w:sz w:val="28"/>
          <w:szCs w:val="28"/>
          <w:lang w:val="uk-UA"/>
        </w:rPr>
        <w:t>від 23.02.2026 № 26</w:t>
      </w:r>
      <w:r w:rsidR="001F66D3">
        <w:rPr>
          <w:sz w:val="28"/>
          <w:szCs w:val="28"/>
          <w:lang w:val="en-US"/>
        </w:rPr>
        <w:t>UA100200352319U9</w:t>
      </w:r>
      <w:r w:rsidR="004D77EF" w:rsidRPr="00CB1F77">
        <w:rPr>
          <w:sz w:val="28"/>
          <w:szCs w:val="28"/>
          <w:lang w:val="uk-UA"/>
        </w:rPr>
        <w:t>.</w:t>
      </w:r>
    </w:p>
    <w:p w:rsidR="00B84710" w:rsidRPr="00CB1F77" w:rsidRDefault="00B84710" w:rsidP="00B84710">
      <w:pPr>
        <w:ind w:firstLine="567"/>
        <w:jc w:val="both"/>
        <w:rPr>
          <w:sz w:val="28"/>
          <w:szCs w:val="28"/>
          <w:lang w:val="uk-UA"/>
        </w:rPr>
      </w:pPr>
      <w:r w:rsidRPr="00CB1F77">
        <w:rPr>
          <w:sz w:val="28"/>
          <w:szCs w:val="28"/>
          <w:lang w:val="uk-UA"/>
        </w:rPr>
        <w:t xml:space="preserve">З метою об’єктивного розгляду зазначеної скарги Держмитслужбою витребувано у Митниці детальні пояснення щодо </w:t>
      </w:r>
      <w:r w:rsidR="00010E0E" w:rsidRPr="00CB1F77">
        <w:rPr>
          <w:sz w:val="28"/>
          <w:szCs w:val="28"/>
          <w:lang w:val="uk-UA"/>
        </w:rPr>
        <w:t>підстав прийняття Рішен</w:t>
      </w:r>
      <w:r w:rsidR="00185E7E">
        <w:rPr>
          <w:sz w:val="28"/>
          <w:szCs w:val="28"/>
          <w:lang w:val="uk-UA"/>
        </w:rPr>
        <w:t>ня і Картки відмови</w:t>
      </w:r>
      <w:r w:rsidRPr="00CB1F77">
        <w:rPr>
          <w:sz w:val="28"/>
          <w:szCs w:val="28"/>
          <w:lang w:val="uk-UA"/>
        </w:rPr>
        <w:t>.</w:t>
      </w:r>
    </w:p>
    <w:p w:rsidR="00B84710" w:rsidRPr="00CB1F77" w:rsidRDefault="00B84710" w:rsidP="00B84710">
      <w:pPr>
        <w:autoSpaceDE w:val="0"/>
        <w:autoSpaceDN w:val="0"/>
        <w:adjustRightInd w:val="0"/>
        <w:ind w:firstLine="567"/>
        <w:jc w:val="both"/>
        <w:rPr>
          <w:sz w:val="28"/>
          <w:szCs w:val="28"/>
          <w:lang w:val="uk-UA"/>
        </w:rPr>
      </w:pPr>
      <w:r w:rsidRPr="00CB1F77">
        <w:rPr>
          <w:sz w:val="28"/>
          <w:szCs w:val="28"/>
          <w:lang w:val="uk-UA"/>
        </w:rPr>
        <w:t xml:space="preserve">Розглянувши аргументи скаржника та позицію Митниці, викладену в листі від </w:t>
      </w:r>
      <w:r w:rsidR="00CB1F77" w:rsidRPr="00CB1F77">
        <w:rPr>
          <w:sz w:val="28"/>
          <w:szCs w:val="28"/>
          <w:lang w:val="uk-UA"/>
        </w:rPr>
        <w:t>0</w:t>
      </w:r>
      <w:r w:rsidR="00185E7E">
        <w:rPr>
          <w:sz w:val="28"/>
          <w:szCs w:val="28"/>
          <w:lang w:val="uk-UA"/>
        </w:rPr>
        <w:t>8</w:t>
      </w:r>
      <w:r w:rsidRPr="00CB1F77">
        <w:rPr>
          <w:sz w:val="28"/>
          <w:szCs w:val="28"/>
          <w:lang w:val="uk-UA"/>
        </w:rPr>
        <w:t>.</w:t>
      </w:r>
      <w:r w:rsidR="00CB1F77" w:rsidRPr="00CB1F77">
        <w:rPr>
          <w:sz w:val="28"/>
          <w:szCs w:val="28"/>
          <w:lang w:val="uk-UA"/>
        </w:rPr>
        <w:t>0</w:t>
      </w:r>
      <w:r w:rsidR="00185E7E">
        <w:rPr>
          <w:sz w:val="28"/>
          <w:szCs w:val="28"/>
          <w:lang w:val="uk-UA"/>
        </w:rPr>
        <w:t>4</w:t>
      </w:r>
      <w:r w:rsidRPr="00CB1F77">
        <w:rPr>
          <w:sz w:val="28"/>
          <w:szCs w:val="28"/>
          <w:lang w:val="uk-UA"/>
        </w:rPr>
        <w:t>.202</w:t>
      </w:r>
      <w:r w:rsidR="00CB1F77" w:rsidRPr="00CB1F77">
        <w:rPr>
          <w:sz w:val="28"/>
          <w:szCs w:val="28"/>
          <w:lang w:val="uk-UA"/>
        </w:rPr>
        <w:t>6</w:t>
      </w:r>
      <w:r w:rsidRPr="00CB1F77">
        <w:rPr>
          <w:sz w:val="28"/>
          <w:szCs w:val="28"/>
          <w:lang w:val="uk-UA"/>
        </w:rPr>
        <w:t xml:space="preserve"> № </w:t>
      </w:r>
      <w:r w:rsidR="00CB1F77" w:rsidRPr="00CB1F77">
        <w:rPr>
          <w:sz w:val="28"/>
          <w:szCs w:val="28"/>
          <w:lang w:val="uk-UA"/>
        </w:rPr>
        <w:t>7.8-2/15-02/4/</w:t>
      </w:r>
      <w:r w:rsidR="00185E7E">
        <w:rPr>
          <w:sz w:val="28"/>
          <w:szCs w:val="28"/>
          <w:lang w:val="uk-UA"/>
        </w:rPr>
        <w:t>7369</w:t>
      </w:r>
      <w:r w:rsidRPr="00CB1F77">
        <w:rPr>
          <w:sz w:val="28"/>
          <w:szCs w:val="28"/>
          <w:lang w:val="uk-UA"/>
        </w:rPr>
        <w:t xml:space="preserve"> (</w:t>
      </w:r>
      <w:proofErr w:type="spellStart"/>
      <w:r w:rsidRPr="00CB1F77">
        <w:rPr>
          <w:sz w:val="28"/>
          <w:szCs w:val="28"/>
          <w:lang w:val="uk-UA"/>
        </w:rPr>
        <w:t>вх</w:t>
      </w:r>
      <w:proofErr w:type="spellEnd"/>
      <w:r w:rsidRPr="00CB1F77">
        <w:rPr>
          <w:sz w:val="28"/>
          <w:szCs w:val="28"/>
          <w:lang w:val="uk-UA"/>
        </w:rPr>
        <w:t xml:space="preserve">. Держмитслужби № </w:t>
      </w:r>
      <w:r w:rsidR="00185E7E">
        <w:rPr>
          <w:sz w:val="28"/>
          <w:szCs w:val="28"/>
          <w:lang w:val="uk-UA"/>
        </w:rPr>
        <w:t>4074</w:t>
      </w:r>
      <w:r w:rsidRPr="00CB1F77">
        <w:rPr>
          <w:sz w:val="28"/>
          <w:szCs w:val="28"/>
          <w:lang w:val="uk-UA"/>
        </w:rPr>
        <w:t>/7.</w:t>
      </w:r>
      <w:r w:rsidR="00CB1F77" w:rsidRPr="00CB1F77">
        <w:rPr>
          <w:sz w:val="28"/>
          <w:szCs w:val="28"/>
          <w:lang w:val="uk-UA"/>
        </w:rPr>
        <w:t>8</w:t>
      </w:r>
      <w:r w:rsidRPr="00CB1F77">
        <w:rPr>
          <w:sz w:val="28"/>
          <w:szCs w:val="28"/>
          <w:lang w:val="uk-UA"/>
        </w:rPr>
        <w:t xml:space="preserve">/15 </w:t>
      </w:r>
      <w:r w:rsidR="00185E7E">
        <w:rPr>
          <w:sz w:val="28"/>
          <w:szCs w:val="28"/>
          <w:lang w:val="uk-UA"/>
        </w:rPr>
        <w:br/>
      </w:r>
      <w:r w:rsidRPr="00CB1F77">
        <w:rPr>
          <w:sz w:val="28"/>
          <w:szCs w:val="28"/>
          <w:lang w:val="uk-UA"/>
        </w:rPr>
        <w:t xml:space="preserve">від </w:t>
      </w:r>
      <w:r w:rsidR="00185E7E">
        <w:rPr>
          <w:sz w:val="28"/>
          <w:szCs w:val="28"/>
          <w:lang w:val="uk-UA"/>
        </w:rPr>
        <w:t>08</w:t>
      </w:r>
      <w:r w:rsidRPr="00CB1F77">
        <w:rPr>
          <w:sz w:val="28"/>
          <w:szCs w:val="28"/>
          <w:lang w:val="uk-UA"/>
        </w:rPr>
        <w:t>.</w:t>
      </w:r>
      <w:r w:rsidR="00CB1F77" w:rsidRPr="00CB1F77">
        <w:rPr>
          <w:sz w:val="28"/>
          <w:szCs w:val="28"/>
          <w:lang w:val="uk-UA"/>
        </w:rPr>
        <w:t>0</w:t>
      </w:r>
      <w:r w:rsidR="00185E7E">
        <w:rPr>
          <w:sz w:val="28"/>
          <w:szCs w:val="28"/>
          <w:lang w:val="uk-UA"/>
        </w:rPr>
        <w:t>4</w:t>
      </w:r>
      <w:r w:rsidRPr="00CB1F77">
        <w:rPr>
          <w:sz w:val="28"/>
          <w:szCs w:val="28"/>
          <w:lang w:val="uk-UA"/>
        </w:rPr>
        <w:t>.202</w:t>
      </w:r>
      <w:r w:rsidR="00CB1F77" w:rsidRPr="00CB1F77">
        <w:rPr>
          <w:sz w:val="28"/>
          <w:szCs w:val="28"/>
          <w:lang w:val="uk-UA"/>
        </w:rPr>
        <w:t>6</w:t>
      </w:r>
      <w:r w:rsidRPr="00CB1F77">
        <w:rPr>
          <w:sz w:val="28"/>
          <w:szCs w:val="28"/>
          <w:lang w:val="uk-UA"/>
        </w:rPr>
        <w:t>), Держмитслужба зазначає таке.</w:t>
      </w:r>
    </w:p>
    <w:p w:rsidR="004C5711" w:rsidRPr="00CB1F77" w:rsidRDefault="004C5711" w:rsidP="004C5711">
      <w:pPr>
        <w:ind w:firstLine="567"/>
        <w:jc w:val="both"/>
        <w:rPr>
          <w:sz w:val="28"/>
          <w:szCs w:val="28"/>
          <w:lang w:val="uk-UA"/>
        </w:rPr>
      </w:pPr>
      <w:r w:rsidRPr="00CB1F77">
        <w:rPr>
          <w:sz w:val="28"/>
          <w:szCs w:val="28"/>
          <w:lang w:val="uk-UA"/>
        </w:rPr>
        <w:t xml:space="preserve">Згідно з частиною першою статті 1 Митного кодексу України (далі – Кодекс)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w:t>
      </w:r>
      <w:r w:rsidRPr="00CB1F77">
        <w:rPr>
          <w:sz w:val="28"/>
          <w:szCs w:val="28"/>
          <w:lang w:val="uk-UA"/>
        </w:rPr>
        <w:br/>
        <w:t>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4C5711" w:rsidRPr="00CB1F77" w:rsidRDefault="004C5711" w:rsidP="004C5711">
      <w:pPr>
        <w:ind w:firstLine="567"/>
        <w:jc w:val="both"/>
        <w:rPr>
          <w:sz w:val="28"/>
          <w:szCs w:val="28"/>
          <w:lang w:val="uk-UA"/>
        </w:rPr>
      </w:pPr>
      <w:r w:rsidRPr="00CB1F77">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4C5711" w:rsidRPr="00CB1F77" w:rsidRDefault="004C5711" w:rsidP="004C5711">
      <w:pPr>
        <w:ind w:firstLine="567"/>
        <w:jc w:val="both"/>
        <w:rPr>
          <w:sz w:val="28"/>
          <w:szCs w:val="28"/>
          <w:lang w:val="uk-UA"/>
        </w:rPr>
      </w:pPr>
      <w:proofErr w:type="spellStart"/>
      <w:r w:rsidRPr="00CB1F77">
        <w:rPr>
          <w:sz w:val="28"/>
          <w:szCs w:val="28"/>
          <w:lang w:val="uk-UA"/>
        </w:rPr>
        <w:t>Заявлення</w:t>
      </w:r>
      <w:proofErr w:type="spellEnd"/>
      <w:r w:rsidRPr="00CB1F77">
        <w:rPr>
          <w:sz w:val="28"/>
          <w:szCs w:val="28"/>
          <w:lang w:val="uk-UA"/>
        </w:rPr>
        <w:t xml:space="preserve"> митної вартості товарів здійснюється декларантом під час декларування товарів у порядку, встановленому розділом VIII та главою 8 Кодексу.</w:t>
      </w:r>
    </w:p>
    <w:p w:rsidR="004C5711" w:rsidRPr="00CB1F77" w:rsidRDefault="004C5711" w:rsidP="004C5711">
      <w:pPr>
        <w:ind w:firstLine="567"/>
        <w:jc w:val="both"/>
        <w:rPr>
          <w:sz w:val="28"/>
          <w:szCs w:val="28"/>
          <w:lang w:val="uk-UA"/>
        </w:rPr>
      </w:pPr>
      <w:r w:rsidRPr="00CB1F77">
        <w:rPr>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4C5711" w:rsidRPr="00CB1F77" w:rsidRDefault="004C5711" w:rsidP="004C5711">
      <w:pPr>
        <w:ind w:firstLine="567"/>
        <w:jc w:val="both"/>
        <w:rPr>
          <w:sz w:val="28"/>
          <w:szCs w:val="28"/>
          <w:lang w:val="uk-UA"/>
        </w:rPr>
      </w:pPr>
      <w:r w:rsidRPr="00CB1F77">
        <w:rPr>
          <w:sz w:val="28"/>
          <w:szCs w:val="28"/>
          <w:lang w:val="uk-UA"/>
        </w:rPr>
        <w:t>Під час здійснення контролю правильності визначення митної вартості товарів митний орган зобов’язаний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4C5711" w:rsidRPr="00CB1F77" w:rsidRDefault="004C5711" w:rsidP="004C5711">
      <w:pPr>
        <w:ind w:firstLine="567"/>
        <w:jc w:val="both"/>
        <w:rPr>
          <w:sz w:val="28"/>
          <w:szCs w:val="28"/>
          <w:lang w:val="uk-UA"/>
        </w:rPr>
      </w:pPr>
      <w:r w:rsidRPr="00CB1F77">
        <w:rPr>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4C5711" w:rsidRPr="00CB1F77" w:rsidRDefault="004C5711" w:rsidP="004C5711">
      <w:pPr>
        <w:ind w:firstLine="567"/>
        <w:jc w:val="both"/>
        <w:rPr>
          <w:sz w:val="28"/>
          <w:szCs w:val="28"/>
          <w:lang w:val="uk-UA"/>
        </w:rPr>
      </w:pPr>
      <w:r w:rsidRPr="00CB1F77">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4C5711" w:rsidRPr="00CB1F77" w:rsidRDefault="004C5711" w:rsidP="004C5711">
      <w:pPr>
        <w:ind w:firstLine="567"/>
        <w:jc w:val="both"/>
        <w:rPr>
          <w:sz w:val="28"/>
          <w:szCs w:val="28"/>
          <w:lang w:val="uk-UA"/>
        </w:rPr>
      </w:pPr>
      <w:r w:rsidRPr="00CB1F77">
        <w:rPr>
          <w:sz w:val="28"/>
          <w:szCs w:val="28"/>
          <w:lang w:val="uk-UA"/>
        </w:rPr>
        <w:lastRenderedPageBreak/>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CB1F77">
        <w:rPr>
          <w:b/>
          <w:sz w:val="28"/>
          <w:szCs w:val="28"/>
          <w:lang w:val="uk-UA"/>
        </w:rPr>
        <w:t>-</w:t>
      </w:r>
      <w:r w:rsidRPr="00CB1F77">
        <w:rPr>
          <w:sz w:val="28"/>
          <w:szCs w:val="28"/>
          <w:lang w:val="uk-UA"/>
        </w:rPr>
        <w:t>якої заяви, документа чи декларації, поданої для цілей митної оцінки.</w:t>
      </w:r>
    </w:p>
    <w:p w:rsidR="004C5711" w:rsidRPr="00CB1F77" w:rsidRDefault="004C5711" w:rsidP="004C5711">
      <w:pPr>
        <w:ind w:firstLine="567"/>
        <w:jc w:val="both"/>
        <w:rPr>
          <w:sz w:val="28"/>
          <w:szCs w:val="28"/>
          <w:lang w:val="uk-UA"/>
        </w:rPr>
      </w:pPr>
      <w:r w:rsidRPr="00CB1F77">
        <w:rPr>
          <w:sz w:val="28"/>
          <w:szCs w:val="28"/>
          <w:lang w:val="uk-UA"/>
        </w:rPr>
        <w:t>Пунктами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4C5711" w:rsidRPr="00CB1F77" w:rsidRDefault="004C5711" w:rsidP="004C5711">
      <w:pPr>
        <w:ind w:firstLine="567"/>
        <w:jc w:val="both"/>
        <w:rPr>
          <w:sz w:val="28"/>
          <w:szCs w:val="28"/>
          <w:lang w:val="uk-UA"/>
        </w:rPr>
      </w:pPr>
      <w:r w:rsidRPr="00CB1F77">
        <w:rPr>
          <w:sz w:val="28"/>
          <w:szCs w:val="28"/>
          <w:lang w:val="uk-UA"/>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або уповноваженою ним особою митною вартістю (пункт 2 частини шостої статті 54 Кодексу).</w:t>
      </w:r>
    </w:p>
    <w:p w:rsidR="004C5711" w:rsidRPr="00CB1F77" w:rsidRDefault="004C5711" w:rsidP="004C5711">
      <w:pPr>
        <w:ind w:firstLine="567"/>
        <w:jc w:val="both"/>
        <w:rPr>
          <w:sz w:val="28"/>
          <w:szCs w:val="28"/>
          <w:lang w:val="uk-UA"/>
        </w:rPr>
      </w:pPr>
      <w:r w:rsidRPr="00CB1F77">
        <w:rPr>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D4088F" w:rsidRPr="00CB1F77" w:rsidRDefault="00D4088F" w:rsidP="008D1BD1">
      <w:pPr>
        <w:ind w:firstLine="567"/>
        <w:jc w:val="both"/>
        <w:rPr>
          <w:sz w:val="28"/>
          <w:szCs w:val="28"/>
          <w:lang w:val="uk-UA"/>
        </w:rPr>
      </w:pPr>
      <w:r w:rsidRPr="00CB1F77">
        <w:rPr>
          <w:sz w:val="28"/>
          <w:szCs w:val="28"/>
          <w:lang w:val="uk-UA"/>
        </w:rPr>
        <w:t xml:space="preserve">За інформацією Митниці, контроль правильності визначення митної вартості </w:t>
      </w:r>
      <w:r w:rsidR="008D1BD1">
        <w:rPr>
          <w:sz w:val="28"/>
          <w:szCs w:val="28"/>
          <w:lang w:val="uk-UA"/>
        </w:rPr>
        <w:t xml:space="preserve">товару </w:t>
      </w:r>
      <w:r w:rsidR="002419CC">
        <w:rPr>
          <w:sz w:val="28"/>
          <w:szCs w:val="28"/>
          <w:lang w:val="uk-UA"/>
        </w:rPr>
        <w:t>«</w:t>
      </w:r>
      <w:r w:rsidR="008D1BD1">
        <w:rPr>
          <w:sz w:val="28"/>
          <w:szCs w:val="28"/>
          <w:lang w:val="uk-UA"/>
        </w:rPr>
        <w:t>л</w:t>
      </w:r>
      <w:r w:rsidR="008D1BD1" w:rsidRPr="008D1BD1">
        <w:rPr>
          <w:sz w:val="28"/>
          <w:szCs w:val="28"/>
          <w:lang w:val="uk-UA"/>
        </w:rPr>
        <w:t>ікарські засоби для людей для терапевтичного застосування, що містять</w:t>
      </w:r>
      <w:r w:rsidR="008D1BD1">
        <w:rPr>
          <w:sz w:val="28"/>
          <w:szCs w:val="28"/>
          <w:lang w:val="uk-UA"/>
        </w:rPr>
        <w:t xml:space="preserve"> </w:t>
      </w:r>
      <w:r w:rsidR="008D1BD1" w:rsidRPr="008D1BD1">
        <w:rPr>
          <w:sz w:val="28"/>
          <w:szCs w:val="28"/>
          <w:lang w:val="uk-UA"/>
        </w:rPr>
        <w:t>гормони, але без вмісту антибіотиків,</w:t>
      </w:r>
      <w:r w:rsidR="008D1BD1">
        <w:rPr>
          <w:sz w:val="28"/>
          <w:szCs w:val="28"/>
          <w:lang w:val="uk-UA"/>
        </w:rPr>
        <w:t xml:space="preserve"> </w:t>
      </w:r>
      <w:r w:rsidR="008D1BD1" w:rsidRPr="008D1BD1">
        <w:rPr>
          <w:sz w:val="28"/>
          <w:szCs w:val="28"/>
          <w:lang w:val="uk-UA"/>
        </w:rPr>
        <w:t>розфасовані для роздрібної торгівлі:</w:t>
      </w:r>
      <w:r w:rsidR="008D1BD1">
        <w:rPr>
          <w:sz w:val="28"/>
          <w:szCs w:val="28"/>
          <w:lang w:val="uk-UA"/>
        </w:rPr>
        <w:t xml:space="preserve"> </w:t>
      </w:r>
      <w:r w:rsidR="008D1BD1" w:rsidRPr="00DA5C98">
        <w:rPr>
          <w:sz w:val="28"/>
          <w:szCs w:val="28"/>
          <w:lang w:val="uk-UA"/>
        </w:rPr>
        <w:t>b07d3718ddedb7d61c5f95b5bc7fa3f18e1e43c0c3eb126be7753b2b355f83509ad96bdbd3f5b96b22d15ae5c543684c2093b9b3beaf49b60364410e4badb35424b32cc110c914e939add10a27c4e7041c629a90e9985bf30b30b0cf8ec2f0d8</w:t>
      </w:r>
      <w:r w:rsidR="002419CC">
        <w:rPr>
          <w:sz w:val="28"/>
          <w:szCs w:val="28"/>
          <w:lang w:val="uk-UA"/>
        </w:rPr>
        <w:t>»</w:t>
      </w:r>
      <w:r w:rsidR="00775EF2">
        <w:rPr>
          <w:sz w:val="28"/>
          <w:szCs w:val="28"/>
          <w:lang w:val="uk-UA"/>
        </w:rPr>
        <w:t xml:space="preserve"> </w:t>
      </w:r>
      <w:r w:rsidRPr="00CB1F77">
        <w:rPr>
          <w:sz w:val="28"/>
          <w:szCs w:val="28"/>
          <w:lang w:val="uk-UA"/>
        </w:rPr>
        <w:t>(далі – товар), що надійш</w:t>
      </w:r>
      <w:r w:rsidR="008D1BD1">
        <w:rPr>
          <w:sz w:val="28"/>
          <w:szCs w:val="28"/>
          <w:lang w:val="uk-UA"/>
        </w:rPr>
        <w:t>ов</w:t>
      </w:r>
      <w:r w:rsidRPr="00CB1F77">
        <w:rPr>
          <w:sz w:val="28"/>
          <w:szCs w:val="28"/>
          <w:lang w:val="uk-UA"/>
        </w:rPr>
        <w:t xml:space="preserve"> на адресу скаржника, здійснювався посадов</w:t>
      </w:r>
      <w:r w:rsidR="00775EF2">
        <w:rPr>
          <w:sz w:val="28"/>
          <w:szCs w:val="28"/>
          <w:lang w:val="uk-UA"/>
        </w:rPr>
        <w:t>ими</w:t>
      </w:r>
      <w:r w:rsidRPr="00CB1F77">
        <w:rPr>
          <w:sz w:val="28"/>
          <w:szCs w:val="28"/>
          <w:lang w:val="uk-UA"/>
        </w:rPr>
        <w:t xml:space="preserve"> особ</w:t>
      </w:r>
      <w:r w:rsidR="00775EF2">
        <w:rPr>
          <w:sz w:val="28"/>
          <w:szCs w:val="28"/>
          <w:lang w:val="uk-UA"/>
        </w:rPr>
        <w:t>ами</w:t>
      </w:r>
      <w:r w:rsidRPr="00CB1F77">
        <w:rPr>
          <w:sz w:val="28"/>
          <w:szCs w:val="28"/>
          <w:lang w:val="uk-UA"/>
        </w:rPr>
        <w:t xml:space="preserve"> за ЕМД </w:t>
      </w:r>
      <w:r w:rsidR="00775EF2">
        <w:rPr>
          <w:sz w:val="28"/>
          <w:szCs w:val="28"/>
          <w:lang w:val="uk-UA"/>
        </w:rPr>
        <w:t xml:space="preserve">від </w:t>
      </w:r>
      <w:r w:rsidR="008D1BD1">
        <w:rPr>
          <w:sz w:val="28"/>
          <w:szCs w:val="28"/>
          <w:lang w:val="uk-UA"/>
        </w:rPr>
        <w:t>23</w:t>
      </w:r>
      <w:r w:rsidR="00775EF2">
        <w:rPr>
          <w:sz w:val="28"/>
          <w:szCs w:val="28"/>
          <w:lang w:val="uk-UA"/>
        </w:rPr>
        <w:t>.</w:t>
      </w:r>
      <w:r w:rsidR="008D1BD1">
        <w:rPr>
          <w:sz w:val="28"/>
          <w:szCs w:val="28"/>
          <w:lang w:val="uk-UA"/>
        </w:rPr>
        <w:t>02</w:t>
      </w:r>
      <w:r w:rsidR="00775EF2">
        <w:rPr>
          <w:sz w:val="28"/>
          <w:szCs w:val="28"/>
          <w:lang w:val="uk-UA"/>
        </w:rPr>
        <w:t>.202</w:t>
      </w:r>
      <w:r w:rsidR="008D1BD1">
        <w:rPr>
          <w:sz w:val="28"/>
          <w:szCs w:val="28"/>
          <w:lang w:val="uk-UA"/>
        </w:rPr>
        <w:t>6</w:t>
      </w:r>
      <w:r w:rsidR="00775EF2">
        <w:rPr>
          <w:sz w:val="28"/>
          <w:szCs w:val="28"/>
          <w:lang w:val="uk-UA"/>
        </w:rPr>
        <w:t xml:space="preserve"> № UA100</w:t>
      </w:r>
      <w:r w:rsidR="008D1BD1">
        <w:rPr>
          <w:sz w:val="28"/>
          <w:szCs w:val="28"/>
          <w:lang w:val="uk-UA"/>
        </w:rPr>
        <w:t>20</w:t>
      </w:r>
      <w:r w:rsidR="00775EF2">
        <w:rPr>
          <w:sz w:val="28"/>
          <w:szCs w:val="28"/>
          <w:lang w:val="uk-UA"/>
        </w:rPr>
        <w:t>0/202</w:t>
      </w:r>
      <w:r w:rsidR="008D1BD1">
        <w:rPr>
          <w:sz w:val="28"/>
          <w:szCs w:val="28"/>
          <w:lang w:val="uk-UA"/>
        </w:rPr>
        <w:t>6</w:t>
      </w:r>
      <w:r w:rsidR="00775EF2">
        <w:rPr>
          <w:sz w:val="28"/>
          <w:szCs w:val="28"/>
          <w:lang w:val="uk-UA"/>
        </w:rPr>
        <w:t>/</w:t>
      </w:r>
      <w:r w:rsidR="008D1BD1">
        <w:rPr>
          <w:sz w:val="28"/>
          <w:szCs w:val="28"/>
          <w:lang w:val="uk-UA"/>
        </w:rPr>
        <w:t>352508</w:t>
      </w:r>
      <w:r w:rsidRPr="00CB1F77">
        <w:rPr>
          <w:sz w:val="28"/>
          <w:szCs w:val="28"/>
          <w:lang w:val="uk-UA"/>
        </w:rPr>
        <w:t xml:space="preserve"> відповідно до вимог статей 54, 337 та 363 Кодексу із застосуванням системи управління ризиками.</w:t>
      </w:r>
    </w:p>
    <w:p w:rsidR="004D594B" w:rsidRDefault="00D4088F" w:rsidP="00D4088F">
      <w:pPr>
        <w:ind w:firstLine="567"/>
        <w:jc w:val="both"/>
        <w:rPr>
          <w:sz w:val="28"/>
          <w:szCs w:val="28"/>
          <w:lang w:val="uk-UA"/>
        </w:rPr>
      </w:pPr>
      <w:r w:rsidRPr="00CB1F77">
        <w:rPr>
          <w:sz w:val="28"/>
          <w:szCs w:val="28"/>
          <w:lang w:val="uk-UA"/>
        </w:rPr>
        <w:t>Під час контролю правильності визначення митної вартості товар</w:t>
      </w:r>
      <w:r w:rsidR="008A2CF5">
        <w:rPr>
          <w:sz w:val="28"/>
          <w:szCs w:val="28"/>
          <w:lang w:val="uk-UA"/>
        </w:rPr>
        <w:t>у</w:t>
      </w:r>
      <w:r w:rsidRPr="00CB1F77">
        <w:rPr>
          <w:sz w:val="28"/>
          <w:szCs w:val="28"/>
          <w:lang w:val="uk-UA"/>
        </w:rPr>
        <w:t xml:space="preserve"> Митницею встановлено, що подані до митного оформлення документи містили розбіжності, які мали вплив на правильн</w:t>
      </w:r>
      <w:r w:rsidR="008A2CF5">
        <w:rPr>
          <w:sz w:val="28"/>
          <w:szCs w:val="28"/>
          <w:lang w:val="uk-UA"/>
        </w:rPr>
        <w:t>ість визначення митної вартості</w:t>
      </w:r>
      <w:r w:rsidRPr="00CB1F77">
        <w:rPr>
          <w:sz w:val="28"/>
          <w:szCs w:val="28"/>
          <w:lang w:val="uk-UA"/>
        </w:rPr>
        <w:t>. У зв’язку з цим декларанту направлено згідно з частиною третьою статті 53 Кодексу письмов</w:t>
      </w:r>
      <w:r w:rsidR="006146AA">
        <w:rPr>
          <w:sz w:val="28"/>
          <w:szCs w:val="28"/>
          <w:lang w:val="uk-UA"/>
        </w:rPr>
        <w:t>у</w:t>
      </w:r>
      <w:r w:rsidRPr="00CB1F77">
        <w:rPr>
          <w:sz w:val="28"/>
          <w:szCs w:val="28"/>
          <w:lang w:val="uk-UA"/>
        </w:rPr>
        <w:t xml:space="preserve"> вимог</w:t>
      </w:r>
      <w:r w:rsidR="006146AA">
        <w:rPr>
          <w:sz w:val="28"/>
          <w:szCs w:val="28"/>
          <w:lang w:val="uk-UA"/>
        </w:rPr>
        <w:t>у</w:t>
      </w:r>
      <w:r w:rsidRPr="00CB1F77">
        <w:rPr>
          <w:sz w:val="28"/>
          <w:szCs w:val="28"/>
          <w:lang w:val="uk-UA"/>
        </w:rPr>
        <w:t xml:space="preserve"> про необхідність надання додаткових документів для підтвердження заявленої митної вартості</w:t>
      </w:r>
      <w:r w:rsidR="004D594B">
        <w:rPr>
          <w:sz w:val="28"/>
          <w:szCs w:val="28"/>
          <w:lang w:val="uk-UA"/>
        </w:rPr>
        <w:t>.</w:t>
      </w:r>
    </w:p>
    <w:p w:rsidR="00D4088F" w:rsidRPr="00CB1F77" w:rsidRDefault="00D4088F" w:rsidP="004D594B">
      <w:pPr>
        <w:ind w:firstLine="567"/>
        <w:jc w:val="both"/>
        <w:rPr>
          <w:sz w:val="28"/>
          <w:szCs w:val="28"/>
          <w:lang w:val="uk-UA"/>
        </w:rPr>
      </w:pPr>
      <w:r w:rsidRPr="00CB1F77">
        <w:rPr>
          <w:sz w:val="28"/>
          <w:szCs w:val="28"/>
          <w:lang w:val="uk-UA"/>
        </w:rPr>
        <w:t xml:space="preserve">З урахуванням додатково наданих </w:t>
      </w:r>
      <w:r w:rsidR="008A2CF5">
        <w:rPr>
          <w:sz w:val="28"/>
          <w:szCs w:val="28"/>
          <w:lang w:val="uk-UA"/>
        </w:rPr>
        <w:t>документів</w:t>
      </w:r>
      <w:r w:rsidRPr="00CB1F77">
        <w:rPr>
          <w:sz w:val="28"/>
          <w:szCs w:val="28"/>
          <w:lang w:val="uk-UA"/>
        </w:rPr>
        <w:t xml:space="preserve"> Митницею відмовлено у митному оформленні товар</w:t>
      </w:r>
      <w:r w:rsidR="008A2CF5">
        <w:rPr>
          <w:sz w:val="28"/>
          <w:szCs w:val="28"/>
          <w:lang w:val="uk-UA"/>
        </w:rPr>
        <w:t>у</w:t>
      </w:r>
      <w:r w:rsidRPr="00CB1F77">
        <w:rPr>
          <w:sz w:val="28"/>
          <w:szCs w:val="28"/>
          <w:lang w:val="uk-UA"/>
        </w:rPr>
        <w:t xml:space="preserve">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w:t>
      </w:r>
      <w:r w:rsidR="006146AA">
        <w:rPr>
          <w:sz w:val="28"/>
          <w:szCs w:val="28"/>
          <w:lang w:val="uk-UA"/>
        </w:rPr>
        <w:t>у</w:t>
      </w:r>
      <w:r w:rsidRPr="00CB1F77">
        <w:rPr>
          <w:sz w:val="28"/>
          <w:szCs w:val="28"/>
          <w:lang w:val="uk-UA"/>
        </w:rPr>
        <w:t xml:space="preserve"> зазначено Митницею у граф</w:t>
      </w:r>
      <w:r w:rsidR="008A2CF5">
        <w:rPr>
          <w:sz w:val="28"/>
          <w:szCs w:val="28"/>
          <w:lang w:val="uk-UA"/>
        </w:rPr>
        <w:t>і</w:t>
      </w:r>
      <w:r w:rsidRPr="00CB1F77">
        <w:rPr>
          <w:sz w:val="28"/>
          <w:szCs w:val="28"/>
          <w:lang w:val="uk-UA"/>
        </w:rPr>
        <w:t xml:space="preserve"> 33 Рішен</w:t>
      </w:r>
      <w:r w:rsidR="008A2CF5">
        <w:rPr>
          <w:sz w:val="28"/>
          <w:szCs w:val="28"/>
          <w:lang w:val="uk-UA"/>
        </w:rPr>
        <w:t>ня</w:t>
      </w:r>
      <w:r w:rsidRPr="00CB1F77">
        <w:rPr>
          <w:sz w:val="28"/>
          <w:szCs w:val="28"/>
          <w:lang w:val="uk-UA"/>
        </w:rPr>
        <w:t>.</w:t>
      </w:r>
    </w:p>
    <w:p w:rsidR="008A2CF5" w:rsidRDefault="008A2CF5" w:rsidP="008A2CF5">
      <w:pPr>
        <w:pStyle w:val="ac"/>
        <w:ind w:firstLine="580"/>
        <w:jc w:val="both"/>
        <w:rPr>
          <w:lang w:eastAsia="en-US"/>
        </w:rPr>
      </w:pPr>
      <w:r>
        <w:rPr>
          <w:lang w:eastAsia="en-US"/>
        </w:rPr>
        <w:t xml:space="preserve">За результатами опрацювання документів, поданих як до митного оформлення, так і до скарги, встановлено, що поставка товару здійснювалась на </w:t>
      </w:r>
      <w:r>
        <w:rPr>
          <w:lang w:eastAsia="en-US"/>
        </w:rPr>
        <w:lastRenderedPageBreak/>
        <w:t xml:space="preserve">підставі дистриб’юторського договору від </w:t>
      </w:r>
      <w:r w:rsidRPr="00DA5C98">
        <w:rPr>
          <w:lang w:eastAsia="en-US"/>
        </w:rPr>
        <w:t>1407fc505822468a8394c0bba731233d748ca870b989952b614ada9d517cf5de</w:t>
      </w:r>
      <w:r>
        <w:rPr>
          <w:lang w:eastAsia="en-US"/>
        </w:rPr>
        <w:t xml:space="preserve"> (далі – Контракт), укладеного між </w:t>
      </w:r>
      <w:r w:rsidR="00DA5C98">
        <w:t>ОСОБА 3</w:t>
      </w:r>
      <w:r>
        <w:rPr>
          <w:lang w:eastAsia="en-US"/>
        </w:rPr>
        <w:t xml:space="preserve"> (продавець) та </w:t>
      </w:r>
      <w:r>
        <w:rPr>
          <w:lang w:eastAsia="en-US"/>
        </w:rPr>
        <w:br/>
      </w:r>
      <w:r w:rsidR="00DA5C98">
        <w:t>ОСОБА 1</w:t>
      </w:r>
      <w:r>
        <w:rPr>
          <w:lang w:eastAsia="en-US"/>
        </w:rPr>
        <w:t xml:space="preserve"> (</w:t>
      </w:r>
      <w:r w:rsidR="000B1472">
        <w:rPr>
          <w:lang w:eastAsia="en-US"/>
        </w:rPr>
        <w:t>покупец</w:t>
      </w:r>
      <w:r w:rsidR="00DA5C98">
        <w:rPr>
          <w:lang w:eastAsia="en-US"/>
        </w:rPr>
        <w:t>ь</w:t>
      </w:r>
      <w:r>
        <w:rPr>
          <w:lang w:eastAsia="en-US"/>
        </w:rPr>
        <w:t>).</w:t>
      </w:r>
    </w:p>
    <w:p w:rsidR="008A2CF5" w:rsidRDefault="008A2CF5" w:rsidP="008A2CF5">
      <w:pPr>
        <w:pStyle w:val="ac"/>
        <w:ind w:firstLine="580"/>
        <w:jc w:val="both"/>
        <w:rPr>
          <w:lang w:eastAsia="en-US"/>
        </w:rPr>
      </w:pPr>
      <w:r>
        <w:rPr>
          <w:lang w:eastAsia="en-US"/>
        </w:rPr>
        <w:t xml:space="preserve">Для підтвердження вартості оцінюваного товару декларантом до митного оформлення за ЕМД </w:t>
      </w:r>
      <w:r>
        <w:t>від 23.02.2026 № UA100200/2026/352508</w:t>
      </w:r>
      <w:r>
        <w:rPr>
          <w:lang w:eastAsia="en-US"/>
        </w:rPr>
        <w:t xml:space="preserve"> надано Контракт</w:t>
      </w:r>
      <w:r w:rsidR="001D015D">
        <w:rPr>
          <w:lang w:eastAsia="en-US"/>
        </w:rPr>
        <w:t xml:space="preserve"> та інвойс</w:t>
      </w:r>
      <w:r>
        <w:rPr>
          <w:lang w:eastAsia="en-US"/>
        </w:rPr>
        <w:t xml:space="preserve"> від </w:t>
      </w:r>
      <w:r w:rsidR="001D015D" w:rsidRPr="00DA5C98">
        <w:rPr>
          <w:lang w:eastAsia="en-US"/>
        </w:rPr>
        <w:t>29a4899fbd012a83082b9a96e0425e81048b6768b43dc32bb318fcfd1a4c4e70</w:t>
      </w:r>
      <w:r>
        <w:rPr>
          <w:lang w:eastAsia="en-US"/>
        </w:rPr>
        <w:t xml:space="preserve"> № </w:t>
      </w:r>
      <w:r w:rsidR="001D015D" w:rsidRPr="00DA5C98">
        <w:rPr>
          <w:lang w:eastAsia="en-US"/>
        </w:rPr>
        <w:t>f43c85f00f5587b1009cb9f7a5008016924601a3ac4c2a851af4fe0246926216</w:t>
      </w:r>
      <w:r>
        <w:rPr>
          <w:lang w:eastAsia="en-US"/>
        </w:rPr>
        <w:t>.</w:t>
      </w:r>
    </w:p>
    <w:p w:rsidR="008A2CF5" w:rsidRDefault="008A2CF5" w:rsidP="008A2CF5">
      <w:pPr>
        <w:pStyle w:val="ac"/>
        <w:ind w:firstLine="580"/>
        <w:jc w:val="both"/>
        <w:rPr>
          <w:lang w:eastAsia="en-US"/>
        </w:rPr>
      </w:pPr>
      <w:r>
        <w:rPr>
          <w:lang w:eastAsia="en-US"/>
        </w:rPr>
        <w:t>Держмитслужбою при перевірці відповідно до частини першої статті 26</w:t>
      </w:r>
      <w:r w:rsidRPr="001D015D">
        <w:rPr>
          <w:vertAlign w:val="superscript"/>
          <w:lang w:eastAsia="en-US"/>
        </w:rPr>
        <w:t>3</w:t>
      </w:r>
      <w:r>
        <w:rPr>
          <w:lang w:eastAsia="en-US"/>
        </w:rPr>
        <w:t xml:space="preserve"> Кодексу правомірності та обґрунтованості Рішення встановлено такі основні підстави його прийняття Митницею:</w:t>
      </w:r>
    </w:p>
    <w:p w:rsidR="008A2CF5" w:rsidRDefault="008A2CF5" w:rsidP="008A2CF5">
      <w:pPr>
        <w:pStyle w:val="ac"/>
        <w:ind w:firstLine="580"/>
        <w:jc w:val="both"/>
        <w:rPr>
          <w:lang w:eastAsia="en-US"/>
        </w:rPr>
      </w:pPr>
      <w:r>
        <w:rPr>
          <w:lang w:eastAsia="en-US"/>
        </w:rPr>
        <w:t>ненадання</w:t>
      </w:r>
      <w:r w:rsidR="001D015D">
        <w:rPr>
          <w:lang w:eastAsia="en-US"/>
        </w:rPr>
        <w:t xml:space="preserve"> Додатку </w:t>
      </w:r>
      <w:r w:rsidR="0057222D">
        <w:rPr>
          <w:lang w:eastAsia="en-US"/>
        </w:rPr>
        <w:t>1 до Контракту</w:t>
      </w:r>
      <w:r>
        <w:rPr>
          <w:lang w:eastAsia="en-US"/>
        </w:rPr>
        <w:t>;</w:t>
      </w:r>
    </w:p>
    <w:p w:rsidR="008A2CF5" w:rsidRDefault="0057222D" w:rsidP="008A2CF5">
      <w:pPr>
        <w:pStyle w:val="ac"/>
        <w:ind w:firstLine="580"/>
        <w:jc w:val="both"/>
        <w:rPr>
          <w:lang w:eastAsia="en-US"/>
        </w:rPr>
      </w:pPr>
      <w:proofErr w:type="spellStart"/>
      <w:r>
        <w:rPr>
          <w:lang w:eastAsia="en-US"/>
        </w:rPr>
        <w:t>непідтвердження</w:t>
      </w:r>
      <w:proofErr w:type="spellEnd"/>
      <w:r>
        <w:rPr>
          <w:lang w:eastAsia="en-US"/>
        </w:rPr>
        <w:t xml:space="preserve"> відомостей щодо включення до ціни товару всіх складових митної вартості</w:t>
      </w:r>
      <w:r w:rsidR="008A2CF5">
        <w:rPr>
          <w:lang w:eastAsia="en-US"/>
        </w:rPr>
        <w:t>;</w:t>
      </w:r>
    </w:p>
    <w:p w:rsidR="0057222D" w:rsidRDefault="0057222D" w:rsidP="008A2CF5">
      <w:pPr>
        <w:pStyle w:val="ac"/>
        <w:ind w:firstLine="580"/>
        <w:jc w:val="both"/>
        <w:rPr>
          <w:lang w:eastAsia="en-US"/>
        </w:rPr>
      </w:pPr>
      <w:r>
        <w:rPr>
          <w:lang w:eastAsia="en-US"/>
        </w:rPr>
        <w:t>неподання декларації митної вартості;</w:t>
      </w:r>
    </w:p>
    <w:p w:rsidR="008A2CF5" w:rsidRDefault="008A2CF5" w:rsidP="008A2CF5">
      <w:pPr>
        <w:pStyle w:val="ac"/>
        <w:ind w:firstLine="580"/>
        <w:jc w:val="both"/>
        <w:rPr>
          <w:lang w:eastAsia="en-US"/>
        </w:rPr>
      </w:pPr>
      <w:r>
        <w:rPr>
          <w:lang w:eastAsia="en-US"/>
        </w:rPr>
        <w:t xml:space="preserve">наявність </w:t>
      </w:r>
      <w:r w:rsidR="00245ED9">
        <w:rPr>
          <w:lang w:eastAsia="en-US"/>
        </w:rPr>
        <w:t>взаємозв’язку</w:t>
      </w:r>
      <w:r w:rsidR="0057222D">
        <w:rPr>
          <w:lang w:eastAsia="en-US"/>
        </w:rPr>
        <w:t xml:space="preserve"> між продавцем та </w:t>
      </w:r>
      <w:r w:rsidR="000B1472">
        <w:rPr>
          <w:lang w:eastAsia="en-US"/>
        </w:rPr>
        <w:t>покупцем</w:t>
      </w:r>
      <w:r w:rsidR="0057222D">
        <w:rPr>
          <w:lang w:eastAsia="en-US"/>
        </w:rPr>
        <w:t>, який впливає на заявлену декларантом митну вартість</w:t>
      </w:r>
      <w:r w:rsidR="000B1472">
        <w:rPr>
          <w:lang w:eastAsia="en-US"/>
        </w:rPr>
        <w:t xml:space="preserve"> товару</w:t>
      </w:r>
      <w:r w:rsidR="0057222D">
        <w:rPr>
          <w:lang w:eastAsia="en-US"/>
        </w:rPr>
        <w:t>.</w:t>
      </w:r>
    </w:p>
    <w:p w:rsidR="008A2CF5" w:rsidRDefault="008A2CF5" w:rsidP="008A2CF5">
      <w:pPr>
        <w:pStyle w:val="ac"/>
        <w:ind w:firstLine="580"/>
        <w:jc w:val="both"/>
        <w:rPr>
          <w:lang w:eastAsia="en-US"/>
        </w:rPr>
      </w:pPr>
      <w:r>
        <w:rPr>
          <w:lang w:eastAsia="en-US"/>
        </w:rPr>
        <w:t>Однак, таке Рішення не є обґрунтованим, оскільки:</w:t>
      </w:r>
    </w:p>
    <w:p w:rsidR="0057222D" w:rsidRDefault="0057222D" w:rsidP="008A2CF5">
      <w:pPr>
        <w:pStyle w:val="ac"/>
        <w:ind w:firstLine="580"/>
        <w:jc w:val="both"/>
        <w:rPr>
          <w:lang w:eastAsia="en-US"/>
        </w:rPr>
      </w:pPr>
      <w:r>
        <w:rPr>
          <w:lang w:eastAsia="en-US"/>
        </w:rPr>
        <w:t xml:space="preserve">скаржником надано до митного оформлення додаткову угоду </w:t>
      </w:r>
      <w:r>
        <w:rPr>
          <w:lang w:eastAsia="en-US"/>
        </w:rPr>
        <w:br/>
        <w:t xml:space="preserve">від </w:t>
      </w:r>
      <w:r w:rsidRPr="00DA5C98">
        <w:rPr>
          <w:lang w:eastAsia="en-US"/>
        </w:rPr>
        <w:t>9eaf56a4a2e04f10d2fe6d43ae78e94eefb7652924fff13bc7ce7c7bf659c0fe</w:t>
      </w:r>
      <w:r>
        <w:rPr>
          <w:lang w:eastAsia="en-US"/>
        </w:rPr>
        <w:t xml:space="preserve"> № </w:t>
      </w:r>
      <w:r w:rsidRPr="00DA5C98">
        <w:rPr>
          <w:lang w:eastAsia="en-US"/>
        </w:rPr>
        <w:t>c6f3ac57944a531490cd39902d0f777715fd005efac9a30622d5f5205e7f6894</w:t>
      </w:r>
      <w:r>
        <w:rPr>
          <w:lang w:eastAsia="en-US"/>
        </w:rPr>
        <w:t>, згідно з якою Додаток 1 до Контракту викладено в новій редакції;</w:t>
      </w:r>
    </w:p>
    <w:p w:rsidR="00245ED9" w:rsidRDefault="00245ED9" w:rsidP="0057222D">
      <w:pPr>
        <w:pStyle w:val="ac"/>
        <w:ind w:firstLine="580"/>
        <w:jc w:val="both"/>
        <w:rPr>
          <w:lang w:eastAsia="en-US"/>
        </w:rPr>
      </w:pPr>
      <w:r>
        <w:rPr>
          <w:lang w:eastAsia="en-US"/>
        </w:rPr>
        <w:t xml:space="preserve">відповідно до </w:t>
      </w:r>
      <w:r w:rsidR="0057222D">
        <w:rPr>
          <w:lang w:eastAsia="en-US"/>
        </w:rPr>
        <w:t>пункт</w:t>
      </w:r>
      <w:r>
        <w:rPr>
          <w:lang w:eastAsia="en-US"/>
        </w:rPr>
        <w:t>у</w:t>
      </w:r>
      <w:r w:rsidR="0057222D">
        <w:rPr>
          <w:lang w:eastAsia="en-US"/>
        </w:rPr>
        <w:t xml:space="preserve"> 11.1 Контракту та Додаткової угоди </w:t>
      </w:r>
      <w:r>
        <w:rPr>
          <w:lang w:eastAsia="en-US"/>
        </w:rPr>
        <w:br/>
      </w:r>
      <w:r w:rsidR="0057222D">
        <w:rPr>
          <w:lang w:eastAsia="en-US"/>
        </w:rPr>
        <w:t xml:space="preserve">від </w:t>
      </w:r>
      <w:r w:rsidR="0057222D" w:rsidRPr="00DA5C98">
        <w:rPr>
          <w:lang w:eastAsia="en-US"/>
        </w:rPr>
        <w:t>92ee9108b890b40322d70367f5d45ef6a5d1c44dbe63c97349ae0cf09cd5ef45</w:t>
      </w:r>
      <w:r w:rsidR="0057222D">
        <w:rPr>
          <w:lang w:eastAsia="en-US"/>
        </w:rPr>
        <w:t xml:space="preserve"> № </w:t>
      </w:r>
      <w:r w:rsidR="0057222D" w:rsidRPr="00DA5C98">
        <w:rPr>
          <w:lang w:eastAsia="en-US"/>
        </w:rPr>
        <w:t>e29c9c180c6279b0b02abd6a1801c7c04082cf486ec027aa13515e4f3884bb6b</w:t>
      </w:r>
      <w:r w:rsidR="0057222D">
        <w:rPr>
          <w:lang w:eastAsia="en-US"/>
        </w:rPr>
        <w:t xml:space="preserve"> умовами</w:t>
      </w:r>
      <w:r>
        <w:rPr>
          <w:lang w:eastAsia="en-US"/>
        </w:rPr>
        <w:t xml:space="preserve"> </w:t>
      </w:r>
      <w:r w:rsidR="0057222D">
        <w:rPr>
          <w:lang w:eastAsia="en-US"/>
        </w:rPr>
        <w:t>поставки</w:t>
      </w:r>
      <w:r>
        <w:rPr>
          <w:lang w:eastAsia="en-US"/>
        </w:rPr>
        <w:t xml:space="preserve"> товару</w:t>
      </w:r>
      <w:r w:rsidR="0057222D">
        <w:rPr>
          <w:lang w:eastAsia="en-US"/>
        </w:rPr>
        <w:t xml:space="preserve"> є DAP Велика</w:t>
      </w:r>
      <w:r>
        <w:rPr>
          <w:lang w:eastAsia="en-US"/>
        </w:rPr>
        <w:t xml:space="preserve"> </w:t>
      </w:r>
      <w:r w:rsidR="0057222D">
        <w:rPr>
          <w:lang w:eastAsia="en-US"/>
        </w:rPr>
        <w:t>Олександрівка (INCOTERMS</w:t>
      </w:r>
      <w:r>
        <w:rPr>
          <w:lang w:eastAsia="en-US"/>
        </w:rPr>
        <w:t xml:space="preserve"> </w:t>
      </w:r>
      <w:r w:rsidR="0057222D">
        <w:rPr>
          <w:lang w:eastAsia="en-US"/>
        </w:rPr>
        <w:t>2020)</w:t>
      </w:r>
      <w:r>
        <w:rPr>
          <w:lang w:eastAsia="en-US"/>
        </w:rPr>
        <w:t>, згідно з якими всі витрати (складові митної вартості) включені до ціни, що підлягає сплаті</w:t>
      </w:r>
      <w:r w:rsidR="000B1472">
        <w:rPr>
          <w:lang w:eastAsia="en-US"/>
        </w:rPr>
        <w:t xml:space="preserve"> за оцінюваний товар</w:t>
      </w:r>
      <w:r>
        <w:rPr>
          <w:lang w:eastAsia="en-US"/>
        </w:rPr>
        <w:t>;</w:t>
      </w:r>
    </w:p>
    <w:p w:rsidR="00245ED9" w:rsidRDefault="00736EF0" w:rsidP="00245ED9">
      <w:pPr>
        <w:pStyle w:val="ac"/>
        <w:ind w:firstLine="580"/>
        <w:jc w:val="both"/>
        <w:rPr>
          <w:lang w:eastAsia="en-US"/>
        </w:rPr>
      </w:pPr>
      <w:r>
        <w:rPr>
          <w:lang w:eastAsia="en-US"/>
        </w:rPr>
        <w:t xml:space="preserve">скаржник </w:t>
      </w:r>
      <w:proofErr w:type="spellStart"/>
      <w:r>
        <w:rPr>
          <w:lang w:eastAsia="en-US"/>
        </w:rPr>
        <w:t>правомірно</w:t>
      </w:r>
      <w:proofErr w:type="spellEnd"/>
      <w:r>
        <w:rPr>
          <w:lang w:eastAsia="en-US"/>
        </w:rPr>
        <w:t xml:space="preserve"> не подав </w:t>
      </w:r>
      <w:r w:rsidR="00245ED9">
        <w:rPr>
          <w:lang w:eastAsia="en-US"/>
        </w:rPr>
        <w:t>деклараці</w:t>
      </w:r>
      <w:r>
        <w:rPr>
          <w:lang w:eastAsia="en-US"/>
        </w:rPr>
        <w:t>ю</w:t>
      </w:r>
      <w:r w:rsidR="00245ED9">
        <w:rPr>
          <w:lang w:eastAsia="en-US"/>
        </w:rPr>
        <w:t xml:space="preserve"> митної вартості </w:t>
      </w:r>
      <w:r>
        <w:rPr>
          <w:lang w:eastAsia="en-US"/>
        </w:rPr>
        <w:t xml:space="preserve">керуючись </w:t>
      </w:r>
      <w:r w:rsidR="00245ED9">
        <w:rPr>
          <w:lang w:eastAsia="en-US"/>
        </w:rPr>
        <w:t>частин</w:t>
      </w:r>
      <w:r>
        <w:rPr>
          <w:lang w:eastAsia="en-US"/>
        </w:rPr>
        <w:t>ою</w:t>
      </w:r>
      <w:r w:rsidR="00245ED9">
        <w:rPr>
          <w:lang w:eastAsia="en-US"/>
        </w:rPr>
        <w:t xml:space="preserve"> </w:t>
      </w:r>
      <w:r>
        <w:rPr>
          <w:lang w:eastAsia="en-US"/>
        </w:rPr>
        <w:t>сьомою</w:t>
      </w:r>
      <w:r w:rsidR="00245ED9">
        <w:rPr>
          <w:lang w:eastAsia="en-US"/>
        </w:rPr>
        <w:t xml:space="preserve"> статті 52 Кодексу</w:t>
      </w:r>
      <w:r>
        <w:rPr>
          <w:lang w:eastAsia="en-US"/>
        </w:rPr>
        <w:t>, оскільки митна вартість оцінюваного товару не перевищує 5000 євро;</w:t>
      </w:r>
    </w:p>
    <w:p w:rsidR="0057222D" w:rsidRDefault="00736EF0" w:rsidP="0057222D">
      <w:pPr>
        <w:pStyle w:val="ac"/>
        <w:ind w:firstLine="580"/>
        <w:jc w:val="both"/>
        <w:rPr>
          <w:lang w:eastAsia="en-US"/>
        </w:rPr>
      </w:pPr>
      <w:r>
        <w:rPr>
          <w:lang w:eastAsia="en-US"/>
        </w:rPr>
        <w:t xml:space="preserve">у Рішенні відсутні письмові обґрунтування, що взаємозв’язок між продавцем та </w:t>
      </w:r>
      <w:r w:rsidR="000B1472">
        <w:rPr>
          <w:lang w:eastAsia="en-US"/>
        </w:rPr>
        <w:t>покупцем</w:t>
      </w:r>
      <w:r>
        <w:rPr>
          <w:lang w:eastAsia="en-US"/>
        </w:rPr>
        <w:t xml:space="preserve"> впливає на заявлену декларантом митну вартість, як передбачено частиною тринадцятою статті 58 Кодексу.</w:t>
      </w:r>
    </w:p>
    <w:p w:rsidR="00736EF0" w:rsidRDefault="00736EF0" w:rsidP="00736EF0">
      <w:pPr>
        <w:pStyle w:val="ac"/>
        <w:ind w:firstLine="580"/>
        <w:jc w:val="both"/>
        <w:rPr>
          <w:lang w:eastAsia="en-US"/>
        </w:rPr>
      </w:pPr>
      <w:r>
        <w:rPr>
          <w:lang w:eastAsia="en-US"/>
        </w:rPr>
        <w:t xml:space="preserve">При цьому, згідно з частиною дванадцятою статті 58 Кодексу той факт, що продавець і покупець пов’язані між собою особи, сам по собі не може бути підставою для розгляду вартості операції як неприйнятної. </w:t>
      </w:r>
    </w:p>
    <w:p w:rsidR="0057222D" w:rsidRDefault="00736EF0" w:rsidP="00736EF0">
      <w:pPr>
        <w:pStyle w:val="ac"/>
        <w:ind w:firstLine="580"/>
        <w:jc w:val="both"/>
        <w:rPr>
          <w:lang w:eastAsia="en-US"/>
        </w:rPr>
      </w:pPr>
      <w:r>
        <w:rPr>
          <w:lang w:eastAsia="en-US"/>
        </w:rPr>
        <w:t>У разі відсутності обґрунтувань з боку митного органу необхідно вважати, що взаємовідносини, зазначені у частині дванадцятій цієї статті, не вплинули на ціну оцінюваних товарів (частина чотирнадцята статті 58 Кодексу).</w:t>
      </w:r>
    </w:p>
    <w:p w:rsidR="008A2CF5" w:rsidRDefault="008A2CF5" w:rsidP="008A2CF5">
      <w:pPr>
        <w:pStyle w:val="ac"/>
        <w:ind w:firstLine="580"/>
        <w:jc w:val="both"/>
        <w:rPr>
          <w:lang w:eastAsia="en-US"/>
        </w:rPr>
      </w:pPr>
      <w:r>
        <w:rPr>
          <w:lang w:eastAsia="en-US"/>
        </w:rPr>
        <w:t xml:space="preserve">Таким чином, Держмитслужба дійшла висновку, що Митницею у Рішенні не наведено належних та обґрунтованих підстав для неможливості визнання заявленої декларантом за ЕМД </w:t>
      </w:r>
      <w:r w:rsidR="008A5F4E">
        <w:t>від 23.02.2026 № UA100200/2026/352508</w:t>
      </w:r>
      <w:r>
        <w:rPr>
          <w:lang w:eastAsia="en-US"/>
        </w:rPr>
        <w:t xml:space="preserve"> митної вартості товару.</w:t>
      </w:r>
    </w:p>
    <w:p w:rsidR="008A2CF5" w:rsidRDefault="008A2CF5" w:rsidP="008A2CF5">
      <w:pPr>
        <w:ind w:firstLine="567"/>
        <w:jc w:val="both"/>
        <w:rPr>
          <w:sz w:val="28"/>
          <w:szCs w:val="28"/>
          <w:lang w:val="uk-UA" w:eastAsia="en-US"/>
        </w:rPr>
      </w:pPr>
      <w:r>
        <w:rPr>
          <w:sz w:val="28"/>
          <w:szCs w:val="28"/>
          <w:lang w:val="uk-UA"/>
        </w:rPr>
        <w:lastRenderedPageBreak/>
        <w:t>Щодо правомірності прийнятої Митницею Картки відмови, то відповідно до частини першої статті 256 Кодексу відмова у митному оформленні – це письмове вмотивоване рішення митного органу про неможливість здійснення митного оформлення товарів, транспортних засобів комерційного призначення через невиконання декларантом або уповноваженою ним особою умов, визначених Кодексом.</w:t>
      </w:r>
    </w:p>
    <w:p w:rsidR="008A2CF5" w:rsidRDefault="008A2CF5" w:rsidP="008A2CF5">
      <w:pPr>
        <w:ind w:firstLine="567"/>
        <w:jc w:val="both"/>
        <w:rPr>
          <w:sz w:val="28"/>
          <w:szCs w:val="28"/>
          <w:lang w:val="uk-UA"/>
        </w:rPr>
      </w:pPr>
      <w:r>
        <w:rPr>
          <w:sz w:val="28"/>
          <w:szCs w:val="28"/>
          <w:lang w:val="uk-UA"/>
        </w:rPr>
        <w:t>Механізм прийняття митним органом рішення про відмову у митному оформленні товарів передбачений статтею 256 Кодексу та застосовується у випадках, коли через невиконання декларантом або уповноваженою ним особою умов, визначених Кодексом, митне оформлення товарів здійснити неможливо.</w:t>
      </w:r>
    </w:p>
    <w:p w:rsidR="008A2CF5" w:rsidRDefault="008A2CF5" w:rsidP="008A5F4E">
      <w:pPr>
        <w:ind w:firstLine="567"/>
        <w:jc w:val="both"/>
        <w:rPr>
          <w:sz w:val="28"/>
          <w:szCs w:val="28"/>
          <w:lang w:val="uk-UA"/>
        </w:rPr>
      </w:pPr>
      <w:r>
        <w:rPr>
          <w:sz w:val="28"/>
          <w:szCs w:val="28"/>
          <w:lang w:val="uk-UA"/>
        </w:rPr>
        <w:t xml:space="preserve">Оскільки на момент митного оформлення товару, заявленого за ЕМД </w:t>
      </w:r>
      <w:r>
        <w:rPr>
          <w:sz w:val="28"/>
          <w:szCs w:val="28"/>
          <w:lang w:val="uk-UA"/>
        </w:rPr>
        <w:br/>
      </w:r>
      <w:r w:rsidR="008A5F4E" w:rsidRPr="008A5F4E">
        <w:rPr>
          <w:sz w:val="28"/>
          <w:szCs w:val="28"/>
          <w:lang w:val="uk-UA"/>
        </w:rPr>
        <w:t>від 23.02.2026 № UA100200/2026/352508</w:t>
      </w:r>
      <w:r>
        <w:rPr>
          <w:sz w:val="28"/>
          <w:szCs w:val="28"/>
          <w:lang w:val="uk-UA"/>
        </w:rPr>
        <w:t>, декларантом 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то у Митниці були правові підстави для прийняття Картки відмови.</w:t>
      </w:r>
    </w:p>
    <w:p w:rsidR="008A2CF5" w:rsidRDefault="008A2CF5" w:rsidP="008A2CF5">
      <w:pPr>
        <w:ind w:firstLine="567"/>
        <w:jc w:val="both"/>
        <w:rPr>
          <w:sz w:val="28"/>
          <w:szCs w:val="28"/>
          <w:lang w:val="uk-UA"/>
        </w:rPr>
      </w:pPr>
      <w:r>
        <w:rPr>
          <w:sz w:val="28"/>
          <w:szCs w:val="28"/>
          <w:lang w:val="uk-UA"/>
        </w:rPr>
        <w:t>З огляду на зазначене відповідно до пункту 2 частини першої та пункту 1 частини другої статті 26</w:t>
      </w:r>
      <w:r>
        <w:rPr>
          <w:sz w:val="28"/>
          <w:szCs w:val="28"/>
          <w:vertAlign w:val="superscript"/>
          <w:lang w:val="uk-UA"/>
        </w:rPr>
        <w:t>5</w:t>
      </w:r>
      <w:r>
        <w:rPr>
          <w:sz w:val="28"/>
          <w:szCs w:val="28"/>
          <w:lang w:val="uk-UA"/>
        </w:rPr>
        <w:t xml:space="preserve"> Кодексу за результатами розгляду скарги </w:t>
      </w:r>
      <w:r>
        <w:rPr>
          <w:sz w:val="28"/>
          <w:szCs w:val="28"/>
          <w:lang w:val="uk-UA"/>
        </w:rPr>
        <w:br/>
      </w:r>
      <w:r w:rsidR="00DA5C98">
        <w:rPr>
          <w:sz w:val="28"/>
          <w:szCs w:val="28"/>
          <w:lang w:val="uk-UA"/>
        </w:rPr>
        <w:t>ОСОБА 2</w:t>
      </w:r>
      <w:r w:rsidR="008A5F4E">
        <w:rPr>
          <w:sz w:val="28"/>
          <w:szCs w:val="28"/>
          <w:lang w:val="uk-UA"/>
        </w:rPr>
        <w:t xml:space="preserve"> від 30.03.2026, поданої в інтересах </w:t>
      </w:r>
      <w:r w:rsidR="00DA5C98">
        <w:rPr>
          <w:sz w:val="28"/>
          <w:szCs w:val="28"/>
          <w:lang w:val="uk-UA"/>
        </w:rPr>
        <w:t>ОСОБА 1</w:t>
      </w:r>
      <w:r w:rsidR="008A5F4E">
        <w:rPr>
          <w:sz w:val="28"/>
          <w:szCs w:val="28"/>
          <w:lang w:val="uk-UA"/>
        </w:rPr>
        <w:t>,</w:t>
      </w:r>
      <w:r>
        <w:rPr>
          <w:sz w:val="28"/>
          <w:szCs w:val="28"/>
          <w:lang w:val="uk-UA"/>
        </w:rPr>
        <w:t xml:space="preserve"> Держмитслужба задовольняє її вимоги частково, а саме скасовує рішення </w:t>
      </w:r>
      <w:r w:rsidR="008A5F4E">
        <w:rPr>
          <w:sz w:val="28"/>
          <w:szCs w:val="28"/>
          <w:lang w:val="uk-UA"/>
        </w:rPr>
        <w:t>Київської митниці про коригування митної вартості товарів від 27.02.2026 № UA100000/2026/000080/1</w:t>
      </w:r>
      <w:r>
        <w:rPr>
          <w:sz w:val="28"/>
          <w:szCs w:val="28"/>
          <w:lang w:val="uk-UA"/>
        </w:rPr>
        <w:t xml:space="preserve"> та відмовляє в задоволенні решти вимог.</w:t>
      </w:r>
    </w:p>
    <w:p w:rsidR="008A2CF5" w:rsidRDefault="008A2CF5" w:rsidP="008A2CF5">
      <w:pPr>
        <w:ind w:firstLine="567"/>
        <w:jc w:val="both"/>
        <w:rPr>
          <w:sz w:val="28"/>
          <w:szCs w:val="28"/>
          <w:lang w:val="uk-UA"/>
        </w:rPr>
      </w:pPr>
      <w:r>
        <w:rPr>
          <w:sz w:val="28"/>
          <w:szCs w:val="28"/>
          <w:lang w:val="uk-UA"/>
        </w:rPr>
        <w:t xml:space="preserve">У разі незгоди із зазначеним рішенням </w:t>
      </w:r>
      <w:r w:rsidR="00DA5C98">
        <w:rPr>
          <w:sz w:val="28"/>
          <w:szCs w:val="28"/>
          <w:lang w:val="uk-UA"/>
        </w:rPr>
        <w:t>ОСОБА 1</w:t>
      </w:r>
      <w:r>
        <w:rPr>
          <w:sz w:val="28"/>
          <w:szCs w:val="28"/>
          <w:lang w:val="uk-UA"/>
        </w:rPr>
        <w:t xml:space="preserve"> має право на його оскарження в судовому порядку.</w:t>
      </w:r>
    </w:p>
    <w:p w:rsidR="00A05A32" w:rsidRPr="00CB1F77" w:rsidRDefault="00A05A32" w:rsidP="00D85467">
      <w:pPr>
        <w:ind w:firstLine="567"/>
        <w:jc w:val="both"/>
        <w:rPr>
          <w:sz w:val="28"/>
          <w:szCs w:val="28"/>
          <w:lang w:val="uk-UA"/>
        </w:rPr>
      </w:pPr>
    </w:p>
    <w:p w:rsidR="008E3E27" w:rsidRPr="00CB1F77" w:rsidRDefault="008E3E27" w:rsidP="00D85467">
      <w:pPr>
        <w:ind w:firstLine="567"/>
        <w:jc w:val="both"/>
        <w:rPr>
          <w:sz w:val="28"/>
          <w:szCs w:val="28"/>
          <w:lang w:val="uk-UA"/>
        </w:rPr>
      </w:pPr>
    </w:p>
    <w:p w:rsidR="00E61184" w:rsidRPr="00CB1F77" w:rsidRDefault="00E61184" w:rsidP="00E61184">
      <w:pPr>
        <w:jc w:val="both"/>
        <w:rPr>
          <w:sz w:val="28"/>
          <w:szCs w:val="28"/>
          <w:lang w:val="uk-UA"/>
        </w:rPr>
      </w:pPr>
      <w:r w:rsidRPr="00CB1F77">
        <w:rPr>
          <w:sz w:val="28"/>
          <w:szCs w:val="28"/>
          <w:lang w:val="uk-UA"/>
        </w:rPr>
        <w:t>Директор Департаменту контролю та</w:t>
      </w:r>
    </w:p>
    <w:p w:rsidR="00C66BEB" w:rsidRPr="00CB1F77" w:rsidRDefault="00E61184" w:rsidP="007F3BB4">
      <w:pPr>
        <w:jc w:val="both"/>
        <w:rPr>
          <w:sz w:val="20"/>
          <w:szCs w:val="20"/>
          <w:highlight w:val="yellow"/>
          <w:lang w:val="uk-UA"/>
        </w:rPr>
      </w:pPr>
      <w:r w:rsidRPr="00CB1F77">
        <w:rPr>
          <w:sz w:val="28"/>
          <w:szCs w:val="28"/>
          <w:lang w:val="uk-UA"/>
        </w:rPr>
        <w:t>адміністрування митних платежів</w:t>
      </w:r>
      <w:r w:rsidRPr="00CB1F77">
        <w:rPr>
          <w:sz w:val="28"/>
          <w:szCs w:val="28"/>
          <w:lang w:val="uk-UA"/>
        </w:rPr>
        <w:tab/>
      </w:r>
      <w:r w:rsidRPr="00CB1F77">
        <w:rPr>
          <w:sz w:val="28"/>
          <w:szCs w:val="28"/>
          <w:lang w:val="uk-UA"/>
        </w:rPr>
        <w:tab/>
      </w:r>
      <w:r w:rsidRPr="00CB1F77">
        <w:rPr>
          <w:sz w:val="28"/>
          <w:szCs w:val="28"/>
          <w:lang w:val="uk-UA"/>
        </w:rPr>
        <w:tab/>
      </w:r>
      <w:r w:rsidRPr="00CB1F77">
        <w:rPr>
          <w:sz w:val="28"/>
          <w:szCs w:val="28"/>
          <w:lang w:val="uk-UA"/>
        </w:rPr>
        <w:tab/>
      </w:r>
      <w:r w:rsidRPr="00CB1F77">
        <w:rPr>
          <w:sz w:val="28"/>
          <w:szCs w:val="28"/>
          <w:lang w:val="uk-UA"/>
        </w:rPr>
        <w:tab/>
      </w:r>
      <w:r w:rsidR="005359B6" w:rsidRPr="00CB1F77">
        <w:rPr>
          <w:sz w:val="28"/>
          <w:szCs w:val="28"/>
          <w:lang w:val="uk-UA"/>
        </w:rPr>
        <w:t xml:space="preserve">      </w:t>
      </w:r>
      <w:r w:rsidRPr="00CB1F77">
        <w:rPr>
          <w:sz w:val="28"/>
          <w:szCs w:val="28"/>
          <w:lang w:val="uk-UA"/>
        </w:rPr>
        <w:t>Дмитро ПАДУН</w:t>
      </w:r>
    </w:p>
    <w:p w:rsidR="009179D0" w:rsidRPr="00CB1F77" w:rsidRDefault="009179D0" w:rsidP="007F3BB4">
      <w:pPr>
        <w:jc w:val="both"/>
        <w:rPr>
          <w:sz w:val="16"/>
          <w:szCs w:val="16"/>
          <w:lang w:val="uk-UA"/>
        </w:rPr>
      </w:pPr>
    </w:p>
    <w:p w:rsidR="008E3E27" w:rsidRDefault="008E3E27" w:rsidP="007F3BB4">
      <w:pPr>
        <w:jc w:val="both"/>
        <w:rPr>
          <w:sz w:val="16"/>
          <w:szCs w:val="16"/>
          <w:lang w:val="uk-UA"/>
        </w:rPr>
      </w:pPr>
    </w:p>
    <w:p w:rsidR="00CF5F0E" w:rsidRDefault="00CF5F0E" w:rsidP="007F3BB4">
      <w:pPr>
        <w:jc w:val="both"/>
        <w:rPr>
          <w:sz w:val="16"/>
          <w:szCs w:val="16"/>
          <w:lang w:val="uk-UA"/>
        </w:rPr>
      </w:pPr>
    </w:p>
    <w:p w:rsidR="00CF5F0E" w:rsidRDefault="00CF5F0E" w:rsidP="007F3BB4">
      <w:pPr>
        <w:jc w:val="both"/>
        <w:rPr>
          <w:sz w:val="16"/>
          <w:szCs w:val="16"/>
          <w:lang w:val="uk-UA"/>
        </w:rPr>
      </w:pPr>
    </w:p>
    <w:p w:rsidR="00CF5F0E" w:rsidRDefault="00CF5F0E" w:rsidP="007F3BB4">
      <w:pPr>
        <w:jc w:val="both"/>
        <w:rPr>
          <w:sz w:val="16"/>
          <w:szCs w:val="16"/>
          <w:lang w:val="uk-UA"/>
        </w:rPr>
      </w:pPr>
    </w:p>
    <w:p w:rsidR="000B1472" w:rsidRDefault="000B1472" w:rsidP="007F3BB4">
      <w:pPr>
        <w:jc w:val="both"/>
        <w:rPr>
          <w:sz w:val="16"/>
          <w:szCs w:val="16"/>
          <w:lang w:val="uk-UA"/>
        </w:rPr>
      </w:pPr>
    </w:p>
    <w:p w:rsidR="000B1472" w:rsidRDefault="000B1472" w:rsidP="007F3BB4">
      <w:pPr>
        <w:jc w:val="both"/>
        <w:rPr>
          <w:sz w:val="16"/>
          <w:szCs w:val="16"/>
          <w:lang w:val="uk-UA"/>
        </w:rPr>
      </w:pPr>
    </w:p>
    <w:p w:rsidR="000B1472" w:rsidRDefault="000B1472" w:rsidP="007F3BB4">
      <w:pPr>
        <w:jc w:val="both"/>
        <w:rPr>
          <w:sz w:val="16"/>
          <w:szCs w:val="16"/>
          <w:lang w:val="uk-UA"/>
        </w:rPr>
      </w:pPr>
    </w:p>
    <w:p w:rsidR="000B1472" w:rsidRDefault="000B1472" w:rsidP="007F3BB4">
      <w:pPr>
        <w:jc w:val="both"/>
        <w:rPr>
          <w:sz w:val="16"/>
          <w:szCs w:val="16"/>
          <w:lang w:val="uk-UA"/>
        </w:rPr>
      </w:pPr>
    </w:p>
    <w:p w:rsidR="000B1472" w:rsidRDefault="000B1472" w:rsidP="007F3BB4">
      <w:pPr>
        <w:jc w:val="both"/>
        <w:rPr>
          <w:sz w:val="16"/>
          <w:szCs w:val="16"/>
          <w:lang w:val="uk-UA"/>
        </w:rPr>
      </w:pPr>
    </w:p>
    <w:p w:rsidR="000B1472" w:rsidRDefault="000B1472" w:rsidP="007F3BB4">
      <w:pPr>
        <w:jc w:val="both"/>
        <w:rPr>
          <w:sz w:val="16"/>
          <w:szCs w:val="16"/>
          <w:lang w:val="uk-UA"/>
        </w:rPr>
      </w:pPr>
    </w:p>
    <w:p w:rsidR="00CF5F0E" w:rsidRDefault="00CF5F0E" w:rsidP="007F3BB4">
      <w:pPr>
        <w:jc w:val="both"/>
        <w:rPr>
          <w:sz w:val="16"/>
          <w:szCs w:val="16"/>
          <w:lang w:val="uk-UA"/>
        </w:rPr>
      </w:pPr>
    </w:p>
    <w:p w:rsidR="00CF5F0E" w:rsidRDefault="00CF5F0E" w:rsidP="007F3BB4">
      <w:pPr>
        <w:jc w:val="both"/>
        <w:rPr>
          <w:sz w:val="16"/>
          <w:szCs w:val="16"/>
          <w:lang w:val="uk-UA"/>
        </w:rPr>
      </w:pPr>
    </w:p>
    <w:p w:rsidR="00BF6288" w:rsidRPr="00CB1F77" w:rsidRDefault="00BF6288" w:rsidP="007F3BB4">
      <w:pPr>
        <w:jc w:val="both"/>
        <w:rPr>
          <w:sz w:val="20"/>
          <w:szCs w:val="20"/>
          <w:lang w:val="uk-UA"/>
        </w:rPr>
      </w:pPr>
      <w:bookmarkStart w:id="0" w:name="_GoBack"/>
      <w:bookmarkEnd w:id="0"/>
    </w:p>
    <w:sectPr w:rsidR="00BF6288" w:rsidRPr="00CB1F77" w:rsidSect="001A2A0F">
      <w:headerReference w:type="default" r:id="rId9"/>
      <w:pgSz w:w="11906" w:h="16838" w:code="9"/>
      <w:pgMar w:top="284" w:right="567" w:bottom="1134"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660" w:rsidRDefault="00E54660" w:rsidP="00BF6288">
      <w:r>
        <w:separator/>
      </w:r>
    </w:p>
  </w:endnote>
  <w:endnote w:type="continuationSeparator" w:id="0">
    <w:p w:rsidR="00E54660" w:rsidRDefault="00E54660"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660" w:rsidRDefault="00E54660" w:rsidP="00BF6288">
      <w:r>
        <w:separator/>
      </w:r>
    </w:p>
  </w:footnote>
  <w:footnote w:type="continuationSeparator" w:id="0">
    <w:p w:rsidR="00E54660" w:rsidRDefault="00E54660"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EF0" w:rsidRDefault="00736EF0" w:rsidP="004C5711">
    <w:pPr>
      <w:pStyle w:val="a6"/>
      <w:jc w:val="center"/>
    </w:pPr>
    <w:r>
      <w:fldChar w:fldCharType="begin"/>
    </w:r>
    <w:r>
      <w:instrText>PAGE   \* MERGEFORMAT</w:instrText>
    </w:r>
    <w:r>
      <w:fldChar w:fldCharType="separate"/>
    </w:r>
    <w:r w:rsidR="0060234F">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13C0"/>
    <w:rsid w:val="00003210"/>
    <w:rsid w:val="00005A48"/>
    <w:rsid w:val="00007CE5"/>
    <w:rsid w:val="00007CF6"/>
    <w:rsid w:val="00010B10"/>
    <w:rsid w:val="00010E0E"/>
    <w:rsid w:val="00012F87"/>
    <w:rsid w:val="00012FAF"/>
    <w:rsid w:val="0001593C"/>
    <w:rsid w:val="000175EE"/>
    <w:rsid w:val="000249AA"/>
    <w:rsid w:val="0003117D"/>
    <w:rsid w:val="000359CE"/>
    <w:rsid w:val="000400B1"/>
    <w:rsid w:val="00043E11"/>
    <w:rsid w:val="00050116"/>
    <w:rsid w:val="000522E7"/>
    <w:rsid w:val="0005283A"/>
    <w:rsid w:val="00054108"/>
    <w:rsid w:val="00065FBE"/>
    <w:rsid w:val="00066CF6"/>
    <w:rsid w:val="00067FFE"/>
    <w:rsid w:val="00070C9A"/>
    <w:rsid w:val="00074702"/>
    <w:rsid w:val="000817BF"/>
    <w:rsid w:val="0008183D"/>
    <w:rsid w:val="00082377"/>
    <w:rsid w:val="00082A93"/>
    <w:rsid w:val="0008324B"/>
    <w:rsid w:val="000855D1"/>
    <w:rsid w:val="00086C8A"/>
    <w:rsid w:val="00086F56"/>
    <w:rsid w:val="000A1D82"/>
    <w:rsid w:val="000A71EA"/>
    <w:rsid w:val="000B1472"/>
    <w:rsid w:val="000B38B2"/>
    <w:rsid w:val="000B3AF5"/>
    <w:rsid w:val="000C351C"/>
    <w:rsid w:val="000C35E4"/>
    <w:rsid w:val="000C3668"/>
    <w:rsid w:val="000C4074"/>
    <w:rsid w:val="000C641F"/>
    <w:rsid w:val="000C6C09"/>
    <w:rsid w:val="000C7620"/>
    <w:rsid w:val="000D0AD9"/>
    <w:rsid w:val="000D0C97"/>
    <w:rsid w:val="000E7E0B"/>
    <w:rsid w:val="000E7F59"/>
    <w:rsid w:val="000F271D"/>
    <w:rsid w:val="000F4A4A"/>
    <w:rsid w:val="00100BB2"/>
    <w:rsid w:val="00101424"/>
    <w:rsid w:val="00101E91"/>
    <w:rsid w:val="00104B76"/>
    <w:rsid w:val="0010631E"/>
    <w:rsid w:val="001064E6"/>
    <w:rsid w:val="0011568A"/>
    <w:rsid w:val="0011764A"/>
    <w:rsid w:val="0012324F"/>
    <w:rsid w:val="00125D53"/>
    <w:rsid w:val="001275D5"/>
    <w:rsid w:val="00127C88"/>
    <w:rsid w:val="00133C4B"/>
    <w:rsid w:val="0013589A"/>
    <w:rsid w:val="001378A1"/>
    <w:rsid w:val="0014138B"/>
    <w:rsid w:val="00150976"/>
    <w:rsid w:val="00152B5F"/>
    <w:rsid w:val="001572B9"/>
    <w:rsid w:val="0016038D"/>
    <w:rsid w:val="0016150E"/>
    <w:rsid w:val="00167592"/>
    <w:rsid w:val="0017036B"/>
    <w:rsid w:val="00170393"/>
    <w:rsid w:val="00180723"/>
    <w:rsid w:val="00182A94"/>
    <w:rsid w:val="001851F6"/>
    <w:rsid w:val="00185E7E"/>
    <w:rsid w:val="001908C6"/>
    <w:rsid w:val="001944ED"/>
    <w:rsid w:val="00196FBA"/>
    <w:rsid w:val="001A2631"/>
    <w:rsid w:val="001A2A0F"/>
    <w:rsid w:val="001A39DF"/>
    <w:rsid w:val="001A4D32"/>
    <w:rsid w:val="001A7C48"/>
    <w:rsid w:val="001B0BEA"/>
    <w:rsid w:val="001B0EDC"/>
    <w:rsid w:val="001B0F8E"/>
    <w:rsid w:val="001B3A1C"/>
    <w:rsid w:val="001B548A"/>
    <w:rsid w:val="001C03B3"/>
    <w:rsid w:val="001C3847"/>
    <w:rsid w:val="001D015D"/>
    <w:rsid w:val="001D0677"/>
    <w:rsid w:val="001D2953"/>
    <w:rsid w:val="001E45F1"/>
    <w:rsid w:val="001E594A"/>
    <w:rsid w:val="001E5C7E"/>
    <w:rsid w:val="001E7F80"/>
    <w:rsid w:val="001F16C5"/>
    <w:rsid w:val="001F243F"/>
    <w:rsid w:val="001F2AA4"/>
    <w:rsid w:val="001F363B"/>
    <w:rsid w:val="001F4989"/>
    <w:rsid w:val="001F5396"/>
    <w:rsid w:val="001F66D3"/>
    <w:rsid w:val="002013BF"/>
    <w:rsid w:val="00204716"/>
    <w:rsid w:val="002054A5"/>
    <w:rsid w:val="00225565"/>
    <w:rsid w:val="00226891"/>
    <w:rsid w:val="00231422"/>
    <w:rsid w:val="00232E8B"/>
    <w:rsid w:val="00235E10"/>
    <w:rsid w:val="00235E1D"/>
    <w:rsid w:val="002419CC"/>
    <w:rsid w:val="00245ED9"/>
    <w:rsid w:val="0025045F"/>
    <w:rsid w:val="00253099"/>
    <w:rsid w:val="00257260"/>
    <w:rsid w:val="0026082C"/>
    <w:rsid w:val="00262035"/>
    <w:rsid w:val="00266B07"/>
    <w:rsid w:val="00267ED1"/>
    <w:rsid w:val="00271D02"/>
    <w:rsid w:val="002733DA"/>
    <w:rsid w:val="002735C0"/>
    <w:rsid w:val="00274361"/>
    <w:rsid w:val="002751FC"/>
    <w:rsid w:val="0027719D"/>
    <w:rsid w:val="00280DCC"/>
    <w:rsid w:val="00284353"/>
    <w:rsid w:val="0028445B"/>
    <w:rsid w:val="0028567E"/>
    <w:rsid w:val="00287E99"/>
    <w:rsid w:val="00293FBC"/>
    <w:rsid w:val="0029477F"/>
    <w:rsid w:val="0029483C"/>
    <w:rsid w:val="00294B32"/>
    <w:rsid w:val="002A3D3D"/>
    <w:rsid w:val="002A6888"/>
    <w:rsid w:val="002A6E04"/>
    <w:rsid w:val="002B1F15"/>
    <w:rsid w:val="002B206B"/>
    <w:rsid w:val="002B2718"/>
    <w:rsid w:val="002B79CB"/>
    <w:rsid w:val="002C2549"/>
    <w:rsid w:val="002C3DFF"/>
    <w:rsid w:val="002C706F"/>
    <w:rsid w:val="002D5228"/>
    <w:rsid w:val="002D6906"/>
    <w:rsid w:val="002E1F4A"/>
    <w:rsid w:val="002E45B3"/>
    <w:rsid w:val="002F47CE"/>
    <w:rsid w:val="002F4A5E"/>
    <w:rsid w:val="00303492"/>
    <w:rsid w:val="00305C1D"/>
    <w:rsid w:val="00310C36"/>
    <w:rsid w:val="0031339A"/>
    <w:rsid w:val="003134C8"/>
    <w:rsid w:val="003162EF"/>
    <w:rsid w:val="003226C8"/>
    <w:rsid w:val="00325249"/>
    <w:rsid w:val="0032708F"/>
    <w:rsid w:val="00327A58"/>
    <w:rsid w:val="003341F9"/>
    <w:rsid w:val="00342EAE"/>
    <w:rsid w:val="00344EB0"/>
    <w:rsid w:val="0035193B"/>
    <w:rsid w:val="00352AB4"/>
    <w:rsid w:val="003542C4"/>
    <w:rsid w:val="00354350"/>
    <w:rsid w:val="00354E87"/>
    <w:rsid w:val="003556B3"/>
    <w:rsid w:val="00356FEA"/>
    <w:rsid w:val="00357AB3"/>
    <w:rsid w:val="003677C5"/>
    <w:rsid w:val="003677FE"/>
    <w:rsid w:val="00373D33"/>
    <w:rsid w:val="003747C4"/>
    <w:rsid w:val="003754E1"/>
    <w:rsid w:val="00375E86"/>
    <w:rsid w:val="00380B61"/>
    <w:rsid w:val="003823F9"/>
    <w:rsid w:val="00382F76"/>
    <w:rsid w:val="00384D3C"/>
    <w:rsid w:val="00387125"/>
    <w:rsid w:val="00387F06"/>
    <w:rsid w:val="00395E29"/>
    <w:rsid w:val="003A147D"/>
    <w:rsid w:val="003A2D27"/>
    <w:rsid w:val="003A3384"/>
    <w:rsid w:val="003A46BB"/>
    <w:rsid w:val="003A69C5"/>
    <w:rsid w:val="003A7826"/>
    <w:rsid w:val="003B3695"/>
    <w:rsid w:val="003D0B3C"/>
    <w:rsid w:val="003D46D6"/>
    <w:rsid w:val="003D51F6"/>
    <w:rsid w:val="003D5528"/>
    <w:rsid w:val="003D6233"/>
    <w:rsid w:val="003D6A25"/>
    <w:rsid w:val="003E2427"/>
    <w:rsid w:val="003F0BF8"/>
    <w:rsid w:val="003F0E8A"/>
    <w:rsid w:val="003F2D8A"/>
    <w:rsid w:val="003F34EC"/>
    <w:rsid w:val="003F4306"/>
    <w:rsid w:val="003F7422"/>
    <w:rsid w:val="0040004A"/>
    <w:rsid w:val="00405183"/>
    <w:rsid w:val="00406A09"/>
    <w:rsid w:val="00407652"/>
    <w:rsid w:val="00407AA2"/>
    <w:rsid w:val="00413125"/>
    <w:rsid w:val="00413AD9"/>
    <w:rsid w:val="00420317"/>
    <w:rsid w:val="00423382"/>
    <w:rsid w:val="00423849"/>
    <w:rsid w:val="004238AE"/>
    <w:rsid w:val="0042422B"/>
    <w:rsid w:val="004331D2"/>
    <w:rsid w:val="004369F1"/>
    <w:rsid w:val="00440F73"/>
    <w:rsid w:val="00441430"/>
    <w:rsid w:val="00442B12"/>
    <w:rsid w:val="00444ACE"/>
    <w:rsid w:val="004455DE"/>
    <w:rsid w:val="00455616"/>
    <w:rsid w:val="0045797D"/>
    <w:rsid w:val="0046030C"/>
    <w:rsid w:val="00460940"/>
    <w:rsid w:val="00470198"/>
    <w:rsid w:val="004804B7"/>
    <w:rsid w:val="00481FAA"/>
    <w:rsid w:val="004826AB"/>
    <w:rsid w:val="004914AD"/>
    <w:rsid w:val="004937AD"/>
    <w:rsid w:val="00496D3A"/>
    <w:rsid w:val="004A20BC"/>
    <w:rsid w:val="004B3BAE"/>
    <w:rsid w:val="004B44FF"/>
    <w:rsid w:val="004B5498"/>
    <w:rsid w:val="004B7D6B"/>
    <w:rsid w:val="004C38FD"/>
    <w:rsid w:val="004C4177"/>
    <w:rsid w:val="004C5711"/>
    <w:rsid w:val="004C7D08"/>
    <w:rsid w:val="004C7E39"/>
    <w:rsid w:val="004D4790"/>
    <w:rsid w:val="004D594B"/>
    <w:rsid w:val="004D6F5E"/>
    <w:rsid w:val="004D77EE"/>
    <w:rsid w:val="004D77EF"/>
    <w:rsid w:val="004E1A5E"/>
    <w:rsid w:val="004E203D"/>
    <w:rsid w:val="004F00BD"/>
    <w:rsid w:val="004F7F0E"/>
    <w:rsid w:val="00501629"/>
    <w:rsid w:val="00501F50"/>
    <w:rsid w:val="00505E3E"/>
    <w:rsid w:val="00505F76"/>
    <w:rsid w:val="005070EA"/>
    <w:rsid w:val="0050752E"/>
    <w:rsid w:val="00514C93"/>
    <w:rsid w:val="005176D1"/>
    <w:rsid w:val="005206A5"/>
    <w:rsid w:val="00520DAD"/>
    <w:rsid w:val="00530098"/>
    <w:rsid w:val="0053075B"/>
    <w:rsid w:val="005349D2"/>
    <w:rsid w:val="005359B6"/>
    <w:rsid w:val="0054052B"/>
    <w:rsid w:val="00541746"/>
    <w:rsid w:val="005424EC"/>
    <w:rsid w:val="00545972"/>
    <w:rsid w:val="00545AF6"/>
    <w:rsid w:val="0055020A"/>
    <w:rsid w:val="00550E5F"/>
    <w:rsid w:val="00557A73"/>
    <w:rsid w:val="00566DDC"/>
    <w:rsid w:val="005678BE"/>
    <w:rsid w:val="00567ED6"/>
    <w:rsid w:val="0057222D"/>
    <w:rsid w:val="00576E2F"/>
    <w:rsid w:val="005777FE"/>
    <w:rsid w:val="0058370E"/>
    <w:rsid w:val="00586E5E"/>
    <w:rsid w:val="005A47BB"/>
    <w:rsid w:val="005A78EA"/>
    <w:rsid w:val="005B0539"/>
    <w:rsid w:val="005C1981"/>
    <w:rsid w:val="005D20C4"/>
    <w:rsid w:val="005D3161"/>
    <w:rsid w:val="005E14AE"/>
    <w:rsid w:val="005E5CD7"/>
    <w:rsid w:val="005F084C"/>
    <w:rsid w:val="005F0FBD"/>
    <w:rsid w:val="005F19F7"/>
    <w:rsid w:val="006011A0"/>
    <w:rsid w:val="0060181E"/>
    <w:rsid w:val="0060234F"/>
    <w:rsid w:val="00610D23"/>
    <w:rsid w:val="006124B3"/>
    <w:rsid w:val="006146AA"/>
    <w:rsid w:val="00614EF3"/>
    <w:rsid w:val="006348EC"/>
    <w:rsid w:val="00634C6A"/>
    <w:rsid w:val="0063708E"/>
    <w:rsid w:val="00640020"/>
    <w:rsid w:val="0064078F"/>
    <w:rsid w:val="006417F0"/>
    <w:rsid w:val="00641CE7"/>
    <w:rsid w:val="006439F7"/>
    <w:rsid w:val="006441BB"/>
    <w:rsid w:val="00660201"/>
    <w:rsid w:val="00660371"/>
    <w:rsid w:val="0066078E"/>
    <w:rsid w:val="00661A1C"/>
    <w:rsid w:val="00661A91"/>
    <w:rsid w:val="006728CC"/>
    <w:rsid w:val="006734CE"/>
    <w:rsid w:val="00673760"/>
    <w:rsid w:val="00686257"/>
    <w:rsid w:val="00693D7D"/>
    <w:rsid w:val="00695DB4"/>
    <w:rsid w:val="0069675E"/>
    <w:rsid w:val="006A4142"/>
    <w:rsid w:val="006B1885"/>
    <w:rsid w:val="006B2158"/>
    <w:rsid w:val="006B4233"/>
    <w:rsid w:val="006B5984"/>
    <w:rsid w:val="006B5A40"/>
    <w:rsid w:val="006C1554"/>
    <w:rsid w:val="006C1CC8"/>
    <w:rsid w:val="006C6AC2"/>
    <w:rsid w:val="006C70E0"/>
    <w:rsid w:val="006C7722"/>
    <w:rsid w:val="006C7980"/>
    <w:rsid w:val="006D04C1"/>
    <w:rsid w:val="006D19AE"/>
    <w:rsid w:val="006D4095"/>
    <w:rsid w:val="006D7DF5"/>
    <w:rsid w:val="006E5D54"/>
    <w:rsid w:val="006E70D4"/>
    <w:rsid w:val="006F57F2"/>
    <w:rsid w:val="006F7AFF"/>
    <w:rsid w:val="007011C7"/>
    <w:rsid w:val="00701E3B"/>
    <w:rsid w:val="00703B83"/>
    <w:rsid w:val="00703D5A"/>
    <w:rsid w:val="007061AD"/>
    <w:rsid w:val="00707995"/>
    <w:rsid w:val="0071093D"/>
    <w:rsid w:val="00717E0F"/>
    <w:rsid w:val="007226A8"/>
    <w:rsid w:val="007230ED"/>
    <w:rsid w:val="007267F8"/>
    <w:rsid w:val="00727E3A"/>
    <w:rsid w:val="00732B85"/>
    <w:rsid w:val="00736DF9"/>
    <w:rsid w:val="00736E5A"/>
    <w:rsid w:val="00736EF0"/>
    <w:rsid w:val="00744548"/>
    <w:rsid w:val="00746C31"/>
    <w:rsid w:val="00747D21"/>
    <w:rsid w:val="007501C5"/>
    <w:rsid w:val="00751F0C"/>
    <w:rsid w:val="00757CFF"/>
    <w:rsid w:val="00762951"/>
    <w:rsid w:val="00770141"/>
    <w:rsid w:val="007704E7"/>
    <w:rsid w:val="00771026"/>
    <w:rsid w:val="00772C9B"/>
    <w:rsid w:val="00773D09"/>
    <w:rsid w:val="00775EF2"/>
    <w:rsid w:val="00776749"/>
    <w:rsid w:val="00777017"/>
    <w:rsid w:val="00790608"/>
    <w:rsid w:val="0079151C"/>
    <w:rsid w:val="0079283A"/>
    <w:rsid w:val="00794B78"/>
    <w:rsid w:val="00795AFD"/>
    <w:rsid w:val="007A65EA"/>
    <w:rsid w:val="007B4445"/>
    <w:rsid w:val="007C1D58"/>
    <w:rsid w:val="007C30ED"/>
    <w:rsid w:val="007C4C41"/>
    <w:rsid w:val="007D0786"/>
    <w:rsid w:val="007D28D3"/>
    <w:rsid w:val="007D6E87"/>
    <w:rsid w:val="007E2920"/>
    <w:rsid w:val="007E727C"/>
    <w:rsid w:val="007F187E"/>
    <w:rsid w:val="007F3BB4"/>
    <w:rsid w:val="007F6A42"/>
    <w:rsid w:val="007F7322"/>
    <w:rsid w:val="0080104E"/>
    <w:rsid w:val="00803994"/>
    <w:rsid w:val="00810F02"/>
    <w:rsid w:val="0081361C"/>
    <w:rsid w:val="00815F9F"/>
    <w:rsid w:val="00817715"/>
    <w:rsid w:val="00820C5E"/>
    <w:rsid w:val="00821123"/>
    <w:rsid w:val="008216C3"/>
    <w:rsid w:val="00822578"/>
    <w:rsid w:val="00823A9E"/>
    <w:rsid w:val="008263DE"/>
    <w:rsid w:val="008274F8"/>
    <w:rsid w:val="00827B1B"/>
    <w:rsid w:val="00832999"/>
    <w:rsid w:val="008333CD"/>
    <w:rsid w:val="00834AB2"/>
    <w:rsid w:val="00835461"/>
    <w:rsid w:val="008356B3"/>
    <w:rsid w:val="00840DB0"/>
    <w:rsid w:val="008421B3"/>
    <w:rsid w:val="0084455E"/>
    <w:rsid w:val="00851232"/>
    <w:rsid w:val="008517B9"/>
    <w:rsid w:val="008545DD"/>
    <w:rsid w:val="0085683B"/>
    <w:rsid w:val="008613E0"/>
    <w:rsid w:val="0086299E"/>
    <w:rsid w:val="00864D64"/>
    <w:rsid w:val="00867BAD"/>
    <w:rsid w:val="00870067"/>
    <w:rsid w:val="0087539C"/>
    <w:rsid w:val="008777B6"/>
    <w:rsid w:val="00877B24"/>
    <w:rsid w:val="00885958"/>
    <w:rsid w:val="00887101"/>
    <w:rsid w:val="00895A6C"/>
    <w:rsid w:val="0089607F"/>
    <w:rsid w:val="008979CB"/>
    <w:rsid w:val="008A1621"/>
    <w:rsid w:val="008A22EA"/>
    <w:rsid w:val="008A2329"/>
    <w:rsid w:val="008A27B6"/>
    <w:rsid w:val="008A2CF5"/>
    <w:rsid w:val="008A362D"/>
    <w:rsid w:val="008A3CD7"/>
    <w:rsid w:val="008A4E90"/>
    <w:rsid w:val="008A5F4E"/>
    <w:rsid w:val="008B1138"/>
    <w:rsid w:val="008B177C"/>
    <w:rsid w:val="008B4DD9"/>
    <w:rsid w:val="008C004E"/>
    <w:rsid w:val="008C006E"/>
    <w:rsid w:val="008C13B2"/>
    <w:rsid w:val="008C2418"/>
    <w:rsid w:val="008C3207"/>
    <w:rsid w:val="008C4CFC"/>
    <w:rsid w:val="008D1BD1"/>
    <w:rsid w:val="008D1E19"/>
    <w:rsid w:val="008D3785"/>
    <w:rsid w:val="008E078C"/>
    <w:rsid w:val="008E335B"/>
    <w:rsid w:val="008E3E27"/>
    <w:rsid w:val="008E757E"/>
    <w:rsid w:val="008E7D58"/>
    <w:rsid w:val="008F10B8"/>
    <w:rsid w:val="008F4D9A"/>
    <w:rsid w:val="008F641A"/>
    <w:rsid w:val="00901B7A"/>
    <w:rsid w:val="00901BD7"/>
    <w:rsid w:val="00902510"/>
    <w:rsid w:val="00903020"/>
    <w:rsid w:val="00910806"/>
    <w:rsid w:val="009137A8"/>
    <w:rsid w:val="009172F8"/>
    <w:rsid w:val="009179D0"/>
    <w:rsid w:val="00917DE6"/>
    <w:rsid w:val="00920F37"/>
    <w:rsid w:val="009257D1"/>
    <w:rsid w:val="0093113C"/>
    <w:rsid w:val="00932ECD"/>
    <w:rsid w:val="00936758"/>
    <w:rsid w:val="0094005E"/>
    <w:rsid w:val="009424B7"/>
    <w:rsid w:val="00943762"/>
    <w:rsid w:val="009445FA"/>
    <w:rsid w:val="00944C86"/>
    <w:rsid w:val="00947769"/>
    <w:rsid w:val="0095297F"/>
    <w:rsid w:val="009610AB"/>
    <w:rsid w:val="00963566"/>
    <w:rsid w:val="0096633F"/>
    <w:rsid w:val="009724AF"/>
    <w:rsid w:val="00972680"/>
    <w:rsid w:val="00973A7D"/>
    <w:rsid w:val="00974812"/>
    <w:rsid w:val="00975600"/>
    <w:rsid w:val="00981C0F"/>
    <w:rsid w:val="009863A5"/>
    <w:rsid w:val="00991522"/>
    <w:rsid w:val="00994A10"/>
    <w:rsid w:val="00995842"/>
    <w:rsid w:val="009A3B76"/>
    <w:rsid w:val="009B216C"/>
    <w:rsid w:val="009B6C6A"/>
    <w:rsid w:val="009C14BF"/>
    <w:rsid w:val="009D1788"/>
    <w:rsid w:val="009E593F"/>
    <w:rsid w:val="009F07B1"/>
    <w:rsid w:val="009F1699"/>
    <w:rsid w:val="009F279B"/>
    <w:rsid w:val="009F42D5"/>
    <w:rsid w:val="009F4DA0"/>
    <w:rsid w:val="009F6E2C"/>
    <w:rsid w:val="009F728F"/>
    <w:rsid w:val="00A01BA7"/>
    <w:rsid w:val="00A058A4"/>
    <w:rsid w:val="00A05A32"/>
    <w:rsid w:val="00A11C5C"/>
    <w:rsid w:val="00A12DDD"/>
    <w:rsid w:val="00A12F53"/>
    <w:rsid w:val="00A132B8"/>
    <w:rsid w:val="00A245C8"/>
    <w:rsid w:val="00A25513"/>
    <w:rsid w:val="00A31632"/>
    <w:rsid w:val="00A34E8A"/>
    <w:rsid w:val="00A37757"/>
    <w:rsid w:val="00A40DAF"/>
    <w:rsid w:val="00A432E3"/>
    <w:rsid w:val="00A457A1"/>
    <w:rsid w:val="00A46EFB"/>
    <w:rsid w:val="00A5336F"/>
    <w:rsid w:val="00A56060"/>
    <w:rsid w:val="00A649F7"/>
    <w:rsid w:val="00A673D1"/>
    <w:rsid w:val="00A67A03"/>
    <w:rsid w:val="00A74826"/>
    <w:rsid w:val="00A76AC2"/>
    <w:rsid w:val="00A8123D"/>
    <w:rsid w:val="00A81A6B"/>
    <w:rsid w:val="00A82649"/>
    <w:rsid w:val="00A8514F"/>
    <w:rsid w:val="00A8598D"/>
    <w:rsid w:val="00A86967"/>
    <w:rsid w:val="00A86BB6"/>
    <w:rsid w:val="00A943C2"/>
    <w:rsid w:val="00A94AAA"/>
    <w:rsid w:val="00A9516C"/>
    <w:rsid w:val="00A9640B"/>
    <w:rsid w:val="00A9665C"/>
    <w:rsid w:val="00AA68A0"/>
    <w:rsid w:val="00AB2391"/>
    <w:rsid w:val="00AC08FC"/>
    <w:rsid w:val="00AC3D7B"/>
    <w:rsid w:val="00AC47A9"/>
    <w:rsid w:val="00AD2881"/>
    <w:rsid w:val="00AD5D77"/>
    <w:rsid w:val="00AE1CDC"/>
    <w:rsid w:val="00AF19A0"/>
    <w:rsid w:val="00AF400D"/>
    <w:rsid w:val="00B02319"/>
    <w:rsid w:val="00B0278E"/>
    <w:rsid w:val="00B1016F"/>
    <w:rsid w:val="00B140C0"/>
    <w:rsid w:val="00B16733"/>
    <w:rsid w:val="00B21808"/>
    <w:rsid w:val="00B219B7"/>
    <w:rsid w:val="00B23D13"/>
    <w:rsid w:val="00B2780F"/>
    <w:rsid w:val="00B33759"/>
    <w:rsid w:val="00B359D1"/>
    <w:rsid w:val="00B407DD"/>
    <w:rsid w:val="00B418E0"/>
    <w:rsid w:val="00B43489"/>
    <w:rsid w:val="00B56CD3"/>
    <w:rsid w:val="00B625B5"/>
    <w:rsid w:val="00B6305B"/>
    <w:rsid w:val="00B6763E"/>
    <w:rsid w:val="00B7056C"/>
    <w:rsid w:val="00B71316"/>
    <w:rsid w:val="00B71330"/>
    <w:rsid w:val="00B75DA1"/>
    <w:rsid w:val="00B84710"/>
    <w:rsid w:val="00B866E4"/>
    <w:rsid w:val="00B869F3"/>
    <w:rsid w:val="00B92101"/>
    <w:rsid w:val="00B94772"/>
    <w:rsid w:val="00B94FC8"/>
    <w:rsid w:val="00B9549D"/>
    <w:rsid w:val="00B95B4B"/>
    <w:rsid w:val="00BA21BD"/>
    <w:rsid w:val="00BA4D46"/>
    <w:rsid w:val="00BA5B3E"/>
    <w:rsid w:val="00BA7E2C"/>
    <w:rsid w:val="00BB0362"/>
    <w:rsid w:val="00BB2CA5"/>
    <w:rsid w:val="00BB3251"/>
    <w:rsid w:val="00BB362B"/>
    <w:rsid w:val="00BB5BAA"/>
    <w:rsid w:val="00BB700E"/>
    <w:rsid w:val="00BC12A0"/>
    <w:rsid w:val="00BC18C8"/>
    <w:rsid w:val="00BD27AC"/>
    <w:rsid w:val="00BE356E"/>
    <w:rsid w:val="00BE35A1"/>
    <w:rsid w:val="00BE53E9"/>
    <w:rsid w:val="00BF612A"/>
    <w:rsid w:val="00BF6288"/>
    <w:rsid w:val="00BF79D7"/>
    <w:rsid w:val="00C173F6"/>
    <w:rsid w:val="00C20812"/>
    <w:rsid w:val="00C2303D"/>
    <w:rsid w:val="00C23071"/>
    <w:rsid w:val="00C30DFC"/>
    <w:rsid w:val="00C400FA"/>
    <w:rsid w:val="00C43BE4"/>
    <w:rsid w:val="00C458EC"/>
    <w:rsid w:val="00C45C71"/>
    <w:rsid w:val="00C46D73"/>
    <w:rsid w:val="00C50200"/>
    <w:rsid w:val="00C51D1C"/>
    <w:rsid w:val="00C53FB7"/>
    <w:rsid w:val="00C605CB"/>
    <w:rsid w:val="00C60F55"/>
    <w:rsid w:val="00C6149B"/>
    <w:rsid w:val="00C62708"/>
    <w:rsid w:val="00C66752"/>
    <w:rsid w:val="00C66997"/>
    <w:rsid w:val="00C66BEB"/>
    <w:rsid w:val="00C67988"/>
    <w:rsid w:val="00C67D53"/>
    <w:rsid w:val="00C712B6"/>
    <w:rsid w:val="00C74738"/>
    <w:rsid w:val="00C74AB9"/>
    <w:rsid w:val="00C808A7"/>
    <w:rsid w:val="00C8142A"/>
    <w:rsid w:val="00C81B54"/>
    <w:rsid w:val="00C84B64"/>
    <w:rsid w:val="00C85D10"/>
    <w:rsid w:val="00C86713"/>
    <w:rsid w:val="00C87FE0"/>
    <w:rsid w:val="00C94A50"/>
    <w:rsid w:val="00C962AD"/>
    <w:rsid w:val="00C97689"/>
    <w:rsid w:val="00CA0646"/>
    <w:rsid w:val="00CA720A"/>
    <w:rsid w:val="00CB0E84"/>
    <w:rsid w:val="00CB1F77"/>
    <w:rsid w:val="00CB20AE"/>
    <w:rsid w:val="00CB26CC"/>
    <w:rsid w:val="00CC133A"/>
    <w:rsid w:val="00CC1A19"/>
    <w:rsid w:val="00CC27FD"/>
    <w:rsid w:val="00CD098A"/>
    <w:rsid w:val="00CD52C4"/>
    <w:rsid w:val="00CE1B5A"/>
    <w:rsid w:val="00CE2163"/>
    <w:rsid w:val="00CE2FBA"/>
    <w:rsid w:val="00CE6B8E"/>
    <w:rsid w:val="00CE6E47"/>
    <w:rsid w:val="00CE7D6E"/>
    <w:rsid w:val="00CF243E"/>
    <w:rsid w:val="00CF3333"/>
    <w:rsid w:val="00CF4215"/>
    <w:rsid w:val="00CF5F0E"/>
    <w:rsid w:val="00D01908"/>
    <w:rsid w:val="00D02A69"/>
    <w:rsid w:val="00D03273"/>
    <w:rsid w:val="00D04802"/>
    <w:rsid w:val="00D14ECC"/>
    <w:rsid w:val="00D26B2C"/>
    <w:rsid w:val="00D26F54"/>
    <w:rsid w:val="00D32376"/>
    <w:rsid w:val="00D36E54"/>
    <w:rsid w:val="00D4088F"/>
    <w:rsid w:val="00D43274"/>
    <w:rsid w:val="00D54D0E"/>
    <w:rsid w:val="00D6220B"/>
    <w:rsid w:val="00D70004"/>
    <w:rsid w:val="00D71302"/>
    <w:rsid w:val="00D74D65"/>
    <w:rsid w:val="00D762B4"/>
    <w:rsid w:val="00D85467"/>
    <w:rsid w:val="00D86E73"/>
    <w:rsid w:val="00D93BD1"/>
    <w:rsid w:val="00D97FED"/>
    <w:rsid w:val="00DA0366"/>
    <w:rsid w:val="00DA05B5"/>
    <w:rsid w:val="00DA2F40"/>
    <w:rsid w:val="00DA5C98"/>
    <w:rsid w:val="00DB189E"/>
    <w:rsid w:val="00DB35A9"/>
    <w:rsid w:val="00DB747C"/>
    <w:rsid w:val="00DC3057"/>
    <w:rsid w:val="00DD4D3B"/>
    <w:rsid w:val="00DD7824"/>
    <w:rsid w:val="00DE1A06"/>
    <w:rsid w:val="00DE4B6A"/>
    <w:rsid w:val="00DE5527"/>
    <w:rsid w:val="00DF0079"/>
    <w:rsid w:val="00DF0AFA"/>
    <w:rsid w:val="00DF4D83"/>
    <w:rsid w:val="00E02F7E"/>
    <w:rsid w:val="00E11E12"/>
    <w:rsid w:val="00E124DB"/>
    <w:rsid w:val="00E13323"/>
    <w:rsid w:val="00E15911"/>
    <w:rsid w:val="00E24219"/>
    <w:rsid w:val="00E31497"/>
    <w:rsid w:val="00E31DC8"/>
    <w:rsid w:val="00E33794"/>
    <w:rsid w:val="00E3536E"/>
    <w:rsid w:val="00E3644E"/>
    <w:rsid w:val="00E367E0"/>
    <w:rsid w:val="00E456FF"/>
    <w:rsid w:val="00E50AED"/>
    <w:rsid w:val="00E50C35"/>
    <w:rsid w:val="00E52071"/>
    <w:rsid w:val="00E54660"/>
    <w:rsid w:val="00E56CBB"/>
    <w:rsid w:val="00E61184"/>
    <w:rsid w:val="00E70852"/>
    <w:rsid w:val="00E7276E"/>
    <w:rsid w:val="00E76162"/>
    <w:rsid w:val="00E8173F"/>
    <w:rsid w:val="00E81F30"/>
    <w:rsid w:val="00E82C8B"/>
    <w:rsid w:val="00E87602"/>
    <w:rsid w:val="00E902DA"/>
    <w:rsid w:val="00E93133"/>
    <w:rsid w:val="00EA5A61"/>
    <w:rsid w:val="00EA5D12"/>
    <w:rsid w:val="00EB16AC"/>
    <w:rsid w:val="00ED00C6"/>
    <w:rsid w:val="00ED7A2D"/>
    <w:rsid w:val="00EE34F4"/>
    <w:rsid w:val="00EE42AC"/>
    <w:rsid w:val="00EF1186"/>
    <w:rsid w:val="00EF42EC"/>
    <w:rsid w:val="00F03888"/>
    <w:rsid w:val="00F04B03"/>
    <w:rsid w:val="00F07A16"/>
    <w:rsid w:val="00F10FC0"/>
    <w:rsid w:val="00F110A7"/>
    <w:rsid w:val="00F16A65"/>
    <w:rsid w:val="00F21C2B"/>
    <w:rsid w:val="00F22E3B"/>
    <w:rsid w:val="00F258A4"/>
    <w:rsid w:val="00F31081"/>
    <w:rsid w:val="00F37662"/>
    <w:rsid w:val="00F37EAD"/>
    <w:rsid w:val="00F43672"/>
    <w:rsid w:val="00F4399D"/>
    <w:rsid w:val="00F52345"/>
    <w:rsid w:val="00F52885"/>
    <w:rsid w:val="00F52CDE"/>
    <w:rsid w:val="00F57AAE"/>
    <w:rsid w:val="00F611A2"/>
    <w:rsid w:val="00F611A3"/>
    <w:rsid w:val="00F61FBD"/>
    <w:rsid w:val="00F73580"/>
    <w:rsid w:val="00F7444F"/>
    <w:rsid w:val="00F7753C"/>
    <w:rsid w:val="00F80A6E"/>
    <w:rsid w:val="00F84A0C"/>
    <w:rsid w:val="00F85215"/>
    <w:rsid w:val="00F864E1"/>
    <w:rsid w:val="00F92D51"/>
    <w:rsid w:val="00F951A7"/>
    <w:rsid w:val="00F95A48"/>
    <w:rsid w:val="00F96847"/>
    <w:rsid w:val="00FA05BE"/>
    <w:rsid w:val="00FA23B7"/>
    <w:rsid w:val="00FA2FD3"/>
    <w:rsid w:val="00FB0A99"/>
    <w:rsid w:val="00FB0EFF"/>
    <w:rsid w:val="00FB3A2A"/>
    <w:rsid w:val="00FC187A"/>
    <w:rsid w:val="00FD1E57"/>
    <w:rsid w:val="00FE0A88"/>
    <w:rsid w:val="00FE1841"/>
    <w:rsid w:val="00FE5EE1"/>
    <w:rsid w:val="00FE7641"/>
    <w:rsid w:val="00FF3F5D"/>
    <w:rsid w:val="00FF5CB7"/>
    <w:rsid w:val="00FF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8AC64D"/>
  <w14:defaultImageDpi w14:val="0"/>
  <w15:docId w15:val="{104A9DEA-F270-4DDC-B0BB-0CEEA089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31">
    <w:name w:val="Основний текст Знак31"/>
    <w:basedOn w:val="a0"/>
    <w:link w:val="ac"/>
    <w:locked/>
    <w:rsid w:val="00E61184"/>
    <w:rPr>
      <w:rFonts w:ascii="Times New Roman" w:hAnsi="Times New Roman" w:cs="Times New Roman"/>
      <w:sz w:val="28"/>
      <w:szCs w:val="28"/>
    </w:rPr>
  </w:style>
  <w:style w:type="paragraph" w:styleId="ac">
    <w:name w:val="Body Text"/>
    <w:basedOn w:val="a"/>
    <w:link w:val="31"/>
    <w:uiPriority w:val="99"/>
    <w:rsid w:val="00E61184"/>
    <w:pPr>
      <w:widowControl w:val="0"/>
      <w:ind w:firstLine="400"/>
    </w:pPr>
    <w:rPr>
      <w:sz w:val="28"/>
      <w:szCs w:val="28"/>
      <w:lang w:val="uk-UA" w:eastAsia="uk-UA"/>
    </w:rPr>
  </w:style>
  <w:style w:type="character" w:customStyle="1" w:styleId="ad">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49">
    <w:name w:val="Основний текст Знак49"/>
    <w:basedOn w:val="a0"/>
    <w:uiPriority w:val="99"/>
    <w:semiHidden/>
    <w:rPr>
      <w:rFonts w:ascii="Times New Roman" w:hAnsi="Times New Roman" w:cs="Times New Roman"/>
      <w:sz w:val="24"/>
      <w:szCs w:val="24"/>
      <w:lang w:val="ru-RU" w:eastAsia="ru-RU"/>
    </w:rPr>
  </w:style>
  <w:style w:type="character" w:customStyle="1" w:styleId="48">
    <w:name w:val="Основний текст Знак48"/>
    <w:basedOn w:val="a0"/>
    <w:uiPriority w:val="99"/>
    <w:semiHidden/>
    <w:rPr>
      <w:rFonts w:ascii="Times New Roman" w:hAnsi="Times New Roman" w:cs="Times New Roman"/>
      <w:sz w:val="24"/>
      <w:szCs w:val="24"/>
      <w:lang w:val="ru-RU" w:eastAsia="ru-RU"/>
    </w:rPr>
  </w:style>
  <w:style w:type="character" w:customStyle="1" w:styleId="47">
    <w:name w:val="Основний текст Знак47"/>
    <w:basedOn w:val="a0"/>
    <w:uiPriority w:val="99"/>
    <w:semiHidden/>
    <w:rPr>
      <w:rFonts w:ascii="Times New Roman" w:hAnsi="Times New Roman" w:cs="Times New Roman"/>
      <w:sz w:val="24"/>
      <w:szCs w:val="24"/>
      <w:lang w:val="ru-RU" w:eastAsia="ru-RU"/>
    </w:rPr>
  </w:style>
  <w:style w:type="character" w:customStyle="1" w:styleId="46">
    <w:name w:val="Основний текст Знак46"/>
    <w:basedOn w:val="a0"/>
    <w:uiPriority w:val="99"/>
    <w:semiHidden/>
    <w:rPr>
      <w:rFonts w:ascii="Times New Roman" w:hAnsi="Times New Roman" w:cs="Times New Roman"/>
      <w:sz w:val="24"/>
      <w:szCs w:val="24"/>
      <w:lang w:val="ru-RU" w:eastAsia="ru-RU"/>
    </w:rPr>
  </w:style>
  <w:style w:type="character" w:customStyle="1" w:styleId="45">
    <w:name w:val="Основний текст Знак45"/>
    <w:basedOn w:val="a0"/>
    <w:uiPriority w:val="99"/>
    <w:semiHidden/>
    <w:rPr>
      <w:rFonts w:ascii="Times New Roman" w:hAnsi="Times New Roman" w:cs="Times New Roman"/>
      <w:sz w:val="24"/>
      <w:szCs w:val="24"/>
      <w:lang w:val="ru-RU" w:eastAsia="ru-RU"/>
    </w:rPr>
  </w:style>
  <w:style w:type="character" w:customStyle="1" w:styleId="44">
    <w:name w:val="Основний текст Знак44"/>
    <w:basedOn w:val="a0"/>
    <w:uiPriority w:val="99"/>
    <w:semiHidden/>
    <w:rPr>
      <w:rFonts w:ascii="Times New Roman" w:hAnsi="Times New Roman" w:cs="Times New Roman"/>
      <w:sz w:val="24"/>
      <w:szCs w:val="24"/>
      <w:lang w:val="ru-RU" w:eastAsia="ru-RU"/>
    </w:rPr>
  </w:style>
  <w:style w:type="character" w:customStyle="1" w:styleId="43">
    <w:name w:val="Основний текст Знак43"/>
    <w:basedOn w:val="a0"/>
    <w:uiPriority w:val="99"/>
    <w:semiHidden/>
    <w:rPr>
      <w:rFonts w:ascii="Times New Roman" w:hAnsi="Times New Roman" w:cs="Times New Roman"/>
      <w:sz w:val="24"/>
      <w:szCs w:val="24"/>
      <w:lang w:val="ru-RU" w:eastAsia="ru-RU"/>
    </w:rPr>
  </w:style>
  <w:style w:type="character" w:customStyle="1" w:styleId="42">
    <w:name w:val="Основний текст Знак42"/>
    <w:basedOn w:val="a0"/>
    <w:uiPriority w:val="99"/>
    <w:semiHidden/>
    <w:rPr>
      <w:rFonts w:ascii="Times New Roman" w:hAnsi="Times New Roman" w:cs="Times New Roman"/>
      <w:sz w:val="24"/>
      <w:szCs w:val="24"/>
      <w:lang w:val="ru-RU" w:eastAsia="ru-RU"/>
    </w:rPr>
  </w:style>
  <w:style w:type="character" w:customStyle="1" w:styleId="41">
    <w:name w:val="Основний текст Знак41"/>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0"/>
    <w:basedOn w:val="a0"/>
    <w:uiPriority w:val="99"/>
    <w:semiHidden/>
    <w:rPr>
      <w:rFonts w:ascii="Times New Roman" w:hAnsi="Times New Roman" w:cs="Times New Roman"/>
      <w:sz w:val="24"/>
      <w:szCs w:val="24"/>
      <w:lang w:val="ru-RU" w:eastAsia="ru-RU"/>
    </w:rPr>
  </w:style>
  <w:style w:type="character" w:customStyle="1" w:styleId="39">
    <w:name w:val="Основний текст Знак39"/>
    <w:basedOn w:val="a0"/>
    <w:uiPriority w:val="99"/>
    <w:semiHidden/>
    <w:rPr>
      <w:rFonts w:ascii="Times New Roman" w:hAnsi="Times New Roman" w:cs="Times New Roman"/>
      <w:sz w:val="24"/>
      <w:szCs w:val="24"/>
      <w:lang w:val="ru-RU" w:eastAsia="ru-RU"/>
    </w:rPr>
  </w:style>
  <w:style w:type="character" w:customStyle="1" w:styleId="38">
    <w:name w:val="Основний текст Знак38"/>
    <w:basedOn w:val="a0"/>
    <w:uiPriority w:val="99"/>
    <w:semiHidden/>
    <w:rPr>
      <w:rFonts w:ascii="Times New Roman" w:hAnsi="Times New Roman" w:cs="Times New Roman"/>
      <w:sz w:val="24"/>
      <w:szCs w:val="24"/>
      <w:lang w:val="ru-RU" w:eastAsia="ru-RU"/>
    </w:rPr>
  </w:style>
  <w:style w:type="character" w:customStyle="1" w:styleId="37">
    <w:name w:val="Основний текст Знак37"/>
    <w:basedOn w:val="a0"/>
    <w:uiPriority w:val="99"/>
    <w:semiHidden/>
    <w:rPr>
      <w:rFonts w:ascii="Times New Roman" w:hAnsi="Times New Roman" w:cs="Times New Roman"/>
      <w:sz w:val="24"/>
      <w:szCs w:val="24"/>
      <w:lang w:val="ru-RU" w:eastAsia="ru-RU"/>
    </w:rPr>
  </w:style>
  <w:style w:type="character" w:customStyle="1" w:styleId="36">
    <w:name w:val="Основний текст Знак36"/>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5"/>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ae">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1">
    <w:name w:val="Основний текст Знак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a">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73241">
      <w:marLeft w:val="0"/>
      <w:marRight w:val="0"/>
      <w:marTop w:val="0"/>
      <w:marBottom w:val="0"/>
      <w:divBdr>
        <w:top w:val="none" w:sz="0" w:space="0" w:color="auto"/>
        <w:left w:val="none" w:sz="0" w:space="0" w:color="auto"/>
        <w:bottom w:val="none" w:sz="0" w:space="0" w:color="auto"/>
        <w:right w:val="none" w:sz="0" w:space="0" w:color="auto"/>
      </w:divBdr>
    </w:div>
    <w:div w:id="194973242">
      <w:marLeft w:val="0"/>
      <w:marRight w:val="0"/>
      <w:marTop w:val="0"/>
      <w:marBottom w:val="0"/>
      <w:divBdr>
        <w:top w:val="none" w:sz="0" w:space="0" w:color="auto"/>
        <w:left w:val="none" w:sz="0" w:space="0" w:color="auto"/>
        <w:bottom w:val="none" w:sz="0" w:space="0" w:color="auto"/>
        <w:right w:val="none" w:sz="0" w:space="0" w:color="auto"/>
      </w:divBdr>
    </w:div>
    <w:div w:id="194973243">
      <w:marLeft w:val="0"/>
      <w:marRight w:val="0"/>
      <w:marTop w:val="0"/>
      <w:marBottom w:val="0"/>
      <w:divBdr>
        <w:top w:val="none" w:sz="0" w:space="0" w:color="auto"/>
        <w:left w:val="none" w:sz="0" w:space="0" w:color="auto"/>
        <w:bottom w:val="none" w:sz="0" w:space="0" w:color="auto"/>
        <w:right w:val="none" w:sz="0" w:space="0" w:color="auto"/>
      </w:divBdr>
    </w:div>
    <w:div w:id="194973244">
      <w:marLeft w:val="0"/>
      <w:marRight w:val="0"/>
      <w:marTop w:val="0"/>
      <w:marBottom w:val="0"/>
      <w:divBdr>
        <w:top w:val="none" w:sz="0" w:space="0" w:color="auto"/>
        <w:left w:val="none" w:sz="0" w:space="0" w:color="auto"/>
        <w:bottom w:val="none" w:sz="0" w:space="0" w:color="auto"/>
        <w:right w:val="none" w:sz="0" w:space="0" w:color="auto"/>
      </w:divBdr>
    </w:div>
    <w:div w:id="194973245">
      <w:marLeft w:val="0"/>
      <w:marRight w:val="0"/>
      <w:marTop w:val="0"/>
      <w:marBottom w:val="0"/>
      <w:divBdr>
        <w:top w:val="none" w:sz="0" w:space="0" w:color="auto"/>
        <w:left w:val="none" w:sz="0" w:space="0" w:color="auto"/>
        <w:bottom w:val="none" w:sz="0" w:space="0" w:color="auto"/>
        <w:right w:val="none" w:sz="0" w:space="0" w:color="auto"/>
      </w:divBdr>
    </w:div>
    <w:div w:id="194973246">
      <w:marLeft w:val="0"/>
      <w:marRight w:val="0"/>
      <w:marTop w:val="0"/>
      <w:marBottom w:val="0"/>
      <w:divBdr>
        <w:top w:val="none" w:sz="0" w:space="0" w:color="auto"/>
        <w:left w:val="none" w:sz="0" w:space="0" w:color="auto"/>
        <w:bottom w:val="none" w:sz="0" w:space="0" w:color="auto"/>
        <w:right w:val="none" w:sz="0" w:space="0" w:color="auto"/>
      </w:divBdr>
    </w:div>
    <w:div w:id="194973247">
      <w:marLeft w:val="0"/>
      <w:marRight w:val="0"/>
      <w:marTop w:val="0"/>
      <w:marBottom w:val="0"/>
      <w:divBdr>
        <w:top w:val="none" w:sz="0" w:space="0" w:color="auto"/>
        <w:left w:val="none" w:sz="0" w:space="0" w:color="auto"/>
        <w:bottom w:val="none" w:sz="0" w:space="0" w:color="auto"/>
        <w:right w:val="none" w:sz="0" w:space="0" w:color="auto"/>
      </w:divBdr>
    </w:div>
    <w:div w:id="194973248">
      <w:marLeft w:val="0"/>
      <w:marRight w:val="0"/>
      <w:marTop w:val="0"/>
      <w:marBottom w:val="0"/>
      <w:divBdr>
        <w:top w:val="none" w:sz="0" w:space="0" w:color="auto"/>
        <w:left w:val="none" w:sz="0" w:space="0" w:color="auto"/>
        <w:bottom w:val="none" w:sz="0" w:space="0" w:color="auto"/>
        <w:right w:val="none" w:sz="0" w:space="0" w:color="auto"/>
      </w:divBdr>
    </w:div>
    <w:div w:id="194973249">
      <w:marLeft w:val="0"/>
      <w:marRight w:val="0"/>
      <w:marTop w:val="0"/>
      <w:marBottom w:val="0"/>
      <w:divBdr>
        <w:top w:val="none" w:sz="0" w:space="0" w:color="auto"/>
        <w:left w:val="none" w:sz="0" w:space="0" w:color="auto"/>
        <w:bottom w:val="none" w:sz="0" w:space="0" w:color="auto"/>
        <w:right w:val="none" w:sz="0" w:space="0" w:color="auto"/>
      </w:divBdr>
    </w:div>
    <w:div w:id="194973250">
      <w:marLeft w:val="0"/>
      <w:marRight w:val="0"/>
      <w:marTop w:val="0"/>
      <w:marBottom w:val="0"/>
      <w:divBdr>
        <w:top w:val="none" w:sz="0" w:space="0" w:color="auto"/>
        <w:left w:val="none" w:sz="0" w:space="0" w:color="auto"/>
        <w:bottom w:val="none" w:sz="0" w:space="0" w:color="auto"/>
        <w:right w:val="none" w:sz="0" w:space="0" w:color="auto"/>
      </w:divBdr>
    </w:div>
    <w:div w:id="194973251">
      <w:marLeft w:val="0"/>
      <w:marRight w:val="0"/>
      <w:marTop w:val="0"/>
      <w:marBottom w:val="0"/>
      <w:divBdr>
        <w:top w:val="none" w:sz="0" w:space="0" w:color="auto"/>
        <w:left w:val="none" w:sz="0" w:space="0" w:color="auto"/>
        <w:bottom w:val="none" w:sz="0" w:space="0" w:color="auto"/>
        <w:right w:val="none" w:sz="0" w:space="0" w:color="auto"/>
      </w:divBdr>
    </w:div>
    <w:div w:id="194973252">
      <w:marLeft w:val="0"/>
      <w:marRight w:val="0"/>
      <w:marTop w:val="0"/>
      <w:marBottom w:val="0"/>
      <w:divBdr>
        <w:top w:val="none" w:sz="0" w:space="0" w:color="auto"/>
        <w:left w:val="none" w:sz="0" w:space="0" w:color="auto"/>
        <w:bottom w:val="none" w:sz="0" w:space="0" w:color="auto"/>
        <w:right w:val="none" w:sz="0" w:space="0" w:color="auto"/>
      </w:divBdr>
    </w:div>
    <w:div w:id="194973253">
      <w:marLeft w:val="0"/>
      <w:marRight w:val="0"/>
      <w:marTop w:val="0"/>
      <w:marBottom w:val="0"/>
      <w:divBdr>
        <w:top w:val="none" w:sz="0" w:space="0" w:color="auto"/>
        <w:left w:val="none" w:sz="0" w:space="0" w:color="auto"/>
        <w:bottom w:val="none" w:sz="0" w:space="0" w:color="auto"/>
        <w:right w:val="none" w:sz="0" w:space="0" w:color="auto"/>
      </w:divBdr>
    </w:div>
    <w:div w:id="194973254">
      <w:marLeft w:val="0"/>
      <w:marRight w:val="0"/>
      <w:marTop w:val="0"/>
      <w:marBottom w:val="0"/>
      <w:divBdr>
        <w:top w:val="none" w:sz="0" w:space="0" w:color="auto"/>
        <w:left w:val="none" w:sz="0" w:space="0" w:color="auto"/>
        <w:bottom w:val="none" w:sz="0" w:space="0" w:color="auto"/>
        <w:right w:val="none" w:sz="0" w:space="0" w:color="auto"/>
      </w:divBdr>
    </w:div>
    <w:div w:id="194973255">
      <w:marLeft w:val="0"/>
      <w:marRight w:val="0"/>
      <w:marTop w:val="0"/>
      <w:marBottom w:val="0"/>
      <w:divBdr>
        <w:top w:val="none" w:sz="0" w:space="0" w:color="auto"/>
        <w:left w:val="none" w:sz="0" w:space="0" w:color="auto"/>
        <w:bottom w:val="none" w:sz="0" w:space="0" w:color="auto"/>
        <w:right w:val="none" w:sz="0" w:space="0" w:color="auto"/>
      </w:divBdr>
    </w:div>
    <w:div w:id="194973256">
      <w:marLeft w:val="0"/>
      <w:marRight w:val="0"/>
      <w:marTop w:val="0"/>
      <w:marBottom w:val="0"/>
      <w:divBdr>
        <w:top w:val="none" w:sz="0" w:space="0" w:color="auto"/>
        <w:left w:val="none" w:sz="0" w:space="0" w:color="auto"/>
        <w:bottom w:val="none" w:sz="0" w:space="0" w:color="auto"/>
        <w:right w:val="none" w:sz="0" w:space="0" w:color="auto"/>
      </w:divBdr>
    </w:div>
    <w:div w:id="194973257">
      <w:marLeft w:val="0"/>
      <w:marRight w:val="0"/>
      <w:marTop w:val="0"/>
      <w:marBottom w:val="0"/>
      <w:divBdr>
        <w:top w:val="none" w:sz="0" w:space="0" w:color="auto"/>
        <w:left w:val="none" w:sz="0" w:space="0" w:color="auto"/>
        <w:bottom w:val="none" w:sz="0" w:space="0" w:color="auto"/>
        <w:right w:val="none" w:sz="0" w:space="0" w:color="auto"/>
      </w:divBdr>
    </w:div>
    <w:div w:id="194973258">
      <w:marLeft w:val="0"/>
      <w:marRight w:val="0"/>
      <w:marTop w:val="0"/>
      <w:marBottom w:val="0"/>
      <w:divBdr>
        <w:top w:val="none" w:sz="0" w:space="0" w:color="auto"/>
        <w:left w:val="none" w:sz="0" w:space="0" w:color="auto"/>
        <w:bottom w:val="none" w:sz="0" w:space="0" w:color="auto"/>
        <w:right w:val="none" w:sz="0" w:space="0" w:color="auto"/>
      </w:divBdr>
    </w:div>
    <w:div w:id="194973259">
      <w:marLeft w:val="0"/>
      <w:marRight w:val="0"/>
      <w:marTop w:val="0"/>
      <w:marBottom w:val="0"/>
      <w:divBdr>
        <w:top w:val="none" w:sz="0" w:space="0" w:color="auto"/>
        <w:left w:val="none" w:sz="0" w:space="0" w:color="auto"/>
        <w:bottom w:val="none" w:sz="0" w:space="0" w:color="auto"/>
        <w:right w:val="none" w:sz="0" w:space="0" w:color="auto"/>
      </w:divBdr>
    </w:div>
    <w:div w:id="194973260">
      <w:marLeft w:val="0"/>
      <w:marRight w:val="0"/>
      <w:marTop w:val="0"/>
      <w:marBottom w:val="0"/>
      <w:divBdr>
        <w:top w:val="none" w:sz="0" w:space="0" w:color="auto"/>
        <w:left w:val="none" w:sz="0" w:space="0" w:color="auto"/>
        <w:bottom w:val="none" w:sz="0" w:space="0" w:color="auto"/>
        <w:right w:val="none" w:sz="0" w:space="0" w:color="auto"/>
      </w:divBdr>
    </w:div>
    <w:div w:id="194973261">
      <w:marLeft w:val="0"/>
      <w:marRight w:val="0"/>
      <w:marTop w:val="0"/>
      <w:marBottom w:val="0"/>
      <w:divBdr>
        <w:top w:val="none" w:sz="0" w:space="0" w:color="auto"/>
        <w:left w:val="none" w:sz="0" w:space="0" w:color="auto"/>
        <w:bottom w:val="none" w:sz="0" w:space="0" w:color="auto"/>
        <w:right w:val="none" w:sz="0" w:space="0" w:color="auto"/>
      </w:divBdr>
    </w:div>
    <w:div w:id="194973262">
      <w:marLeft w:val="0"/>
      <w:marRight w:val="0"/>
      <w:marTop w:val="0"/>
      <w:marBottom w:val="0"/>
      <w:divBdr>
        <w:top w:val="none" w:sz="0" w:space="0" w:color="auto"/>
        <w:left w:val="none" w:sz="0" w:space="0" w:color="auto"/>
        <w:bottom w:val="none" w:sz="0" w:space="0" w:color="auto"/>
        <w:right w:val="none" w:sz="0" w:space="0" w:color="auto"/>
      </w:divBdr>
    </w:div>
    <w:div w:id="194973263">
      <w:marLeft w:val="0"/>
      <w:marRight w:val="0"/>
      <w:marTop w:val="0"/>
      <w:marBottom w:val="0"/>
      <w:divBdr>
        <w:top w:val="none" w:sz="0" w:space="0" w:color="auto"/>
        <w:left w:val="none" w:sz="0" w:space="0" w:color="auto"/>
        <w:bottom w:val="none" w:sz="0" w:space="0" w:color="auto"/>
        <w:right w:val="none" w:sz="0" w:space="0" w:color="auto"/>
      </w:divBdr>
    </w:div>
    <w:div w:id="194973264">
      <w:marLeft w:val="0"/>
      <w:marRight w:val="0"/>
      <w:marTop w:val="0"/>
      <w:marBottom w:val="0"/>
      <w:divBdr>
        <w:top w:val="none" w:sz="0" w:space="0" w:color="auto"/>
        <w:left w:val="none" w:sz="0" w:space="0" w:color="auto"/>
        <w:bottom w:val="none" w:sz="0" w:space="0" w:color="auto"/>
        <w:right w:val="none" w:sz="0" w:space="0" w:color="auto"/>
      </w:divBdr>
    </w:div>
    <w:div w:id="194973265">
      <w:marLeft w:val="0"/>
      <w:marRight w:val="0"/>
      <w:marTop w:val="0"/>
      <w:marBottom w:val="0"/>
      <w:divBdr>
        <w:top w:val="none" w:sz="0" w:space="0" w:color="auto"/>
        <w:left w:val="none" w:sz="0" w:space="0" w:color="auto"/>
        <w:bottom w:val="none" w:sz="0" w:space="0" w:color="auto"/>
        <w:right w:val="none" w:sz="0" w:space="0" w:color="auto"/>
      </w:divBdr>
    </w:div>
    <w:div w:id="194973266">
      <w:marLeft w:val="0"/>
      <w:marRight w:val="0"/>
      <w:marTop w:val="0"/>
      <w:marBottom w:val="0"/>
      <w:divBdr>
        <w:top w:val="none" w:sz="0" w:space="0" w:color="auto"/>
        <w:left w:val="none" w:sz="0" w:space="0" w:color="auto"/>
        <w:bottom w:val="none" w:sz="0" w:space="0" w:color="auto"/>
        <w:right w:val="none" w:sz="0" w:space="0" w:color="auto"/>
      </w:divBdr>
    </w:div>
    <w:div w:id="194973267">
      <w:marLeft w:val="0"/>
      <w:marRight w:val="0"/>
      <w:marTop w:val="0"/>
      <w:marBottom w:val="0"/>
      <w:divBdr>
        <w:top w:val="none" w:sz="0" w:space="0" w:color="auto"/>
        <w:left w:val="none" w:sz="0" w:space="0" w:color="auto"/>
        <w:bottom w:val="none" w:sz="0" w:space="0" w:color="auto"/>
        <w:right w:val="none" w:sz="0" w:space="0" w:color="auto"/>
      </w:divBdr>
    </w:div>
    <w:div w:id="194973268">
      <w:marLeft w:val="0"/>
      <w:marRight w:val="0"/>
      <w:marTop w:val="0"/>
      <w:marBottom w:val="0"/>
      <w:divBdr>
        <w:top w:val="none" w:sz="0" w:space="0" w:color="auto"/>
        <w:left w:val="none" w:sz="0" w:space="0" w:color="auto"/>
        <w:bottom w:val="none" w:sz="0" w:space="0" w:color="auto"/>
        <w:right w:val="none" w:sz="0" w:space="0" w:color="auto"/>
      </w:divBdr>
    </w:div>
    <w:div w:id="194973269">
      <w:marLeft w:val="0"/>
      <w:marRight w:val="0"/>
      <w:marTop w:val="0"/>
      <w:marBottom w:val="0"/>
      <w:divBdr>
        <w:top w:val="none" w:sz="0" w:space="0" w:color="auto"/>
        <w:left w:val="none" w:sz="0" w:space="0" w:color="auto"/>
        <w:bottom w:val="none" w:sz="0" w:space="0" w:color="auto"/>
        <w:right w:val="none" w:sz="0" w:space="0" w:color="auto"/>
      </w:divBdr>
    </w:div>
    <w:div w:id="194973270">
      <w:marLeft w:val="0"/>
      <w:marRight w:val="0"/>
      <w:marTop w:val="0"/>
      <w:marBottom w:val="0"/>
      <w:divBdr>
        <w:top w:val="none" w:sz="0" w:space="0" w:color="auto"/>
        <w:left w:val="none" w:sz="0" w:space="0" w:color="auto"/>
        <w:bottom w:val="none" w:sz="0" w:space="0" w:color="auto"/>
        <w:right w:val="none" w:sz="0" w:space="0" w:color="auto"/>
      </w:divBdr>
    </w:div>
    <w:div w:id="194973271">
      <w:marLeft w:val="0"/>
      <w:marRight w:val="0"/>
      <w:marTop w:val="0"/>
      <w:marBottom w:val="0"/>
      <w:divBdr>
        <w:top w:val="none" w:sz="0" w:space="0" w:color="auto"/>
        <w:left w:val="none" w:sz="0" w:space="0" w:color="auto"/>
        <w:bottom w:val="none" w:sz="0" w:space="0" w:color="auto"/>
        <w:right w:val="none" w:sz="0" w:space="0" w:color="auto"/>
      </w:divBdr>
    </w:div>
    <w:div w:id="194973272">
      <w:marLeft w:val="0"/>
      <w:marRight w:val="0"/>
      <w:marTop w:val="0"/>
      <w:marBottom w:val="0"/>
      <w:divBdr>
        <w:top w:val="none" w:sz="0" w:space="0" w:color="auto"/>
        <w:left w:val="none" w:sz="0" w:space="0" w:color="auto"/>
        <w:bottom w:val="none" w:sz="0" w:space="0" w:color="auto"/>
        <w:right w:val="none" w:sz="0" w:space="0" w:color="auto"/>
      </w:divBdr>
    </w:div>
    <w:div w:id="194973273">
      <w:marLeft w:val="0"/>
      <w:marRight w:val="0"/>
      <w:marTop w:val="0"/>
      <w:marBottom w:val="0"/>
      <w:divBdr>
        <w:top w:val="none" w:sz="0" w:space="0" w:color="auto"/>
        <w:left w:val="none" w:sz="0" w:space="0" w:color="auto"/>
        <w:bottom w:val="none" w:sz="0" w:space="0" w:color="auto"/>
        <w:right w:val="none" w:sz="0" w:space="0" w:color="auto"/>
      </w:divBdr>
    </w:div>
    <w:div w:id="194973274">
      <w:marLeft w:val="0"/>
      <w:marRight w:val="0"/>
      <w:marTop w:val="0"/>
      <w:marBottom w:val="0"/>
      <w:divBdr>
        <w:top w:val="none" w:sz="0" w:space="0" w:color="auto"/>
        <w:left w:val="none" w:sz="0" w:space="0" w:color="auto"/>
        <w:bottom w:val="none" w:sz="0" w:space="0" w:color="auto"/>
        <w:right w:val="none" w:sz="0" w:space="0" w:color="auto"/>
      </w:divBdr>
    </w:div>
    <w:div w:id="194973275">
      <w:marLeft w:val="0"/>
      <w:marRight w:val="0"/>
      <w:marTop w:val="0"/>
      <w:marBottom w:val="0"/>
      <w:divBdr>
        <w:top w:val="none" w:sz="0" w:space="0" w:color="auto"/>
        <w:left w:val="none" w:sz="0" w:space="0" w:color="auto"/>
        <w:bottom w:val="none" w:sz="0" w:space="0" w:color="auto"/>
        <w:right w:val="none" w:sz="0" w:space="0" w:color="auto"/>
      </w:divBdr>
    </w:div>
    <w:div w:id="194973276">
      <w:marLeft w:val="0"/>
      <w:marRight w:val="0"/>
      <w:marTop w:val="0"/>
      <w:marBottom w:val="0"/>
      <w:divBdr>
        <w:top w:val="none" w:sz="0" w:space="0" w:color="auto"/>
        <w:left w:val="none" w:sz="0" w:space="0" w:color="auto"/>
        <w:bottom w:val="none" w:sz="0" w:space="0" w:color="auto"/>
        <w:right w:val="none" w:sz="0" w:space="0" w:color="auto"/>
      </w:divBdr>
    </w:div>
    <w:div w:id="194973277">
      <w:marLeft w:val="0"/>
      <w:marRight w:val="0"/>
      <w:marTop w:val="0"/>
      <w:marBottom w:val="0"/>
      <w:divBdr>
        <w:top w:val="none" w:sz="0" w:space="0" w:color="auto"/>
        <w:left w:val="none" w:sz="0" w:space="0" w:color="auto"/>
        <w:bottom w:val="none" w:sz="0" w:space="0" w:color="auto"/>
        <w:right w:val="none" w:sz="0" w:space="0" w:color="auto"/>
      </w:divBdr>
    </w:div>
    <w:div w:id="194973278">
      <w:marLeft w:val="0"/>
      <w:marRight w:val="0"/>
      <w:marTop w:val="0"/>
      <w:marBottom w:val="0"/>
      <w:divBdr>
        <w:top w:val="none" w:sz="0" w:space="0" w:color="auto"/>
        <w:left w:val="none" w:sz="0" w:space="0" w:color="auto"/>
        <w:bottom w:val="none" w:sz="0" w:space="0" w:color="auto"/>
        <w:right w:val="none" w:sz="0" w:space="0" w:color="auto"/>
      </w:divBdr>
    </w:div>
    <w:div w:id="194973279">
      <w:marLeft w:val="0"/>
      <w:marRight w:val="0"/>
      <w:marTop w:val="0"/>
      <w:marBottom w:val="0"/>
      <w:divBdr>
        <w:top w:val="none" w:sz="0" w:space="0" w:color="auto"/>
        <w:left w:val="none" w:sz="0" w:space="0" w:color="auto"/>
        <w:bottom w:val="none" w:sz="0" w:space="0" w:color="auto"/>
        <w:right w:val="none" w:sz="0" w:space="0" w:color="auto"/>
      </w:divBdr>
    </w:div>
    <w:div w:id="194973280">
      <w:marLeft w:val="0"/>
      <w:marRight w:val="0"/>
      <w:marTop w:val="0"/>
      <w:marBottom w:val="0"/>
      <w:divBdr>
        <w:top w:val="none" w:sz="0" w:space="0" w:color="auto"/>
        <w:left w:val="none" w:sz="0" w:space="0" w:color="auto"/>
        <w:bottom w:val="none" w:sz="0" w:space="0" w:color="auto"/>
        <w:right w:val="none" w:sz="0" w:space="0" w:color="auto"/>
      </w:divBdr>
    </w:div>
    <w:div w:id="194973281">
      <w:marLeft w:val="0"/>
      <w:marRight w:val="0"/>
      <w:marTop w:val="0"/>
      <w:marBottom w:val="0"/>
      <w:divBdr>
        <w:top w:val="none" w:sz="0" w:space="0" w:color="auto"/>
        <w:left w:val="none" w:sz="0" w:space="0" w:color="auto"/>
        <w:bottom w:val="none" w:sz="0" w:space="0" w:color="auto"/>
        <w:right w:val="none" w:sz="0" w:space="0" w:color="auto"/>
      </w:divBdr>
    </w:div>
    <w:div w:id="194973282">
      <w:marLeft w:val="0"/>
      <w:marRight w:val="0"/>
      <w:marTop w:val="0"/>
      <w:marBottom w:val="0"/>
      <w:divBdr>
        <w:top w:val="none" w:sz="0" w:space="0" w:color="auto"/>
        <w:left w:val="none" w:sz="0" w:space="0" w:color="auto"/>
        <w:bottom w:val="none" w:sz="0" w:space="0" w:color="auto"/>
        <w:right w:val="none" w:sz="0" w:space="0" w:color="auto"/>
      </w:divBdr>
    </w:div>
    <w:div w:id="194973283">
      <w:marLeft w:val="0"/>
      <w:marRight w:val="0"/>
      <w:marTop w:val="0"/>
      <w:marBottom w:val="0"/>
      <w:divBdr>
        <w:top w:val="none" w:sz="0" w:space="0" w:color="auto"/>
        <w:left w:val="none" w:sz="0" w:space="0" w:color="auto"/>
        <w:bottom w:val="none" w:sz="0" w:space="0" w:color="auto"/>
        <w:right w:val="none" w:sz="0" w:space="0" w:color="auto"/>
      </w:divBdr>
    </w:div>
    <w:div w:id="194973284">
      <w:marLeft w:val="0"/>
      <w:marRight w:val="0"/>
      <w:marTop w:val="0"/>
      <w:marBottom w:val="0"/>
      <w:divBdr>
        <w:top w:val="none" w:sz="0" w:space="0" w:color="auto"/>
        <w:left w:val="none" w:sz="0" w:space="0" w:color="auto"/>
        <w:bottom w:val="none" w:sz="0" w:space="0" w:color="auto"/>
        <w:right w:val="none" w:sz="0" w:space="0" w:color="auto"/>
      </w:divBdr>
    </w:div>
    <w:div w:id="194973285">
      <w:marLeft w:val="0"/>
      <w:marRight w:val="0"/>
      <w:marTop w:val="0"/>
      <w:marBottom w:val="0"/>
      <w:divBdr>
        <w:top w:val="none" w:sz="0" w:space="0" w:color="auto"/>
        <w:left w:val="none" w:sz="0" w:space="0" w:color="auto"/>
        <w:bottom w:val="none" w:sz="0" w:space="0" w:color="auto"/>
        <w:right w:val="none" w:sz="0" w:space="0" w:color="auto"/>
      </w:divBdr>
    </w:div>
    <w:div w:id="194973286">
      <w:marLeft w:val="0"/>
      <w:marRight w:val="0"/>
      <w:marTop w:val="0"/>
      <w:marBottom w:val="0"/>
      <w:divBdr>
        <w:top w:val="none" w:sz="0" w:space="0" w:color="auto"/>
        <w:left w:val="none" w:sz="0" w:space="0" w:color="auto"/>
        <w:bottom w:val="none" w:sz="0" w:space="0" w:color="auto"/>
        <w:right w:val="none" w:sz="0" w:space="0" w:color="auto"/>
      </w:divBdr>
    </w:div>
    <w:div w:id="194973287">
      <w:marLeft w:val="0"/>
      <w:marRight w:val="0"/>
      <w:marTop w:val="0"/>
      <w:marBottom w:val="0"/>
      <w:divBdr>
        <w:top w:val="none" w:sz="0" w:space="0" w:color="auto"/>
        <w:left w:val="none" w:sz="0" w:space="0" w:color="auto"/>
        <w:bottom w:val="none" w:sz="0" w:space="0" w:color="auto"/>
        <w:right w:val="none" w:sz="0" w:space="0" w:color="auto"/>
      </w:divBdr>
    </w:div>
    <w:div w:id="194973288">
      <w:marLeft w:val="0"/>
      <w:marRight w:val="0"/>
      <w:marTop w:val="0"/>
      <w:marBottom w:val="0"/>
      <w:divBdr>
        <w:top w:val="none" w:sz="0" w:space="0" w:color="auto"/>
        <w:left w:val="none" w:sz="0" w:space="0" w:color="auto"/>
        <w:bottom w:val="none" w:sz="0" w:space="0" w:color="auto"/>
        <w:right w:val="none" w:sz="0" w:space="0" w:color="auto"/>
      </w:divBdr>
    </w:div>
    <w:div w:id="194973289">
      <w:marLeft w:val="0"/>
      <w:marRight w:val="0"/>
      <w:marTop w:val="0"/>
      <w:marBottom w:val="0"/>
      <w:divBdr>
        <w:top w:val="none" w:sz="0" w:space="0" w:color="auto"/>
        <w:left w:val="none" w:sz="0" w:space="0" w:color="auto"/>
        <w:bottom w:val="none" w:sz="0" w:space="0" w:color="auto"/>
        <w:right w:val="none" w:sz="0" w:space="0" w:color="auto"/>
      </w:divBdr>
    </w:div>
    <w:div w:id="194973290">
      <w:marLeft w:val="0"/>
      <w:marRight w:val="0"/>
      <w:marTop w:val="0"/>
      <w:marBottom w:val="0"/>
      <w:divBdr>
        <w:top w:val="none" w:sz="0" w:space="0" w:color="auto"/>
        <w:left w:val="none" w:sz="0" w:space="0" w:color="auto"/>
        <w:bottom w:val="none" w:sz="0" w:space="0" w:color="auto"/>
        <w:right w:val="none" w:sz="0" w:space="0" w:color="auto"/>
      </w:divBdr>
    </w:div>
    <w:div w:id="194973291">
      <w:marLeft w:val="0"/>
      <w:marRight w:val="0"/>
      <w:marTop w:val="0"/>
      <w:marBottom w:val="0"/>
      <w:divBdr>
        <w:top w:val="none" w:sz="0" w:space="0" w:color="auto"/>
        <w:left w:val="none" w:sz="0" w:space="0" w:color="auto"/>
        <w:bottom w:val="none" w:sz="0" w:space="0" w:color="auto"/>
        <w:right w:val="none" w:sz="0" w:space="0" w:color="auto"/>
      </w:divBdr>
    </w:div>
    <w:div w:id="194973292">
      <w:marLeft w:val="0"/>
      <w:marRight w:val="0"/>
      <w:marTop w:val="0"/>
      <w:marBottom w:val="0"/>
      <w:divBdr>
        <w:top w:val="none" w:sz="0" w:space="0" w:color="auto"/>
        <w:left w:val="none" w:sz="0" w:space="0" w:color="auto"/>
        <w:bottom w:val="none" w:sz="0" w:space="0" w:color="auto"/>
        <w:right w:val="none" w:sz="0" w:space="0" w:color="auto"/>
      </w:divBdr>
    </w:div>
    <w:div w:id="194973293">
      <w:marLeft w:val="0"/>
      <w:marRight w:val="0"/>
      <w:marTop w:val="0"/>
      <w:marBottom w:val="0"/>
      <w:divBdr>
        <w:top w:val="none" w:sz="0" w:space="0" w:color="auto"/>
        <w:left w:val="none" w:sz="0" w:space="0" w:color="auto"/>
        <w:bottom w:val="none" w:sz="0" w:space="0" w:color="auto"/>
        <w:right w:val="none" w:sz="0" w:space="0" w:color="auto"/>
      </w:divBdr>
    </w:div>
    <w:div w:id="194973294">
      <w:marLeft w:val="0"/>
      <w:marRight w:val="0"/>
      <w:marTop w:val="0"/>
      <w:marBottom w:val="0"/>
      <w:divBdr>
        <w:top w:val="none" w:sz="0" w:space="0" w:color="auto"/>
        <w:left w:val="none" w:sz="0" w:space="0" w:color="auto"/>
        <w:bottom w:val="none" w:sz="0" w:space="0" w:color="auto"/>
        <w:right w:val="none" w:sz="0" w:space="0" w:color="auto"/>
      </w:divBdr>
    </w:div>
    <w:div w:id="194973295">
      <w:marLeft w:val="0"/>
      <w:marRight w:val="0"/>
      <w:marTop w:val="0"/>
      <w:marBottom w:val="0"/>
      <w:divBdr>
        <w:top w:val="none" w:sz="0" w:space="0" w:color="auto"/>
        <w:left w:val="none" w:sz="0" w:space="0" w:color="auto"/>
        <w:bottom w:val="none" w:sz="0" w:space="0" w:color="auto"/>
        <w:right w:val="none" w:sz="0" w:space="0" w:color="auto"/>
      </w:divBdr>
    </w:div>
    <w:div w:id="194973296">
      <w:marLeft w:val="0"/>
      <w:marRight w:val="0"/>
      <w:marTop w:val="0"/>
      <w:marBottom w:val="0"/>
      <w:divBdr>
        <w:top w:val="none" w:sz="0" w:space="0" w:color="auto"/>
        <w:left w:val="none" w:sz="0" w:space="0" w:color="auto"/>
        <w:bottom w:val="none" w:sz="0" w:space="0" w:color="auto"/>
        <w:right w:val="none" w:sz="0" w:space="0" w:color="auto"/>
      </w:divBdr>
    </w:div>
    <w:div w:id="194973297">
      <w:marLeft w:val="0"/>
      <w:marRight w:val="0"/>
      <w:marTop w:val="0"/>
      <w:marBottom w:val="0"/>
      <w:divBdr>
        <w:top w:val="none" w:sz="0" w:space="0" w:color="auto"/>
        <w:left w:val="none" w:sz="0" w:space="0" w:color="auto"/>
        <w:bottom w:val="none" w:sz="0" w:space="0" w:color="auto"/>
        <w:right w:val="none" w:sz="0" w:space="0" w:color="auto"/>
      </w:divBdr>
    </w:div>
    <w:div w:id="194973298">
      <w:marLeft w:val="0"/>
      <w:marRight w:val="0"/>
      <w:marTop w:val="0"/>
      <w:marBottom w:val="0"/>
      <w:divBdr>
        <w:top w:val="none" w:sz="0" w:space="0" w:color="auto"/>
        <w:left w:val="none" w:sz="0" w:space="0" w:color="auto"/>
        <w:bottom w:val="none" w:sz="0" w:space="0" w:color="auto"/>
        <w:right w:val="none" w:sz="0" w:space="0" w:color="auto"/>
      </w:divBdr>
    </w:div>
    <w:div w:id="194973299">
      <w:marLeft w:val="0"/>
      <w:marRight w:val="0"/>
      <w:marTop w:val="0"/>
      <w:marBottom w:val="0"/>
      <w:divBdr>
        <w:top w:val="none" w:sz="0" w:space="0" w:color="auto"/>
        <w:left w:val="none" w:sz="0" w:space="0" w:color="auto"/>
        <w:bottom w:val="none" w:sz="0" w:space="0" w:color="auto"/>
        <w:right w:val="none" w:sz="0" w:space="0" w:color="auto"/>
      </w:divBdr>
    </w:div>
    <w:div w:id="194973300">
      <w:marLeft w:val="0"/>
      <w:marRight w:val="0"/>
      <w:marTop w:val="0"/>
      <w:marBottom w:val="0"/>
      <w:divBdr>
        <w:top w:val="none" w:sz="0" w:space="0" w:color="auto"/>
        <w:left w:val="none" w:sz="0" w:space="0" w:color="auto"/>
        <w:bottom w:val="none" w:sz="0" w:space="0" w:color="auto"/>
        <w:right w:val="none" w:sz="0" w:space="0" w:color="auto"/>
      </w:divBdr>
    </w:div>
    <w:div w:id="194973301">
      <w:marLeft w:val="0"/>
      <w:marRight w:val="0"/>
      <w:marTop w:val="0"/>
      <w:marBottom w:val="0"/>
      <w:divBdr>
        <w:top w:val="none" w:sz="0" w:space="0" w:color="auto"/>
        <w:left w:val="none" w:sz="0" w:space="0" w:color="auto"/>
        <w:bottom w:val="none" w:sz="0" w:space="0" w:color="auto"/>
        <w:right w:val="none" w:sz="0" w:space="0" w:color="auto"/>
      </w:divBdr>
    </w:div>
    <w:div w:id="194973302">
      <w:marLeft w:val="0"/>
      <w:marRight w:val="0"/>
      <w:marTop w:val="0"/>
      <w:marBottom w:val="0"/>
      <w:divBdr>
        <w:top w:val="none" w:sz="0" w:space="0" w:color="auto"/>
        <w:left w:val="none" w:sz="0" w:space="0" w:color="auto"/>
        <w:bottom w:val="none" w:sz="0" w:space="0" w:color="auto"/>
        <w:right w:val="none" w:sz="0" w:space="0" w:color="auto"/>
      </w:divBdr>
    </w:div>
    <w:div w:id="194973303">
      <w:marLeft w:val="0"/>
      <w:marRight w:val="0"/>
      <w:marTop w:val="0"/>
      <w:marBottom w:val="0"/>
      <w:divBdr>
        <w:top w:val="none" w:sz="0" w:space="0" w:color="auto"/>
        <w:left w:val="none" w:sz="0" w:space="0" w:color="auto"/>
        <w:bottom w:val="none" w:sz="0" w:space="0" w:color="auto"/>
        <w:right w:val="none" w:sz="0" w:space="0" w:color="auto"/>
      </w:divBdr>
    </w:div>
    <w:div w:id="194973304">
      <w:marLeft w:val="0"/>
      <w:marRight w:val="0"/>
      <w:marTop w:val="0"/>
      <w:marBottom w:val="0"/>
      <w:divBdr>
        <w:top w:val="none" w:sz="0" w:space="0" w:color="auto"/>
        <w:left w:val="none" w:sz="0" w:space="0" w:color="auto"/>
        <w:bottom w:val="none" w:sz="0" w:space="0" w:color="auto"/>
        <w:right w:val="none" w:sz="0" w:space="0" w:color="auto"/>
      </w:divBdr>
    </w:div>
    <w:div w:id="194973305">
      <w:marLeft w:val="0"/>
      <w:marRight w:val="0"/>
      <w:marTop w:val="0"/>
      <w:marBottom w:val="0"/>
      <w:divBdr>
        <w:top w:val="none" w:sz="0" w:space="0" w:color="auto"/>
        <w:left w:val="none" w:sz="0" w:space="0" w:color="auto"/>
        <w:bottom w:val="none" w:sz="0" w:space="0" w:color="auto"/>
        <w:right w:val="none" w:sz="0" w:space="0" w:color="auto"/>
      </w:divBdr>
    </w:div>
    <w:div w:id="194973306">
      <w:marLeft w:val="0"/>
      <w:marRight w:val="0"/>
      <w:marTop w:val="0"/>
      <w:marBottom w:val="0"/>
      <w:divBdr>
        <w:top w:val="none" w:sz="0" w:space="0" w:color="auto"/>
        <w:left w:val="none" w:sz="0" w:space="0" w:color="auto"/>
        <w:bottom w:val="none" w:sz="0" w:space="0" w:color="auto"/>
        <w:right w:val="none" w:sz="0" w:space="0" w:color="auto"/>
      </w:divBdr>
    </w:div>
    <w:div w:id="194973307">
      <w:marLeft w:val="0"/>
      <w:marRight w:val="0"/>
      <w:marTop w:val="0"/>
      <w:marBottom w:val="0"/>
      <w:divBdr>
        <w:top w:val="none" w:sz="0" w:space="0" w:color="auto"/>
        <w:left w:val="none" w:sz="0" w:space="0" w:color="auto"/>
        <w:bottom w:val="none" w:sz="0" w:space="0" w:color="auto"/>
        <w:right w:val="none" w:sz="0" w:space="0" w:color="auto"/>
      </w:divBdr>
    </w:div>
    <w:div w:id="194973308">
      <w:marLeft w:val="0"/>
      <w:marRight w:val="0"/>
      <w:marTop w:val="0"/>
      <w:marBottom w:val="0"/>
      <w:divBdr>
        <w:top w:val="none" w:sz="0" w:space="0" w:color="auto"/>
        <w:left w:val="none" w:sz="0" w:space="0" w:color="auto"/>
        <w:bottom w:val="none" w:sz="0" w:space="0" w:color="auto"/>
        <w:right w:val="none" w:sz="0" w:space="0" w:color="auto"/>
      </w:divBdr>
    </w:div>
    <w:div w:id="194973309">
      <w:marLeft w:val="0"/>
      <w:marRight w:val="0"/>
      <w:marTop w:val="0"/>
      <w:marBottom w:val="0"/>
      <w:divBdr>
        <w:top w:val="none" w:sz="0" w:space="0" w:color="auto"/>
        <w:left w:val="none" w:sz="0" w:space="0" w:color="auto"/>
        <w:bottom w:val="none" w:sz="0" w:space="0" w:color="auto"/>
        <w:right w:val="none" w:sz="0" w:space="0" w:color="auto"/>
      </w:divBdr>
    </w:div>
    <w:div w:id="194973310">
      <w:marLeft w:val="0"/>
      <w:marRight w:val="0"/>
      <w:marTop w:val="0"/>
      <w:marBottom w:val="0"/>
      <w:divBdr>
        <w:top w:val="none" w:sz="0" w:space="0" w:color="auto"/>
        <w:left w:val="none" w:sz="0" w:space="0" w:color="auto"/>
        <w:bottom w:val="none" w:sz="0" w:space="0" w:color="auto"/>
        <w:right w:val="none" w:sz="0" w:space="0" w:color="auto"/>
      </w:divBdr>
    </w:div>
    <w:div w:id="194973311">
      <w:marLeft w:val="0"/>
      <w:marRight w:val="0"/>
      <w:marTop w:val="0"/>
      <w:marBottom w:val="0"/>
      <w:divBdr>
        <w:top w:val="none" w:sz="0" w:space="0" w:color="auto"/>
        <w:left w:val="none" w:sz="0" w:space="0" w:color="auto"/>
        <w:bottom w:val="none" w:sz="0" w:space="0" w:color="auto"/>
        <w:right w:val="none" w:sz="0" w:space="0" w:color="auto"/>
      </w:divBdr>
    </w:div>
    <w:div w:id="194973312">
      <w:marLeft w:val="0"/>
      <w:marRight w:val="0"/>
      <w:marTop w:val="0"/>
      <w:marBottom w:val="0"/>
      <w:divBdr>
        <w:top w:val="none" w:sz="0" w:space="0" w:color="auto"/>
        <w:left w:val="none" w:sz="0" w:space="0" w:color="auto"/>
        <w:bottom w:val="none" w:sz="0" w:space="0" w:color="auto"/>
        <w:right w:val="none" w:sz="0" w:space="0" w:color="auto"/>
      </w:divBdr>
    </w:div>
    <w:div w:id="194973313">
      <w:marLeft w:val="0"/>
      <w:marRight w:val="0"/>
      <w:marTop w:val="0"/>
      <w:marBottom w:val="0"/>
      <w:divBdr>
        <w:top w:val="none" w:sz="0" w:space="0" w:color="auto"/>
        <w:left w:val="none" w:sz="0" w:space="0" w:color="auto"/>
        <w:bottom w:val="none" w:sz="0" w:space="0" w:color="auto"/>
        <w:right w:val="none" w:sz="0" w:space="0" w:color="auto"/>
      </w:divBdr>
    </w:div>
    <w:div w:id="194973314">
      <w:marLeft w:val="0"/>
      <w:marRight w:val="0"/>
      <w:marTop w:val="0"/>
      <w:marBottom w:val="0"/>
      <w:divBdr>
        <w:top w:val="none" w:sz="0" w:space="0" w:color="auto"/>
        <w:left w:val="none" w:sz="0" w:space="0" w:color="auto"/>
        <w:bottom w:val="none" w:sz="0" w:space="0" w:color="auto"/>
        <w:right w:val="none" w:sz="0" w:space="0" w:color="auto"/>
      </w:divBdr>
    </w:div>
    <w:div w:id="1949733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DCB11-81A7-4DCA-AC82-083173B4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1910</Words>
  <Characters>12516</Characters>
  <Application>Microsoft Office Word</Application>
  <DocSecurity>0</DocSecurity>
  <Lines>320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3</cp:revision>
  <cp:lastPrinted>2026-03-05T09:01:00Z</cp:lastPrinted>
  <dcterms:created xsi:type="dcterms:W3CDTF">2026-04-13T10:30:00Z</dcterms:created>
  <dcterms:modified xsi:type="dcterms:W3CDTF">2026-04-13T10:49:00Z</dcterms:modified>
</cp:coreProperties>
</file>