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5D02" w:rsidRPr="00A35D02" w:rsidRDefault="00C42125" w:rsidP="00A35D02">
      <w:pPr>
        <w:ind w:left="708" w:hanging="708"/>
        <w:jc w:val="center"/>
        <w:rPr>
          <w:sz w:val="20"/>
          <w:szCs w:val="20"/>
          <w:lang w:val="ru-RU" w:eastAsia="ru-RU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02" w:rsidRDefault="00A35D02" w:rsidP="00A35D02">
      <w:pPr>
        <w:jc w:val="center"/>
        <w:rPr>
          <w:b/>
          <w:color w:val="0033D6"/>
          <w:sz w:val="32"/>
          <w:szCs w:val="32"/>
          <w:lang w:val="ru-RU"/>
        </w:rPr>
      </w:pPr>
      <w:r>
        <w:rPr>
          <w:b/>
          <w:color w:val="0033D6"/>
          <w:sz w:val="32"/>
          <w:szCs w:val="32"/>
        </w:rPr>
        <w:t>ДЕРЖАВНА МИТНА СЛУЖБА УКРАЇНИ</w:t>
      </w:r>
    </w:p>
    <w:p w:rsidR="00A35D02" w:rsidRDefault="00A35D02" w:rsidP="00A35D02">
      <w:pPr>
        <w:pStyle w:val="af0"/>
        <w:rPr>
          <w:b w:val="0"/>
          <w:color w:val="0033D6"/>
          <w:sz w:val="32"/>
          <w:szCs w:val="32"/>
          <w:lang w:val="uk-UA"/>
        </w:rPr>
      </w:pPr>
      <w:r>
        <w:rPr>
          <w:b w:val="0"/>
          <w:color w:val="0033D6"/>
          <w:sz w:val="32"/>
          <w:szCs w:val="32"/>
          <w:lang w:val="uk-UA"/>
        </w:rPr>
        <w:t>(Держмитслужба)</w:t>
      </w:r>
    </w:p>
    <w:p w:rsidR="00A35D02" w:rsidRDefault="00A35D02" w:rsidP="00A35D02">
      <w:pPr>
        <w:jc w:val="center"/>
        <w:rPr>
          <w:b/>
          <w:sz w:val="20"/>
          <w:szCs w:val="20"/>
        </w:rPr>
      </w:pPr>
    </w:p>
    <w:p w:rsidR="00A35D02" w:rsidRDefault="00A35D02" w:rsidP="00A35D02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 Дегтярівська, 11-Г, м. Київ, 04119, тел.: (044) 481 20 20, (044) 481 20 42, (044) 481 19 58</w:t>
      </w:r>
    </w:p>
    <w:p w:rsidR="00A35D02" w:rsidRDefault="00A35D02" w:rsidP="00A35D02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Е-</w:t>
      </w:r>
      <w:r>
        <w:rPr>
          <w:color w:val="0033D6"/>
          <w:sz w:val="22"/>
          <w:szCs w:val="22"/>
          <w:lang w:val="en-US"/>
        </w:rPr>
        <w:t>mail</w:t>
      </w:r>
      <w:r>
        <w:rPr>
          <w:color w:val="0033D6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color w:val="0033D6"/>
          <w:sz w:val="22"/>
          <w:szCs w:val="22"/>
        </w:rPr>
        <w:t>post</w:t>
      </w:r>
      <w:r w:rsidRPr="00A35D02">
        <w:rPr>
          <w:rStyle w:val="afa"/>
          <w:sz w:val="22"/>
          <w:szCs w:val="22"/>
        </w:rPr>
        <w:t>@</w:t>
      </w:r>
      <w:hyperlink r:id="rId9" w:history="1">
        <w:r w:rsidRPr="00A35D02">
          <w:rPr>
            <w:rStyle w:val="afa"/>
            <w:sz w:val="22"/>
            <w:szCs w:val="22"/>
            <w:lang w:val="en-US"/>
          </w:rPr>
          <w:t>customs</w:t>
        </w:r>
        <w:r w:rsidRPr="00A35D02">
          <w:rPr>
            <w:rStyle w:val="afa"/>
            <w:sz w:val="22"/>
            <w:szCs w:val="22"/>
          </w:rPr>
          <w:t>.</w:t>
        </w:r>
        <w:r w:rsidRPr="00A35D02">
          <w:rPr>
            <w:rStyle w:val="afa"/>
            <w:sz w:val="22"/>
            <w:szCs w:val="22"/>
            <w:lang w:val="en-US"/>
          </w:rPr>
          <w:t>gov</w:t>
        </w:r>
        <w:r w:rsidRPr="00A35D02">
          <w:rPr>
            <w:rStyle w:val="afa"/>
            <w:sz w:val="22"/>
            <w:szCs w:val="22"/>
          </w:rPr>
          <w:t>.</w:t>
        </w:r>
        <w:r w:rsidRPr="00A35D02">
          <w:rPr>
            <w:rStyle w:val="afa"/>
            <w:sz w:val="22"/>
            <w:szCs w:val="22"/>
            <w:lang w:val="en-US"/>
          </w:rPr>
          <w:t>ua</w:t>
        </w:r>
      </w:hyperlink>
      <w:r>
        <w:rPr>
          <w:sz w:val="22"/>
          <w:szCs w:val="22"/>
        </w:rPr>
        <w:t xml:space="preserve">; Код ЄДРПОУ </w:t>
      </w:r>
      <w:r>
        <w:rPr>
          <w:color w:val="000000"/>
          <w:sz w:val="22"/>
          <w:szCs w:val="22"/>
          <w:shd w:val="clear" w:color="auto" w:fill="FFFFFF"/>
        </w:rPr>
        <w:t>43115923</w:t>
      </w:r>
    </w:p>
    <w:p w:rsidR="00A35D02" w:rsidRDefault="00A35D02" w:rsidP="00A35D0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35D02" w:rsidRPr="00A35D02" w:rsidTr="00A35D02">
        <w:trPr>
          <w:trHeight w:val="742"/>
        </w:trPr>
        <w:tc>
          <w:tcPr>
            <w:tcW w:w="4820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A35D02" w:rsidRDefault="00A35D02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A35D02" w:rsidRDefault="00A35D0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№____________</w:t>
            </w:r>
          </w:p>
        </w:tc>
        <w:tc>
          <w:tcPr>
            <w:tcW w:w="4818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A35D02" w:rsidRDefault="00A35D02">
            <w:pPr>
              <w:spacing w:line="256" w:lineRule="auto"/>
              <w:jc w:val="right"/>
              <w:rPr>
                <w:sz w:val="22"/>
                <w:szCs w:val="22"/>
              </w:rPr>
            </w:pPr>
          </w:p>
        </w:tc>
      </w:tr>
    </w:tbl>
    <w:p w:rsidR="007C7795" w:rsidRDefault="007C7795" w:rsidP="00A35D02">
      <w:pPr>
        <w:suppressAutoHyphens w:val="0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B448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80C42">
        <w:rPr>
          <w:sz w:val="28"/>
          <w:szCs w:val="28"/>
        </w:rPr>
        <w:t>Особа 1</w:t>
      </w:r>
      <w:r>
        <w:rPr>
          <w:sz w:val="28"/>
          <w:szCs w:val="28"/>
        </w:rPr>
        <w:t xml:space="preserve">           </w:t>
      </w:r>
    </w:p>
    <w:p w:rsidR="007C7795" w:rsidRPr="002D3600" w:rsidRDefault="007C7795" w:rsidP="00380C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C7795" w:rsidRDefault="007C7795" w:rsidP="007C7795">
      <w:pPr>
        <w:ind w:left="2124"/>
        <w:jc w:val="both"/>
        <w:rPr>
          <w:sz w:val="28"/>
          <w:szCs w:val="28"/>
        </w:rPr>
      </w:pPr>
    </w:p>
    <w:p w:rsidR="00D739C5" w:rsidRDefault="00D739C5" w:rsidP="007C7795">
      <w:pPr>
        <w:ind w:left="2124"/>
        <w:jc w:val="both"/>
        <w:rPr>
          <w:sz w:val="28"/>
          <w:szCs w:val="28"/>
        </w:rPr>
      </w:pPr>
      <w:r w:rsidRPr="00056C6F">
        <w:rPr>
          <w:sz w:val="28"/>
          <w:szCs w:val="28"/>
          <w:lang w:val="ru-RU"/>
        </w:rPr>
        <w:t xml:space="preserve">                                        </w:t>
      </w:r>
      <w:r w:rsidR="00380C42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>митниця</w:t>
      </w:r>
    </w:p>
    <w:p w:rsidR="00D739C5" w:rsidRDefault="00D739C5" w:rsidP="007C7795">
      <w:pPr>
        <w:ind w:left="2124"/>
        <w:jc w:val="both"/>
        <w:rPr>
          <w:sz w:val="28"/>
          <w:szCs w:val="28"/>
        </w:rPr>
      </w:pPr>
    </w:p>
    <w:p w:rsidR="00D739C5" w:rsidRDefault="00D739C5" w:rsidP="007C7795">
      <w:pPr>
        <w:ind w:left="2124"/>
        <w:jc w:val="both"/>
        <w:rPr>
          <w:sz w:val="28"/>
          <w:szCs w:val="28"/>
        </w:rPr>
      </w:pPr>
    </w:p>
    <w:p w:rsidR="00A35D02" w:rsidRPr="00D739C5" w:rsidRDefault="00A35D02" w:rsidP="007C7795">
      <w:pPr>
        <w:ind w:left="2124"/>
        <w:jc w:val="both"/>
        <w:rPr>
          <w:sz w:val="28"/>
          <w:szCs w:val="28"/>
        </w:rPr>
      </w:pPr>
    </w:p>
    <w:p w:rsidR="007C779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39C5" w:rsidRPr="00056C6F" w:rsidRDefault="00D739C5" w:rsidP="00D739C5">
      <w:pPr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Рішення на скаргу </w:t>
      </w:r>
      <w:r w:rsidR="00380C42">
        <w:rPr>
          <w:sz w:val="28"/>
          <w:szCs w:val="28"/>
        </w:rPr>
        <w:t>Особа 1</w:t>
      </w:r>
      <w:r w:rsidR="00C12945">
        <w:rPr>
          <w:sz w:val="28"/>
          <w:szCs w:val="28"/>
        </w:rPr>
        <w:t xml:space="preserve"> від </w:t>
      </w:r>
      <w:r w:rsidR="00056C6F" w:rsidRPr="00056C6F">
        <w:rPr>
          <w:sz w:val="28"/>
          <w:szCs w:val="28"/>
          <w:lang w:val="ru-RU"/>
        </w:rPr>
        <w:t>20</w:t>
      </w:r>
      <w:r w:rsidR="00C12945">
        <w:rPr>
          <w:sz w:val="28"/>
          <w:szCs w:val="28"/>
        </w:rPr>
        <w:t>.0</w:t>
      </w:r>
      <w:r w:rsidR="00056C6F" w:rsidRPr="00056C6F">
        <w:rPr>
          <w:sz w:val="28"/>
          <w:szCs w:val="28"/>
          <w:lang w:val="ru-RU"/>
        </w:rPr>
        <w:t>4</w:t>
      </w:r>
      <w:r w:rsidR="00C12945">
        <w:rPr>
          <w:sz w:val="28"/>
          <w:szCs w:val="28"/>
        </w:rPr>
        <w:t>.202</w:t>
      </w:r>
      <w:r w:rsidR="00056C6F" w:rsidRPr="00056C6F">
        <w:rPr>
          <w:sz w:val="28"/>
          <w:szCs w:val="28"/>
          <w:lang w:val="ru-RU"/>
        </w:rPr>
        <w:t>6</w:t>
      </w:r>
    </w:p>
    <w:p w:rsidR="007C7795" w:rsidRPr="004635B1" w:rsidRDefault="007C7795" w:rsidP="00D739C5">
      <w:pPr>
        <w:jc w:val="center"/>
        <w:rPr>
          <w:sz w:val="28"/>
          <w:szCs w:val="28"/>
        </w:rPr>
      </w:pPr>
    </w:p>
    <w:p w:rsidR="007C7795" w:rsidRDefault="007C7795" w:rsidP="007C7795">
      <w:pPr>
        <w:jc w:val="both"/>
        <w:rPr>
          <w:sz w:val="28"/>
          <w:szCs w:val="28"/>
        </w:rPr>
      </w:pPr>
      <w:r w:rsidRPr="004635B1">
        <w:rPr>
          <w:sz w:val="28"/>
          <w:szCs w:val="28"/>
        </w:rPr>
        <w:tab/>
      </w:r>
      <w:r w:rsidRPr="004635B1">
        <w:rPr>
          <w:sz w:val="28"/>
          <w:szCs w:val="28"/>
        </w:rPr>
        <w:tab/>
      </w:r>
    </w:p>
    <w:p w:rsidR="007C7795" w:rsidRPr="00CF2192" w:rsidRDefault="007C779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4635B1">
        <w:rPr>
          <w:sz w:val="28"/>
          <w:szCs w:val="28"/>
        </w:rPr>
        <w:tab/>
      </w:r>
      <w:r w:rsidRPr="00CF2192">
        <w:rPr>
          <w:sz w:val="28"/>
          <w:szCs w:val="28"/>
          <w:lang w:val="ru-RU" w:eastAsia="ru-RU"/>
        </w:rPr>
        <w:t>Державн</w:t>
      </w:r>
      <w:r w:rsidR="00D739C5" w:rsidRPr="00CF2192">
        <w:rPr>
          <w:sz w:val="28"/>
          <w:szCs w:val="28"/>
          <w:lang w:val="ru-RU" w:eastAsia="ru-RU"/>
        </w:rPr>
        <w:t>а</w:t>
      </w:r>
      <w:r w:rsidRPr="00CF2192">
        <w:rPr>
          <w:sz w:val="28"/>
          <w:szCs w:val="28"/>
          <w:lang w:val="ru-RU" w:eastAsia="ru-RU"/>
        </w:rPr>
        <w:t xml:space="preserve"> митн</w:t>
      </w:r>
      <w:r w:rsidR="00D739C5" w:rsidRPr="00CF2192">
        <w:rPr>
          <w:sz w:val="28"/>
          <w:szCs w:val="28"/>
          <w:lang w:val="ru-RU" w:eastAsia="ru-RU"/>
        </w:rPr>
        <w:t>а</w:t>
      </w:r>
      <w:r w:rsidRPr="00CF2192">
        <w:rPr>
          <w:sz w:val="28"/>
          <w:szCs w:val="28"/>
          <w:lang w:val="ru-RU" w:eastAsia="ru-RU"/>
        </w:rPr>
        <w:t xml:space="preserve"> служб</w:t>
      </w:r>
      <w:r w:rsidR="00D739C5" w:rsidRPr="00CF2192">
        <w:rPr>
          <w:sz w:val="28"/>
          <w:szCs w:val="28"/>
          <w:lang w:val="ru-RU" w:eastAsia="ru-RU"/>
        </w:rPr>
        <w:t>а</w:t>
      </w:r>
      <w:r w:rsidRPr="00CF2192">
        <w:rPr>
          <w:sz w:val="28"/>
          <w:szCs w:val="28"/>
          <w:lang w:val="ru-RU" w:eastAsia="ru-RU"/>
        </w:rPr>
        <w:t xml:space="preserve"> України розгля</w:t>
      </w:r>
      <w:r w:rsidR="00D739C5" w:rsidRPr="00CF2192">
        <w:rPr>
          <w:sz w:val="28"/>
          <w:szCs w:val="28"/>
          <w:lang w:val="ru-RU" w:eastAsia="ru-RU"/>
        </w:rPr>
        <w:t>нула</w:t>
      </w:r>
      <w:r w:rsidRPr="00CF2192">
        <w:rPr>
          <w:sz w:val="28"/>
          <w:szCs w:val="28"/>
          <w:lang w:val="ru-RU" w:eastAsia="ru-RU"/>
        </w:rPr>
        <w:t xml:space="preserve"> скарг</w:t>
      </w:r>
      <w:r w:rsidR="00D739C5" w:rsidRPr="00CF2192">
        <w:rPr>
          <w:sz w:val="28"/>
          <w:szCs w:val="28"/>
          <w:lang w:val="ru-RU" w:eastAsia="ru-RU"/>
        </w:rPr>
        <w:t>у</w:t>
      </w:r>
      <w:r w:rsidRPr="00CF2192">
        <w:rPr>
          <w:sz w:val="28"/>
          <w:szCs w:val="28"/>
          <w:lang w:val="ru-RU" w:eastAsia="ru-RU"/>
        </w:rPr>
        <w:t xml:space="preserve"> </w:t>
      </w:r>
      <w:r w:rsidR="00380C42">
        <w:rPr>
          <w:sz w:val="28"/>
          <w:szCs w:val="28"/>
        </w:rPr>
        <w:t>Особа 1</w:t>
      </w:r>
      <w:r w:rsidRPr="00CF2192">
        <w:rPr>
          <w:sz w:val="28"/>
          <w:szCs w:val="28"/>
          <w:lang w:val="ru-RU" w:eastAsia="ru-RU"/>
        </w:rPr>
        <w:t xml:space="preserve"> від </w:t>
      </w:r>
      <w:r w:rsidR="00056C6F" w:rsidRPr="00056C6F">
        <w:rPr>
          <w:sz w:val="28"/>
          <w:szCs w:val="28"/>
          <w:lang w:val="ru-RU" w:eastAsia="ru-RU"/>
        </w:rPr>
        <w:t>20</w:t>
      </w:r>
      <w:r w:rsidRPr="00CF2192">
        <w:rPr>
          <w:sz w:val="28"/>
          <w:szCs w:val="28"/>
          <w:lang w:val="ru-RU" w:eastAsia="ru-RU"/>
        </w:rPr>
        <w:t>.0</w:t>
      </w:r>
      <w:r w:rsidR="00056C6F" w:rsidRPr="00056C6F">
        <w:rPr>
          <w:sz w:val="28"/>
          <w:szCs w:val="28"/>
          <w:lang w:val="ru-RU" w:eastAsia="ru-RU"/>
        </w:rPr>
        <w:t>4</w:t>
      </w:r>
      <w:r w:rsidRPr="00CF2192">
        <w:rPr>
          <w:sz w:val="28"/>
          <w:szCs w:val="28"/>
          <w:lang w:val="ru-RU" w:eastAsia="ru-RU"/>
        </w:rPr>
        <w:t>.202</w:t>
      </w:r>
      <w:r w:rsidR="00056C6F" w:rsidRPr="00056C6F">
        <w:rPr>
          <w:sz w:val="28"/>
          <w:szCs w:val="28"/>
          <w:lang w:val="ru-RU" w:eastAsia="ru-RU"/>
        </w:rPr>
        <w:t>6</w:t>
      </w:r>
      <w:r w:rsidR="002D3600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 xml:space="preserve">(вх. Держмитслужби № </w:t>
      </w:r>
      <w:r w:rsidR="00056C6F" w:rsidRPr="00056C6F">
        <w:rPr>
          <w:sz w:val="28"/>
          <w:szCs w:val="28"/>
          <w:lang w:val="ru-RU" w:eastAsia="ru-RU"/>
        </w:rPr>
        <w:t>14075</w:t>
      </w:r>
      <w:r w:rsidRPr="00CF2192">
        <w:rPr>
          <w:sz w:val="28"/>
          <w:szCs w:val="28"/>
          <w:lang w:val="ru-RU" w:eastAsia="ru-RU"/>
        </w:rPr>
        <w:t>/13/1</w:t>
      </w:r>
      <w:r w:rsidR="00D20875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від 2</w:t>
      </w:r>
      <w:r w:rsidR="001770FE" w:rsidRPr="001770FE">
        <w:rPr>
          <w:sz w:val="28"/>
          <w:szCs w:val="28"/>
          <w:lang w:val="ru-RU" w:eastAsia="ru-RU"/>
        </w:rPr>
        <w:t>0</w:t>
      </w:r>
      <w:r w:rsidRPr="00CF2192">
        <w:rPr>
          <w:sz w:val="28"/>
          <w:szCs w:val="28"/>
          <w:lang w:val="ru-RU" w:eastAsia="ru-RU"/>
        </w:rPr>
        <w:t>.</w:t>
      </w:r>
      <w:r w:rsidR="002D3600" w:rsidRPr="00CF2192">
        <w:rPr>
          <w:sz w:val="28"/>
          <w:szCs w:val="28"/>
          <w:lang w:val="ru-RU" w:eastAsia="ru-RU"/>
        </w:rPr>
        <w:t>0</w:t>
      </w:r>
      <w:r w:rsidR="001770FE" w:rsidRPr="001770FE">
        <w:rPr>
          <w:sz w:val="28"/>
          <w:szCs w:val="28"/>
          <w:lang w:val="ru-RU" w:eastAsia="ru-RU"/>
        </w:rPr>
        <w:t>4</w:t>
      </w:r>
      <w:r w:rsidRPr="00CF2192">
        <w:rPr>
          <w:sz w:val="28"/>
          <w:szCs w:val="28"/>
          <w:lang w:val="ru-RU" w:eastAsia="ru-RU"/>
        </w:rPr>
        <w:t>.202</w:t>
      </w:r>
      <w:r w:rsidR="004D4909" w:rsidRPr="00CF2192">
        <w:rPr>
          <w:sz w:val="28"/>
          <w:szCs w:val="28"/>
          <w:lang w:val="ru-RU" w:eastAsia="ru-RU"/>
        </w:rPr>
        <w:t>6</w:t>
      </w:r>
      <w:r w:rsidRPr="00CF2192">
        <w:rPr>
          <w:sz w:val="28"/>
          <w:szCs w:val="28"/>
          <w:lang w:val="ru-RU" w:eastAsia="ru-RU"/>
        </w:rPr>
        <w:t>) на рішення щодо класифікації товарів митниц</w:t>
      </w:r>
      <w:r w:rsidR="004D4909" w:rsidRPr="00CF2192">
        <w:rPr>
          <w:sz w:val="28"/>
          <w:szCs w:val="28"/>
          <w:lang w:val="ru-RU" w:eastAsia="ru-RU"/>
        </w:rPr>
        <w:t>і</w:t>
      </w:r>
      <w:r w:rsidRPr="00CF2192">
        <w:rPr>
          <w:sz w:val="28"/>
          <w:szCs w:val="28"/>
          <w:lang w:val="ru-RU" w:eastAsia="ru-RU"/>
        </w:rPr>
        <w:t xml:space="preserve"> </w:t>
      </w:r>
      <w:r w:rsidR="00D20875" w:rsidRPr="00CF2192">
        <w:rPr>
          <w:sz w:val="28"/>
          <w:szCs w:val="28"/>
          <w:lang w:val="ru-RU" w:eastAsia="ru-RU"/>
        </w:rPr>
        <w:t>в</w:t>
      </w:r>
      <w:r w:rsidRPr="00CF2192">
        <w:rPr>
          <w:sz w:val="28"/>
          <w:szCs w:val="28"/>
          <w:lang w:val="ru-RU" w:eastAsia="ru-RU"/>
        </w:rPr>
        <w:t xml:space="preserve">ід </w:t>
      </w:r>
      <w:r w:rsidR="004D4909" w:rsidRPr="00380C42">
        <w:rPr>
          <w:sz w:val="28"/>
          <w:szCs w:val="28"/>
          <w:lang w:val="ru-RU" w:eastAsia="ru-RU"/>
        </w:rPr>
        <w:t>6b86b273ff34fce19d6b804eff5a3f5747ada4eaa22f1d49c01e52ddb7875b4b</w:t>
      </w:r>
      <w:r w:rsidR="007B7E7F" w:rsidRPr="00380C42">
        <w:rPr>
          <w:sz w:val="28"/>
          <w:szCs w:val="28"/>
          <w:lang w:val="ru-RU" w:eastAsia="ru-RU"/>
        </w:rPr>
        <w:t>e7f6c011776e8db7cd330b54174fd76f7d0216b612387a5ffcfb81e6f0919683</w:t>
      </w:r>
      <w:r w:rsidRPr="00380C42">
        <w:rPr>
          <w:sz w:val="28"/>
          <w:szCs w:val="28"/>
          <w:lang w:val="ru-RU" w:eastAsia="ru-RU"/>
        </w:rPr>
        <w:t>cdb4ee2aea69cc6a83331bbe96dc2caa9a299d21329efb0336fc02a82e1839a8</w:t>
      </w:r>
      <w:r w:rsidR="002D3600" w:rsidRPr="00380C42">
        <w:rPr>
          <w:sz w:val="28"/>
          <w:szCs w:val="28"/>
          <w:lang w:val="ru-RU" w:eastAsia="ru-RU"/>
        </w:rPr>
        <w:t>5feceb66ffc86f38d952786c6d696c79c2dbc239dd4e91b46729d73a27fb57e9</w:t>
      </w:r>
      <w:r w:rsidR="007B7E7F" w:rsidRPr="00380C42">
        <w:rPr>
          <w:sz w:val="28"/>
          <w:szCs w:val="28"/>
          <w:lang w:val="ru-RU" w:eastAsia="ru-RU"/>
        </w:rPr>
        <w:t>4b227777d4dd1fc61c6f884f48641d02b4d121d3fd328cb08b5531fcacdabf8a</w:t>
      </w:r>
      <w:r w:rsidRPr="00380C42">
        <w:rPr>
          <w:sz w:val="28"/>
          <w:szCs w:val="28"/>
          <w:lang w:val="ru-RU" w:eastAsia="ru-RU"/>
        </w:rPr>
        <w:t>af56b26522669e8cf14f67a69446a5816478d849767efa4da817abc20dd4d4e7</w:t>
      </w:r>
      <w:r w:rsidR="007B7E7F" w:rsidRPr="00380C42">
        <w:rPr>
          <w:sz w:val="28"/>
          <w:szCs w:val="28"/>
          <w:lang w:val="ru-RU" w:eastAsia="ru-RU"/>
        </w:rPr>
        <w:t>e7f6c011776e8db7cd330b54174fd76f7d0216b612387a5ffcfb81e6f0919683</w:t>
      </w:r>
      <w:r w:rsidR="002D3600" w:rsidRPr="00380C42">
        <w:rPr>
          <w:sz w:val="28"/>
          <w:szCs w:val="28"/>
          <w:highlight w:val="yellow"/>
          <w:lang w:val="ru-RU" w:eastAsia="ru-RU"/>
        </w:rPr>
        <w:t xml:space="preserve"> </w:t>
      </w:r>
      <w:r w:rsidR="00D20875" w:rsidRPr="00380C42">
        <w:rPr>
          <w:sz w:val="28"/>
          <w:szCs w:val="28"/>
          <w:highlight w:val="yellow"/>
          <w:lang w:val="ru-RU" w:eastAsia="ru-RU"/>
        </w:rPr>
        <w:t xml:space="preserve">                             </w:t>
      </w:r>
      <w:r w:rsidRPr="00380C42">
        <w:rPr>
          <w:sz w:val="28"/>
          <w:szCs w:val="28"/>
          <w:lang w:val="ru-RU" w:eastAsia="ru-RU"/>
        </w:rPr>
        <w:t>6c1cafb180294e2b7d7f815952524892a724d2a0215c1cc3d846c4bb457bb60f</w:t>
      </w:r>
      <w:r w:rsidR="004D4909" w:rsidRPr="00380C42">
        <w:rPr>
          <w:sz w:val="28"/>
          <w:szCs w:val="28"/>
          <w:lang w:val="ru-RU" w:eastAsia="ru-RU"/>
        </w:rPr>
        <w:t>e7f6c011776e8db7cd330b54174fd76f7d0216b612387a5ffcfb81e6f0919683</w:t>
      </w:r>
      <w:r w:rsidRPr="00380C42">
        <w:rPr>
          <w:sz w:val="28"/>
          <w:szCs w:val="28"/>
          <w:lang w:val="ru-RU" w:eastAsia="ru-RU"/>
        </w:rPr>
        <w:t>1cf587e0bafeb6195595fcbdce170411d52ea40dc4e3582aa9bb272d6a4a01a8</w:t>
      </w:r>
      <w:r w:rsidR="007B7E7F" w:rsidRPr="00380C42">
        <w:rPr>
          <w:sz w:val="28"/>
          <w:szCs w:val="28"/>
          <w:lang w:val="ru-RU" w:eastAsia="ru-RU"/>
        </w:rPr>
        <w:t>6b86b273ff34fce19d6b804eff5a3f5747ada4eaa22f1d49c01e52ddb7875b4b</w:t>
      </w:r>
      <w:r w:rsidR="004D4909" w:rsidRPr="00380C42">
        <w:rPr>
          <w:sz w:val="28"/>
          <w:szCs w:val="28"/>
          <w:lang w:val="ru-RU" w:eastAsia="ru-RU"/>
        </w:rPr>
        <w:t>5feceb66ffc86f38d952786c6d696c79c2dbc239dd4e91b46729d73a27fb57e9</w:t>
      </w:r>
      <w:r w:rsidR="007B7E7F" w:rsidRPr="00380C42">
        <w:rPr>
          <w:sz w:val="28"/>
          <w:szCs w:val="28"/>
          <w:lang w:val="ru-RU" w:eastAsia="ru-RU"/>
        </w:rPr>
        <w:t>5feceb66ffc86f38d952786c6d696c79c2dbc239dd4e91b46729d73a27fb57e9</w:t>
      </w:r>
      <w:r w:rsidRPr="00380C42">
        <w:rPr>
          <w:sz w:val="28"/>
          <w:szCs w:val="28"/>
          <w:lang w:val="ru-RU" w:eastAsia="ru-RU"/>
        </w:rPr>
        <w:t>91b4d142823f7d20c5f08df69122de43f35f057a988d9619f6d3138485c9a203</w:t>
      </w:r>
      <w:r w:rsidR="007B7E7F" w:rsidRPr="00380C42">
        <w:rPr>
          <w:sz w:val="28"/>
          <w:szCs w:val="28"/>
          <w:lang w:val="ru-RU" w:eastAsia="ru-RU"/>
        </w:rPr>
        <w:t>8b940be7fb78aaa6b6567dd7a3987996947460df1c668e698eb92ca77e425349</w:t>
      </w:r>
      <w:r w:rsidR="002D3600" w:rsidRPr="00380C42">
        <w:rPr>
          <w:sz w:val="28"/>
          <w:szCs w:val="28"/>
          <w:lang w:val="ru-RU" w:eastAsia="ru-RU"/>
        </w:rPr>
        <w:t>aca38a17faa46f127812a1b94a14e959b0fb94bccd05558c0e1335fc11e7b2c8</w:t>
      </w:r>
      <w:r w:rsidRPr="00CF2192">
        <w:rPr>
          <w:sz w:val="28"/>
          <w:szCs w:val="28"/>
          <w:lang w:val="ru-RU" w:eastAsia="ru-RU"/>
        </w:rPr>
        <w:t xml:space="preserve"> та повідомляє.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>В Україні класифікація товарів здійснюється згідно з Українською класифікацією товарів зовнішньоекономічної діяльності (далі – УКТЗЕД).</w:t>
      </w:r>
    </w:p>
    <w:p w:rsidR="00D20875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Відповідно до статті 67 Митного кодексу України (далі – Кодекс) </w:t>
      </w:r>
      <w:r w:rsidRPr="00CF2192">
        <w:rPr>
          <w:sz w:val="28"/>
          <w:szCs w:val="28"/>
          <w:lang w:val="ru-RU" w:eastAsia="ru-RU"/>
        </w:rPr>
        <w:br/>
        <w:t xml:space="preserve">УКТЗЕД складається на основі Гармонізованої системи опису та кодування товарів (далі – ГС) та затверджується законом про Митний тариф України. 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>Законом України від 19 жовтня 2022 року № 2697-IX «Про Митний тариф України», що набрав чинності 1 січня 2023 року, затверджена УКТЗЕД, побудована на версії ГС 2022 року.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>З метою забезпечення єдиного тлумачення і застосування УКТЗЕД в Україні запроваджено Пояснення до УКТЗЕД, побудовані на основі Пояснень до ГС версії 2022 року та Пояснень до Комбінованої системи Європейського Союзу і затверджені наказом Держмитслужби від 14.12.2022 № 543 (далі – Пояснення до УКТ ЗЕД).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>Класифікація товарів згідно з УКТ ЗЕД здійснюється із застосуванням Основних правил інтерпретації УКТ ЗЕД (далі – ОПІ).</w:t>
      </w:r>
    </w:p>
    <w:p w:rsidR="00D20875" w:rsidRPr="00B63788" w:rsidRDefault="00D20875" w:rsidP="00FE23F4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F2192">
        <w:rPr>
          <w:sz w:val="28"/>
          <w:szCs w:val="28"/>
          <w:lang w:val="ru-RU" w:eastAsia="ru-RU"/>
        </w:rPr>
        <w:t xml:space="preserve">За митною декларацією від </w:t>
      </w:r>
      <w:r w:rsidR="00DC40CE" w:rsidRPr="00380C42">
        <w:rPr>
          <w:sz w:val="28"/>
          <w:szCs w:val="28"/>
          <w:lang w:val="ru-RU" w:eastAsia="ru-RU"/>
        </w:rPr>
        <w:t>5feceb66ffc86f38d952786c6d696c79c2dbc239dd4e91b46729d73a27fb57e9</w:t>
      </w:r>
      <w:r w:rsidR="00B63788" w:rsidRPr="00380C42">
        <w:rPr>
          <w:sz w:val="28"/>
          <w:szCs w:val="28"/>
          <w:lang w:val="ru-RU" w:eastAsia="ru-RU"/>
        </w:rPr>
        <w:t>00cf137bb82661b4e73df6ee0163b78f993cbdb3534788e9ecbef30850a53033</w:t>
      </w:r>
      <w:r w:rsidRPr="00380C42">
        <w:rPr>
          <w:sz w:val="28"/>
          <w:szCs w:val="28"/>
          <w:lang w:val="ru-RU" w:eastAsia="ru-RU"/>
        </w:rPr>
        <w:t>af56b26522669e8cf14f67a69446a5816478d849767efa4da817abc20dd4d4e7</w:t>
      </w:r>
      <w:r w:rsidR="00B63788" w:rsidRPr="00380C42">
        <w:rPr>
          <w:sz w:val="28"/>
          <w:szCs w:val="28"/>
          <w:lang w:val="ru-RU" w:eastAsia="ru-RU"/>
        </w:rPr>
        <w:t>e7f6c011776e8db7cd330b54174fd76f7d0216b612387a5ffcfb81e6f0919683</w:t>
      </w:r>
      <w:r w:rsidRPr="00380C42">
        <w:rPr>
          <w:sz w:val="28"/>
          <w:szCs w:val="28"/>
          <w:lang w:val="ru-RU" w:eastAsia="ru-RU"/>
        </w:rPr>
        <w:t>8c0260d46ad4ccc2f797740f48c30aca6ecf7d5acffe99df9aaae20393730055</w:t>
      </w:r>
      <w:r w:rsidR="00B63788" w:rsidRPr="00380C42">
        <w:rPr>
          <w:sz w:val="28"/>
          <w:szCs w:val="28"/>
          <w:lang w:val="ru-RU" w:eastAsia="ru-RU"/>
        </w:rPr>
        <w:t>12df5fb7c36bb475e9d7aa91ae21d4e7d2ccc5ce795c13fe8468eacb02d12015</w:t>
      </w:r>
      <w:r w:rsidRPr="00CF2192">
        <w:rPr>
          <w:sz w:val="28"/>
          <w:szCs w:val="28"/>
          <w:lang w:val="ru-RU" w:eastAsia="ru-RU"/>
        </w:rPr>
        <w:t xml:space="preserve"> </w:t>
      </w:r>
      <w:r w:rsidR="00B63788">
        <w:rPr>
          <w:sz w:val="28"/>
          <w:szCs w:val="28"/>
          <w:lang w:val="ru-RU" w:eastAsia="ru-RU"/>
        </w:rPr>
        <w:t>декларантом</w:t>
      </w:r>
      <w:r w:rsidRPr="00CF2192">
        <w:rPr>
          <w:sz w:val="28"/>
          <w:szCs w:val="28"/>
          <w:lang w:val="ru-RU" w:eastAsia="ru-RU"/>
        </w:rPr>
        <w:t xml:space="preserve"> </w:t>
      </w:r>
      <w:r w:rsidR="00380C42">
        <w:rPr>
          <w:sz w:val="28"/>
          <w:szCs w:val="28"/>
          <w:lang w:val="ru-RU" w:eastAsia="ru-RU"/>
        </w:rPr>
        <w:t>Особа 2</w:t>
      </w:r>
      <w:r w:rsidRPr="00CF2192">
        <w:rPr>
          <w:sz w:val="28"/>
          <w:szCs w:val="28"/>
          <w:lang w:val="ru-RU" w:eastAsia="ru-RU"/>
        </w:rPr>
        <w:t xml:space="preserve"> </w:t>
      </w:r>
      <w:r w:rsidR="00DC40CE" w:rsidRPr="00CF2192">
        <w:rPr>
          <w:sz w:val="28"/>
          <w:szCs w:val="28"/>
          <w:lang w:val="ru-RU" w:eastAsia="ru-RU"/>
        </w:rPr>
        <w:t>з</w:t>
      </w:r>
      <w:r w:rsidRPr="00CF2192">
        <w:rPr>
          <w:sz w:val="28"/>
          <w:szCs w:val="28"/>
          <w:lang w:val="ru-RU" w:eastAsia="ru-RU"/>
        </w:rPr>
        <w:t>аявлено до митного оформлення товар «</w:t>
      </w:r>
      <w:r w:rsidR="00B63788" w:rsidRPr="00B63788">
        <w:rPr>
          <w:sz w:val="28"/>
          <w:szCs w:val="28"/>
          <w:lang w:eastAsia="uk-UA"/>
        </w:rPr>
        <w:t>Розчинники складні органічні, на основі ксилолу (як компонент, що переважає по масі інші компоненти), без вмісту метанолу: Розчинник комплексний універсальни</w:t>
      </w:r>
      <w:r w:rsidR="00B63788">
        <w:rPr>
          <w:sz w:val="28"/>
          <w:szCs w:val="28"/>
          <w:lang w:eastAsia="uk-UA"/>
        </w:rPr>
        <w:t>й RKS-</w:t>
      </w:r>
      <w:r w:rsidR="00B63788">
        <w:rPr>
          <w:sz w:val="28"/>
          <w:szCs w:val="28"/>
          <w:lang w:eastAsia="uk-UA"/>
        </w:rPr>
        <w:lastRenderedPageBreak/>
        <w:t>23</w:t>
      </w:r>
      <w:r w:rsidR="00B63788" w:rsidRPr="00B63788">
        <w:rPr>
          <w:sz w:val="28"/>
          <w:szCs w:val="28"/>
          <w:lang w:eastAsia="uk-UA"/>
        </w:rPr>
        <w:t>, склад: парафінові вуглеводні - 11,74 мас. %, нафтенові вуглеводні - 10,45 мас. %, ізобутанол - 31 мас. %, о-ксилол - 37 мас. %, бензол - 5,29 мас. %, толуол - 4,52 мас. %, допускається вміст води, не більше 0,03% мас. %, постачається наливом в автоцистерні</w:t>
      </w:r>
      <w:r w:rsidR="00B63788">
        <w:rPr>
          <w:sz w:val="28"/>
          <w:szCs w:val="28"/>
          <w:lang w:eastAsia="uk-UA"/>
        </w:rPr>
        <w:t xml:space="preserve"> </w:t>
      </w:r>
      <w:r w:rsidR="00E90979" w:rsidRPr="00B63788">
        <w:rPr>
          <w:sz w:val="28"/>
          <w:szCs w:val="28"/>
          <w:lang w:eastAsia="ru-RU"/>
        </w:rPr>
        <w:t xml:space="preserve">Країна походження: </w:t>
      </w:r>
      <w:r w:rsidR="00B63788">
        <w:rPr>
          <w:sz w:val="28"/>
          <w:szCs w:val="28"/>
          <w:lang w:eastAsia="ru-RU"/>
        </w:rPr>
        <w:t>ЕЕ</w:t>
      </w:r>
      <w:r w:rsidR="00E90979" w:rsidRPr="00B63788">
        <w:rPr>
          <w:sz w:val="28"/>
          <w:szCs w:val="28"/>
          <w:lang w:eastAsia="ru-RU"/>
        </w:rPr>
        <w:t xml:space="preserve"> Виробник: </w:t>
      </w:r>
      <w:r w:rsidR="00B63788" w:rsidRPr="00B63788">
        <w:rPr>
          <w:sz w:val="28"/>
          <w:szCs w:val="28"/>
          <w:lang w:eastAsia="ru-RU"/>
        </w:rPr>
        <w:t>LEKI TRAIDE COMPANY s.r.o.</w:t>
      </w:r>
      <w:r w:rsidRPr="00B63788">
        <w:rPr>
          <w:sz w:val="28"/>
          <w:szCs w:val="28"/>
          <w:lang w:eastAsia="ru-RU"/>
        </w:rPr>
        <w:t xml:space="preserve">» (далі – Товар) за кодом </w:t>
      </w:r>
      <w:r w:rsidR="00B63788" w:rsidRPr="00B63788">
        <w:rPr>
          <w:sz w:val="28"/>
          <w:szCs w:val="28"/>
          <w:lang w:eastAsia="ru-RU"/>
        </w:rPr>
        <w:t>3814</w:t>
      </w:r>
      <w:r w:rsidR="00E90979" w:rsidRPr="00B63788">
        <w:rPr>
          <w:sz w:val="28"/>
          <w:szCs w:val="28"/>
          <w:lang w:eastAsia="ru-RU"/>
        </w:rPr>
        <w:t xml:space="preserve"> </w:t>
      </w:r>
      <w:r w:rsidR="00B63788" w:rsidRPr="00B63788">
        <w:rPr>
          <w:sz w:val="28"/>
          <w:szCs w:val="28"/>
          <w:lang w:eastAsia="ru-RU"/>
        </w:rPr>
        <w:t xml:space="preserve">00 90 </w:t>
      </w:r>
      <w:r w:rsidR="00E90979" w:rsidRPr="00B63788">
        <w:rPr>
          <w:sz w:val="28"/>
          <w:szCs w:val="28"/>
          <w:lang w:eastAsia="ru-RU"/>
        </w:rPr>
        <w:t xml:space="preserve">19 </w:t>
      </w:r>
      <w:r w:rsidRPr="00B63788">
        <w:rPr>
          <w:sz w:val="28"/>
          <w:szCs w:val="28"/>
          <w:lang w:eastAsia="ru-RU"/>
        </w:rPr>
        <w:t xml:space="preserve">згідно УКТ ЗЕД. </w:t>
      </w:r>
    </w:p>
    <w:p w:rsidR="00A35D02" w:rsidRPr="00E02F0A" w:rsidRDefault="00D20875" w:rsidP="00CF219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02F0A">
        <w:rPr>
          <w:sz w:val="28"/>
          <w:szCs w:val="28"/>
          <w:lang w:eastAsia="ru-RU"/>
        </w:rPr>
        <w:t xml:space="preserve">Відповідно до рішення щодо класифікації товару </w:t>
      </w:r>
      <w:r w:rsidR="00B63788" w:rsidRPr="00E02F0A">
        <w:rPr>
          <w:sz w:val="28"/>
          <w:szCs w:val="28"/>
          <w:lang w:eastAsia="ru-RU"/>
        </w:rPr>
        <w:t>Київс</w:t>
      </w:r>
      <w:r w:rsidR="009B1B9A" w:rsidRPr="00E02F0A">
        <w:rPr>
          <w:sz w:val="28"/>
          <w:szCs w:val="28"/>
          <w:lang w:eastAsia="ru-RU"/>
        </w:rPr>
        <w:t>ьк</w:t>
      </w:r>
      <w:r w:rsidRPr="00E02F0A">
        <w:rPr>
          <w:sz w:val="28"/>
          <w:szCs w:val="28"/>
          <w:lang w:eastAsia="ru-RU"/>
        </w:rPr>
        <w:t>ої митниці</w:t>
      </w:r>
      <w:r w:rsidR="00E90979" w:rsidRPr="00E02F0A">
        <w:rPr>
          <w:sz w:val="28"/>
          <w:szCs w:val="28"/>
          <w:lang w:eastAsia="ru-RU"/>
        </w:rPr>
        <w:t xml:space="preserve"> </w:t>
      </w:r>
      <w:r w:rsidR="00380C42">
        <w:rPr>
          <w:sz w:val="28"/>
          <w:szCs w:val="28"/>
          <w:lang w:eastAsia="ru-RU"/>
        </w:rPr>
        <w:t xml:space="preserve">     </w:t>
      </w:r>
      <w:r w:rsidR="00E90979" w:rsidRPr="00E02F0A">
        <w:rPr>
          <w:sz w:val="28"/>
          <w:szCs w:val="28"/>
          <w:lang w:eastAsia="ru-RU"/>
        </w:rPr>
        <w:t xml:space="preserve">       </w:t>
      </w:r>
      <w:r w:rsidRPr="00E02F0A">
        <w:rPr>
          <w:sz w:val="28"/>
          <w:szCs w:val="28"/>
          <w:lang w:eastAsia="ru-RU"/>
        </w:rPr>
        <w:t xml:space="preserve"> від </w:t>
      </w:r>
      <w:r w:rsidR="009B1B9A" w:rsidRPr="00380C42">
        <w:rPr>
          <w:sz w:val="28"/>
          <w:szCs w:val="28"/>
          <w:lang w:eastAsia="ru-RU"/>
        </w:rPr>
        <w:t>8145d2018640c164105aab6a58150f0a798aee64b68ef446dd4ecd86d78b3c89</w:t>
      </w:r>
      <w:r w:rsidR="009B1B9A" w:rsidRPr="00380C42">
        <w:rPr>
          <w:sz w:val="28"/>
          <w:szCs w:val="28"/>
          <w:lang w:val="ru-RU" w:eastAsia="ru-RU"/>
        </w:rPr>
        <w:t>1cf587e0bafeb6195595fcbdce170411d52ea40dc4e3582aa9bb272d6a4a01a8</w:t>
      </w:r>
      <w:r w:rsidR="009B1B9A" w:rsidRPr="00380C42">
        <w:rPr>
          <w:sz w:val="28"/>
          <w:szCs w:val="28"/>
          <w:lang w:eastAsia="ru-RU"/>
        </w:rPr>
        <w:t>45e2c0df755651e1abdd27c0a11921f8df97a0b897d150eebf7b753ea8aefb41</w:t>
      </w:r>
      <w:r w:rsidR="00E90979" w:rsidRPr="00E02F0A">
        <w:rPr>
          <w:sz w:val="28"/>
          <w:szCs w:val="28"/>
          <w:lang w:eastAsia="ru-RU"/>
        </w:rPr>
        <w:t xml:space="preserve"> </w:t>
      </w:r>
      <w:r w:rsidRPr="00E02F0A">
        <w:rPr>
          <w:sz w:val="28"/>
          <w:szCs w:val="28"/>
          <w:lang w:eastAsia="ru-RU"/>
        </w:rPr>
        <w:t xml:space="preserve">товар </w:t>
      </w:r>
      <w:r w:rsidR="00BD711A">
        <w:rPr>
          <w:sz w:val="28"/>
          <w:szCs w:val="28"/>
          <w:lang w:eastAsia="ru-RU"/>
        </w:rPr>
        <w:t>«</w:t>
      </w:r>
      <w:r w:rsidR="00E02F0A">
        <w:rPr>
          <w:sz w:val="28"/>
          <w:szCs w:val="28"/>
          <w:lang w:eastAsia="ru-RU"/>
        </w:rPr>
        <w:t>«</w:t>
      </w:r>
      <w:r w:rsidR="00E02F0A" w:rsidRPr="00E02F0A">
        <w:rPr>
          <w:sz w:val="28"/>
          <w:szCs w:val="28"/>
        </w:rPr>
        <w:t xml:space="preserve">Розчинник комплексний універсальний RKS-23» у вигляді прозорої рідини блідо-жовтого кольору із специфічним запахом, яка постачається наливом в цистерні. Продукт являє собою суміш органічних летких сполук - ароматичні вуглеводні </w:t>
      </w:r>
      <w:r w:rsidR="00BD711A">
        <w:rPr>
          <w:sz w:val="28"/>
          <w:szCs w:val="28"/>
        </w:rPr>
        <w:t>С</w:t>
      </w:r>
      <w:r w:rsidR="00BD711A">
        <w:rPr>
          <w:sz w:val="28"/>
          <w:szCs w:val="28"/>
          <w:vertAlign w:val="subscript"/>
        </w:rPr>
        <w:t>6</w:t>
      </w:r>
      <w:r w:rsidR="00BD711A">
        <w:rPr>
          <w:sz w:val="28"/>
          <w:szCs w:val="28"/>
        </w:rPr>
        <w:t>-С</w:t>
      </w:r>
      <w:r w:rsidR="00BD711A">
        <w:rPr>
          <w:sz w:val="28"/>
          <w:szCs w:val="28"/>
          <w:vertAlign w:val="subscript"/>
        </w:rPr>
        <w:t>10</w:t>
      </w:r>
      <w:r w:rsidR="00E02F0A" w:rsidRPr="00E02F0A">
        <w:rPr>
          <w:sz w:val="28"/>
          <w:szCs w:val="28"/>
        </w:rPr>
        <w:t xml:space="preserve"> 50,39 мас. % (ізомери ксилолу 40,23 мас. %, бензол 3,88 мас. %, ароматичні вуглеводні С</w:t>
      </w:r>
      <w:r w:rsidR="00E02F0A" w:rsidRPr="00BD711A">
        <w:rPr>
          <w:sz w:val="28"/>
          <w:szCs w:val="28"/>
          <w:vertAlign w:val="subscript"/>
        </w:rPr>
        <w:t>9</w:t>
      </w:r>
      <w:r w:rsidR="00E02F0A" w:rsidRPr="00E02F0A">
        <w:rPr>
          <w:sz w:val="28"/>
          <w:szCs w:val="28"/>
        </w:rPr>
        <w:t>+ 3,18 мас. %, толуол 2,48 мас. %, етилбензол 0,62 мас. %), ізо-бутанол 32,96 мас. %, неароматичні вуглеводні С</w:t>
      </w:r>
      <w:r w:rsidR="00E02F0A" w:rsidRPr="00BD711A">
        <w:rPr>
          <w:sz w:val="28"/>
          <w:szCs w:val="28"/>
          <w:vertAlign w:val="subscript"/>
        </w:rPr>
        <w:t>4</w:t>
      </w:r>
      <w:r w:rsidR="00E02F0A" w:rsidRPr="00E02F0A">
        <w:rPr>
          <w:sz w:val="28"/>
          <w:szCs w:val="28"/>
        </w:rPr>
        <w:t>-С</w:t>
      </w:r>
      <w:r w:rsidR="00E02F0A" w:rsidRPr="00BD711A">
        <w:rPr>
          <w:sz w:val="28"/>
          <w:szCs w:val="28"/>
          <w:vertAlign w:val="subscript"/>
        </w:rPr>
        <w:t>7</w:t>
      </w:r>
      <w:r w:rsidR="00E02F0A" w:rsidRPr="00E02F0A">
        <w:rPr>
          <w:sz w:val="28"/>
          <w:szCs w:val="28"/>
        </w:rPr>
        <w:t>. Наявний у складі продукту аліфатичний спирт (ізо-бутанол) та ароматичні вуглеводні С</w:t>
      </w:r>
      <w:r w:rsidR="00E02F0A" w:rsidRPr="00BD711A">
        <w:rPr>
          <w:sz w:val="28"/>
          <w:szCs w:val="28"/>
          <w:vertAlign w:val="subscript"/>
        </w:rPr>
        <w:t>6</w:t>
      </w:r>
      <w:r w:rsidR="00E02F0A" w:rsidRPr="00E02F0A">
        <w:rPr>
          <w:sz w:val="28"/>
          <w:szCs w:val="28"/>
        </w:rPr>
        <w:t>-С</w:t>
      </w:r>
      <w:r w:rsidR="00E02F0A" w:rsidRPr="00BD711A">
        <w:rPr>
          <w:sz w:val="28"/>
          <w:szCs w:val="28"/>
          <w:vertAlign w:val="subscript"/>
        </w:rPr>
        <w:t>10</w:t>
      </w:r>
      <w:r w:rsidR="00E02F0A" w:rsidRPr="00E02F0A">
        <w:rPr>
          <w:sz w:val="28"/>
          <w:szCs w:val="28"/>
        </w:rPr>
        <w:t xml:space="preserve"> можуть використовуватися у бензинах моторних в якості компонентів, що підвищують октанове число (антидетонатори)</w:t>
      </w:r>
      <w:r w:rsidR="00E02F0A">
        <w:rPr>
          <w:sz w:val="28"/>
          <w:szCs w:val="28"/>
        </w:rPr>
        <w:t>»</w:t>
      </w:r>
      <w:r w:rsidR="00E02F0A" w:rsidRPr="00E02F0A">
        <w:rPr>
          <w:sz w:val="28"/>
          <w:szCs w:val="28"/>
          <w:lang w:eastAsia="ru-RU"/>
        </w:rPr>
        <w:t xml:space="preserve"> </w:t>
      </w:r>
      <w:r w:rsidRPr="00E02F0A">
        <w:rPr>
          <w:sz w:val="28"/>
          <w:szCs w:val="28"/>
          <w:lang w:eastAsia="ru-RU"/>
        </w:rPr>
        <w:t xml:space="preserve">класифіковано за кодом </w:t>
      </w:r>
      <w:r w:rsidR="009B1B9A" w:rsidRPr="00E02F0A">
        <w:rPr>
          <w:sz w:val="28"/>
          <w:szCs w:val="28"/>
          <w:lang w:eastAsia="ru-RU"/>
        </w:rPr>
        <w:t>3811</w:t>
      </w:r>
      <w:r w:rsidRPr="00E02F0A">
        <w:rPr>
          <w:sz w:val="28"/>
          <w:szCs w:val="28"/>
          <w:lang w:eastAsia="ru-RU"/>
        </w:rPr>
        <w:t xml:space="preserve"> </w:t>
      </w:r>
      <w:r w:rsidR="00E90979" w:rsidRPr="00E02F0A">
        <w:rPr>
          <w:sz w:val="28"/>
          <w:szCs w:val="28"/>
          <w:lang w:eastAsia="ru-RU"/>
        </w:rPr>
        <w:t>1</w:t>
      </w:r>
      <w:r w:rsidRPr="00E02F0A">
        <w:rPr>
          <w:sz w:val="28"/>
          <w:szCs w:val="28"/>
          <w:lang w:eastAsia="ru-RU"/>
        </w:rPr>
        <w:t>9</w:t>
      </w:r>
      <w:r w:rsidR="00E90979" w:rsidRPr="00E02F0A">
        <w:rPr>
          <w:sz w:val="28"/>
          <w:szCs w:val="28"/>
          <w:lang w:eastAsia="ru-RU"/>
        </w:rPr>
        <w:t xml:space="preserve"> </w:t>
      </w:r>
      <w:r w:rsidR="00E02F0A">
        <w:rPr>
          <w:sz w:val="28"/>
          <w:szCs w:val="28"/>
          <w:lang w:eastAsia="ru-RU"/>
        </w:rPr>
        <w:t>00</w:t>
      </w:r>
      <w:r w:rsidR="00E90979" w:rsidRPr="00E02F0A">
        <w:rPr>
          <w:sz w:val="28"/>
          <w:szCs w:val="28"/>
          <w:lang w:eastAsia="ru-RU"/>
        </w:rPr>
        <w:t xml:space="preserve"> 0</w:t>
      </w:r>
      <w:r w:rsidRPr="00E02F0A">
        <w:rPr>
          <w:sz w:val="28"/>
          <w:szCs w:val="28"/>
          <w:lang w:eastAsia="ru-RU"/>
        </w:rPr>
        <w:t xml:space="preserve">0 згідно УКТ ЗЕД.  </w:t>
      </w:r>
    </w:p>
    <w:p w:rsidR="006558C1" w:rsidRDefault="0026040B" w:rsidP="00360115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Для встановлення характеристик товару, визначальних для класифікації товару, відбиралися зразки (проби) для проведення лабораторних досліджень. Дослідження проводилися в Управлінні експертиз та досліджень хімічної та промислової продукції СЛЕД Держмитслужби (висновок від </w:t>
      </w:r>
      <w:r w:rsidRPr="00380C42">
        <w:rPr>
          <w:sz w:val="28"/>
          <w:szCs w:val="28"/>
          <w:lang w:val="ru-RU" w:eastAsia="ru-RU"/>
        </w:rPr>
        <w:t>6b86b273ff34fce19d6b804eff5a3f5747ada4eaa22f1d49c01e52ddb7875b4b</w:t>
      </w:r>
      <w:r w:rsidR="00E02F0A" w:rsidRPr="00380C42">
        <w:rPr>
          <w:sz w:val="28"/>
          <w:szCs w:val="28"/>
          <w:lang w:val="ru-RU" w:eastAsia="ru-RU"/>
        </w:rPr>
        <w:t>4e07408562bedb8b60ce05c1decfe3ad16b72230967de01f640b7e4729b49fce</w:t>
      </w:r>
      <w:r w:rsidRPr="00380C42">
        <w:rPr>
          <w:sz w:val="28"/>
          <w:szCs w:val="28"/>
          <w:lang w:val="ru-RU" w:eastAsia="ru-RU"/>
        </w:rPr>
        <w:t>ce5829e1a023d49c88eca9ff6812ded618d4c3ed0d2a572b545609b9c4983153</w:t>
      </w:r>
      <w:r w:rsidR="00E02F0A" w:rsidRPr="00380C42">
        <w:rPr>
          <w:sz w:val="28"/>
          <w:szCs w:val="28"/>
          <w:lang w:val="ru-RU" w:eastAsia="ru-RU"/>
        </w:rPr>
        <w:t>4b227777d4dd1fc61c6f884f48641d02b4d121d3fd328cb08b5531fcacdabf8a</w:t>
      </w:r>
      <w:r w:rsidRPr="00380C42">
        <w:rPr>
          <w:sz w:val="28"/>
          <w:szCs w:val="28"/>
          <w:lang w:val="ru-RU" w:eastAsia="ru-RU"/>
        </w:rPr>
        <w:t>edfc6dc32744530a42f1318cf647999fa2eef7620024d78ea62559c809c2ab46</w:t>
      </w:r>
      <w:r w:rsidR="00E02F0A" w:rsidRPr="00380C42">
        <w:rPr>
          <w:sz w:val="28"/>
          <w:szCs w:val="28"/>
          <w:lang w:val="ru-RU" w:eastAsia="ru-RU"/>
        </w:rPr>
        <w:t>4b227777d4dd1fc61c6f884f48641d02b4d121d3fd328cb08b5531fcacdabf8a</w:t>
      </w:r>
      <w:r w:rsidRPr="00380C42">
        <w:rPr>
          <w:sz w:val="28"/>
          <w:szCs w:val="28"/>
          <w:lang w:val="ru-RU" w:eastAsia="ru-RU"/>
        </w:rPr>
        <w:t>9e021e0d28b156f3e53985cf0e63c0664350d80adf8cd59633313cd950a4a7d9</w:t>
      </w:r>
      <w:r w:rsidR="00E02F0A" w:rsidRPr="00380C42">
        <w:rPr>
          <w:sz w:val="28"/>
          <w:szCs w:val="28"/>
          <w:lang w:val="ru-RU" w:eastAsia="ru-RU"/>
        </w:rPr>
        <w:t>da4ea2a5506f2693eae190d9360a1f31793c98a1adade51d93533a6f520ace1c</w:t>
      </w:r>
      <w:r w:rsidRPr="00CF2192">
        <w:rPr>
          <w:sz w:val="28"/>
          <w:szCs w:val="28"/>
          <w:lang w:val="ru-RU" w:eastAsia="ru-RU"/>
        </w:rPr>
        <w:t xml:space="preserve">). За </w:t>
      </w:r>
      <w:r w:rsidR="00360115">
        <w:rPr>
          <w:sz w:val="28"/>
          <w:szCs w:val="28"/>
          <w:lang w:val="ru-RU" w:eastAsia="ru-RU"/>
        </w:rPr>
        <w:t xml:space="preserve">визначеним хімічним складом </w:t>
      </w:r>
      <w:r w:rsidR="00BD711A">
        <w:rPr>
          <w:sz w:val="28"/>
          <w:szCs w:val="28"/>
          <w:lang w:val="ru-RU" w:eastAsia="ru-RU"/>
        </w:rPr>
        <w:t xml:space="preserve"> т</w:t>
      </w:r>
      <w:r w:rsidR="00360115">
        <w:rPr>
          <w:sz w:val="28"/>
          <w:szCs w:val="28"/>
          <w:lang w:val="ru-RU" w:eastAsia="ru-RU"/>
        </w:rPr>
        <w:t>овар не є окремою сполукою визначеного хімічного складу, нафтопродуктом та розчинником, який за хімічним складом аналогічний бензину. В той же час, виявлені у складі аліфатичний спирт (ізо-бутанол) та ароматичні вуглеводні С</w:t>
      </w:r>
      <w:r w:rsidR="00360115">
        <w:rPr>
          <w:sz w:val="28"/>
          <w:szCs w:val="28"/>
          <w:vertAlign w:val="subscript"/>
          <w:lang w:val="ru-RU" w:eastAsia="ru-RU"/>
        </w:rPr>
        <w:t xml:space="preserve">6 </w:t>
      </w:r>
      <w:r w:rsidR="00360115">
        <w:rPr>
          <w:sz w:val="28"/>
          <w:szCs w:val="28"/>
          <w:lang w:val="ru-RU" w:eastAsia="ru-RU"/>
        </w:rPr>
        <w:t>– С</w:t>
      </w:r>
      <w:r w:rsidR="00360115">
        <w:rPr>
          <w:sz w:val="28"/>
          <w:szCs w:val="28"/>
          <w:vertAlign w:val="subscript"/>
          <w:lang w:val="ru-RU" w:eastAsia="ru-RU"/>
        </w:rPr>
        <w:t xml:space="preserve">10 </w:t>
      </w:r>
      <w:r w:rsidR="00360115">
        <w:rPr>
          <w:sz w:val="28"/>
          <w:szCs w:val="28"/>
          <w:lang w:val="ru-RU" w:eastAsia="ru-RU"/>
        </w:rPr>
        <w:t>можуть використовуватись у бензинах моторних в якості компонентів, що підвищують октанове число.</w:t>
      </w:r>
    </w:p>
    <w:p w:rsidR="00360115" w:rsidRDefault="00360115" w:rsidP="008F58F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Оскільки в результаті досліджень виявлено суміш </w:t>
      </w:r>
      <w:r w:rsidR="008F58F6">
        <w:rPr>
          <w:sz w:val="28"/>
          <w:szCs w:val="28"/>
          <w:lang w:val="ru-RU" w:eastAsia="ru-RU"/>
        </w:rPr>
        <w:t xml:space="preserve">ароматичних вуглеводнів з аліфатичним спиртом, то класифікація здійснюється з врахуванням сфери використання </w:t>
      </w:r>
      <w:r w:rsidR="00BD711A">
        <w:rPr>
          <w:sz w:val="28"/>
          <w:szCs w:val="28"/>
          <w:lang w:val="ru-RU" w:eastAsia="ru-RU"/>
        </w:rPr>
        <w:t>т</w:t>
      </w:r>
      <w:r w:rsidR="008F58F6">
        <w:rPr>
          <w:sz w:val="28"/>
          <w:szCs w:val="28"/>
          <w:lang w:val="ru-RU" w:eastAsia="ru-RU"/>
        </w:rPr>
        <w:t>овару.</w:t>
      </w:r>
    </w:p>
    <w:p w:rsidR="008F58F6" w:rsidRPr="008F58F6" w:rsidRDefault="008F58F6" w:rsidP="008F58F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8F58F6">
        <w:rPr>
          <w:sz w:val="28"/>
          <w:szCs w:val="28"/>
          <w:lang w:val="ru-RU" w:eastAsia="ru-RU"/>
        </w:rPr>
        <w:t>Компанія «AURELIA TRADE COMPANY OU»</w:t>
      </w:r>
      <w:r w:rsidR="00C501E0">
        <w:rPr>
          <w:sz w:val="28"/>
          <w:szCs w:val="28"/>
          <w:lang w:val="ru-RU" w:eastAsia="ru-RU"/>
        </w:rPr>
        <w:t>,</w:t>
      </w:r>
      <w:r w:rsidRPr="008F58F6">
        <w:rPr>
          <w:sz w:val="28"/>
          <w:szCs w:val="28"/>
          <w:lang w:val="ru-RU" w:eastAsia="ru-RU"/>
        </w:rPr>
        <w:t xml:space="preserve"> зазначена в графі 31 митної декларації як виробник товару</w:t>
      </w:r>
      <w:r w:rsidR="00C501E0">
        <w:rPr>
          <w:sz w:val="28"/>
          <w:szCs w:val="28"/>
          <w:lang w:val="ru-RU" w:eastAsia="ru-RU"/>
        </w:rPr>
        <w:t>,</w:t>
      </w:r>
      <w:r w:rsidRPr="008F58F6">
        <w:rPr>
          <w:sz w:val="28"/>
          <w:szCs w:val="28"/>
          <w:lang w:val="ru-RU" w:eastAsia="ru-RU"/>
        </w:rPr>
        <w:t xml:space="preserve"> відповідно до наявної інформації з відкритих джерел має ознаки суб’єкта оптової торгівлі хімічною продукцією, без підтвердження наявності власного виробництва. Паспорт безпеки (SDS) наданий зазначеною компанією на продукт «Complex Solvent Universal RKS-23» є документом, що містить інформацію щодо небезпечних властивостей речовини або суміші та заходів безпеки при поводженні з нею, і не є документом, який визначає функціональне призначення товару</w:t>
      </w:r>
      <w:r>
        <w:rPr>
          <w:sz w:val="28"/>
          <w:szCs w:val="28"/>
          <w:lang w:val="ru-RU" w:eastAsia="ru-RU"/>
        </w:rPr>
        <w:t>.</w:t>
      </w:r>
      <w:r w:rsidRPr="008F58F6">
        <w:rPr>
          <w:sz w:val="28"/>
          <w:szCs w:val="28"/>
          <w:lang w:val="ru-RU" w:eastAsia="ru-RU"/>
        </w:rPr>
        <w:t xml:space="preserve"> Разом з тим, інформація щодо виробництва зазначеного продукту, інформація про паспорт безпеки та сам паспорт безпеки, а також будь</w:t>
      </w:r>
      <w:r>
        <w:rPr>
          <w:sz w:val="28"/>
          <w:szCs w:val="28"/>
          <w:lang w:val="ru-RU" w:eastAsia="ru-RU"/>
        </w:rPr>
        <w:t>-</w:t>
      </w:r>
      <w:r w:rsidRPr="008F58F6">
        <w:rPr>
          <w:sz w:val="28"/>
          <w:szCs w:val="28"/>
          <w:lang w:val="ru-RU" w:eastAsia="ru-RU"/>
        </w:rPr>
        <w:t>які документи</w:t>
      </w:r>
      <w:r>
        <w:rPr>
          <w:sz w:val="28"/>
          <w:szCs w:val="28"/>
          <w:lang w:val="ru-RU" w:eastAsia="ru-RU"/>
        </w:rPr>
        <w:t>,</w:t>
      </w:r>
      <w:r w:rsidRPr="008F58F6">
        <w:rPr>
          <w:sz w:val="28"/>
          <w:szCs w:val="28"/>
          <w:lang w:val="ru-RU" w:eastAsia="ru-RU"/>
        </w:rPr>
        <w:t xml:space="preserve"> що містять відомості щодо якісного чи кількісного складу товару на сайті цієї компанії та в у вільному доступі згідно Інтернет ресурсу відсутня. Отже надані документи не підтверджують мету щодо кінцевого використання та призначення товару «Complex Solvent Universal RKS-23» як розчинника у розумінні товарної позиції 3814 згідно УКТЗЕД.</w:t>
      </w:r>
    </w:p>
    <w:p w:rsidR="008F58F6" w:rsidRPr="008F58F6" w:rsidRDefault="008F58F6" w:rsidP="008F58F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8F58F6">
        <w:rPr>
          <w:sz w:val="28"/>
          <w:szCs w:val="28"/>
          <w:lang w:val="ru-RU" w:eastAsia="ru-RU"/>
        </w:rPr>
        <w:lastRenderedPageBreak/>
        <w:t>Визначений експертом СЛЕД склад продукту «Complex Solvent Universal RKS-23» - 83,35 мас. % становлять речовини, які за своїми фізико-хімічними властивостями можуть використовуються як компоненти для підвищення октанового числа у бензинах моторних (моторних палив). Інші ком</w:t>
      </w:r>
      <w:r w:rsidR="00C501E0">
        <w:rPr>
          <w:sz w:val="28"/>
          <w:szCs w:val="28"/>
          <w:lang w:val="ru-RU" w:eastAsia="ru-RU"/>
        </w:rPr>
        <w:t>поненти у кількості близько 16,6</w:t>
      </w:r>
      <w:r w:rsidRPr="008F58F6">
        <w:rPr>
          <w:sz w:val="28"/>
          <w:szCs w:val="28"/>
          <w:lang w:val="ru-RU" w:eastAsia="ru-RU"/>
        </w:rPr>
        <w:t xml:space="preserve">5 мас. %, представлені переважно неароматичними вуглеводнями та виконують допоміжну функцію розчинника (носія), не маючи визначального впливу на антидетонаційні властивості суміші. </w:t>
      </w:r>
    </w:p>
    <w:p w:rsidR="00CF2192" w:rsidRPr="00CF2192" w:rsidRDefault="008F58F6" w:rsidP="008F58F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8F58F6">
        <w:rPr>
          <w:sz w:val="28"/>
          <w:szCs w:val="28"/>
          <w:lang w:val="ru-RU" w:eastAsia="ru-RU"/>
        </w:rPr>
        <w:t>З урахуванням встановленого хімічного складу, який переважно складається з речовин, що використовуються як антидетонаційні компоненти моторних палив, та оскільки товар є багатокомпонентною сумішшю</w:t>
      </w:r>
      <w:r w:rsidR="00C501E0">
        <w:rPr>
          <w:sz w:val="28"/>
          <w:szCs w:val="28"/>
          <w:lang w:val="ru-RU" w:eastAsia="ru-RU"/>
        </w:rPr>
        <w:t xml:space="preserve"> та</w:t>
      </w:r>
      <w:r w:rsidRPr="008F58F6">
        <w:rPr>
          <w:sz w:val="28"/>
          <w:szCs w:val="28"/>
          <w:lang w:val="ru-RU" w:eastAsia="ru-RU"/>
        </w:rPr>
        <w:t xml:space="preserve"> відсутність доведеного факту щодо використання та призначення продукту «Complex Solvent Universal RKS-23» як розчинника, а також з огляду на спосіб постачання товару наливом, що є типовим для паливних компонентів, його класифікацію як багатокомпонентної суміші необхідно здійснювати за компонентами, що визначають основні властивості товару відповідно до Правила 3(b) ОПІ</w:t>
      </w:r>
      <w:r w:rsidR="00C501E0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r w:rsidRPr="008F58F6">
        <w:rPr>
          <w:sz w:val="28"/>
          <w:szCs w:val="28"/>
          <w:lang w:val="ru-RU" w:eastAsia="ru-RU"/>
        </w:rPr>
        <w:t xml:space="preserve">митницею </w:t>
      </w:r>
      <w:r w:rsidR="00906F63" w:rsidRPr="00CF2192">
        <w:rPr>
          <w:sz w:val="28"/>
          <w:szCs w:val="28"/>
          <w:lang w:val="ru-RU" w:eastAsia="ru-RU"/>
        </w:rPr>
        <w:t xml:space="preserve">класифіковано у товарній підкатегорії </w:t>
      </w:r>
      <w:bookmarkStart w:id="0" w:name="_GoBack"/>
      <w:bookmarkEnd w:id="0"/>
      <w:r w:rsidR="002B6336">
        <w:rPr>
          <w:sz w:val="28"/>
          <w:szCs w:val="28"/>
          <w:lang w:val="ru-RU" w:eastAsia="ru-RU"/>
        </w:rPr>
        <w:t>3811</w:t>
      </w:r>
      <w:r w:rsidR="00CF2192" w:rsidRPr="00CF2192">
        <w:rPr>
          <w:sz w:val="28"/>
          <w:szCs w:val="28"/>
          <w:lang w:val="ru-RU" w:eastAsia="ru-RU"/>
        </w:rPr>
        <w:t xml:space="preserve"> 19 </w:t>
      </w:r>
      <w:r w:rsidR="002B6336">
        <w:rPr>
          <w:sz w:val="28"/>
          <w:szCs w:val="28"/>
          <w:lang w:val="ru-RU" w:eastAsia="ru-RU"/>
        </w:rPr>
        <w:t>00</w:t>
      </w:r>
      <w:r w:rsidR="00CF2192" w:rsidRPr="00CF2192">
        <w:rPr>
          <w:sz w:val="28"/>
          <w:szCs w:val="28"/>
          <w:lang w:val="ru-RU" w:eastAsia="ru-RU"/>
        </w:rPr>
        <w:t xml:space="preserve"> 00 згідно УКТ ЗЕД.  </w:t>
      </w:r>
    </w:p>
    <w:p w:rsidR="00056C6F" w:rsidRDefault="00056C6F" w:rsidP="00056C6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Таким чином, відповідно до пункту 3 частини </w:t>
      </w:r>
      <w:r w:rsidR="00C501E0">
        <w:rPr>
          <w:sz w:val="28"/>
          <w:szCs w:val="28"/>
          <w:lang w:val="ru-RU" w:eastAsia="ru-RU"/>
        </w:rPr>
        <w:t>першої</w:t>
      </w:r>
      <w:r>
        <w:rPr>
          <w:sz w:val="28"/>
          <w:szCs w:val="28"/>
          <w:lang w:val="ru-RU" w:eastAsia="ru-RU"/>
        </w:rPr>
        <w:t xml:space="preserve"> статті 26</w:t>
      </w:r>
      <w:r w:rsidRPr="002B6336">
        <w:rPr>
          <w:sz w:val="28"/>
          <w:szCs w:val="28"/>
          <w:vertAlign w:val="superscript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Кодексу за результатами розгляду скарги </w:t>
      </w:r>
      <w:r w:rsidR="00380C42">
        <w:rPr>
          <w:sz w:val="28"/>
          <w:szCs w:val="28"/>
        </w:rPr>
        <w:t>Особа 1</w:t>
      </w:r>
      <w:r w:rsidR="00380C42"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/>
        </w:rPr>
        <w:t>Держмитслужб</w:t>
      </w:r>
      <w:r w:rsidR="00C501E0"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залиш</w:t>
      </w:r>
      <w:r w:rsidR="00C501E0">
        <w:rPr>
          <w:sz w:val="28"/>
          <w:szCs w:val="28"/>
          <w:lang w:val="ru-RU" w:eastAsia="ru-RU"/>
        </w:rPr>
        <w:t>ає</w:t>
      </w:r>
      <w:r>
        <w:rPr>
          <w:sz w:val="28"/>
          <w:szCs w:val="28"/>
          <w:lang w:val="ru-RU" w:eastAsia="ru-RU"/>
        </w:rPr>
        <w:t xml:space="preserve"> скаргу без задоволення. У разі незгоди з прийнятим рішенням </w:t>
      </w:r>
      <w:r w:rsidR="00380C42">
        <w:rPr>
          <w:sz w:val="28"/>
          <w:szCs w:val="28"/>
        </w:rPr>
        <w:t>Особа 1</w:t>
      </w:r>
      <w:r>
        <w:rPr>
          <w:sz w:val="28"/>
          <w:szCs w:val="28"/>
          <w:lang w:val="ru-RU" w:eastAsia="ru-RU"/>
        </w:rPr>
        <w:t xml:space="preserve"> має право оскаржити його в судовому порядку.</w:t>
      </w:r>
    </w:p>
    <w:p w:rsidR="00CF2192" w:rsidRPr="00CF2192" w:rsidRDefault="00CF2192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ab/>
      </w:r>
    </w:p>
    <w:p w:rsidR="0026040B" w:rsidRPr="004635B1" w:rsidRDefault="0026040B" w:rsidP="004635B1">
      <w:pPr>
        <w:jc w:val="both"/>
        <w:rPr>
          <w:sz w:val="28"/>
          <w:szCs w:val="28"/>
        </w:rPr>
      </w:pPr>
    </w:p>
    <w:p w:rsidR="00211C05" w:rsidRPr="00380C42" w:rsidRDefault="00E923C3" w:rsidP="00211C05">
      <w:pPr>
        <w:suppressAutoHyphens w:val="0"/>
        <w:jc w:val="both"/>
        <w:rPr>
          <w:sz w:val="28"/>
          <w:szCs w:val="28"/>
          <w:highlight w:val="yellow"/>
          <w:lang w:eastAsia="uk-UA"/>
        </w:rPr>
      </w:pPr>
      <w:r w:rsidRPr="00380C42">
        <w:rPr>
          <w:sz w:val="28"/>
          <w:szCs w:val="28"/>
          <w:lang w:eastAsia="uk-UA"/>
        </w:rPr>
        <w:t>bc0bb9caa8f3dd9bf2f5a29fae20c83cdafca0a97e1fff7639ef952680f81877</w:t>
      </w:r>
      <w:r w:rsidR="00211C05" w:rsidRPr="00380C42">
        <w:rPr>
          <w:sz w:val="28"/>
          <w:szCs w:val="28"/>
          <w:lang w:eastAsia="uk-UA"/>
        </w:rPr>
        <w:t>7ca5002a7d4cdeeb3e96d0c7f5db7fed86a97698100c7d83b8f30c37d2bd7f50</w:t>
      </w:r>
    </w:p>
    <w:p w:rsidR="00211C05" w:rsidRPr="00211C05" w:rsidRDefault="00211C05" w:rsidP="00211C05">
      <w:pPr>
        <w:suppressAutoHyphens w:val="0"/>
        <w:jc w:val="both"/>
        <w:rPr>
          <w:sz w:val="28"/>
          <w:szCs w:val="28"/>
          <w:lang w:eastAsia="uk-UA"/>
        </w:rPr>
      </w:pPr>
      <w:r w:rsidRPr="00380C42">
        <w:rPr>
          <w:sz w:val="28"/>
          <w:szCs w:val="28"/>
          <w:lang w:eastAsia="uk-UA"/>
        </w:rPr>
        <w:t>eb9e5eb4b8fa2e97aa3128f983e6ddbeeb4234e8db9110e5737fe966e5478343</w:t>
      </w:r>
      <w:r w:rsidRPr="00211C05">
        <w:rPr>
          <w:sz w:val="28"/>
          <w:szCs w:val="28"/>
          <w:lang w:eastAsia="uk-UA"/>
        </w:rPr>
        <w:t xml:space="preserve">                                                  </w:t>
      </w:r>
      <w:r w:rsidR="00E923C3" w:rsidRPr="00380C42">
        <w:rPr>
          <w:sz w:val="28"/>
          <w:szCs w:val="28"/>
          <w:lang w:eastAsia="uk-UA"/>
        </w:rPr>
        <w:t>8311ff4a1b1c6a4b3e0b06329c35d50fb5eb5ecb61bc56e83aa0718122f21f88</w:t>
      </w:r>
      <w:r w:rsidRPr="00380C42">
        <w:rPr>
          <w:sz w:val="28"/>
          <w:szCs w:val="28"/>
          <w:highlight w:val="yellow"/>
          <w:lang w:eastAsia="uk-UA"/>
        </w:rPr>
        <w:t xml:space="preserve"> </w:t>
      </w:r>
      <w:r w:rsidR="00E923C3" w:rsidRPr="00380C42">
        <w:rPr>
          <w:sz w:val="28"/>
          <w:szCs w:val="28"/>
          <w:lang w:eastAsia="uk-UA"/>
        </w:rPr>
        <w:t>d5d9cd8836fc5de7f88507edb0f2f18b9bbbe87f9e33b2e4cc96dcaaa393dec2</w:t>
      </w:r>
    </w:p>
    <w:p w:rsidR="007A0ECE" w:rsidRDefault="007A0ECE" w:rsidP="004635B1">
      <w:pPr>
        <w:jc w:val="both"/>
        <w:rPr>
          <w:sz w:val="22"/>
          <w:szCs w:val="22"/>
        </w:rPr>
      </w:pPr>
    </w:p>
    <w:p w:rsidR="007622D1" w:rsidRDefault="007C7795" w:rsidP="004635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C7795" w:rsidRDefault="007C7795" w:rsidP="004635B1">
      <w:pPr>
        <w:jc w:val="both"/>
        <w:rPr>
          <w:sz w:val="22"/>
          <w:szCs w:val="22"/>
        </w:rPr>
      </w:pPr>
    </w:p>
    <w:p w:rsidR="007622D1" w:rsidRDefault="007622D1" w:rsidP="004635B1">
      <w:pPr>
        <w:jc w:val="both"/>
        <w:rPr>
          <w:sz w:val="22"/>
          <w:szCs w:val="22"/>
        </w:rPr>
      </w:pPr>
    </w:p>
    <w:p w:rsidR="00F74366" w:rsidRPr="005C0F17" w:rsidRDefault="00064D3C" w:rsidP="004635B1">
      <w:pPr>
        <w:jc w:val="both"/>
        <w:rPr>
          <w:sz w:val="22"/>
          <w:szCs w:val="22"/>
        </w:rPr>
      </w:pPr>
      <w:r w:rsidRPr="00380C42">
        <w:rPr>
          <w:sz w:val="22"/>
          <w:szCs w:val="22"/>
        </w:rPr>
        <w:t>83de887263c7e9dfce4168a260908dbcca64107feb64866d158456f8a35c9a02</w:t>
      </w:r>
      <w:r w:rsidR="00C34D06" w:rsidRPr="00380C42">
        <w:rPr>
          <w:sz w:val="22"/>
          <w:szCs w:val="22"/>
        </w:rPr>
        <w:t>4f139081b0f8482f81be3088cd4217dd4e5367918b2bfecdac0afa07eaf6ab49</w:t>
      </w:r>
    </w:p>
    <w:sectPr w:rsidR="00F74366" w:rsidRPr="005C0F17" w:rsidSect="00177109">
      <w:headerReference w:type="default" r:id="rId10"/>
      <w:pgSz w:w="11906" w:h="16838"/>
      <w:pgMar w:top="1134" w:right="567" w:bottom="1134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E9" w:rsidRDefault="00800FE9">
      <w:r>
        <w:separator/>
      </w:r>
    </w:p>
  </w:endnote>
  <w:endnote w:type="continuationSeparator" w:id="0">
    <w:p w:rsidR="00800FE9" w:rsidRDefault="0080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E9" w:rsidRDefault="00800FE9">
      <w:r>
        <w:separator/>
      </w:r>
    </w:p>
  </w:footnote>
  <w:footnote w:type="continuationSeparator" w:id="0">
    <w:p w:rsidR="00800FE9" w:rsidRDefault="0080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F63" w:rsidRDefault="00906F6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41DB1" w:rsidRPr="00841DB1">
      <w:rPr>
        <w:noProof/>
        <w:lang w:val="ru-RU"/>
      </w:rPr>
      <w:t>3</w:t>
    </w:r>
    <w:r>
      <w:fldChar w:fldCharType="end"/>
    </w:r>
  </w:p>
  <w:p w:rsidR="00906F63" w:rsidRDefault="00906F63">
    <w:pPr>
      <w:pStyle w:val="ad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56FE"/>
    <w:rsid w:val="000369E9"/>
    <w:rsid w:val="00042B82"/>
    <w:rsid w:val="00043B81"/>
    <w:rsid w:val="00043FF4"/>
    <w:rsid w:val="00053216"/>
    <w:rsid w:val="00056C6F"/>
    <w:rsid w:val="0005728D"/>
    <w:rsid w:val="0006010F"/>
    <w:rsid w:val="00064D3C"/>
    <w:rsid w:val="00066C05"/>
    <w:rsid w:val="00066E29"/>
    <w:rsid w:val="00066E49"/>
    <w:rsid w:val="00070831"/>
    <w:rsid w:val="0009109E"/>
    <w:rsid w:val="000917AD"/>
    <w:rsid w:val="000928E3"/>
    <w:rsid w:val="00094600"/>
    <w:rsid w:val="00095AEA"/>
    <w:rsid w:val="00097407"/>
    <w:rsid w:val="00097E95"/>
    <w:rsid w:val="000A1E2E"/>
    <w:rsid w:val="000B4BB8"/>
    <w:rsid w:val="000B7028"/>
    <w:rsid w:val="000B75B8"/>
    <w:rsid w:val="000D56DE"/>
    <w:rsid w:val="000D67DC"/>
    <w:rsid w:val="000E2C92"/>
    <w:rsid w:val="000E2EFC"/>
    <w:rsid w:val="000E452A"/>
    <w:rsid w:val="000F420F"/>
    <w:rsid w:val="000F42F4"/>
    <w:rsid w:val="000F5DFA"/>
    <w:rsid w:val="001062BB"/>
    <w:rsid w:val="00110DEF"/>
    <w:rsid w:val="0012215C"/>
    <w:rsid w:val="00126A09"/>
    <w:rsid w:val="00135A22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70511"/>
    <w:rsid w:val="001770FE"/>
    <w:rsid w:val="00177109"/>
    <w:rsid w:val="00180054"/>
    <w:rsid w:val="00181005"/>
    <w:rsid w:val="00187F8D"/>
    <w:rsid w:val="001915BD"/>
    <w:rsid w:val="001B58D4"/>
    <w:rsid w:val="001C72A8"/>
    <w:rsid w:val="001D1B26"/>
    <w:rsid w:val="001E037C"/>
    <w:rsid w:val="001E5755"/>
    <w:rsid w:val="001F1ACD"/>
    <w:rsid w:val="001F32E5"/>
    <w:rsid w:val="001F4AA4"/>
    <w:rsid w:val="002031B6"/>
    <w:rsid w:val="00211C05"/>
    <w:rsid w:val="0021355E"/>
    <w:rsid w:val="00223C56"/>
    <w:rsid w:val="00232EF8"/>
    <w:rsid w:val="00257560"/>
    <w:rsid w:val="0026040B"/>
    <w:rsid w:val="00262145"/>
    <w:rsid w:val="00271E96"/>
    <w:rsid w:val="00271FD4"/>
    <w:rsid w:val="00281F13"/>
    <w:rsid w:val="002829E0"/>
    <w:rsid w:val="002859B8"/>
    <w:rsid w:val="0028680B"/>
    <w:rsid w:val="00294491"/>
    <w:rsid w:val="00295C4B"/>
    <w:rsid w:val="00297570"/>
    <w:rsid w:val="002A29CF"/>
    <w:rsid w:val="002A4BE0"/>
    <w:rsid w:val="002A7203"/>
    <w:rsid w:val="002B21B6"/>
    <w:rsid w:val="002B6336"/>
    <w:rsid w:val="002C2AB5"/>
    <w:rsid w:val="002C3706"/>
    <w:rsid w:val="002D0902"/>
    <w:rsid w:val="002D15D1"/>
    <w:rsid w:val="002D17C0"/>
    <w:rsid w:val="002D3600"/>
    <w:rsid w:val="002E2794"/>
    <w:rsid w:val="002E3B2D"/>
    <w:rsid w:val="002E4849"/>
    <w:rsid w:val="002F07A4"/>
    <w:rsid w:val="002F0B16"/>
    <w:rsid w:val="002F544E"/>
    <w:rsid w:val="00311701"/>
    <w:rsid w:val="00312733"/>
    <w:rsid w:val="0032302B"/>
    <w:rsid w:val="00324044"/>
    <w:rsid w:val="00327839"/>
    <w:rsid w:val="00327AE7"/>
    <w:rsid w:val="00330DD7"/>
    <w:rsid w:val="00331754"/>
    <w:rsid w:val="00337981"/>
    <w:rsid w:val="00343BB3"/>
    <w:rsid w:val="00356135"/>
    <w:rsid w:val="00360115"/>
    <w:rsid w:val="00374526"/>
    <w:rsid w:val="00377395"/>
    <w:rsid w:val="00380C42"/>
    <w:rsid w:val="003914ED"/>
    <w:rsid w:val="00392E04"/>
    <w:rsid w:val="00393AFB"/>
    <w:rsid w:val="00397888"/>
    <w:rsid w:val="003A227B"/>
    <w:rsid w:val="003A688E"/>
    <w:rsid w:val="003A6BD8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E29BF"/>
    <w:rsid w:val="003F27A5"/>
    <w:rsid w:val="00400265"/>
    <w:rsid w:val="00401B65"/>
    <w:rsid w:val="00405325"/>
    <w:rsid w:val="004056F3"/>
    <w:rsid w:val="0040662D"/>
    <w:rsid w:val="00415DFB"/>
    <w:rsid w:val="00420145"/>
    <w:rsid w:val="00424887"/>
    <w:rsid w:val="00442DDC"/>
    <w:rsid w:val="00446BBD"/>
    <w:rsid w:val="004635B1"/>
    <w:rsid w:val="00464153"/>
    <w:rsid w:val="004736D5"/>
    <w:rsid w:val="00475A5E"/>
    <w:rsid w:val="00485C82"/>
    <w:rsid w:val="00490505"/>
    <w:rsid w:val="004935E9"/>
    <w:rsid w:val="004B475A"/>
    <w:rsid w:val="004C03DF"/>
    <w:rsid w:val="004C102F"/>
    <w:rsid w:val="004D0AA1"/>
    <w:rsid w:val="004D4638"/>
    <w:rsid w:val="004D4909"/>
    <w:rsid w:val="004D5607"/>
    <w:rsid w:val="004D5CA3"/>
    <w:rsid w:val="004E551F"/>
    <w:rsid w:val="004F038A"/>
    <w:rsid w:val="004F415C"/>
    <w:rsid w:val="005015CF"/>
    <w:rsid w:val="005021A4"/>
    <w:rsid w:val="00507F79"/>
    <w:rsid w:val="00516B7A"/>
    <w:rsid w:val="00520C9D"/>
    <w:rsid w:val="00524E02"/>
    <w:rsid w:val="0052629D"/>
    <w:rsid w:val="00526F48"/>
    <w:rsid w:val="00540B51"/>
    <w:rsid w:val="00540CA4"/>
    <w:rsid w:val="00543A25"/>
    <w:rsid w:val="00550C31"/>
    <w:rsid w:val="00553E1E"/>
    <w:rsid w:val="005556BF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B13EC"/>
    <w:rsid w:val="005B4486"/>
    <w:rsid w:val="005C0F17"/>
    <w:rsid w:val="005C11C0"/>
    <w:rsid w:val="005C1B82"/>
    <w:rsid w:val="005C1C16"/>
    <w:rsid w:val="005C46FE"/>
    <w:rsid w:val="005D180E"/>
    <w:rsid w:val="005D1D6E"/>
    <w:rsid w:val="005D2CA6"/>
    <w:rsid w:val="005E61CC"/>
    <w:rsid w:val="0061154D"/>
    <w:rsid w:val="00620B4D"/>
    <w:rsid w:val="00620B8B"/>
    <w:rsid w:val="00620D69"/>
    <w:rsid w:val="00623018"/>
    <w:rsid w:val="00624828"/>
    <w:rsid w:val="006314A5"/>
    <w:rsid w:val="006558C1"/>
    <w:rsid w:val="0065679F"/>
    <w:rsid w:val="00671881"/>
    <w:rsid w:val="00675EA5"/>
    <w:rsid w:val="006A6EB1"/>
    <w:rsid w:val="006A765F"/>
    <w:rsid w:val="006B1825"/>
    <w:rsid w:val="006B6CD8"/>
    <w:rsid w:val="006D0707"/>
    <w:rsid w:val="006D6BBF"/>
    <w:rsid w:val="006E3B2E"/>
    <w:rsid w:val="006F0FD2"/>
    <w:rsid w:val="006F104E"/>
    <w:rsid w:val="006F2455"/>
    <w:rsid w:val="006F5FF6"/>
    <w:rsid w:val="00701850"/>
    <w:rsid w:val="00716F78"/>
    <w:rsid w:val="00721BD5"/>
    <w:rsid w:val="00723238"/>
    <w:rsid w:val="00724751"/>
    <w:rsid w:val="0073614F"/>
    <w:rsid w:val="00736846"/>
    <w:rsid w:val="0073709B"/>
    <w:rsid w:val="007421AA"/>
    <w:rsid w:val="00744FDF"/>
    <w:rsid w:val="00752881"/>
    <w:rsid w:val="00757D97"/>
    <w:rsid w:val="007622D1"/>
    <w:rsid w:val="0076657F"/>
    <w:rsid w:val="0078331A"/>
    <w:rsid w:val="00784010"/>
    <w:rsid w:val="007A0ECE"/>
    <w:rsid w:val="007A0FA8"/>
    <w:rsid w:val="007A1CF3"/>
    <w:rsid w:val="007B44C7"/>
    <w:rsid w:val="007B51C8"/>
    <w:rsid w:val="007B7E7F"/>
    <w:rsid w:val="007C7795"/>
    <w:rsid w:val="007C77FE"/>
    <w:rsid w:val="007E0D33"/>
    <w:rsid w:val="007E398D"/>
    <w:rsid w:val="00800FE9"/>
    <w:rsid w:val="00803DB6"/>
    <w:rsid w:val="008143ED"/>
    <w:rsid w:val="008145E5"/>
    <w:rsid w:val="00823A97"/>
    <w:rsid w:val="00825677"/>
    <w:rsid w:val="00837151"/>
    <w:rsid w:val="00840F37"/>
    <w:rsid w:val="00841DB1"/>
    <w:rsid w:val="008424CC"/>
    <w:rsid w:val="00843790"/>
    <w:rsid w:val="008631A3"/>
    <w:rsid w:val="00863D69"/>
    <w:rsid w:val="00864CE6"/>
    <w:rsid w:val="00865BFC"/>
    <w:rsid w:val="008741B9"/>
    <w:rsid w:val="00875407"/>
    <w:rsid w:val="008A2CC6"/>
    <w:rsid w:val="008B24F6"/>
    <w:rsid w:val="008C11FB"/>
    <w:rsid w:val="008D4C17"/>
    <w:rsid w:val="008E587F"/>
    <w:rsid w:val="008F58F6"/>
    <w:rsid w:val="00900AD9"/>
    <w:rsid w:val="00902C78"/>
    <w:rsid w:val="00906F63"/>
    <w:rsid w:val="00910226"/>
    <w:rsid w:val="00911480"/>
    <w:rsid w:val="009245F1"/>
    <w:rsid w:val="009258EE"/>
    <w:rsid w:val="00927149"/>
    <w:rsid w:val="00927ECC"/>
    <w:rsid w:val="00933302"/>
    <w:rsid w:val="00940835"/>
    <w:rsid w:val="00941A3B"/>
    <w:rsid w:val="0094409F"/>
    <w:rsid w:val="0095160B"/>
    <w:rsid w:val="00952C97"/>
    <w:rsid w:val="009538BB"/>
    <w:rsid w:val="00962E46"/>
    <w:rsid w:val="009642CB"/>
    <w:rsid w:val="009657F0"/>
    <w:rsid w:val="00967136"/>
    <w:rsid w:val="00973B33"/>
    <w:rsid w:val="00975BE2"/>
    <w:rsid w:val="00977D85"/>
    <w:rsid w:val="00996947"/>
    <w:rsid w:val="009B139E"/>
    <w:rsid w:val="009B1B9A"/>
    <w:rsid w:val="009C43DB"/>
    <w:rsid w:val="009D3ED9"/>
    <w:rsid w:val="009D4B15"/>
    <w:rsid w:val="009D4C5A"/>
    <w:rsid w:val="00A027B7"/>
    <w:rsid w:val="00A0302B"/>
    <w:rsid w:val="00A07F87"/>
    <w:rsid w:val="00A16A76"/>
    <w:rsid w:val="00A2623F"/>
    <w:rsid w:val="00A310C4"/>
    <w:rsid w:val="00A35D02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8652C"/>
    <w:rsid w:val="00A96851"/>
    <w:rsid w:val="00AA1E4B"/>
    <w:rsid w:val="00AB7E1F"/>
    <w:rsid w:val="00AC22F4"/>
    <w:rsid w:val="00AC2A98"/>
    <w:rsid w:val="00AC3163"/>
    <w:rsid w:val="00AC75F2"/>
    <w:rsid w:val="00AD7B17"/>
    <w:rsid w:val="00AE2F57"/>
    <w:rsid w:val="00B019B1"/>
    <w:rsid w:val="00B021EB"/>
    <w:rsid w:val="00B05916"/>
    <w:rsid w:val="00B06CE0"/>
    <w:rsid w:val="00B103A6"/>
    <w:rsid w:val="00B3220F"/>
    <w:rsid w:val="00B33721"/>
    <w:rsid w:val="00B46017"/>
    <w:rsid w:val="00B47475"/>
    <w:rsid w:val="00B55493"/>
    <w:rsid w:val="00B6287A"/>
    <w:rsid w:val="00B63788"/>
    <w:rsid w:val="00B6536B"/>
    <w:rsid w:val="00B666A7"/>
    <w:rsid w:val="00B67E52"/>
    <w:rsid w:val="00B70A24"/>
    <w:rsid w:val="00B85A9F"/>
    <w:rsid w:val="00B86CA9"/>
    <w:rsid w:val="00B87D9A"/>
    <w:rsid w:val="00B904C3"/>
    <w:rsid w:val="00BA7C38"/>
    <w:rsid w:val="00BB18DC"/>
    <w:rsid w:val="00BC08FE"/>
    <w:rsid w:val="00BC1BE6"/>
    <w:rsid w:val="00BC76AE"/>
    <w:rsid w:val="00BC7946"/>
    <w:rsid w:val="00BD519D"/>
    <w:rsid w:val="00BD526B"/>
    <w:rsid w:val="00BD711A"/>
    <w:rsid w:val="00BE4DDE"/>
    <w:rsid w:val="00BE52E5"/>
    <w:rsid w:val="00C06CB5"/>
    <w:rsid w:val="00C12945"/>
    <w:rsid w:val="00C1391E"/>
    <w:rsid w:val="00C16877"/>
    <w:rsid w:val="00C23F40"/>
    <w:rsid w:val="00C245A9"/>
    <w:rsid w:val="00C34D06"/>
    <w:rsid w:val="00C42125"/>
    <w:rsid w:val="00C47B41"/>
    <w:rsid w:val="00C501E0"/>
    <w:rsid w:val="00C65BD9"/>
    <w:rsid w:val="00C71BEC"/>
    <w:rsid w:val="00C75A6B"/>
    <w:rsid w:val="00C75FD8"/>
    <w:rsid w:val="00C771AA"/>
    <w:rsid w:val="00C77BE6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C488E"/>
    <w:rsid w:val="00CD45BA"/>
    <w:rsid w:val="00CE2898"/>
    <w:rsid w:val="00CF2192"/>
    <w:rsid w:val="00CF38A4"/>
    <w:rsid w:val="00D0080B"/>
    <w:rsid w:val="00D0207F"/>
    <w:rsid w:val="00D051CC"/>
    <w:rsid w:val="00D10C33"/>
    <w:rsid w:val="00D139B3"/>
    <w:rsid w:val="00D15146"/>
    <w:rsid w:val="00D20875"/>
    <w:rsid w:val="00D2414C"/>
    <w:rsid w:val="00D25002"/>
    <w:rsid w:val="00D32A2A"/>
    <w:rsid w:val="00D376E6"/>
    <w:rsid w:val="00D47B51"/>
    <w:rsid w:val="00D60A71"/>
    <w:rsid w:val="00D6106C"/>
    <w:rsid w:val="00D67C5A"/>
    <w:rsid w:val="00D71832"/>
    <w:rsid w:val="00D72338"/>
    <w:rsid w:val="00D72F74"/>
    <w:rsid w:val="00D739C5"/>
    <w:rsid w:val="00D74661"/>
    <w:rsid w:val="00D7470B"/>
    <w:rsid w:val="00D768BB"/>
    <w:rsid w:val="00D76DEB"/>
    <w:rsid w:val="00D84467"/>
    <w:rsid w:val="00DA0B31"/>
    <w:rsid w:val="00DA394B"/>
    <w:rsid w:val="00DA4854"/>
    <w:rsid w:val="00DB1631"/>
    <w:rsid w:val="00DB2A7B"/>
    <w:rsid w:val="00DB79EA"/>
    <w:rsid w:val="00DC40CE"/>
    <w:rsid w:val="00DC6E6B"/>
    <w:rsid w:val="00DD0337"/>
    <w:rsid w:val="00DD2F6D"/>
    <w:rsid w:val="00DD308E"/>
    <w:rsid w:val="00DE21F0"/>
    <w:rsid w:val="00DE34B3"/>
    <w:rsid w:val="00DF71FD"/>
    <w:rsid w:val="00DF78DA"/>
    <w:rsid w:val="00E02F0A"/>
    <w:rsid w:val="00E04CBB"/>
    <w:rsid w:val="00E116AE"/>
    <w:rsid w:val="00E215C3"/>
    <w:rsid w:val="00E23F1B"/>
    <w:rsid w:val="00E40AE9"/>
    <w:rsid w:val="00E45470"/>
    <w:rsid w:val="00E45E42"/>
    <w:rsid w:val="00E4711D"/>
    <w:rsid w:val="00E47A43"/>
    <w:rsid w:val="00E56069"/>
    <w:rsid w:val="00E778CC"/>
    <w:rsid w:val="00E87067"/>
    <w:rsid w:val="00E90979"/>
    <w:rsid w:val="00E923C3"/>
    <w:rsid w:val="00E9558F"/>
    <w:rsid w:val="00EA5B2F"/>
    <w:rsid w:val="00EB09EB"/>
    <w:rsid w:val="00EB1EB9"/>
    <w:rsid w:val="00EC0C18"/>
    <w:rsid w:val="00EC3577"/>
    <w:rsid w:val="00ED50CA"/>
    <w:rsid w:val="00EE4204"/>
    <w:rsid w:val="00EF1B7E"/>
    <w:rsid w:val="00F05F70"/>
    <w:rsid w:val="00F06BD8"/>
    <w:rsid w:val="00F07F61"/>
    <w:rsid w:val="00F115DB"/>
    <w:rsid w:val="00F16685"/>
    <w:rsid w:val="00F20E92"/>
    <w:rsid w:val="00F26508"/>
    <w:rsid w:val="00F41FC3"/>
    <w:rsid w:val="00F4743D"/>
    <w:rsid w:val="00F50492"/>
    <w:rsid w:val="00F61539"/>
    <w:rsid w:val="00F61BE2"/>
    <w:rsid w:val="00F66368"/>
    <w:rsid w:val="00F70B2A"/>
    <w:rsid w:val="00F719DE"/>
    <w:rsid w:val="00F74366"/>
    <w:rsid w:val="00F75D4E"/>
    <w:rsid w:val="00F75F99"/>
    <w:rsid w:val="00F91DAB"/>
    <w:rsid w:val="00F9418A"/>
    <w:rsid w:val="00F975FD"/>
    <w:rsid w:val="00FA3D64"/>
    <w:rsid w:val="00FB39EA"/>
    <w:rsid w:val="00FC3DC9"/>
    <w:rsid w:val="00FD260C"/>
    <w:rsid w:val="00FD68A6"/>
    <w:rsid w:val="00FE16E6"/>
    <w:rsid w:val="00FE23F4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8A4185"/>
  <w15:chartTrackingRefBased/>
  <w15:docId w15:val="{E697F4AE-438D-4903-9FBC-D1A1836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  <w:rPr>
      <w:lang w:val="x-none"/>
    </w:r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f0">
    <w:name w:val="Title"/>
    <w:basedOn w:val="a"/>
    <w:next w:val="af1"/>
    <w:link w:val="af2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f1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3">
    <w:name w:val="Normal (Web)"/>
    <w:basedOn w:val="a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4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Normal">
    <w:name w:val="Normal"/>
    <w:pPr>
      <w:suppressAutoHyphens/>
    </w:pPr>
    <w:rPr>
      <w:lang w:val="ru-RU" w:eastAsia="ar-S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8">
    <w:name w:val="Body Text Indent"/>
    <w:basedOn w:val="a"/>
    <w:pPr>
      <w:ind w:left="35"/>
    </w:pPr>
  </w:style>
  <w:style w:type="character" w:customStyle="1" w:styleId="af9">
    <w:name w:val="Основной текст_"/>
    <w:link w:val="14"/>
    <w:rsid w:val="004935E9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9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5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uiPriority w:val="99"/>
    <w:unhideWhenUsed/>
    <w:rsid w:val="00C06CB5"/>
    <w:rPr>
      <w:color w:val="0000FF"/>
      <w:u w:val="single"/>
    </w:rPr>
  </w:style>
  <w:style w:type="character" w:customStyle="1" w:styleId="af2">
    <w:name w:val="Назва Знак"/>
    <w:link w:val="af0"/>
    <w:uiPriority w:val="10"/>
    <w:rsid w:val="00A35D02"/>
    <w:rPr>
      <w:b/>
      <w:b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4B90-FEFD-462A-B758-B5B5F5EA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5391</Characters>
  <Application>Microsoft Office Word</Application>
  <DocSecurity>0</DocSecurity>
  <Lines>118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6498</CharactersWithSpaces>
  <SharedDoc>false</SharedDoc>
  <HLinks>
    <vt:vector size="12" baseType="variant">
      <vt:variant>
        <vt:i4>589928</vt:i4>
      </vt:variant>
      <vt:variant>
        <vt:i4>3</vt:i4>
      </vt:variant>
      <vt:variant>
        <vt:i4>0</vt:i4>
      </vt:variant>
      <vt:variant>
        <vt:i4>5</vt:i4>
      </vt:variant>
      <vt:variant>
        <vt:lpwstr>mailto:dp@pentada-brok.com</vt:lpwstr>
      </vt:variant>
      <vt:variant>
        <vt:lpwstr/>
      </vt:variant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2</cp:revision>
  <cp:lastPrinted>2026-04-27T07:44:00Z</cp:lastPrinted>
  <dcterms:created xsi:type="dcterms:W3CDTF">2026-04-27T12:59:00Z</dcterms:created>
  <dcterms:modified xsi:type="dcterms:W3CDTF">2026-04-27T12:59:00Z</dcterms:modified>
</cp:coreProperties>
</file>