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CE56D3" w:rsidRDefault="002B0C64"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noProof/>
          <w:sz w:val="20"/>
          <w:szCs w:val="20"/>
          <w:lang w:val="uk-UA" w:eastAsia="uk-UA"/>
        </w:rPr>
        <w:drawing>
          <wp:inline distT="0" distB="0" distL="0" distR="0" wp14:anchorId="50FFA8D6" wp14:editId="7AFCF514">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9B1555" w:rsidRPr="00CE56D3"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 xml:space="preserve"> </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ДЕРЖАВНА МИТНА СЛУЖБА УКРАЇНИ</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(Держмитслужба)</w:t>
      </w:r>
    </w:p>
    <w:p w:rsidR="009B1555" w:rsidRPr="00CE56D3"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CE56D3" w:rsidRDefault="009B1555" w:rsidP="009B1555">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CE56D3">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CE56D3">
        <w:rPr>
          <w:rFonts w:ascii="Times New Roman" w:eastAsia="MS Mincho" w:hAnsi="Times New Roman" w:cs="Times New Roman"/>
          <w:spacing w:val="-10"/>
          <w:sz w:val="24"/>
          <w:szCs w:val="24"/>
          <w:lang w:val="uk-UA" w:eastAsia="ja-JP"/>
        </w:rPr>
        <w:t>тел</w:t>
      </w:r>
      <w:proofErr w:type="spellEnd"/>
      <w:r w:rsidRPr="00CE56D3">
        <w:rPr>
          <w:rFonts w:ascii="Times New Roman" w:eastAsia="MS Mincho" w:hAnsi="Times New Roman" w:cs="Times New Roman"/>
          <w:spacing w:val="-10"/>
          <w:sz w:val="24"/>
          <w:szCs w:val="24"/>
          <w:lang w:val="uk-UA" w:eastAsia="ja-JP"/>
        </w:rPr>
        <w:t>.: (044) 481-20-42, (044) 481-19-58, (044) 481-20-20</w:t>
      </w:r>
    </w:p>
    <w:p w:rsidR="009B1555" w:rsidRPr="00CE56D3" w:rsidRDefault="009B1555" w:rsidP="009B1555">
      <w:pPr>
        <w:autoSpaceDE w:val="0"/>
        <w:autoSpaceDN w:val="0"/>
        <w:spacing w:after="0" w:line="240" w:lineRule="auto"/>
        <w:jc w:val="center"/>
        <w:rPr>
          <w:rFonts w:ascii="Times New Roman" w:eastAsia="MS Mincho" w:hAnsi="Times New Roman" w:cs="Times New Roman"/>
          <w:sz w:val="24"/>
          <w:szCs w:val="24"/>
          <w:lang w:val="uk-UA" w:eastAsia="ja-JP"/>
        </w:rPr>
      </w:pPr>
      <w:r w:rsidRPr="00CE56D3">
        <w:rPr>
          <w:rFonts w:ascii="Times New Roman" w:eastAsia="MS Mincho" w:hAnsi="Times New Roman" w:cs="Times New Roman"/>
          <w:color w:val="4472C4" w:themeColor="accent5"/>
          <w:sz w:val="24"/>
          <w:szCs w:val="24"/>
          <w:lang w:val="uk-UA" w:eastAsia="ja-JP"/>
        </w:rPr>
        <w:t xml:space="preserve">Е:mail: </w:t>
      </w:r>
      <w:hyperlink r:id="rId8" w:history="1">
        <w:r w:rsidRPr="00CE56D3">
          <w:rPr>
            <w:rFonts w:ascii="Times New Roman" w:eastAsia="MS Mincho" w:hAnsi="Times New Roman" w:cs="Times New Roman"/>
            <w:color w:val="4472C4" w:themeColor="accent5"/>
            <w:sz w:val="24"/>
            <w:szCs w:val="24"/>
            <w:u w:val="single"/>
            <w:lang w:val="uk-UA" w:eastAsia="ja-JP"/>
          </w:rPr>
          <w:t>post</w:t>
        </w:r>
        <w:r w:rsidRPr="00CE56D3">
          <w:rPr>
            <w:rFonts w:ascii="Times New Roman" w:eastAsia="MS Mincho" w:hAnsi="Times New Roman" w:cs="Times New Roman"/>
            <w:bCs/>
            <w:color w:val="4472C4" w:themeColor="accent5"/>
            <w:spacing w:val="-10"/>
            <w:sz w:val="24"/>
            <w:szCs w:val="24"/>
            <w:u w:val="single"/>
            <w:lang w:val="uk-UA" w:eastAsia="ja-JP"/>
          </w:rPr>
          <w:t>@customs.gov.ua</w:t>
        </w:r>
      </w:hyperlink>
      <w:r w:rsidRPr="00CE56D3">
        <w:rPr>
          <w:rFonts w:ascii="Times New Roman" w:eastAsia="MS Mincho" w:hAnsi="Times New Roman" w:cs="Times New Roman"/>
          <w:sz w:val="24"/>
          <w:szCs w:val="24"/>
          <w:lang w:val="uk-UA" w:eastAsia="ja-JP"/>
        </w:rPr>
        <w:t>; Код ЄДРПОУ 43115923</w:t>
      </w:r>
    </w:p>
    <w:p w:rsidR="009B1555" w:rsidRPr="00CE56D3" w:rsidRDefault="009B1555" w:rsidP="002B0C64">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F105B2" w:rsidRPr="00CE56D3" w:rsidRDefault="00F105B2" w:rsidP="002B0C64">
      <w:pPr>
        <w:spacing w:after="0" w:line="240" w:lineRule="auto"/>
        <w:rPr>
          <w:rFonts w:ascii="Times New Roman" w:hAnsi="Times New Roman" w:cs="Times New Roman"/>
          <w:lang w:val="uk-UA"/>
        </w:rPr>
      </w:pPr>
    </w:p>
    <w:p w:rsidR="002B0C64" w:rsidRDefault="00F105B2" w:rsidP="002B0C64">
      <w:pPr>
        <w:spacing w:after="0" w:line="240" w:lineRule="auto"/>
        <w:rPr>
          <w:rFonts w:ascii="Times New Roman" w:hAnsi="Times New Roman" w:cs="Times New Roman"/>
          <w:lang w:val="uk-UA"/>
        </w:rPr>
      </w:pPr>
      <w:r w:rsidRPr="00CE56D3">
        <w:rPr>
          <w:rFonts w:ascii="Times New Roman" w:hAnsi="Times New Roman" w:cs="Times New Roman"/>
          <w:lang w:val="uk-UA"/>
        </w:rPr>
        <w:t>_____________ №______________</w:t>
      </w:r>
    </w:p>
    <w:p w:rsidR="00B65B25" w:rsidRPr="00CE56D3" w:rsidRDefault="00B65B25" w:rsidP="002B0C64">
      <w:pPr>
        <w:spacing w:after="0" w:line="240" w:lineRule="auto"/>
        <w:rPr>
          <w:rFonts w:ascii="Times New Roman" w:hAnsi="Times New Roman" w:cs="Times New Roman"/>
          <w:lang w:val="uk-UA"/>
        </w:rPr>
      </w:pPr>
    </w:p>
    <w:p w:rsidR="00BF70AA" w:rsidRDefault="00091B21" w:rsidP="00BF70AA">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ОСОБА 1</w:t>
      </w:r>
    </w:p>
    <w:p w:rsidR="00B65B25" w:rsidRDefault="00091B21" w:rsidP="00BF70AA">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Адреса</w:t>
      </w:r>
    </w:p>
    <w:p w:rsidR="00BF70AA" w:rsidRPr="00B65B25" w:rsidRDefault="00BF70AA" w:rsidP="00BF70AA">
      <w:pPr>
        <w:spacing w:after="0" w:line="240" w:lineRule="auto"/>
        <w:ind w:left="5670"/>
        <w:rPr>
          <w:rFonts w:ascii="Times New Roman" w:hAnsi="Times New Roman" w:cs="Times New Roman"/>
          <w:sz w:val="28"/>
          <w:szCs w:val="28"/>
        </w:rPr>
      </w:pPr>
    </w:p>
    <w:p w:rsidR="00B65B25" w:rsidRPr="00B65B25" w:rsidRDefault="00B65B25" w:rsidP="00B65B25">
      <w:pPr>
        <w:spacing w:after="0" w:line="240" w:lineRule="auto"/>
        <w:ind w:left="5670"/>
        <w:rPr>
          <w:rFonts w:ascii="Times New Roman" w:hAnsi="Times New Roman" w:cs="Times New Roman"/>
          <w:sz w:val="28"/>
          <w:szCs w:val="28"/>
        </w:rPr>
      </w:pPr>
      <w:proofErr w:type="spellStart"/>
      <w:r w:rsidRPr="00B65B25">
        <w:rPr>
          <w:rFonts w:ascii="Times New Roman" w:hAnsi="Times New Roman" w:cs="Times New Roman"/>
          <w:sz w:val="28"/>
          <w:szCs w:val="28"/>
        </w:rPr>
        <w:t>Київська</w:t>
      </w:r>
      <w:proofErr w:type="spellEnd"/>
      <w:r w:rsidRPr="00B65B25">
        <w:rPr>
          <w:rFonts w:ascii="Times New Roman" w:hAnsi="Times New Roman" w:cs="Times New Roman"/>
          <w:sz w:val="28"/>
          <w:szCs w:val="28"/>
        </w:rPr>
        <w:t xml:space="preserve"> </w:t>
      </w:r>
      <w:proofErr w:type="spellStart"/>
      <w:r w:rsidRPr="00B65B25">
        <w:rPr>
          <w:rFonts w:ascii="Times New Roman" w:hAnsi="Times New Roman" w:cs="Times New Roman"/>
          <w:sz w:val="28"/>
          <w:szCs w:val="28"/>
        </w:rPr>
        <w:t>митниця</w:t>
      </w:r>
      <w:proofErr w:type="spellEnd"/>
    </w:p>
    <w:p w:rsidR="00C233EC" w:rsidRDefault="00C233EC" w:rsidP="00B65B25">
      <w:pPr>
        <w:spacing w:after="0" w:line="240" w:lineRule="auto"/>
        <w:ind w:left="5670"/>
        <w:rPr>
          <w:rFonts w:ascii="Times New Roman" w:hAnsi="Times New Roman" w:cs="Times New Roman"/>
          <w:sz w:val="28"/>
          <w:szCs w:val="28"/>
          <w:lang w:val="uk-UA"/>
        </w:rPr>
      </w:pPr>
    </w:p>
    <w:p w:rsidR="00B65B25" w:rsidRPr="00B65B25" w:rsidRDefault="00B65B25" w:rsidP="00B65B25">
      <w:pPr>
        <w:spacing w:after="0" w:line="240" w:lineRule="auto"/>
        <w:ind w:left="5670"/>
        <w:rPr>
          <w:rFonts w:ascii="Times New Roman" w:hAnsi="Times New Roman" w:cs="Times New Roman"/>
          <w:sz w:val="28"/>
          <w:szCs w:val="28"/>
          <w:lang w:val="uk-UA"/>
        </w:rPr>
      </w:pP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Рішення</w:t>
      </w: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про результати розгляду скарг</w:t>
      </w:r>
      <w:r w:rsidR="00EF1DCB" w:rsidRPr="00CE56D3">
        <w:rPr>
          <w:rFonts w:ascii="Times New Roman" w:hAnsi="Times New Roman" w:cs="Times New Roman"/>
          <w:sz w:val="28"/>
          <w:szCs w:val="28"/>
          <w:lang w:val="uk-UA"/>
        </w:rPr>
        <w:t>и</w:t>
      </w:r>
    </w:p>
    <w:p w:rsidR="00A9271E" w:rsidRPr="00CE56D3" w:rsidRDefault="00091B21" w:rsidP="00C3334F">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ОСОБА 1</w:t>
      </w:r>
      <w:r w:rsidR="00B65B25">
        <w:rPr>
          <w:rFonts w:ascii="Times New Roman" w:hAnsi="Times New Roman" w:cs="Times New Roman"/>
          <w:sz w:val="28"/>
          <w:szCs w:val="28"/>
          <w:lang w:val="uk-UA"/>
        </w:rPr>
        <w:t xml:space="preserve"> </w:t>
      </w:r>
      <w:r w:rsidR="00BF70AA" w:rsidRPr="00BF70AA">
        <w:rPr>
          <w:rFonts w:ascii="Times New Roman" w:hAnsi="Times New Roman" w:cs="Times New Roman"/>
          <w:sz w:val="28"/>
          <w:szCs w:val="28"/>
          <w:lang w:val="uk-UA"/>
        </w:rPr>
        <w:t>від 23.03.2026</w:t>
      </w:r>
    </w:p>
    <w:p w:rsidR="00EC3836" w:rsidRDefault="00EC3836" w:rsidP="00CE4EB2">
      <w:pPr>
        <w:spacing w:after="0" w:line="240" w:lineRule="auto"/>
        <w:rPr>
          <w:rFonts w:ascii="Times New Roman" w:hAnsi="Times New Roman" w:cs="Times New Roman"/>
          <w:sz w:val="28"/>
          <w:szCs w:val="28"/>
          <w:lang w:val="uk-UA"/>
        </w:rPr>
      </w:pPr>
    </w:p>
    <w:p w:rsidR="008270C9" w:rsidRPr="00CE56D3" w:rsidRDefault="008270C9" w:rsidP="00CE4EB2">
      <w:pPr>
        <w:spacing w:after="0" w:line="240" w:lineRule="auto"/>
        <w:rPr>
          <w:rFonts w:ascii="Times New Roman" w:hAnsi="Times New Roman" w:cs="Times New Roman"/>
          <w:sz w:val="28"/>
          <w:szCs w:val="28"/>
          <w:lang w:val="uk-UA"/>
        </w:rPr>
      </w:pPr>
    </w:p>
    <w:p w:rsidR="00746389" w:rsidRPr="00CE56D3" w:rsidRDefault="0059313E" w:rsidP="00BF70AA">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Державна митна служба України розглянула</w:t>
      </w:r>
      <w:r w:rsidR="0085615E" w:rsidRPr="00CE56D3">
        <w:rPr>
          <w:rFonts w:ascii="Times New Roman" w:hAnsi="Times New Roman" w:cs="Times New Roman"/>
          <w:sz w:val="28"/>
          <w:szCs w:val="28"/>
          <w:lang w:val="uk-UA"/>
        </w:rPr>
        <w:t xml:space="preserve"> скаргу</w:t>
      </w:r>
      <w:r w:rsidR="00813AC5" w:rsidRPr="00CE56D3">
        <w:rPr>
          <w:rFonts w:ascii="Times New Roman" w:hAnsi="Times New Roman" w:cs="Times New Roman"/>
          <w:sz w:val="28"/>
          <w:szCs w:val="28"/>
          <w:lang w:val="uk-UA"/>
        </w:rPr>
        <w:t xml:space="preserve"> </w:t>
      </w:r>
      <w:r w:rsidR="00091B21">
        <w:rPr>
          <w:rFonts w:ascii="Times New Roman" w:hAnsi="Times New Roman" w:cs="Times New Roman"/>
          <w:sz w:val="28"/>
          <w:szCs w:val="28"/>
          <w:lang w:val="uk-UA"/>
        </w:rPr>
        <w:t>ОСОБА 1</w:t>
      </w:r>
      <w:r w:rsidR="00BF70AA" w:rsidRPr="00BF70AA">
        <w:rPr>
          <w:rFonts w:ascii="Times New Roman" w:hAnsi="Times New Roman" w:cs="Times New Roman"/>
          <w:sz w:val="28"/>
          <w:szCs w:val="28"/>
          <w:lang w:val="uk-UA"/>
        </w:rPr>
        <w:t xml:space="preserve"> (далі – скаржник) від 23.03.2026 (</w:t>
      </w:r>
      <w:proofErr w:type="spellStart"/>
      <w:r w:rsidR="00BF70AA" w:rsidRPr="00BF70AA">
        <w:rPr>
          <w:rFonts w:ascii="Times New Roman" w:hAnsi="Times New Roman" w:cs="Times New Roman"/>
          <w:sz w:val="28"/>
          <w:szCs w:val="28"/>
          <w:lang w:val="uk-UA"/>
        </w:rPr>
        <w:t>вх</w:t>
      </w:r>
      <w:proofErr w:type="spellEnd"/>
      <w:r w:rsidR="00BF70AA" w:rsidRPr="00BF70AA">
        <w:rPr>
          <w:rFonts w:ascii="Times New Roman" w:hAnsi="Times New Roman" w:cs="Times New Roman"/>
          <w:sz w:val="28"/>
          <w:szCs w:val="28"/>
          <w:lang w:val="uk-UA"/>
        </w:rPr>
        <w:t xml:space="preserve">. Держмитслужби </w:t>
      </w:r>
      <w:r w:rsidR="00BF70AA">
        <w:rPr>
          <w:rFonts w:ascii="Times New Roman" w:hAnsi="Times New Roman" w:cs="Times New Roman"/>
          <w:sz w:val="28"/>
          <w:szCs w:val="28"/>
          <w:lang w:val="uk-UA"/>
        </w:rPr>
        <w:br/>
      </w:r>
      <w:r w:rsidR="00BF70AA" w:rsidRPr="00BF70AA">
        <w:rPr>
          <w:rFonts w:ascii="Times New Roman" w:hAnsi="Times New Roman" w:cs="Times New Roman"/>
          <w:sz w:val="28"/>
          <w:szCs w:val="28"/>
          <w:lang w:val="uk-UA"/>
        </w:rPr>
        <w:t>№ 10580/13/1 від 24.03.2026)</w:t>
      </w:r>
      <w:r w:rsidR="001B079A" w:rsidRPr="00CE56D3">
        <w:rPr>
          <w:rFonts w:ascii="Times New Roman" w:hAnsi="Times New Roman" w:cs="Times New Roman"/>
          <w:sz w:val="28"/>
          <w:szCs w:val="28"/>
          <w:lang w:val="uk-UA"/>
        </w:rPr>
        <w:t xml:space="preserve"> на</w:t>
      </w:r>
      <w:r w:rsidR="00A9271E" w:rsidRPr="00CE56D3">
        <w:rPr>
          <w:rFonts w:ascii="Times New Roman" w:hAnsi="Times New Roman" w:cs="Times New Roman"/>
          <w:sz w:val="28"/>
          <w:szCs w:val="28"/>
          <w:lang w:val="uk-UA"/>
        </w:rPr>
        <w:t xml:space="preserve"> </w:t>
      </w:r>
      <w:r w:rsidR="003C0138" w:rsidRPr="00CE56D3">
        <w:rPr>
          <w:rFonts w:ascii="Times New Roman" w:hAnsi="Times New Roman" w:cs="Times New Roman"/>
          <w:sz w:val="28"/>
          <w:szCs w:val="28"/>
          <w:lang w:val="uk-UA"/>
        </w:rPr>
        <w:t xml:space="preserve">рішення Київської </w:t>
      </w:r>
      <w:r w:rsidR="00886DA8" w:rsidRPr="00CE56D3">
        <w:rPr>
          <w:rFonts w:ascii="Times New Roman" w:hAnsi="Times New Roman" w:cs="Times New Roman"/>
          <w:sz w:val="28"/>
          <w:szCs w:val="28"/>
          <w:lang w:val="uk-UA"/>
        </w:rPr>
        <w:t xml:space="preserve">митниці, оформлене листом </w:t>
      </w:r>
      <w:r w:rsidR="00BF70AA" w:rsidRPr="00BF70AA">
        <w:rPr>
          <w:rFonts w:ascii="Times New Roman" w:hAnsi="Times New Roman" w:cs="Times New Roman"/>
          <w:sz w:val="28"/>
          <w:szCs w:val="28"/>
          <w:lang w:val="uk-UA"/>
        </w:rPr>
        <w:t>від 24.02.2026 № 7.8-2/15-02/13/3735</w:t>
      </w:r>
      <w:r w:rsidR="003C0138" w:rsidRPr="00CE56D3">
        <w:rPr>
          <w:rFonts w:ascii="Times New Roman" w:hAnsi="Times New Roman" w:cs="Times New Roman"/>
          <w:sz w:val="28"/>
          <w:szCs w:val="28"/>
          <w:lang w:val="uk-UA"/>
        </w:rPr>
        <w:t>, щодо відмови в скасуванні рішен</w:t>
      </w:r>
      <w:r w:rsidR="00B65B25">
        <w:rPr>
          <w:rFonts w:ascii="Times New Roman" w:hAnsi="Times New Roman" w:cs="Times New Roman"/>
          <w:sz w:val="28"/>
          <w:szCs w:val="28"/>
          <w:lang w:val="uk-UA"/>
        </w:rPr>
        <w:t>ня</w:t>
      </w:r>
      <w:r w:rsidR="003C0138" w:rsidRPr="00CE56D3">
        <w:rPr>
          <w:rFonts w:ascii="Times New Roman" w:hAnsi="Times New Roman" w:cs="Times New Roman"/>
          <w:sz w:val="28"/>
          <w:szCs w:val="28"/>
          <w:lang w:val="uk-UA"/>
        </w:rPr>
        <w:t xml:space="preserve"> Київської митниці про коригування митної вартості</w:t>
      </w:r>
      <w:r w:rsidR="00FB5026" w:rsidRPr="00CE56D3">
        <w:rPr>
          <w:rFonts w:ascii="Times New Roman" w:hAnsi="Times New Roman" w:cs="Times New Roman"/>
          <w:sz w:val="28"/>
          <w:szCs w:val="28"/>
          <w:lang w:val="uk-UA"/>
        </w:rPr>
        <w:t xml:space="preserve"> товарів</w:t>
      </w:r>
      <w:r w:rsidR="003C0138" w:rsidRPr="00CE56D3">
        <w:rPr>
          <w:rFonts w:ascii="Times New Roman" w:hAnsi="Times New Roman" w:cs="Times New Roman"/>
          <w:sz w:val="28"/>
          <w:szCs w:val="28"/>
          <w:lang w:val="uk-UA"/>
        </w:rPr>
        <w:t xml:space="preserve"> </w:t>
      </w:r>
      <w:r w:rsidR="00BF70AA" w:rsidRPr="00BF70AA">
        <w:rPr>
          <w:rFonts w:ascii="Times New Roman" w:hAnsi="Times New Roman" w:cs="Times New Roman"/>
          <w:sz w:val="28"/>
          <w:szCs w:val="28"/>
          <w:lang w:val="uk-UA"/>
        </w:rPr>
        <w:t xml:space="preserve">від 10.01.2026 </w:t>
      </w:r>
      <w:r w:rsidR="00BF70AA">
        <w:rPr>
          <w:rFonts w:ascii="Times New Roman" w:hAnsi="Times New Roman" w:cs="Times New Roman"/>
          <w:sz w:val="28"/>
          <w:szCs w:val="28"/>
          <w:lang w:val="uk-UA"/>
        </w:rPr>
        <w:br/>
      </w:r>
      <w:r w:rsidR="00BF70AA" w:rsidRPr="00BF70AA">
        <w:rPr>
          <w:rFonts w:ascii="Times New Roman" w:hAnsi="Times New Roman" w:cs="Times New Roman"/>
          <w:sz w:val="28"/>
          <w:szCs w:val="28"/>
          <w:lang w:val="uk-UA"/>
        </w:rPr>
        <w:t>№ UA100320/2026/000012/1</w:t>
      </w:r>
      <w:r w:rsidR="003C0138" w:rsidRPr="00CE56D3">
        <w:rPr>
          <w:rFonts w:ascii="Times New Roman" w:hAnsi="Times New Roman" w:cs="Times New Roman"/>
          <w:sz w:val="28"/>
          <w:szCs w:val="28"/>
          <w:lang w:val="uk-UA"/>
        </w:rPr>
        <w:t xml:space="preserve"> </w:t>
      </w:r>
      <w:r w:rsidR="001C1CE7" w:rsidRPr="00CE56D3">
        <w:rPr>
          <w:rFonts w:ascii="Times New Roman" w:hAnsi="Times New Roman" w:cs="Times New Roman"/>
          <w:sz w:val="28"/>
          <w:szCs w:val="28"/>
          <w:lang w:val="uk-UA"/>
        </w:rPr>
        <w:t>(далі – Рішення)</w:t>
      </w:r>
      <w:r w:rsidR="003C0138" w:rsidRPr="00CE56D3">
        <w:rPr>
          <w:rFonts w:ascii="Times New Roman" w:hAnsi="Times New Roman" w:cs="Times New Roman"/>
          <w:sz w:val="28"/>
          <w:szCs w:val="28"/>
          <w:lang w:val="uk-UA"/>
        </w:rPr>
        <w:t xml:space="preserve"> з урахуванням додатков</w:t>
      </w:r>
      <w:r w:rsidR="00FB5026" w:rsidRPr="00CE56D3">
        <w:rPr>
          <w:rFonts w:ascii="Times New Roman" w:hAnsi="Times New Roman" w:cs="Times New Roman"/>
          <w:sz w:val="28"/>
          <w:szCs w:val="28"/>
          <w:lang w:val="uk-UA"/>
        </w:rPr>
        <w:t xml:space="preserve">о наданих </w:t>
      </w:r>
      <w:r w:rsidR="00FB5026" w:rsidRPr="00091B21">
        <w:rPr>
          <w:rFonts w:ascii="Times New Roman" w:hAnsi="Times New Roman" w:cs="Times New Roman"/>
          <w:sz w:val="28"/>
          <w:szCs w:val="28"/>
          <w:lang w:val="uk-UA"/>
        </w:rPr>
        <w:t>1235e243b7d4b18652ccd472d61e826eee24a6ee510e7a7cd564ef555a8eaf4c</w:t>
      </w:r>
      <w:r w:rsidR="003C0138" w:rsidRPr="00CE56D3">
        <w:rPr>
          <w:rFonts w:ascii="Times New Roman" w:hAnsi="Times New Roman" w:cs="Times New Roman"/>
          <w:sz w:val="28"/>
          <w:szCs w:val="28"/>
          <w:lang w:val="uk-UA"/>
        </w:rPr>
        <w:t xml:space="preserve"> документів (далі – Відмова)</w:t>
      </w:r>
      <w:r w:rsidR="00746389" w:rsidRPr="00CE56D3">
        <w:rPr>
          <w:rFonts w:ascii="Times New Roman" w:hAnsi="Times New Roman" w:cs="Times New Roman"/>
          <w:sz w:val="28"/>
          <w:szCs w:val="28"/>
          <w:lang w:val="uk-UA"/>
        </w:rPr>
        <w:t xml:space="preserve"> та повідомляє.</w:t>
      </w:r>
    </w:p>
    <w:p w:rsidR="003728FE" w:rsidRPr="00CE56D3" w:rsidRDefault="003728FE" w:rsidP="003728F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На обґрунтування своїх вимог скаржник зазначає, що </w:t>
      </w:r>
      <w:r w:rsidR="001C1CE7" w:rsidRPr="00CE56D3">
        <w:rPr>
          <w:rFonts w:ascii="Times New Roman" w:hAnsi="Times New Roman" w:cs="Times New Roman"/>
          <w:sz w:val="28"/>
          <w:szCs w:val="28"/>
          <w:lang w:val="uk-UA"/>
        </w:rPr>
        <w:t>Київською</w:t>
      </w:r>
      <w:r w:rsidRPr="00CE56D3">
        <w:rPr>
          <w:rFonts w:ascii="Times New Roman" w:hAnsi="Times New Roman" w:cs="Times New Roman"/>
          <w:sz w:val="28"/>
          <w:szCs w:val="28"/>
          <w:lang w:val="uk-UA"/>
        </w:rPr>
        <w:t xml:space="preserve"> митницею (далі – Митниця) за результатами розгляду додатково поданих </w:t>
      </w:r>
      <w:r w:rsidRPr="00091B21">
        <w:rPr>
          <w:rFonts w:ascii="Times New Roman" w:hAnsi="Times New Roman" w:cs="Times New Roman"/>
          <w:sz w:val="28"/>
          <w:szCs w:val="28"/>
          <w:lang w:val="uk-UA"/>
        </w:rPr>
        <w:t>1235e243b7d4b18652ccd472d61e826eee24a6ee510e7a7cd564ef555a8eaf4c</w:t>
      </w:r>
      <w:r w:rsidRPr="00CE56D3">
        <w:rPr>
          <w:rFonts w:ascii="Times New Roman" w:hAnsi="Times New Roman" w:cs="Times New Roman"/>
          <w:sz w:val="28"/>
          <w:szCs w:val="28"/>
          <w:lang w:val="uk-UA"/>
        </w:rPr>
        <w:t xml:space="preserve"> (далі – Кодекс) документів прийнято необґрунтовану В</w:t>
      </w:r>
      <w:r w:rsidR="00185615" w:rsidRPr="00CE56D3">
        <w:rPr>
          <w:rFonts w:ascii="Times New Roman" w:hAnsi="Times New Roman" w:cs="Times New Roman"/>
          <w:sz w:val="28"/>
          <w:szCs w:val="28"/>
          <w:lang w:val="uk-UA"/>
        </w:rPr>
        <w:t xml:space="preserve">ідмову, у зв’язку з чим просить </w:t>
      </w:r>
      <w:r w:rsidR="006B6540" w:rsidRPr="00CE56D3">
        <w:rPr>
          <w:rFonts w:ascii="Times New Roman" w:hAnsi="Times New Roman" w:cs="Times New Roman"/>
          <w:sz w:val="28"/>
          <w:szCs w:val="28"/>
          <w:lang w:val="uk-UA"/>
        </w:rPr>
        <w:t xml:space="preserve">скасувати </w:t>
      </w:r>
      <w:r w:rsidR="00B65B25" w:rsidRPr="00CE56D3">
        <w:rPr>
          <w:rFonts w:ascii="Times New Roman" w:hAnsi="Times New Roman" w:cs="Times New Roman"/>
          <w:sz w:val="28"/>
          <w:szCs w:val="28"/>
          <w:lang w:val="uk-UA"/>
        </w:rPr>
        <w:t xml:space="preserve">Відмову та </w:t>
      </w:r>
      <w:r w:rsidR="006B6540" w:rsidRPr="00CE56D3">
        <w:rPr>
          <w:rFonts w:ascii="Times New Roman" w:hAnsi="Times New Roman" w:cs="Times New Roman"/>
          <w:sz w:val="28"/>
          <w:szCs w:val="28"/>
          <w:lang w:val="uk-UA"/>
        </w:rPr>
        <w:t>Рішення</w:t>
      </w:r>
      <w:r w:rsidR="00185615" w:rsidRPr="00CE56D3">
        <w:rPr>
          <w:rFonts w:ascii="Times New Roman" w:hAnsi="Times New Roman" w:cs="Times New Roman"/>
          <w:sz w:val="28"/>
          <w:szCs w:val="28"/>
          <w:lang w:val="uk-UA"/>
        </w:rPr>
        <w:t>.</w:t>
      </w:r>
    </w:p>
    <w:p w:rsidR="00B65B25" w:rsidRPr="00B65B25" w:rsidRDefault="00B65B25" w:rsidP="00B65B25">
      <w:pPr>
        <w:spacing w:after="0" w:line="240" w:lineRule="auto"/>
        <w:ind w:firstLine="567"/>
        <w:jc w:val="both"/>
        <w:rPr>
          <w:rFonts w:ascii="Times New Roman" w:hAnsi="Times New Roman" w:cs="Times New Roman"/>
          <w:sz w:val="28"/>
          <w:szCs w:val="28"/>
          <w:lang w:val="uk-UA"/>
        </w:rPr>
      </w:pPr>
      <w:r w:rsidRPr="00B65B25">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підстав прийняття </w:t>
      </w:r>
      <w:r>
        <w:rPr>
          <w:rFonts w:ascii="Times New Roman" w:hAnsi="Times New Roman" w:cs="Times New Roman"/>
          <w:sz w:val="28"/>
          <w:szCs w:val="28"/>
          <w:lang w:val="uk-UA"/>
        </w:rPr>
        <w:t>Відмови</w:t>
      </w:r>
      <w:r w:rsidR="00CE3DF9">
        <w:rPr>
          <w:rFonts w:ascii="Times New Roman" w:hAnsi="Times New Roman" w:cs="Times New Roman"/>
          <w:sz w:val="28"/>
          <w:szCs w:val="28"/>
          <w:lang w:val="uk-UA"/>
        </w:rPr>
        <w:t xml:space="preserve"> Рішення</w:t>
      </w:r>
      <w:r w:rsidRPr="00B65B25">
        <w:rPr>
          <w:rFonts w:ascii="Times New Roman" w:hAnsi="Times New Roman" w:cs="Times New Roman"/>
          <w:sz w:val="28"/>
          <w:szCs w:val="28"/>
          <w:lang w:val="uk-UA"/>
        </w:rPr>
        <w:t>.</w:t>
      </w:r>
    </w:p>
    <w:p w:rsidR="00F33685" w:rsidRPr="00CE56D3" w:rsidRDefault="00B65B25" w:rsidP="00B65B25">
      <w:pPr>
        <w:spacing w:after="0" w:line="240" w:lineRule="auto"/>
        <w:ind w:firstLine="567"/>
        <w:jc w:val="both"/>
        <w:rPr>
          <w:rFonts w:ascii="Times New Roman" w:hAnsi="Times New Roman" w:cs="Times New Roman"/>
          <w:sz w:val="28"/>
          <w:szCs w:val="28"/>
          <w:lang w:val="uk-UA"/>
        </w:rPr>
      </w:pPr>
      <w:r w:rsidRPr="00B65B25">
        <w:rPr>
          <w:rFonts w:ascii="Times New Roman" w:hAnsi="Times New Roman" w:cs="Times New Roman"/>
          <w:sz w:val="28"/>
          <w:szCs w:val="28"/>
          <w:lang w:val="uk-UA"/>
        </w:rPr>
        <w:t xml:space="preserve">Розглянувши аргументи скаржника та позицію Митниці, викладену в листі від </w:t>
      </w:r>
      <w:r w:rsidR="00BF70AA" w:rsidRPr="00BF70AA">
        <w:rPr>
          <w:rFonts w:ascii="Times New Roman" w:hAnsi="Times New Roman" w:cs="Times New Roman"/>
          <w:sz w:val="28"/>
          <w:szCs w:val="28"/>
          <w:lang w:val="uk-UA"/>
        </w:rPr>
        <w:t>30.03.2026</w:t>
      </w:r>
      <w:r w:rsidRPr="00B65B25">
        <w:rPr>
          <w:rFonts w:ascii="Times New Roman" w:hAnsi="Times New Roman" w:cs="Times New Roman"/>
          <w:sz w:val="28"/>
          <w:szCs w:val="28"/>
          <w:lang w:val="uk-UA"/>
        </w:rPr>
        <w:t xml:space="preserve"> № </w:t>
      </w:r>
      <w:r w:rsidR="00BF70AA" w:rsidRPr="00BF70AA">
        <w:rPr>
          <w:rFonts w:ascii="Times New Roman" w:hAnsi="Times New Roman" w:cs="Times New Roman"/>
          <w:sz w:val="28"/>
          <w:szCs w:val="28"/>
          <w:lang w:val="uk-UA"/>
        </w:rPr>
        <w:t>7.8-2/15-02/4/6507</w:t>
      </w:r>
      <w:r>
        <w:rPr>
          <w:rFonts w:ascii="Times New Roman" w:hAnsi="Times New Roman" w:cs="Times New Roman"/>
          <w:sz w:val="28"/>
          <w:szCs w:val="28"/>
          <w:lang w:val="uk-UA"/>
        </w:rPr>
        <w:t xml:space="preserve"> </w:t>
      </w:r>
      <w:r w:rsidRPr="00B65B25">
        <w:rPr>
          <w:rFonts w:ascii="Times New Roman" w:hAnsi="Times New Roman" w:cs="Times New Roman"/>
          <w:sz w:val="28"/>
          <w:szCs w:val="28"/>
          <w:lang w:val="uk-UA"/>
        </w:rPr>
        <w:t>(</w:t>
      </w:r>
      <w:proofErr w:type="spellStart"/>
      <w:r w:rsidRPr="00B65B25">
        <w:rPr>
          <w:rFonts w:ascii="Times New Roman" w:hAnsi="Times New Roman" w:cs="Times New Roman"/>
          <w:sz w:val="28"/>
          <w:szCs w:val="28"/>
          <w:lang w:val="uk-UA"/>
        </w:rPr>
        <w:t>вх</w:t>
      </w:r>
      <w:proofErr w:type="spellEnd"/>
      <w:r w:rsidRPr="00B65B25">
        <w:rPr>
          <w:rFonts w:ascii="Times New Roman" w:hAnsi="Times New Roman" w:cs="Times New Roman"/>
          <w:sz w:val="28"/>
          <w:szCs w:val="28"/>
          <w:lang w:val="uk-UA"/>
        </w:rPr>
        <w:t xml:space="preserve">. Держмитслужби № </w:t>
      </w:r>
      <w:r w:rsidR="00BF70AA" w:rsidRPr="00BF70AA">
        <w:rPr>
          <w:rFonts w:ascii="Times New Roman" w:hAnsi="Times New Roman" w:cs="Times New Roman"/>
          <w:sz w:val="28"/>
          <w:szCs w:val="28"/>
          <w:lang w:val="uk-UA"/>
        </w:rPr>
        <w:t>3385/7.8/15</w:t>
      </w:r>
      <w:r w:rsidRPr="00B65B25">
        <w:rPr>
          <w:rFonts w:ascii="Times New Roman" w:hAnsi="Times New Roman" w:cs="Times New Roman"/>
          <w:sz w:val="28"/>
          <w:szCs w:val="28"/>
          <w:lang w:val="uk-UA"/>
        </w:rPr>
        <w:t xml:space="preserve"> </w:t>
      </w:r>
      <w:r w:rsidR="00BF70AA">
        <w:rPr>
          <w:rFonts w:ascii="Times New Roman" w:hAnsi="Times New Roman" w:cs="Times New Roman"/>
          <w:sz w:val="28"/>
          <w:szCs w:val="28"/>
          <w:lang w:val="uk-UA"/>
        </w:rPr>
        <w:br/>
      </w:r>
      <w:r w:rsidRPr="00B65B25">
        <w:rPr>
          <w:rFonts w:ascii="Times New Roman" w:hAnsi="Times New Roman" w:cs="Times New Roman"/>
          <w:sz w:val="28"/>
          <w:szCs w:val="28"/>
          <w:lang w:val="uk-UA"/>
        </w:rPr>
        <w:t xml:space="preserve">від </w:t>
      </w:r>
      <w:r w:rsidR="00BF70AA" w:rsidRPr="00BF70AA">
        <w:rPr>
          <w:rFonts w:ascii="Times New Roman" w:hAnsi="Times New Roman" w:cs="Times New Roman"/>
          <w:sz w:val="28"/>
          <w:szCs w:val="28"/>
          <w:lang w:val="uk-UA"/>
        </w:rPr>
        <w:t>30.03.2026</w:t>
      </w:r>
      <w:r w:rsidRPr="00B65B25">
        <w:rPr>
          <w:rFonts w:ascii="Times New Roman" w:hAnsi="Times New Roman" w:cs="Times New Roman"/>
          <w:sz w:val="28"/>
          <w:szCs w:val="28"/>
          <w:lang w:val="uk-UA"/>
        </w:rPr>
        <w:t>), Держмитслужба зазначає таке.</w:t>
      </w:r>
    </w:p>
    <w:p w:rsidR="008270C9" w:rsidRDefault="008270C9" w:rsidP="00FB054C">
      <w:pPr>
        <w:spacing w:after="0" w:line="240" w:lineRule="auto"/>
        <w:ind w:firstLine="567"/>
        <w:jc w:val="both"/>
        <w:rPr>
          <w:rFonts w:ascii="Times New Roman" w:hAnsi="Times New Roman" w:cs="Times New Roman"/>
          <w:sz w:val="28"/>
          <w:szCs w:val="28"/>
          <w:lang w:val="uk-UA"/>
        </w:rPr>
      </w:pPr>
    </w:p>
    <w:p w:rsidR="008270C9" w:rsidRDefault="008270C9" w:rsidP="00FB054C">
      <w:pPr>
        <w:spacing w:after="0" w:line="240" w:lineRule="auto"/>
        <w:ind w:firstLine="567"/>
        <w:jc w:val="both"/>
        <w:rPr>
          <w:rFonts w:ascii="Times New Roman" w:hAnsi="Times New Roman" w:cs="Times New Roman"/>
          <w:sz w:val="28"/>
          <w:szCs w:val="28"/>
          <w:lang w:val="uk-UA"/>
        </w:rPr>
      </w:pPr>
    </w:p>
    <w:p w:rsidR="001451E2" w:rsidRPr="00CE56D3" w:rsidRDefault="001451E2" w:rsidP="00FB054C">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Порядок та методи визначення митної вартості товарів, які переміщуються через митний кордон України, встановлені розділом ІІІ Кодексу і базуються на </w:t>
      </w:r>
      <w:r w:rsidRPr="00CE56D3">
        <w:rPr>
          <w:rFonts w:ascii="Times New Roman" w:hAnsi="Times New Roman" w:cs="Times New Roman"/>
          <w:sz w:val="28"/>
          <w:szCs w:val="28"/>
          <w:lang w:val="uk-UA"/>
        </w:rPr>
        <w:lastRenderedPageBreak/>
        <w:t>положеннях статті VII Генеральної угоди з тарифів та торгівлі та Угоди про застосування статті VII ГАТТ (далі – Угода)</w:t>
      </w:r>
      <w:r w:rsidR="00161371">
        <w:rPr>
          <w:rFonts w:ascii="Times New Roman" w:hAnsi="Times New Roman" w:cs="Times New Roman"/>
          <w:sz w:val="28"/>
          <w:szCs w:val="28"/>
        </w:rPr>
        <w:t xml:space="preserve"> </w:t>
      </w:r>
      <w:r w:rsidR="00161371">
        <w:rPr>
          <w:rFonts w:ascii="Times New Roman" w:hAnsi="Times New Roman" w:cs="Times New Roman"/>
          <w:sz w:val="28"/>
          <w:szCs w:val="28"/>
          <w:lang w:val="uk-UA"/>
        </w:rPr>
        <w:t>і є однаковими для всіх товарів, які переміщуються через митний кордон України</w:t>
      </w:r>
      <w:r w:rsidRPr="00CE56D3">
        <w:rPr>
          <w:rFonts w:ascii="Times New Roman" w:hAnsi="Times New Roman" w:cs="Times New Roman"/>
          <w:sz w:val="28"/>
          <w:szCs w:val="28"/>
          <w:lang w:val="uk-UA"/>
        </w:rPr>
        <w:t>.</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proofErr w:type="spellStart"/>
      <w:r w:rsidRPr="00CE56D3">
        <w:rPr>
          <w:rFonts w:ascii="Times New Roman" w:hAnsi="Times New Roman" w:cs="Times New Roman"/>
          <w:sz w:val="28"/>
          <w:szCs w:val="28"/>
          <w:lang w:val="uk-UA"/>
        </w:rPr>
        <w:t>Заявлення</w:t>
      </w:r>
      <w:proofErr w:type="spellEnd"/>
      <w:r w:rsidRPr="00CE56D3">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w:t>
      </w:r>
      <w:r w:rsidR="00F33685" w:rsidRPr="00CE56D3">
        <w:rPr>
          <w:rFonts w:ascii="Times New Roman" w:hAnsi="Times New Roman" w:cs="Times New Roman"/>
          <w:sz w:val="28"/>
          <w:szCs w:val="28"/>
          <w:lang w:val="uk-UA"/>
        </w:rPr>
        <w:t>розділом VIII та главою 8 Кодексу</w:t>
      </w:r>
      <w:r w:rsidRPr="00CE56D3">
        <w:rPr>
          <w:rFonts w:ascii="Times New Roman" w:hAnsi="Times New Roman" w:cs="Times New Roman"/>
          <w:sz w:val="28"/>
          <w:szCs w:val="28"/>
          <w:lang w:val="uk-UA"/>
        </w:rPr>
        <w:t>.</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пунктів 1, 2 частини другої статті 52 Кодексу декларант, як</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заявля</w:t>
      </w:r>
      <w:r w:rsidR="00EA63E6" w:rsidRPr="00CE56D3">
        <w:rPr>
          <w:rFonts w:ascii="Times New Roman" w:hAnsi="Times New Roman" w:cs="Times New Roman"/>
          <w:sz w:val="28"/>
          <w:szCs w:val="28"/>
          <w:lang w:val="uk-UA"/>
        </w:rPr>
        <w:t>є</w:t>
      </w:r>
      <w:r w:rsidRPr="00CE56D3">
        <w:rPr>
          <w:rFonts w:ascii="Times New Roman" w:hAnsi="Times New Roman" w:cs="Times New Roman"/>
          <w:sz w:val="28"/>
          <w:szCs w:val="28"/>
          <w:lang w:val="uk-UA"/>
        </w:rPr>
        <w:t xml:space="preserve"> митну вартість товару, зобов’язан</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заявляти митну вартість, визначену ним самостійно, у тому числі за результатами консультацій з митним органом</w:t>
      </w:r>
      <w:r w:rsidR="00B65B25">
        <w:rPr>
          <w:rFonts w:ascii="Times New Roman" w:hAnsi="Times New Roman" w:cs="Times New Roman"/>
          <w:sz w:val="28"/>
          <w:szCs w:val="28"/>
          <w:lang w:val="uk-UA"/>
        </w:rPr>
        <w:t>;</w:t>
      </w:r>
      <w:r w:rsidRPr="00CE56D3">
        <w:rPr>
          <w:rFonts w:ascii="Times New Roman" w:hAnsi="Times New Roman" w:cs="Times New Roman"/>
          <w:sz w:val="28"/>
          <w:szCs w:val="28"/>
          <w:lang w:val="uk-UA"/>
        </w:rPr>
        <w:t xml:space="preserve">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протягом 10 календарних днів надати (за наявності) додаткові документи.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E56D3">
        <w:rPr>
          <w:rFonts w:ascii="Times New Roman" w:hAnsi="Times New Roman" w:cs="Times New Roman"/>
          <w:b/>
          <w:sz w:val="28"/>
          <w:szCs w:val="28"/>
          <w:lang w:val="uk-UA"/>
        </w:rPr>
        <w:t>-</w:t>
      </w:r>
      <w:r w:rsidRPr="00CE56D3">
        <w:rPr>
          <w:rFonts w:ascii="Times New Roman" w:hAnsi="Times New Roman" w:cs="Times New Roman"/>
          <w:sz w:val="28"/>
          <w:szCs w:val="28"/>
          <w:lang w:val="uk-UA"/>
        </w:rPr>
        <w:t>якої заяви, документа чи декларації, поданої для цілей митної оцінки.</w:t>
      </w:r>
    </w:p>
    <w:p w:rsidR="001451E2" w:rsidRPr="00CE56D3" w:rsidRDefault="00F33685"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Пунктами 1, 2 частини п’ятої</w:t>
      </w:r>
      <w:r w:rsidR="001451E2" w:rsidRPr="00CE56D3">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BF70AA">
        <w:rPr>
          <w:rFonts w:ascii="Times New Roman" w:hAnsi="Times New Roman" w:cs="Times New Roman"/>
          <w:sz w:val="28"/>
          <w:szCs w:val="28"/>
          <w:lang w:val="uk-UA"/>
        </w:rPr>
        <w:t>;</w:t>
      </w:r>
      <w:r w:rsidR="001451E2" w:rsidRPr="00CE56D3">
        <w:rPr>
          <w:rFonts w:ascii="Times New Roman" w:hAnsi="Times New Roman" w:cs="Times New Roman"/>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451E2" w:rsidRPr="00CE56D3" w:rsidRDefault="00BF70AA" w:rsidP="00BF70AA">
      <w:pPr>
        <w:spacing w:after="0" w:line="240" w:lineRule="auto"/>
        <w:ind w:firstLine="567"/>
        <w:jc w:val="both"/>
        <w:rPr>
          <w:rFonts w:ascii="Times New Roman" w:hAnsi="Times New Roman" w:cs="Times New Roman"/>
          <w:sz w:val="28"/>
          <w:szCs w:val="28"/>
          <w:lang w:val="uk-UA"/>
        </w:rPr>
      </w:pPr>
      <w:r w:rsidRPr="00BF70AA">
        <w:rPr>
          <w:rFonts w:ascii="Times New Roman" w:hAnsi="Times New Roman" w:cs="Times New Roman"/>
          <w:sz w:val="28"/>
          <w:szCs w:val="28"/>
          <w:lang w:val="uk-UA"/>
        </w:rPr>
        <w:t>У разі невірно проведеного декларантом розрахунку митної вартості</w:t>
      </w:r>
      <w:r>
        <w:rPr>
          <w:rFonts w:ascii="Times New Roman" w:hAnsi="Times New Roman" w:cs="Times New Roman"/>
          <w:sz w:val="28"/>
          <w:szCs w:val="28"/>
          <w:lang w:val="uk-UA"/>
        </w:rPr>
        <w:t xml:space="preserve"> </w:t>
      </w:r>
      <w:r w:rsidRPr="00BF70AA">
        <w:rPr>
          <w:rFonts w:ascii="Times New Roman" w:hAnsi="Times New Roman" w:cs="Times New Roman"/>
          <w:sz w:val="28"/>
          <w:szCs w:val="28"/>
          <w:lang w:val="uk-UA"/>
        </w:rPr>
        <w:t>та/або</w:t>
      </w:r>
      <w:r w:rsidR="001451E2" w:rsidRPr="00CE56D3">
        <w:rPr>
          <w:rFonts w:ascii="Times New Roman" w:hAnsi="Times New Roman" w:cs="Times New Roman"/>
          <w:sz w:val="28"/>
          <w:szCs w:val="28"/>
          <w:lang w:val="uk-UA"/>
        </w:rPr>
        <w:t xml:space="preserve">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w:t>
      </w:r>
      <w:r>
        <w:rPr>
          <w:rFonts w:ascii="Times New Roman" w:hAnsi="Times New Roman" w:cs="Times New Roman"/>
          <w:sz w:val="28"/>
          <w:szCs w:val="28"/>
          <w:lang w:val="uk-UA"/>
        </w:rPr>
        <w:t>и 1,</w:t>
      </w:r>
      <w:r w:rsidR="001451E2" w:rsidRPr="00CE56D3">
        <w:rPr>
          <w:rFonts w:ascii="Times New Roman" w:hAnsi="Times New Roman" w:cs="Times New Roman"/>
          <w:sz w:val="28"/>
          <w:szCs w:val="28"/>
          <w:lang w:val="uk-UA"/>
        </w:rPr>
        <w:t xml:space="preserve"> 2 частини шостої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lastRenderedPageBreak/>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w:t>
      </w:r>
      <w:r w:rsidR="00CE3DF9">
        <w:rPr>
          <w:rFonts w:ascii="Times New Roman" w:hAnsi="Times New Roman" w:cs="Times New Roman"/>
          <w:sz w:val="28"/>
          <w:szCs w:val="28"/>
          <w:lang w:val="uk-UA"/>
        </w:rPr>
        <w:t>оварів, визначеною декларантом</w:t>
      </w:r>
      <w:r w:rsidRPr="00CE56D3">
        <w:rPr>
          <w:rFonts w:ascii="Times New Roman" w:hAnsi="Times New Roman" w:cs="Times New Roman"/>
          <w:sz w:val="28"/>
          <w:szCs w:val="28"/>
          <w:lang w:val="uk-UA"/>
        </w:rPr>
        <w:t>,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1451E2" w:rsidRPr="00CE56D3" w:rsidRDefault="006C0BBB" w:rsidP="006C0BBB">
      <w:pPr>
        <w:pStyle w:val="1"/>
        <w:tabs>
          <w:tab w:val="left" w:pos="1530"/>
        </w:tabs>
        <w:ind w:firstLine="567"/>
        <w:jc w:val="both"/>
        <w:rPr>
          <w:sz w:val="28"/>
          <w:szCs w:val="28"/>
          <w:lang w:val="uk-UA"/>
        </w:rPr>
      </w:pPr>
      <w:r>
        <w:rPr>
          <w:sz w:val="28"/>
          <w:szCs w:val="28"/>
          <w:lang w:val="uk-UA"/>
        </w:rPr>
        <w:t>19</w:t>
      </w:r>
      <w:r w:rsidR="00EC1834" w:rsidRPr="00CE56D3">
        <w:rPr>
          <w:sz w:val="28"/>
          <w:szCs w:val="28"/>
          <w:lang w:val="uk-UA"/>
        </w:rPr>
        <w:t>.</w:t>
      </w:r>
      <w:r>
        <w:rPr>
          <w:sz w:val="28"/>
          <w:szCs w:val="28"/>
          <w:lang w:val="uk-UA"/>
        </w:rPr>
        <w:t>02</w:t>
      </w:r>
      <w:r w:rsidR="00516522" w:rsidRPr="00CE56D3">
        <w:rPr>
          <w:sz w:val="28"/>
          <w:szCs w:val="28"/>
          <w:lang w:val="uk-UA"/>
        </w:rPr>
        <w:t>.202</w:t>
      </w:r>
      <w:r>
        <w:rPr>
          <w:sz w:val="28"/>
          <w:szCs w:val="28"/>
          <w:lang w:val="uk-UA"/>
        </w:rPr>
        <w:t>6</w:t>
      </w:r>
      <w:r w:rsidR="00516522" w:rsidRPr="00CE56D3">
        <w:rPr>
          <w:sz w:val="28"/>
          <w:szCs w:val="28"/>
          <w:lang w:val="uk-UA"/>
        </w:rPr>
        <w:t xml:space="preserve"> </w:t>
      </w:r>
      <w:r w:rsidR="001451E2" w:rsidRPr="00CE56D3">
        <w:rPr>
          <w:sz w:val="28"/>
          <w:szCs w:val="28"/>
          <w:lang w:val="uk-UA"/>
        </w:rPr>
        <w:t xml:space="preserve">скаржник </w:t>
      </w:r>
      <w:r w:rsidR="00BC68BB" w:rsidRPr="00CE56D3">
        <w:rPr>
          <w:sz w:val="28"/>
          <w:szCs w:val="28"/>
          <w:lang w:val="uk-UA"/>
        </w:rPr>
        <w:t>у</w:t>
      </w:r>
      <w:r w:rsidR="001451E2" w:rsidRPr="00CE56D3">
        <w:rPr>
          <w:sz w:val="28"/>
          <w:szCs w:val="28"/>
          <w:lang w:val="uk-UA"/>
        </w:rPr>
        <w:t xml:space="preserve"> порядку частини восьмої статті 55 Кодексу направив на адресу Митниці </w:t>
      </w:r>
      <w:r w:rsidR="00B65B25">
        <w:rPr>
          <w:sz w:val="28"/>
          <w:szCs w:val="28"/>
          <w:lang w:val="uk-UA"/>
        </w:rPr>
        <w:t>лист</w:t>
      </w:r>
      <w:r w:rsidR="00EC1834" w:rsidRPr="00CE56D3">
        <w:rPr>
          <w:sz w:val="28"/>
          <w:szCs w:val="28"/>
          <w:lang w:val="uk-UA"/>
        </w:rPr>
        <w:t xml:space="preserve"> </w:t>
      </w:r>
      <w:r>
        <w:rPr>
          <w:sz w:val="28"/>
          <w:szCs w:val="28"/>
          <w:lang w:val="uk-UA"/>
        </w:rPr>
        <w:t>№ 19/02</w:t>
      </w:r>
      <w:r w:rsidR="001451E2" w:rsidRPr="00CE56D3">
        <w:rPr>
          <w:sz w:val="28"/>
          <w:szCs w:val="28"/>
          <w:lang w:val="uk-UA"/>
        </w:rPr>
        <w:t xml:space="preserve"> із наданням додаткових документів для підтвердження заявленої за </w:t>
      </w:r>
      <w:r w:rsidR="00B65B25">
        <w:rPr>
          <w:sz w:val="28"/>
          <w:szCs w:val="28"/>
          <w:lang w:val="uk-UA"/>
        </w:rPr>
        <w:t>електронною митною декларацією (далі – ЕМД)</w:t>
      </w:r>
      <w:r w:rsidR="001451E2" w:rsidRPr="00CE56D3">
        <w:rPr>
          <w:sz w:val="28"/>
          <w:szCs w:val="28"/>
          <w:lang w:val="uk-UA"/>
        </w:rPr>
        <w:t xml:space="preserve"> </w:t>
      </w:r>
      <w:r w:rsidR="001513F6">
        <w:rPr>
          <w:sz w:val="28"/>
          <w:szCs w:val="28"/>
          <w:lang w:val="uk-UA"/>
        </w:rPr>
        <w:br/>
      </w:r>
      <w:r w:rsidR="00B659BE">
        <w:rPr>
          <w:sz w:val="28"/>
          <w:szCs w:val="28"/>
          <w:lang w:val="uk-UA"/>
        </w:rPr>
        <w:t xml:space="preserve">від </w:t>
      </w:r>
      <w:r>
        <w:rPr>
          <w:sz w:val="28"/>
          <w:szCs w:val="28"/>
          <w:lang w:val="uk-UA"/>
        </w:rPr>
        <w:t>10</w:t>
      </w:r>
      <w:r w:rsidR="00B659BE">
        <w:rPr>
          <w:sz w:val="28"/>
          <w:szCs w:val="28"/>
          <w:lang w:val="uk-UA"/>
        </w:rPr>
        <w:t>.0</w:t>
      </w:r>
      <w:r>
        <w:rPr>
          <w:sz w:val="28"/>
          <w:szCs w:val="28"/>
          <w:lang w:val="uk-UA"/>
        </w:rPr>
        <w:t>1</w:t>
      </w:r>
      <w:r w:rsidR="00B659BE">
        <w:rPr>
          <w:sz w:val="28"/>
          <w:szCs w:val="28"/>
          <w:lang w:val="uk-UA"/>
        </w:rPr>
        <w:t>.202</w:t>
      </w:r>
      <w:r>
        <w:rPr>
          <w:sz w:val="28"/>
          <w:szCs w:val="28"/>
          <w:lang w:val="uk-UA"/>
        </w:rPr>
        <w:t>6</w:t>
      </w:r>
      <w:r w:rsidR="00B659BE">
        <w:rPr>
          <w:sz w:val="28"/>
          <w:szCs w:val="28"/>
          <w:lang w:val="uk-UA"/>
        </w:rPr>
        <w:t xml:space="preserve"> № UA100320/202</w:t>
      </w:r>
      <w:r>
        <w:rPr>
          <w:sz w:val="28"/>
          <w:szCs w:val="28"/>
          <w:lang w:val="uk-UA"/>
        </w:rPr>
        <w:t>6</w:t>
      </w:r>
      <w:r w:rsidR="00B659BE">
        <w:rPr>
          <w:sz w:val="28"/>
          <w:szCs w:val="28"/>
          <w:lang w:val="uk-UA"/>
        </w:rPr>
        <w:t>/</w:t>
      </w:r>
      <w:r>
        <w:rPr>
          <w:sz w:val="28"/>
          <w:szCs w:val="28"/>
          <w:lang w:val="uk-UA"/>
        </w:rPr>
        <w:t>300341</w:t>
      </w:r>
      <w:r w:rsidR="001451E2" w:rsidRPr="00CE56D3">
        <w:rPr>
          <w:sz w:val="28"/>
          <w:szCs w:val="28"/>
          <w:lang w:val="uk-UA"/>
        </w:rPr>
        <w:t xml:space="preserve"> митної вартості товар</w:t>
      </w:r>
      <w:r>
        <w:rPr>
          <w:sz w:val="28"/>
          <w:szCs w:val="28"/>
          <w:lang w:val="uk-UA"/>
        </w:rPr>
        <w:t>у «п</w:t>
      </w:r>
      <w:r w:rsidRPr="006C0BBB">
        <w:rPr>
          <w:sz w:val="28"/>
          <w:szCs w:val="28"/>
          <w:lang w:val="uk-UA"/>
        </w:rPr>
        <w:t xml:space="preserve">ластифікатор для бетону </w:t>
      </w:r>
      <w:r w:rsidRPr="00091B21">
        <w:rPr>
          <w:sz w:val="28"/>
          <w:szCs w:val="28"/>
          <w:lang w:val="uk-UA"/>
        </w:rPr>
        <w:t>6ec27d7cde318231fbc09c3dd15fd516fe45f87590f0945aaf4ce750ab775255</w:t>
      </w:r>
      <w:r>
        <w:rPr>
          <w:sz w:val="28"/>
          <w:szCs w:val="28"/>
          <w:lang w:val="uk-UA"/>
        </w:rPr>
        <w:t>» (далі – товар)</w:t>
      </w:r>
      <w:r w:rsidR="009F7F0D" w:rsidRPr="00CE56D3">
        <w:rPr>
          <w:rFonts w:eastAsiaTheme="minorHAnsi"/>
          <w:sz w:val="28"/>
          <w:szCs w:val="28"/>
          <w:lang w:val="uk-UA"/>
        </w:rPr>
        <w:t>, а саме</w:t>
      </w:r>
      <w:r w:rsidR="00B659BE">
        <w:rPr>
          <w:rFonts w:eastAsiaTheme="minorHAnsi"/>
          <w:sz w:val="28"/>
          <w:szCs w:val="28"/>
          <w:lang w:val="uk-UA"/>
        </w:rPr>
        <w:t xml:space="preserve"> копі</w:t>
      </w:r>
      <w:r w:rsidR="00CE3DF9">
        <w:rPr>
          <w:rFonts w:eastAsiaTheme="minorHAnsi"/>
          <w:sz w:val="28"/>
          <w:szCs w:val="28"/>
          <w:lang w:val="uk-UA"/>
        </w:rPr>
        <w:t>й</w:t>
      </w:r>
      <w:r w:rsidR="009F7F0D" w:rsidRPr="00CE56D3">
        <w:rPr>
          <w:rFonts w:eastAsiaTheme="minorHAnsi"/>
          <w:sz w:val="28"/>
          <w:szCs w:val="28"/>
          <w:lang w:val="uk-UA"/>
        </w:rPr>
        <w:t xml:space="preserve">: </w:t>
      </w:r>
      <w:r>
        <w:rPr>
          <w:sz w:val="28"/>
          <w:szCs w:val="28"/>
          <w:lang w:val="uk-UA"/>
        </w:rPr>
        <w:t xml:space="preserve">листа скаржника від 16.02.2026 № 16/02/26, листа </w:t>
      </w:r>
      <w:r w:rsidR="00091B21">
        <w:rPr>
          <w:sz w:val="28"/>
          <w:szCs w:val="28"/>
          <w:lang w:val="uk-UA"/>
        </w:rPr>
        <w:t xml:space="preserve">ОСОБА </w:t>
      </w:r>
      <w:r w:rsidR="00091B21">
        <w:rPr>
          <w:sz w:val="28"/>
          <w:szCs w:val="28"/>
          <w:lang w:val="uk-UA"/>
        </w:rPr>
        <w:t>2</w:t>
      </w:r>
      <w:r>
        <w:rPr>
          <w:sz w:val="28"/>
          <w:szCs w:val="28"/>
          <w:lang w:val="uk-UA"/>
        </w:rPr>
        <w:t xml:space="preserve"> </w:t>
      </w:r>
      <w:r>
        <w:rPr>
          <w:sz w:val="28"/>
          <w:szCs w:val="28"/>
          <w:lang w:val="uk-UA"/>
        </w:rPr>
        <w:br/>
        <w:t xml:space="preserve">від 16.01.2026 № 16/01, заявки на організацію транспортування та експедицію вантажу від </w:t>
      </w:r>
      <w:r w:rsidRPr="00091B21">
        <w:rPr>
          <w:sz w:val="28"/>
          <w:szCs w:val="28"/>
          <w:lang w:val="uk-UA"/>
        </w:rPr>
        <w:t>2ca592ef826c3849649d65f42e9087093ef1608c13202362a37a58d9c7bc7eb1</w:t>
      </w:r>
      <w:r>
        <w:rPr>
          <w:sz w:val="28"/>
          <w:szCs w:val="28"/>
          <w:lang w:val="uk-UA"/>
        </w:rPr>
        <w:t xml:space="preserve"> № </w:t>
      </w:r>
      <w:r w:rsidRPr="00091B21">
        <w:rPr>
          <w:sz w:val="28"/>
          <w:szCs w:val="28"/>
          <w:lang w:val="uk-UA"/>
        </w:rPr>
        <w:t>74833f51d9a432448874efaa87b0eeec5ab687751a71a49ab68b6843e6233094</w:t>
      </w:r>
      <w:r>
        <w:rPr>
          <w:sz w:val="28"/>
          <w:szCs w:val="28"/>
          <w:lang w:val="uk-UA"/>
        </w:rPr>
        <w:t xml:space="preserve">, </w:t>
      </w:r>
      <w:proofErr w:type="spellStart"/>
      <w:r>
        <w:rPr>
          <w:sz w:val="28"/>
          <w:szCs w:val="28"/>
          <w:lang w:val="uk-UA"/>
        </w:rPr>
        <w:t>акта</w:t>
      </w:r>
      <w:proofErr w:type="spellEnd"/>
      <w:r>
        <w:rPr>
          <w:sz w:val="28"/>
          <w:szCs w:val="28"/>
          <w:lang w:val="uk-UA"/>
        </w:rPr>
        <w:t xml:space="preserve"> надання послуг від </w:t>
      </w:r>
      <w:r w:rsidRPr="00091B21">
        <w:rPr>
          <w:sz w:val="28"/>
          <w:szCs w:val="28"/>
          <w:lang w:val="uk-UA"/>
        </w:rPr>
        <w:t>b18d490211291dfcb413f3958b3d73de89785d1f709a771281a7e7aac1c6848c</w:t>
      </w:r>
      <w:r>
        <w:rPr>
          <w:sz w:val="28"/>
          <w:szCs w:val="28"/>
          <w:lang w:val="uk-UA"/>
        </w:rPr>
        <w:t xml:space="preserve"> № </w:t>
      </w:r>
      <w:r w:rsidRPr="00091B21">
        <w:rPr>
          <w:sz w:val="28"/>
          <w:szCs w:val="28"/>
          <w:lang w:val="uk-UA"/>
        </w:rPr>
        <w:t>31489056e0916d59fe3add79e63f095af3ffb81604691f21cad442a85c7be617</w:t>
      </w:r>
      <w:r>
        <w:rPr>
          <w:sz w:val="28"/>
          <w:szCs w:val="28"/>
          <w:lang w:val="uk-UA"/>
        </w:rPr>
        <w:t xml:space="preserve">, договору транспортної експедиції від </w:t>
      </w:r>
      <w:r w:rsidRPr="00091B21">
        <w:rPr>
          <w:sz w:val="28"/>
          <w:szCs w:val="28"/>
          <w:lang w:val="uk-UA"/>
        </w:rPr>
        <w:t>46fb7665795d0fb6a9874abc0dac4768c670768d16364e85f42abbfd2b24a93b</w:t>
      </w:r>
      <w:r>
        <w:rPr>
          <w:sz w:val="28"/>
          <w:szCs w:val="28"/>
          <w:lang w:val="uk-UA"/>
        </w:rPr>
        <w:t xml:space="preserve"> № </w:t>
      </w:r>
      <w:r w:rsidRPr="00091B21">
        <w:rPr>
          <w:sz w:val="28"/>
          <w:szCs w:val="28"/>
          <w:lang w:val="uk-UA"/>
        </w:rPr>
        <w:t>6b86b273ff34fce19d6b804eff5a3f5747ada4eaa22f1d49c01e52ddb7875b4b</w:t>
      </w:r>
      <w:r w:rsidR="009F7F0D" w:rsidRPr="00CE56D3">
        <w:rPr>
          <w:sz w:val="28"/>
          <w:szCs w:val="28"/>
          <w:lang w:val="uk-UA"/>
        </w:rPr>
        <w:t>.</w:t>
      </w:r>
    </w:p>
    <w:p w:rsidR="00E03788" w:rsidRPr="00CE56D3" w:rsidRDefault="001451E2" w:rsidP="00FA343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За результатами розгляду д</w:t>
      </w:r>
      <w:r w:rsidR="00597A4F" w:rsidRPr="00CE56D3">
        <w:rPr>
          <w:rFonts w:eastAsiaTheme="minorHAnsi"/>
          <w:sz w:val="28"/>
          <w:szCs w:val="28"/>
          <w:lang w:val="uk-UA"/>
        </w:rPr>
        <w:t xml:space="preserve">одаткових документів Митницею </w:t>
      </w:r>
      <w:r w:rsidR="006C0BBB">
        <w:rPr>
          <w:rFonts w:eastAsiaTheme="minorHAnsi"/>
          <w:sz w:val="28"/>
          <w:szCs w:val="28"/>
          <w:lang w:val="uk-UA"/>
        </w:rPr>
        <w:t>24</w:t>
      </w:r>
      <w:r w:rsidRPr="00CE56D3">
        <w:rPr>
          <w:rFonts w:eastAsiaTheme="minorHAnsi"/>
          <w:sz w:val="28"/>
          <w:szCs w:val="28"/>
          <w:lang w:val="uk-UA"/>
        </w:rPr>
        <w:t>.</w:t>
      </w:r>
      <w:r w:rsidR="006C0BBB">
        <w:rPr>
          <w:rFonts w:eastAsiaTheme="minorHAnsi"/>
          <w:sz w:val="28"/>
          <w:szCs w:val="28"/>
          <w:lang w:val="uk-UA"/>
        </w:rPr>
        <w:t>02</w:t>
      </w:r>
      <w:r w:rsidR="00597A4F" w:rsidRPr="00CE56D3">
        <w:rPr>
          <w:rFonts w:eastAsiaTheme="minorHAnsi"/>
          <w:sz w:val="28"/>
          <w:szCs w:val="28"/>
          <w:lang w:val="uk-UA"/>
        </w:rPr>
        <w:t>.202</w:t>
      </w:r>
      <w:r w:rsidR="006C0BBB">
        <w:rPr>
          <w:rFonts w:eastAsiaTheme="minorHAnsi"/>
          <w:sz w:val="28"/>
          <w:szCs w:val="28"/>
          <w:lang w:val="uk-UA"/>
        </w:rPr>
        <w:t>6</w:t>
      </w:r>
      <w:r w:rsidRPr="00CE56D3">
        <w:rPr>
          <w:rFonts w:eastAsiaTheme="minorHAnsi"/>
          <w:sz w:val="28"/>
          <w:szCs w:val="28"/>
          <w:lang w:val="uk-UA"/>
        </w:rPr>
        <w:t xml:space="preserve"> </w:t>
      </w:r>
      <w:r w:rsidRPr="00091B21">
        <w:rPr>
          <w:rFonts w:eastAsiaTheme="minorHAnsi"/>
          <w:sz w:val="28"/>
          <w:szCs w:val="28"/>
          <w:lang w:val="uk-UA"/>
        </w:rPr>
        <w:t>73467d8c691415a3982b6b2d65b6f3f4965edd2b5697aa456d25a42ddc38c75f</w:t>
      </w:r>
      <w:r w:rsidR="00FA3438" w:rsidRPr="00091B21">
        <w:rPr>
          <w:rFonts w:eastAsiaTheme="minorHAnsi"/>
          <w:sz w:val="28"/>
          <w:szCs w:val="28"/>
          <w:lang w:val="uk-UA"/>
        </w:rPr>
        <w:t>b9f046907102c834188467e834cc2659b0f1aa515c187e68d16f05214089e6c9</w:t>
      </w:r>
      <w:r w:rsidR="00FA3438" w:rsidRPr="00CE56D3">
        <w:rPr>
          <w:rFonts w:eastAsiaTheme="minorHAnsi"/>
          <w:sz w:val="28"/>
          <w:szCs w:val="28"/>
          <w:lang w:val="uk-UA"/>
        </w:rPr>
        <w:t xml:space="preserve"> направлено скаржнику Відмову</w:t>
      </w:r>
      <w:r w:rsidR="00E03788" w:rsidRPr="00CE56D3">
        <w:rPr>
          <w:rFonts w:eastAsiaTheme="minorHAnsi"/>
          <w:sz w:val="28"/>
          <w:szCs w:val="28"/>
          <w:lang w:val="uk-UA"/>
        </w:rPr>
        <w:t>.</w:t>
      </w:r>
    </w:p>
    <w:p w:rsidR="00CE3DF9" w:rsidRDefault="000C3878" w:rsidP="00E0378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П</w:t>
      </w:r>
      <w:r w:rsidR="00E03788" w:rsidRPr="00CE56D3">
        <w:rPr>
          <w:rFonts w:eastAsiaTheme="minorHAnsi"/>
          <w:sz w:val="28"/>
          <w:szCs w:val="28"/>
          <w:lang w:val="uk-UA"/>
        </w:rPr>
        <w:t>ри перевірці Відмови на предмет її обґрунтованості встановлено, що Митницею наведено</w:t>
      </w:r>
      <w:r w:rsidR="00161371">
        <w:rPr>
          <w:rFonts w:eastAsiaTheme="minorHAnsi"/>
          <w:sz w:val="28"/>
          <w:szCs w:val="28"/>
        </w:rPr>
        <w:t xml:space="preserve"> </w:t>
      </w:r>
      <w:r w:rsidR="00161371">
        <w:rPr>
          <w:rFonts w:eastAsiaTheme="minorHAnsi"/>
          <w:sz w:val="28"/>
          <w:szCs w:val="28"/>
          <w:lang w:val="uk-UA"/>
        </w:rPr>
        <w:t>у ній</w:t>
      </w:r>
      <w:r w:rsidR="00E03788" w:rsidRPr="00CE56D3">
        <w:rPr>
          <w:rFonts w:eastAsiaTheme="minorHAnsi"/>
          <w:sz w:val="28"/>
          <w:szCs w:val="28"/>
          <w:lang w:val="uk-UA"/>
        </w:rPr>
        <w:t xml:space="preserve"> причин</w:t>
      </w:r>
      <w:r w:rsidR="00381B76" w:rsidRPr="00CE56D3">
        <w:rPr>
          <w:rFonts w:eastAsiaTheme="minorHAnsi"/>
          <w:sz w:val="28"/>
          <w:szCs w:val="28"/>
          <w:lang w:val="uk-UA"/>
        </w:rPr>
        <w:t>и</w:t>
      </w:r>
      <w:r w:rsidR="00E03788" w:rsidRPr="00CE56D3">
        <w:rPr>
          <w:rFonts w:eastAsiaTheme="minorHAnsi"/>
          <w:sz w:val="28"/>
          <w:szCs w:val="28"/>
          <w:lang w:val="uk-UA"/>
        </w:rPr>
        <w:t>, через які заявлена декларантом митна вартість товару не може бути визнана, зокрема</w:t>
      </w:r>
      <w:r w:rsidR="00CE3DF9">
        <w:rPr>
          <w:rFonts w:eastAsiaTheme="minorHAnsi"/>
          <w:sz w:val="28"/>
          <w:szCs w:val="28"/>
          <w:lang w:val="uk-UA"/>
        </w:rPr>
        <w:t>:</w:t>
      </w:r>
    </w:p>
    <w:p w:rsidR="00CE3DF9" w:rsidRDefault="00CE3DF9" w:rsidP="00E03788">
      <w:pPr>
        <w:pStyle w:val="1"/>
        <w:tabs>
          <w:tab w:val="left" w:pos="1530"/>
        </w:tabs>
        <w:ind w:firstLine="567"/>
        <w:jc w:val="both"/>
        <w:rPr>
          <w:rFonts w:eastAsiaTheme="minorHAnsi"/>
          <w:sz w:val="28"/>
          <w:szCs w:val="28"/>
          <w:lang w:val="uk-UA"/>
        </w:rPr>
      </w:pPr>
      <w:r>
        <w:rPr>
          <w:rFonts w:eastAsiaTheme="minorHAnsi"/>
          <w:sz w:val="28"/>
          <w:szCs w:val="28"/>
          <w:lang w:val="uk-UA"/>
        </w:rPr>
        <w:t xml:space="preserve">неподання </w:t>
      </w:r>
      <w:r>
        <w:rPr>
          <w:sz w:val="28"/>
          <w:szCs w:val="28"/>
          <w:lang w:val="uk-UA"/>
        </w:rPr>
        <w:t>банківського платіжного документа, що стосується оцінюваного товару</w:t>
      </w:r>
      <w:r w:rsidR="000258EB">
        <w:rPr>
          <w:sz w:val="28"/>
          <w:szCs w:val="28"/>
          <w:lang w:val="uk-UA"/>
        </w:rPr>
        <w:t xml:space="preserve"> та підтверджує переказ коштів на рахунок продавця,</w:t>
      </w:r>
      <w:r w:rsidR="000258EB">
        <w:rPr>
          <w:sz w:val="28"/>
          <w:szCs w:val="28"/>
        </w:rPr>
        <w:t xml:space="preserve"> </w:t>
      </w:r>
      <w:r w:rsidR="000258EB">
        <w:rPr>
          <w:sz w:val="28"/>
          <w:szCs w:val="28"/>
          <w:lang w:val="uk-UA"/>
        </w:rPr>
        <w:t>оскільки при</w:t>
      </w:r>
      <w:r w:rsidR="00647955">
        <w:rPr>
          <w:sz w:val="28"/>
          <w:szCs w:val="28"/>
          <w:lang w:val="uk-UA"/>
        </w:rPr>
        <w:t xml:space="preserve"> </w:t>
      </w:r>
      <w:r w:rsidR="000258EB">
        <w:rPr>
          <w:sz w:val="28"/>
          <w:szCs w:val="28"/>
          <w:lang w:val="uk-UA"/>
        </w:rPr>
        <w:t xml:space="preserve">100 </w:t>
      </w:r>
      <w:proofErr w:type="spellStart"/>
      <w:r w:rsidR="000258EB">
        <w:rPr>
          <w:sz w:val="28"/>
          <w:szCs w:val="28"/>
          <w:lang w:val="uk-UA"/>
        </w:rPr>
        <w:t>відс</w:t>
      </w:r>
      <w:proofErr w:type="spellEnd"/>
      <w:r w:rsidR="000258EB">
        <w:rPr>
          <w:sz w:val="28"/>
          <w:szCs w:val="28"/>
          <w:lang w:val="uk-UA"/>
        </w:rPr>
        <w:t>. передоплаті</w:t>
      </w:r>
      <w:r w:rsidR="00272350">
        <w:rPr>
          <w:sz w:val="28"/>
          <w:szCs w:val="28"/>
          <w:lang w:val="uk-UA"/>
        </w:rPr>
        <w:t>,</w:t>
      </w:r>
      <w:r w:rsidR="000258EB">
        <w:rPr>
          <w:sz w:val="28"/>
          <w:szCs w:val="28"/>
          <w:lang w:val="uk-UA"/>
        </w:rPr>
        <w:t xml:space="preserve"> </w:t>
      </w:r>
      <w:r w:rsidR="00272350">
        <w:rPr>
          <w:sz w:val="28"/>
          <w:szCs w:val="28"/>
          <w:lang w:val="uk-UA"/>
        </w:rPr>
        <w:t xml:space="preserve">визначеній пунктом 6.1.1 контракту від </w:t>
      </w:r>
      <w:r w:rsidR="00272350" w:rsidRPr="00091B21">
        <w:rPr>
          <w:sz w:val="28"/>
          <w:szCs w:val="28"/>
          <w:lang w:val="uk-UA"/>
        </w:rPr>
        <w:t>fdec72a492254705742784d03e9203b6be3c9dc8a42c49a151fb319f52384c70</w:t>
      </w:r>
      <w:r w:rsidR="00272350">
        <w:rPr>
          <w:sz w:val="28"/>
          <w:szCs w:val="28"/>
          <w:lang w:val="uk-UA"/>
        </w:rPr>
        <w:t xml:space="preserve"> </w:t>
      </w:r>
      <w:r w:rsidR="00272350">
        <w:rPr>
          <w:sz w:val="28"/>
          <w:szCs w:val="28"/>
          <w:lang w:val="uk-UA"/>
        </w:rPr>
        <w:br/>
        <w:t xml:space="preserve">№ </w:t>
      </w:r>
      <w:r w:rsidR="00272350" w:rsidRPr="00091B21">
        <w:rPr>
          <w:sz w:val="28"/>
          <w:szCs w:val="28"/>
          <w:lang w:val="uk-UA"/>
        </w:rPr>
        <w:t>cd13ffc6e3902c3ad6e8875a496850fde246b82549106eaab31e15ee5e7921b9</w:t>
      </w:r>
      <w:r w:rsidR="00272350">
        <w:rPr>
          <w:sz w:val="28"/>
          <w:szCs w:val="28"/>
          <w:lang w:val="uk-UA"/>
        </w:rPr>
        <w:t xml:space="preserve">, скаржником </w:t>
      </w:r>
      <w:r w:rsidR="000258EB">
        <w:rPr>
          <w:sz w:val="28"/>
          <w:szCs w:val="28"/>
          <w:lang w:val="uk-UA"/>
        </w:rPr>
        <w:t>надано</w:t>
      </w:r>
      <w:r w:rsidR="005C4ED5">
        <w:rPr>
          <w:sz w:val="28"/>
          <w:szCs w:val="28"/>
          <w:lang w:val="uk-UA"/>
        </w:rPr>
        <w:t xml:space="preserve"> лише</w:t>
      </w:r>
      <w:r w:rsidR="000258EB">
        <w:rPr>
          <w:sz w:val="28"/>
          <w:szCs w:val="28"/>
          <w:lang w:val="uk-UA"/>
        </w:rPr>
        <w:t xml:space="preserve"> платіжну інструкці</w:t>
      </w:r>
      <w:r w:rsidR="00647955">
        <w:rPr>
          <w:sz w:val="28"/>
          <w:szCs w:val="28"/>
          <w:lang w:val="uk-UA"/>
        </w:rPr>
        <w:t>ю</w:t>
      </w:r>
      <w:r w:rsidR="000258EB">
        <w:rPr>
          <w:sz w:val="28"/>
          <w:szCs w:val="28"/>
          <w:lang w:val="uk-UA"/>
        </w:rPr>
        <w:t xml:space="preserve"> </w:t>
      </w:r>
      <w:r w:rsidR="000258EB" w:rsidRPr="000258EB">
        <w:rPr>
          <w:sz w:val="28"/>
          <w:szCs w:val="28"/>
          <w:lang w:val="uk-UA"/>
        </w:rPr>
        <w:t xml:space="preserve">від </w:t>
      </w:r>
      <w:r w:rsidR="000258EB" w:rsidRPr="00091B21">
        <w:rPr>
          <w:sz w:val="28"/>
          <w:szCs w:val="28"/>
          <w:lang w:val="uk-UA"/>
        </w:rPr>
        <w:t>5aa87016e8e8f46cd1256c188291cb283a64ccb69bd258e49446ef04d77bd2e3</w:t>
      </w:r>
      <w:r w:rsidR="000258EB" w:rsidRPr="000258EB">
        <w:rPr>
          <w:sz w:val="28"/>
          <w:szCs w:val="28"/>
          <w:lang w:val="uk-UA"/>
        </w:rPr>
        <w:t xml:space="preserve"> </w:t>
      </w:r>
      <w:r w:rsidR="00272350">
        <w:rPr>
          <w:sz w:val="28"/>
          <w:szCs w:val="28"/>
          <w:lang w:val="uk-UA"/>
        </w:rPr>
        <w:br/>
      </w:r>
      <w:r w:rsidR="000258EB" w:rsidRPr="000258EB">
        <w:rPr>
          <w:sz w:val="28"/>
          <w:szCs w:val="28"/>
          <w:lang w:val="uk-UA"/>
        </w:rPr>
        <w:t xml:space="preserve">№ </w:t>
      </w:r>
      <w:r w:rsidR="000258EB" w:rsidRPr="00091B21">
        <w:rPr>
          <w:sz w:val="28"/>
          <w:szCs w:val="28"/>
          <w:lang w:val="uk-UA"/>
        </w:rPr>
        <w:t>d8d39ba1e4002137643df80827e3630251acc9633e797a1dc458f4c76db428bf</w:t>
      </w:r>
      <w:r w:rsidR="000258EB">
        <w:rPr>
          <w:sz w:val="28"/>
          <w:szCs w:val="28"/>
          <w:lang w:val="uk-UA"/>
        </w:rPr>
        <w:t xml:space="preserve"> на купівлю валюти</w:t>
      </w:r>
      <w:r>
        <w:rPr>
          <w:sz w:val="28"/>
          <w:szCs w:val="28"/>
          <w:lang w:val="uk-UA"/>
        </w:rPr>
        <w:t>;</w:t>
      </w:r>
    </w:p>
    <w:p w:rsidR="00E72202" w:rsidRDefault="007831F0" w:rsidP="00206B55">
      <w:pPr>
        <w:pStyle w:val="1"/>
        <w:tabs>
          <w:tab w:val="left" w:pos="1530"/>
        </w:tabs>
        <w:ind w:firstLine="567"/>
        <w:jc w:val="both"/>
        <w:rPr>
          <w:rFonts w:eastAsiaTheme="minorHAnsi"/>
          <w:sz w:val="28"/>
          <w:szCs w:val="28"/>
          <w:lang w:val="uk-UA"/>
        </w:rPr>
      </w:pPr>
      <w:r w:rsidRPr="00CE56D3">
        <w:rPr>
          <w:rFonts w:eastAsiaTheme="minorHAnsi"/>
          <w:sz w:val="28"/>
          <w:szCs w:val="28"/>
          <w:lang w:val="uk-UA"/>
        </w:rPr>
        <w:lastRenderedPageBreak/>
        <w:t>н</w:t>
      </w:r>
      <w:r w:rsidR="00557BFE" w:rsidRPr="00CE56D3">
        <w:rPr>
          <w:rFonts w:eastAsiaTheme="minorHAnsi"/>
          <w:sz w:val="28"/>
          <w:szCs w:val="28"/>
          <w:lang w:val="uk-UA"/>
        </w:rPr>
        <w:t>еподання</w:t>
      </w:r>
      <w:r w:rsidRPr="00CE56D3">
        <w:rPr>
          <w:rFonts w:eastAsiaTheme="minorHAnsi"/>
          <w:sz w:val="28"/>
          <w:szCs w:val="28"/>
          <w:lang w:val="uk-UA"/>
        </w:rPr>
        <w:t xml:space="preserve"> декларантом</w:t>
      </w:r>
      <w:r w:rsidR="00647955">
        <w:rPr>
          <w:rFonts w:eastAsiaTheme="minorHAnsi"/>
          <w:sz w:val="28"/>
          <w:szCs w:val="28"/>
          <w:lang w:val="uk-UA"/>
        </w:rPr>
        <w:t xml:space="preserve"> всіх</w:t>
      </w:r>
      <w:r w:rsidR="00CE3DF9">
        <w:rPr>
          <w:rFonts w:eastAsiaTheme="minorHAnsi"/>
          <w:sz w:val="28"/>
          <w:szCs w:val="28"/>
          <w:lang w:val="uk-UA"/>
        </w:rPr>
        <w:t xml:space="preserve"> транспортних перевізних документів</w:t>
      </w:r>
      <w:r w:rsidR="00647955">
        <w:rPr>
          <w:rFonts w:eastAsiaTheme="minorHAnsi"/>
          <w:sz w:val="28"/>
          <w:szCs w:val="28"/>
          <w:lang w:val="uk-UA"/>
        </w:rPr>
        <w:t xml:space="preserve"> та документів, що містять відомості про вартість перевезення оцінюваного товару, з огляду на</w:t>
      </w:r>
      <w:r w:rsidR="006B0AF9">
        <w:rPr>
          <w:rFonts w:eastAsiaTheme="minorHAnsi"/>
          <w:sz w:val="28"/>
          <w:szCs w:val="28"/>
          <w:lang w:val="uk-UA"/>
        </w:rPr>
        <w:t xml:space="preserve"> маршрут</w:t>
      </w:r>
      <w:r w:rsidR="00647955">
        <w:rPr>
          <w:rFonts w:eastAsiaTheme="minorHAnsi"/>
          <w:sz w:val="28"/>
          <w:szCs w:val="28"/>
          <w:lang w:val="uk-UA"/>
        </w:rPr>
        <w:t xml:space="preserve"> перевезення</w:t>
      </w:r>
      <w:r w:rsidR="006B0AF9">
        <w:rPr>
          <w:rFonts w:eastAsiaTheme="minorHAnsi"/>
          <w:sz w:val="28"/>
          <w:szCs w:val="28"/>
          <w:lang w:val="uk-UA"/>
        </w:rPr>
        <w:t xml:space="preserve"> </w:t>
      </w:r>
      <w:r w:rsidR="00647955">
        <w:rPr>
          <w:sz w:val="28"/>
          <w:szCs w:val="28"/>
        </w:rPr>
        <w:t>Busan (Korea)</w:t>
      </w:r>
      <w:r w:rsidR="006B0AF9">
        <w:rPr>
          <w:rFonts w:eastAsiaTheme="minorHAnsi"/>
          <w:sz w:val="28"/>
          <w:szCs w:val="28"/>
        </w:rPr>
        <w:t xml:space="preserve"> – </w:t>
      </w:r>
      <w:proofErr w:type="spellStart"/>
      <w:r w:rsidR="00647955">
        <w:rPr>
          <w:sz w:val="28"/>
          <w:szCs w:val="28"/>
        </w:rPr>
        <w:t>Vyshneve</w:t>
      </w:r>
      <w:proofErr w:type="spellEnd"/>
      <w:r w:rsidR="00647955">
        <w:rPr>
          <w:sz w:val="28"/>
          <w:szCs w:val="28"/>
        </w:rPr>
        <w:t xml:space="preserve"> (Ukraine)</w:t>
      </w:r>
      <w:r w:rsidR="00CE3DF9">
        <w:rPr>
          <w:rFonts w:eastAsiaTheme="minorHAnsi"/>
          <w:sz w:val="28"/>
          <w:szCs w:val="28"/>
          <w:lang w:val="uk-UA"/>
        </w:rPr>
        <w:t xml:space="preserve">, </w:t>
      </w:r>
      <w:r w:rsidR="00FF2C01">
        <w:rPr>
          <w:rFonts w:eastAsiaTheme="minorHAnsi"/>
          <w:sz w:val="28"/>
          <w:szCs w:val="28"/>
          <w:lang w:val="uk-UA"/>
        </w:rPr>
        <w:t xml:space="preserve">оскільки згідно з коносаментом від </w:t>
      </w:r>
      <w:r w:rsidR="00FF2C01" w:rsidRPr="00091B21">
        <w:rPr>
          <w:rFonts w:eastAsiaTheme="minorHAnsi"/>
          <w:sz w:val="28"/>
          <w:szCs w:val="28"/>
          <w:lang w:val="uk-UA"/>
        </w:rPr>
        <w:t>6082d9bc3d0755e1a8248d464745d94523897790b2c43126afe9392e58b237dc</w:t>
      </w:r>
      <w:r w:rsidR="00FF2C01">
        <w:rPr>
          <w:rFonts w:eastAsiaTheme="minorHAnsi"/>
          <w:sz w:val="28"/>
          <w:szCs w:val="28"/>
          <w:lang w:val="uk-UA"/>
        </w:rPr>
        <w:t xml:space="preserve"> № </w:t>
      </w:r>
      <w:r w:rsidR="00FF2C01" w:rsidRPr="00091B21">
        <w:rPr>
          <w:rFonts w:eastAsiaTheme="minorHAnsi"/>
          <w:sz w:val="28"/>
          <w:szCs w:val="28"/>
        </w:rPr>
        <w:t>efba061352098088099f469726f367c73d65efcb4a49d33288b1634dde38813f</w:t>
      </w:r>
      <w:r w:rsidR="00FF2C01">
        <w:rPr>
          <w:rFonts w:eastAsiaTheme="minorHAnsi"/>
          <w:sz w:val="28"/>
          <w:szCs w:val="28"/>
        </w:rPr>
        <w:t xml:space="preserve"> </w:t>
      </w:r>
      <w:r w:rsidR="00FF2C01">
        <w:rPr>
          <w:rFonts w:eastAsiaTheme="minorHAnsi"/>
          <w:sz w:val="28"/>
          <w:szCs w:val="28"/>
          <w:lang w:val="uk-UA"/>
        </w:rPr>
        <w:t xml:space="preserve">та </w:t>
      </w:r>
      <w:r w:rsidR="00FF2C01">
        <w:rPr>
          <w:sz w:val="28"/>
          <w:szCs w:val="28"/>
        </w:rPr>
        <w:t xml:space="preserve">CMR </w:t>
      </w:r>
      <w:r w:rsidR="00FF2C01">
        <w:rPr>
          <w:sz w:val="28"/>
          <w:szCs w:val="28"/>
          <w:lang w:val="uk-UA"/>
        </w:rPr>
        <w:t xml:space="preserve">від </w:t>
      </w:r>
      <w:r w:rsidR="00FF2C01" w:rsidRPr="00091B21">
        <w:rPr>
          <w:sz w:val="28"/>
          <w:szCs w:val="28"/>
          <w:lang w:val="uk-UA"/>
        </w:rPr>
        <w:t>f74a907b08e6ebef346d853659fbb105e358da9175332fa294a753508c2ab5ef</w:t>
      </w:r>
      <w:r w:rsidR="00FF2C01">
        <w:rPr>
          <w:sz w:val="28"/>
          <w:szCs w:val="28"/>
          <w:lang w:val="uk-UA"/>
        </w:rPr>
        <w:t xml:space="preserve"> № </w:t>
      </w:r>
      <w:r w:rsidR="00FF2C01" w:rsidRPr="00091B21">
        <w:rPr>
          <w:sz w:val="28"/>
          <w:szCs w:val="28"/>
          <w:lang w:val="uk-UA"/>
        </w:rPr>
        <w:t>9c794c7d69820b3e5d54c09c07aa0df8c225ba45b8931973cf4028d40eefc396</w:t>
      </w:r>
      <w:r w:rsidR="00FF2C01">
        <w:rPr>
          <w:rFonts w:eastAsiaTheme="minorHAnsi"/>
          <w:sz w:val="28"/>
          <w:szCs w:val="28"/>
        </w:rPr>
        <w:t xml:space="preserve"> </w:t>
      </w:r>
      <w:r w:rsidR="00FF2C01">
        <w:rPr>
          <w:rFonts w:eastAsiaTheme="minorHAnsi"/>
          <w:sz w:val="28"/>
          <w:szCs w:val="28"/>
          <w:lang w:val="uk-UA"/>
        </w:rPr>
        <w:t xml:space="preserve">товар слідував за маршрутом </w:t>
      </w:r>
      <w:r w:rsidR="00FF2C01">
        <w:rPr>
          <w:rFonts w:eastAsiaTheme="minorHAnsi"/>
          <w:sz w:val="28"/>
          <w:szCs w:val="28"/>
        </w:rPr>
        <w:t>port Busan (Korea) – port Gdynia (Poland)</w:t>
      </w:r>
      <w:r w:rsidR="00FF2C01">
        <w:rPr>
          <w:rFonts w:eastAsiaTheme="minorHAnsi"/>
          <w:sz w:val="28"/>
          <w:szCs w:val="28"/>
          <w:lang w:val="uk-UA"/>
        </w:rPr>
        <w:t xml:space="preserve"> і </w:t>
      </w:r>
      <w:r w:rsidR="00FF2C01">
        <w:rPr>
          <w:rFonts w:eastAsiaTheme="minorHAnsi"/>
          <w:sz w:val="28"/>
          <w:szCs w:val="28"/>
        </w:rPr>
        <w:t xml:space="preserve">Gdansk (Poland) – </w:t>
      </w:r>
      <w:proofErr w:type="spellStart"/>
      <w:r w:rsidR="00FF2C01">
        <w:rPr>
          <w:rFonts w:eastAsiaTheme="minorHAnsi"/>
          <w:sz w:val="28"/>
          <w:szCs w:val="28"/>
        </w:rPr>
        <w:t>Vyshneve</w:t>
      </w:r>
      <w:proofErr w:type="spellEnd"/>
      <w:r w:rsidR="00FF2C01">
        <w:rPr>
          <w:rFonts w:eastAsiaTheme="minorHAnsi"/>
          <w:sz w:val="28"/>
          <w:szCs w:val="28"/>
        </w:rPr>
        <w:t xml:space="preserve"> (Ukraine) </w:t>
      </w:r>
      <w:r w:rsidR="00FF2C01">
        <w:rPr>
          <w:rFonts w:eastAsiaTheme="minorHAnsi"/>
          <w:sz w:val="28"/>
          <w:szCs w:val="28"/>
          <w:lang w:val="uk-UA"/>
        </w:rPr>
        <w:t>відповідно.</w:t>
      </w:r>
    </w:p>
    <w:p w:rsidR="00B62709" w:rsidRPr="00B62709" w:rsidRDefault="00B62709" w:rsidP="00E03788">
      <w:pPr>
        <w:pStyle w:val="1"/>
        <w:tabs>
          <w:tab w:val="left" w:pos="1530"/>
        </w:tabs>
        <w:ind w:firstLine="567"/>
        <w:jc w:val="both"/>
        <w:rPr>
          <w:rFonts w:eastAsiaTheme="minorHAnsi"/>
          <w:sz w:val="28"/>
          <w:szCs w:val="28"/>
          <w:lang w:val="uk-UA"/>
        </w:rPr>
      </w:pPr>
      <w:r w:rsidRPr="00B62709">
        <w:rPr>
          <w:rFonts w:eastAsiaTheme="minorHAnsi"/>
          <w:sz w:val="28"/>
          <w:szCs w:val="28"/>
          <w:lang w:val="uk-UA"/>
        </w:rPr>
        <w:t xml:space="preserve">Водночас Держмитслужбою під час опрацювання документів, поданих як до митного оформлення, так і </w:t>
      </w:r>
      <w:r>
        <w:rPr>
          <w:rFonts w:eastAsiaTheme="minorHAnsi"/>
          <w:sz w:val="28"/>
          <w:szCs w:val="28"/>
          <w:lang w:val="uk-UA"/>
        </w:rPr>
        <w:t xml:space="preserve">до Митниці </w:t>
      </w:r>
      <w:r w:rsidRPr="00091B21">
        <w:rPr>
          <w:rFonts w:eastAsiaTheme="minorHAnsi"/>
          <w:sz w:val="28"/>
          <w:szCs w:val="28"/>
          <w:lang w:val="uk-UA"/>
        </w:rPr>
        <w:t>fc576bb068b336437fb8f06b2d71296e1bb0a7b8a924cb8fe4ddaa8bd1b08b5d</w:t>
      </w:r>
      <w:r w:rsidRPr="00B62709">
        <w:rPr>
          <w:rFonts w:eastAsiaTheme="minorHAnsi"/>
          <w:sz w:val="28"/>
          <w:szCs w:val="28"/>
          <w:lang w:val="uk-UA"/>
        </w:rPr>
        <w:t xml:space="preserve">, встановлено розбіжності, відомості про які озвучено </w:t>
      </w:r>
      <w:r>
        <w:rPr>
          <w:rFonts w:eastAsiaTheme="minorHAnsi"/>
          <w:sz w:val="28"/>
          <w:szCs w:val="28"/>
          <w:lang w:val="uk-UA"/>
        </w:rPr>
        <w:t>21</w:t>
      </w:r>
      <w:r w:rsidRPr="00B62709">
        <w:rPr>
          <w:rFonts w:eastAsiaTheme="minorHAnsi"/>
          <w:sz w:val="28"/>
          <w:szCs w:val="28"/>
          <w:lang w:val="uk-UA"/>
        </w:rPr>
        <w:t>.0</w:t>
      </w:r>
      <w:r>
        <w:rPr>
          <w:rFonts w:eastAsiaTheme="minorHAnsi"/>
          <w:sz w:val="28"/>
          <w:szCs w:val="28"/>
          <w:lang w:val="uk-UA"/>
        </w:rPr>
        <w:t>4</w:t>
      </w:r>
      <w:r w:rsidRPr="00B62709">
        <w:rPr>
          <w:rFonts w:eastAsiaTheme="minorHAnsi"/>
          <w:sz w:val="28"/>
          <w:szCs w:val="28"/>
          <w:lang w:val="uk-UA"/>
        </w:rPr>
        <w:t>.202</w:t>
      </w:r>
      <w:r>
        <w:rPr>
          <w:rFonts w:eastAsiaTheme="minorHAnsi"/>
          <w:sz w:val="28"/>
          <w:szCs w:val="28"/>
          <w:lang w:val="uk-UA"/>
        </w:rPr>
        <w:t>6</w:t>
      </w:r>
      <w:r w:rsidRPr="00B62709">
        <w:rPr>
          <w:rFonts w:eastAsiaTheme="minorHAnsi"/>
          <w:sz w:val="28"/>
          <w:szCs w:val="28"/>
          <w:lang w:val="uk-UA"/>
        </w:rPr>
        <w:t xml:space="preserve"> під час проведення зустрічі в режимі </w:t>
      </w:r>
      <w:proofErr w:type="spellStart"/>
      <w:r w:rsidRPr="00B62709">
        <w:rPr>
          <w:rFonts w:eastAsiaTheme="minorHAnsi"/>
          <w:sz w:val="28"/>
          <w:szCs w:val="28"/>
          <w:lang w:val="uk-UA"/>
        </w:rPr>
        <w:t>відеоконференції</w:t>
      </w:r>
      <w:proofErr w:type="spellEnd"/>
      <w:r w:rsidRPr="00B62709">
        <w:rPr>
          <w:rFonts w:eastAsiaTheme="minorHAnsi"/>
          <w:sz w:val="28"/>
          <w:szCs w:val="28"/>
          <w:lang w:val="uk-UA"/>
        </w:rPr>
        <w:t xml:space="preserve"> з представниками </w:t>
      </w:r>
      <w:r>
        <w:rPr>
          <w:rFonts w:eastAsiaTheme="minorHAnsi"/>
          <w:sz w:val="28"/>
          <w:szCs w:val="28"/>
          <w:lang w:val="uk-UA"/>
        </w:rPr>
        <w:t>с</w:t>
      </w:r>
      <w:r w:rsidRPr="00B62709">
        <w:rPr>
          <w:rFonts w:eastAsiaTheme="minorHAnsi"/>
          <w:sz w:val="28"/>
          <w:szCs w:val="28"/>
          <w:lang w:val="uk-UA"/>
        </w:rPr>
        <w:t>каржника</w:t>
      </w:r>
      <w:r>
        <w:rPr>
          <w:rFonts w:eastAsiaTheme="minorHAnsi"/>
          <w:sz w:val="28"/>
          <w:szCs w:val="28"/>
          <w:lang w:val="uk-UA"/>
        </w:rPr>
        <w:t>, Ради бізнес-омбудсмена</w:t>
      </w:r>
      <w:r w:rsidRPr="00B62709">
        <w:rPr>
          <w:rFonts w:eastAsiaTheme="minorHAnsi"/>
          <w:sz w:val="28"/>
          <w:szCs w:val="28"/>
          <w:lang w:val="uk-UA"/>
        </w:rPr>
        <w:t xml:space="preserve"> та Митниці.</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 xml:space="preserve">Поставка товару, заявленого за </w:t>
      </w:r>
      <w:r>
        <w:rPr>
          <w:rFonts w:eastAsiaTheme="minorHAnsi"/>
          <w:sz w:val="28"/>
          <w:szCs w:val="28"/>
          <w:lang w:val="uk-UA"/>
        </w:rPr>
        <w:t>ЕМД</w:t>
      </w:r>
      <w:r w:rsidRPr="00B62709">
        <w:rPr>
          <w:rFonts w:eastAsiaTheme="minorHAnsi"/>
          <w:sz w:val="28"/>
          <w:szCs w:val="28"/>
          <w:lang w:val="uk-UA"/>
        </w:rPr>
        <w:t xml:space="preserve"> від 10.01.2026 </w:t>
      </w:r>
      <w:r>
        <w:rPr>
          <w:rFonts w:eastAsiaTheme="minorHAnsi"/>
          <w:sz w:val="28"/>
          <w:szCs w:val="28"/>
          <w:lang w:val="uk-UA"/>
        </w:rPr>
        <w:br/>
      </w:r>
      <w:r w:rsidRPr="00B62709">
        <w:rPr>
          <w:rFonts w:eastAsiaTheme="minorHAnsi"/>
          <w:sz w:val="28"/>
          <w:szCs w:val="28"/>
          <w:lang w:val="uk-UA"/>
        </w:rPr>
        <w:t xml:space="preserve">№ UA100320/2026/300341, здійснювалась на підставі контракту від </w:t>
      </w:r>
      <w:r w:rsidRPr="00091B21">
        <w:rPr>
          <w:rFonts w:eastAsiaTheme="minorHAnsi"/>
          <w:sz w:val="28"/>
          <w:szCs w:val="28"/>
          <w:lang w:val="uk-UA"/>
        </w:rPr>
        <w:t>fdec72a492254705742784d03e9203b6be3c9dc8a42c49a151fb319f52384c70</w:t>
      </w:r>
      <w:r w:rsidRPr="00B62709">
        <w:rPr>
          <w:rFonts w:eastAsiaTheme="minorHAnsi"/>
          <w:sz w:val="28"/>
          <w:szCs w:val="28"/>
          <w:lang w:val="uk-UA"/>
        </w:rPr>
        <w:t xml:space="preserve"> </w:t>
      </w:r>
      <w:r>
        <w:rPr>
          <w:rFonts w:eastAsiaTheme="minorHAnsi"/>
          <w:sz w:val="28"/>
          <w:szCs w:val="28"/>
          <w:lang w:val="uk-UA"/>
        </w:rPr>
        <w:br/>
      </w:r>
      <w:r w:rsidRPr="00B62709">
        <w:rPr>
          <w:rFonts w:eastAsiaTheme="minorHAnsi"/>
          <w:sz w:val="28"/>
          <w:szCs w:val="28"/>
          <w:lang w:val="uk-UA"/>
        </w:rPr>
        <w:t xml:space="preserve">№ </w:t>
      </w:r>
      <w:r w:rsidRPr="00091B21">
        <w:rPr>
          <w:rFonts w:eastAsiaTheme="minorHAnsi"/>
          <w:sz w:val="28"/>
          <w:szCs w:val="28"/>
          <w:lang w:val="uk-UA"/>
        </w:rPr>
        <w:t>cd13ffc6e3902c3ad6e8875a496850fde246b82549106eaab31e15ee5e7921b9</w:t>
      </w:r>
      <w:r w:rsidRPr="00B62709">
        <w:rPr>
          <w:rFonts w:eastAsiaTheme="minorHAnsi"/>
          <w:sz w:val="28"/>
          <w:szCs w:val="28"/>
          <w:lang w:val="uk-UA"/>
        </w:rPr>
        <w:t xml:space="preserve"> (далі – Контракт), укладеного між </w:t>
      </w:r>
      <w:r w:rsidR="00091B21">
        <w:rPr>
          <w:sz w:val="28"/>
          <w:szCs w:val="28"/>
          <w:lang w:val="uk-UA"/>
        </w:rPr>
        <w:t xml:space="preserve">ОСОБА </w:t>
      </w:r>
      <w:r w:rsidR="00091B21">
        <w:rPr>
          <w:sz w:val="28"/>
          <w:szCs w:val="28"/>
          <w:lang w:val="uk-UA"/>
        </w:rPr>
        <w:t>3</w:t>
      </w:r>
      <w:r w:rsidRPr="00B62709">
        <w:rPr>
          <w:rFonts w:eastAsiaTheme="minorHAnsi"/>
          <w:sz w:val="28"/>
          <w:szCs w:val="28"/>
          <w:lang w:val="uk-UA"/>
        </w:rPr>
        <w:t xml:space="preserve"> (продавець) та </w:t>
      </w:r>
      <w:r w:rsidR="00091B21">
        <w:rPr>
          <w:sz w:val="28"/>
          <w:szCs w:val="28"/>
          <w:lang w:val="uk-UA"/>
        </w:rPr>
        <w:t>ОСОБА 1</w:t>
      </w:r>
      <w:r w:rsidRPr="00B62709">
        <w:rPr>
          <w:rFonts w:eastAsiaTheme="minorHAnsi"/>
          <w:sz w:val="28"/>
          <w:szCs w:val="28"/>
          <w:lang w:val="uk-UA"/>
        </w:rPr>
        <w:t xml:space="preserve"> (покупець), який відповідно до графи 44 такої ЕМД визначено декларантом під кодом 4104, що 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купівлі-продажу, стороною якого є виробник товару. Однак, відомості про виробника товару </w:t>
      </w:r>
      <w:r w:rsidR="00091B21">
        <w:rPr>
          <w:sz w:val="28"/>
          <w:szCs w:val="28"/>
          <w:lang w:val="uk-UA"/>
        </w:rPr>
        <w:t xml:space="preserve">ОСОБА </w:t>
      </w:r>
      <w:r w:rsidR="00091B21">
        <w:rPr>
          <w:sz w:val="28"/>
          <w:szCs w:val="28"/>
          <w:lang w:val="uk-UA"/>
        </w:rPr>
        <w:t>3</w:t>
      </w:r>
      <w:r w:rsidRPr="00B62709">
        <w:rPr>
          <w:rFonts w:eastAsiaTheme="minorHAnsi"/>
          <w:sz w:val="28"/>
          <w:szCs w:val="28"/>
          <w:lang w:val="uk-UA"/>
        </w:rPr>
        <w:t xml:space="preserve"> та торговельну марку </w:t>
      </w:r>
      <w:r w:rsidRPr="00091B21">
        <w:rPr>
          <w:rFonts w:eastAsiaTheme="minorHAnsi"/>
          <w:sz w:val="28"/>
          <w:szCs w:val="28"/>
          <w:lang w:val="uk-UA"/>
        </w:rPr>
        <w:t>7b5af2822a947d9c31c14cc6090d0099e32f0024edbd3a3f27d3020fdf7e12fc</w:t>
      </w:r>
      <w:r w:rsidRPr="00B62709">
        <w:rPr>
          <w:rFonts w:eastAsiaTheme="minorHAnsi"/>
          <w:sz w:val="28"/>
          <w:szCs w:val="28"/>
          <w:lang w:val="uk-UA"/>
        </w:rPr>
        <w:t xml:space="preserve"> не підтверджуються жодним товаросупровідним документом, поданим до митного оформлення.</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 xml:space="preserve">Разом з тим, згідно з графами 3, 29 митної декларації країни відправлення від </w:t>
      </w:r>
      <w:r w:rsidRPr="00091B21">
        <w:rPr>
          <w:rFonts w:eastAsiaTheme="minorHAnsi"/>
          <w:sz w:val="28"/>
          <w:szCs w:val="28"/>
          <w:lang w:val="uk-UA"/>
        </w:rPr>
        <w:t>1400180164de4da059b68c94e50a5e6b62338f2cc0686e44d8ca23cd858eb042</w:t>
      </w:r>
      <w:r w:rsidRPr="00B62709">
        <w:rPr>
          <w:rFonts w:eastAsiaTheme="minorHAnsi"/>
          <w:sz w:val="28"/>
          <w:szCs w:val="28"/>
          <w:lang w:val="uk-UA"/>
        </w:rPr>
        <w:t xml:space="preserve"> № </w:t>
      </w:r>
      <w:r w:rsidRPr="00091B21">
        <w:rPr>
          <w:rFonts w:eastAsiaTheme="minorHAnsi"/>
          <w:sz w:val="28"/>
          <w:szCs w:val="28"/>
          <w:lang w:val="uk-UA"/>
        </w:rPr>
        <w:t>46e0b32e991e1feddfe51e740860033b459ffc887a1053af0d25bbc67b251efa</w:t>
      </w:r>
      <w:r w:rsidRPr="00B62709">
        <w:rPr>
          <w:rFonts w:eastAsiaTheme="minorHAnsi"/>
          <w:sz w:val="28"/>
          <w:szCs w:val="28"/>
          <w:lang w:val="uk-UA"/>
        </w:rPr>
        <w:t xml:space="preserve"> виробником товару є </w:t>
      </w:r>
      <w:r w:rsidR="00091B21">
        <w:rPr>
          <w:sz w:val="28"/>
          <w:szCs w:val="28"/>
          <w:lang w:val="uk-UA"/>
        </w:rPr>
        <w:t xml:space="preserve">ОСОБА </w:t>
      </w:r>
      <w:r w:rsidR="00091B21">
        <w:rPr>
          <w:sz w:val="28"/>
          <w:szCs w:val="28"/>
          <w:lang w:val="uk-UA"/>
        </w:rPr>
        <w:t>4</w:t>
      </w:r>
      <w:r w:rsidRPr="00B62709">
        <w:rPr>
          <w:rFonts w:eastAsiaTheme="minorHAnsi"/>
          <w:sz w:val="28"/>
          <w:szCs w:val="28"/>
          <w:lang w:val="uk-UA"/>
        </w:rPr>
        <w:t>, торговельна марка – відсутня.</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 xml:space="preserve">При цьому, за результатами перевірки наведеної вище митної декларації на сайті www.unipass.customs.go.kr встановлено, що виробником товару є компанія </w:t>
      </w:r>
      <w:r w:rsidR="00091B21">
        <w:rPr>
          <w:sz w:val="28"/>
          <w:szCs w:val="28"/>
          <w:lang w:val="uk-UA"/>
        </w:rPr>
        <w:t xml:space="preserve">ОСОБА </w:t>
      </w:r>
      <w:r w:rsidR="00091B21">
        <w:rPr>
          <w:sz w:val="28"/>
          <w:szCs w:val="28"/>
          <w:lang w:val="uk-UA"/>
        </w:rPr>
        <w:t>5</w:t>
      </w:r>
      <w:r w:rsidRPr="00B62709">
        <w:rPr>
          <w:rFonts w:eastAsiaTheme="minorHAnsi"/>
          <w:sz w:val="28"/>
          <w:szCs w:val="28"/>
          <w:lang w:val="uk-UA"/>
        </w:rPr>
        <w:t xml:space="preserve"> (офіційний сайт </w:t>
      </w:r>
      <w:r w:rsidRPr="00091B21">
        <w:rPr>
          <w:rFonts w:eastAsiaTheme="minorHAnsi"/>
          <w:sz w:val="28"/>
          <w:szCs w:val="28"/>
          <w:lang w:val="uk-UA"/>
        </w:rPr>
        <w:t>319d1b69b6dd2c4ed49c55aefa5bf59bf6ed2da26dcf9626bcccf699932a2730</w:t>
      </w:r>
      <w:r w:rsidRPr="00B62709">
        <w:rPr>
          <w:rFonts w:eastAsiaTheme="minorHAnsi"/>
          <w:sz w:val="28"/>
          <w:szCs w:val="28"/>
          <w:lang w:val="uk-UA"/>
        </w:rPr>
        <w:t>).</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Зазначене може свідчити про недостовірність де</w:t>
      </w:r>
      <w:r w:rsidR="00CC0CAF">
        <w:rPr>
          <w:rFonts w:eastAsiaTheme="minorHAnsi"/>
          <w:sz w:val="28"/>
          <w:szCs w:val="28"/>
          <w:lang w:val="uk-UA"/>
        </w:rPr>
        <w:t>кларування відомостей про товар</w:t>
      </w:r>
      <w:r w:rsidRPr="00B62709">
        <w:rPr>
          <w:rFonts w:eastAsiaTheme="minorHAnsi"/>
          <w:sz w:val="28"/>
          <w:szCs w:val="28"/>
          <w:lang w:val="uk-UA"/>
        </w:rPr>
        <w:t xml:space="preserve"> та умови </w:t>
      </w:r>
      <w:r w:rsidR="00CC0CAF">
        <w:rPr>
          <w:rFonts w:eastAsiaTheme="minorHAnsi"/>
          <w:sz w:val="28"/>
          <w:szCs w:val="28"/>
          <w:lang w:val="uk-UA"/>
        </w:rPr>
        <w:t>його</w:t>
      </w:r>
      <w:r w:rsidRPr="00B62709">
        <w:rPr>
          <w:rFonts w:eastAsiaTheme="minorHAnsi"/>
          <w:sz w:val="28"/>
          <w:szCs w:val="28"/>
          <w:lang w:val="uk-UA"/>
        </w:rPr>
        <w:t xml:space="preserve"> купівлі, які, в свою чергу, мають безпосередній вплив на формування ціни так</w:t>
      </w:r>
      <w:r w:rsidR="00CC0CAF">
        <w:rPr>
          <w:rFonts w:eastAsiaTheme="minorHAnsi"/>
          <w:sz w:val="28"/>
          <w:szCs w:val="28"/>
          <w:lang w:val="uk-UA"/>
        </w:rPr>
        <w:t>ого</w:t>
      </w:r>
      <w:r w:rsidRPr="00B62709">
        <w:rPr>
          <w:rFonts w:eastAsiaTheme="minorHAnsi"/>
          <w:sz w:val="28"/>
          <w:szCs w:val="28"/>
          <w:lang w:val="uk-UA"/>
        </w:rPr>
        <w:t xml:space="preserve"> товар</w:t>
      </w:r>
      <w:r w:rsidR="00CC0CAF">
        <w:rPr>
          <w:rFonts w:eastAsiaTheme="minorHAnsi"/>
          <w:sz w:val="28"/>
          <w:szCs w:val="28"/>
          <w:lang w:val="uk-UA"/>
        </w:rPr>
        <w:t>у</w:t>
      </w:r>
      <w:r w:rsidRPr="00B62709">
        <w:rPr>
          <w:rFonts w:eastAsiaTheme="minorHAnsi"/>
          <w:sz w:val="28"/>
          <w:szCs w:val="28"/>
          <w:lang w:val="uk-UA"/>
        </w:rPr>
        <w:t xml:space="preserve"> та визначення </w:t>
      </w:r>
      <w:r w:rsidR="00CC0CAF">
        <w:rPr>
          <w:rFonts w:eastAsiaTheme="minorHAnsi"/>
          <w:sz w:val="28"/>
          <w:szCs w:val="28"/>
          <w:lang w:val="uk-UA"/>
        </w:rPr>
        <w:t>його</w:t>
      </w:r>
      <w:r w:rsidRPr="00B62709">
        <w:rPr>
          <w:rFonts w:eastAsiaTheme="minorHAnsi"/>
          <w:sz w:val="28"/>
          <w:szCs w:val="28"/>
          <w:lang w:val="uk-UA"/>
        </w:rPr>
        <w:t xml:space="preserve"> митної вартості.</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Згідно з умовами Контракту, зокрема:</w:t>
      </w:r>
    </w:p>
    <w:p w:rsidR="00B62709" w:rsidRPr="00091B21" w:rsidRDefault="00B62709" w:rsidP="00B62709">
      <w:pPr>
        <w:pStyle w:val="1"/>
        <w:tabs>
          <w:tab w:val="left" w:pos="1530"/>
        </w:tabs>
        <w:ind w:firstLine="567"/>
        <w:jc w:val="both"/>
        <w:rPr>
          <w:rFonts w:eastAsiaTheme="minorHAnsi"/>
          <w:sz w:val="28"/>
          <w:szCs w:val="28"/>
          <w:highlight w:val="yellow"/>
          <w:lang w:val="uk-UA"/>
        </w:rPr>
      </w:pPr>
      <w:r w:rsidRPr="00091B21">
        <w:rPr>
          <w:rFonts w:eastAsiaTheme="minorHAnsi"/>
          <w:sz w:val="28"/>
          <w:szCs w:val="28"/>
          <w:lang w:val="uk-UA"/>
        </w:rPr>
        <w:t>e9a0d15e12ec854ea6f778ff2f7c179466cd8d9dea663f3274a58dc9176a4652</w:t>
      </w:r>
    </w:p>
    <w:p w:rsidR="00B62709" w:rsidRPr="00B62709" w:rsidRDefault="00B62709" w:rsidP="00B62709">
      <w:pPr>
        <w:pStyle w:val="1"/>
        <w:tabs>
          <w:tab w:val="left" w:pos="1530"/>
        </w:tabs>
        <w:ind w:firstLine="567"/>
        <w:jc w:val="both"/>
        <w:rPr>
          <w:rFonts w:eastAsiaTheme="minorHAnsi"/>
          <w:sz w:val="28"/>
          <w:szCs w:val="28"/>
          <w:lang w:val="uk-UA"/>
        </w:rPr>
      </w:pPr>
      <w:r w:rsidRPr="00091B21">
        <w:rPr>
          <w:rFonts w:eastAsiaTheme="minorHAnsi"/>
          <w:sz w:val="28"/>
          <w:szCs w:val="28"/>
          <w:lang w:val="uk-UA"/>
        </w:rPr>
        <w:t>5524638868cb2246b1cacb0554b02a4c5be552861ca34f252d7a42199e709eb3</w:t>
      </w:r>
      <w:proofErr w:type="spellStart"/>
      <w:r w:rsidRPr="00091B21">
        <w:rPr>
          <w:rFonts w:eastAsiaTheme="minorHAnsi"/>
          <w:sz w:val="28"/>
          <w:szCs w:val="28"/>
          <w:lang w:val="uk-UA"/>
        </w:rPr>
        <w:t>8321b1e13007c53a04fd0bbcc45fbebf47e286f1c6db807e3442dce44da7fd28</w:t>
      </w:r>
      <w:proofErr w:type="spellEnd"/>
      <w:r w:rsidRPr="00091B21">
        <w:rPr>
          <w:rFonts w:eastAsiaTheme="minorHAnsi"/>
          <w:sz w:val="28"/>
          <w:szCs w:val="28"/>
          <w:lang w:val="uk-UA"/>
        </w:rPr>
        <w:t>dd2835c8c709b79c42087a57ea0120f2bdc1f58e6059a6b8af690716cf95c65b</w:t>
      </w:r>
      <w:r w:rsidRPr="00B62709">
        <w:rPr>
          <w:rFonts w:eastAsiaTheme="minorHAnsi"/>
          <w:sz w:val="28"/>
          <w:szCs w:val="28"/>
          <w:lang w:val="uk-UA"/>
        </w:rPr>
        <w:t>.</w:t>
      </w:r>
    </w:p>
    <w:p w:rsid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 xml:space="preserve">Копія платіжної інструкції від </w:t>
      </w:r>
      <w:r w:rsidRPr="00091B21">
        <w:rPr>
          <w:rFonts w:eastAsiaTheme="minorHAnsi"/>
          <w:sz w:val="28"/>
          <w:szCs w:val="28"/>
          <w:lang w:val="uk-UA"/>
        </w:rPr>
        <w:t>5aa87016e8e8f46cd1256c188291cb283a64ccb69bd258e49446ef04d77bd2e3</w:t>
      </w:r>
      <w:r w:rsidRPr="00B62709">
        <w:rPr>
          <w:rFonts w:eastAsiaTheme="minorHAnsi"/>
          <w:sz w:val="28"/>
          <w:szCs w:val="28"/>
          <w:lang w:val="uk-UA"/>
        </w:rPr>
        <w:t xml:space="preserve"> № </w:t>
      </w:r>
      <w:r w:rsidRPr="00091B21">
        <w:rPr>
          <w:rFonts w:eastAsiaTheme="minorHAnsi"/>
          <w:sz w:val="28"/>
          <w:szCs w:val="28"/>
          <w:lang w:val="uk-UA"/>
        </w:rPr>
        <w:t>d8d39ba1e4002137643df80827e3630251acc9633e797a1dc458f4c76db428bf</w:t>
      </w:r>
      <w:r w:rsidRPr="00B62709">
        <w:rPr>
          <w:rFonts w:eastAsiaTheme="minorHAnsi"/>
          <w:sz w:val="28"/>
          <w:szCs w:val="28"/>
          <w:lang w:val="uk-UA"/>
        </w:rPr>
        <w:t xml:space="preserve"> не може бути взята до уваги як банківський платіжний документ, що стосується оцінюваного </w:t>
      </w:r>
      <w:r w:rsidRPr="00B62709">
        <w:rPr>
          <w:rFonts w:eastAsiaTheme="minorHAnsi"/>
          <w:sz w:val="28"/>
          <w:szCs w:val="28"/>
          <w:lang w:val="uk-UA"/>
        </w:rPr>
        <w:lastRenderedPageBreak/>
        <w:t>товару, оскільки</w:t>
      </w:r>
      <w:r w:rsidR="006E018D">
        <w:rPr>
          <w:rFonts w:eastAsiaTheme="minorHAnsi"/>
          <w:sz w:val="28"/>
          <w:szCs w:val="28"/>
          <w:lang w:val="uk-UA"/>
        </w:rPr>
        <w:t xml:space="preserve"> наявні у графі</w:t>
      </w:r>
      <w:r w:rsidR="006E018D" w:rsidRPr="00B62709">
        <w:rPr>
          <w:rFonts w:eastAsiaTheme="minorHAnsi"/>
          <w:sz w:val="28"/>
          <w:szCs w:val="28"/>
          <w:lang w:val="uk-UA"/>
        </w:rPr>
        <w:t xml:space="preserve"> «Призначення платежу»</w:t>
      </w:r>
      <w:r w:rsidR="006E018D">
        <w:rPr>
          <w:rFonts w:eastAsiaTheme="minorHAnsi"/>
          <w:sz w:val="28"/>
          <w:szCs w:val="28"/>
          <w:lang w:val="uk-UA"/>
        </w:rPr>
        <w:t xml:space="preserve"> відомості вказують лише на</w:t>
      </w:r>
      <w:r w:rsidRPr="00B62709">
        <w:rPr>
          <w:rFonts w:eastAsiaTheme="minorHAnsi"/>
          <w:sz w:val="28"/>
          <w:szCs w:val="28"/>
          <w:lang w:val="uk-UA"/>
        </w:rPr>
        <w:t xml:space="preserve"> купівл</w:t>
      </w:r>
      <w:r w:rsidR="006E018D">
        <w:rPr>
          <w:rFonts w:eastAsiaTheme="minorHAnsi"/>
          <w:sz w:val="28"/>
          <w:szCs w:val="28"/>
          <w:lang w:val="uk-UA"/>
        </w:rPr>
        <w:t xml:space="preserve">ю валюти, що </w:t>
      </w:r>
      <w:r w:rsidRPr="00B62709">
        <w:rPr>
          <w:rFonts w:eastAsiaTheme="minorHAnsi"/>
          <w:sz w:val="28"/>
          <w:szCs w:val="28"/>
          <w:lang w:val="uk-UA"/>
        </w:rPr>
        <w:t>не підтверджує переказ коштів на рахунок продавця</w:t>
      </w:r>
      <w:r w:rsidR="006E018D" w:rsidRPr="006E018D">
        <w:rPr>
          <w:rFonts w:eastAsiaTheme="minorHAnsi"/>
          <w:sz w:val="28"/>
          <w:szCs w:val="28"/>
          <w:lang w:val="uk-UA"/>
        </w:rPr>
        <w:t xml:space="preserve"> </w:t>
      </w:r>
      <w:r w:rsidR="006E018D">
        <w:rPr>
          <w:rFonts w:eastAsiaTheme="minorHAnsi"/>
          <w:sz w:val="28"/>
          <w:szCs w:val="28"/>
          <w:lang w:val="uk-UA"/>
        </w:rPr>
        <w:t>та ціну, що фактично сплачена за оцінюваний товар</w:t>
      </w:r>
      <w:r w:rsidRPr="00B62709">
        <w:rPr>
          <w:rFonts w:eastAsiaTheme="minorHAnsi"/>
          <w:sz w:val="28"/>
          <w:szCs w:val="28"/>
          <w:lang w:val="uk-UA"/>
        </w:rPr>
        <w:t>.</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З огляду на зазначене на підставі частини п’ятої статті 26</w:t>
      </w:r>
      <w:r w:rsidRPr="00B62709">
        <w:rPr>
          <w:rFonts w:eastAsiaTheme="minorHAnsi"/>
          <w:sz w:val="28"/>
          <w:szCs w:val="28"/>
          <w:vertAlign w:val="superscript"/>
          <w:lang w:val="uk-UA"/>
        </w:rPr>
        <w:t>3</w:t>
      </w:r>
      <w:r w:rsidRPr="00B62709">
        <w:rPr>
          <w:rFonts w:eastAsiaTheme="minorHAnsi"/>
          <w:sz w:val="28"/>
          <w:szCs w:val="28"/>
          <w:lang w:val="uk-UA"/>
        </w:rPr>
        <w:t xml:space="preserve"> Кодексу </w:t>
      </w:r>
      <w:r>
        <w:rPr>
          <w:rFonts w:eastAsiaTheme="minorHAnsi"/>
          <w:sz w:val="28"/>
          <w:szCs w:val="28"/>
          <w:lang w:val="uk-UA"/>
        </w:rPr>
        <w:t>с</w:t>
      </w:r>
      <w:r w:rsidRPr="00B62709">
        <w:rPr>
          <w:rFonts w:eastAsiaTheme="minorHAnsi"/>
          <w:sz w:val="28"/>
          <w:szCs w:val="28"/>
          <w:lang w:val="uk-UA"/>
        </w:rPr>
        <w:t>каржнику направлено запит від 22.04.2026 № 15/15-02-02/13/2476 про надання інформації та документів, що мають значення для розгляду скарги та прийняття обґрунтованого рішення, у тому числі:</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документальних підтверджень заявлених декларантом відомостей щодо виробника товару та торговельної марки;</w:t>
      </w:r>
    </w:p>
    <w:p w:rsidR="00B62709" w:rsidRP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 xml:space="preserve">банківських платіжних документів, що стосуються оцінюваного товару, оформлених відповідно до вимог Положення про порядок виконання надавачами платіжних послуг платіжних інструкцій в іноземній валюті та банківських металах, затвердженого постановою Правління Національного банку України </w:t>
      </w:r>
      <w:r>
        <w:rPr>
          <w:rFonts w:eastAsiaTheme="minorHAnsi"/>
          <w:sz w:val="28"/>
          <w:szCs w:val="28"/>
          <w:lang w:val="uk-UA"/>
        </w:rPr>
        <w:br/>
      </w:r>
      <w:r w:rsidRPr="00B62709">
        <w:rPr>
          <w:rFonts w:eastAsiaTheme="minorHAnsi"/>
          <w:sz w:val="28"/>
          <w:szCs w:val="28"/>
          <w:lang w:val="uk-UA"/>
        </w:rPr>
        <w:t>від 28.07.2008 № 216;</w:t>
      </w:r>
    </w:p>
    <w:p w:rsidR="00B62709" w:rsidRDefault="00B62709" w:rsidP="00B62709">
      <w:pPr>
        <w:pStyle w:val="1"/>
        <w:tabs>
          <w:tab w:val="left" w:pos="1530"/>
        </w:tabs>
        <w:ind w:firstLine="567"/>
        <w:jc w:val="both"/>
        <w:rPr>
          <w:rFonts w:eastAsiaTheme="minorHAnsi"/>
          <w:sz w:val="28"/>
          <w:szCs w:val="28"/>
          <w:lang w:val="uk-UA"/>
        </w:rPr>
      </w:pPr>
      <w:r w:rsidRPr="00B62709">
        <w:rPr>
          <w:rFonts w:eastAsiaTheme="minorHAnsi"/>
          <w:sz w:val="28"/>
          <w:szCs w:val="28"/>
          <w:lang w:val="uk-UA"/>
        </w:rPr>
        <w:t>за бажанням скаржника інші наявні документи, що підтверджують заявлену за ЕМД від 10.01.2026 № UA100320/2026/300341 митну вартість товару.</w:t>
      </w:r>
    </w:p>
    <w:p w:rsidR="00B62709" w:rsidRDefault="0054011B" w:rsidP="0054011B">
      <w:pPr>
        <w:pStyle w:val="1"/>
        <w:tabs>
          <w:tab w:val="left" w:pos="1530"/>
        </w:tabs>
        <w:ind w:firstLine="567"/>
        <w:jc w:val="both"/>
        <w:rPr>
          <w:rFonts w:eastAsiaTheme="minorHAnsi"/>
          <w:sz w:val="28"/>
          <w:szCs w:val="28"/>
          <w:lang w:val="uk-UA"/>
        </w:rPr>
      </w:pPr>
      <w:r w:rsidRPr="0054011B">
        <w:rPr>
          <w:rFonts w:eastAsiaTheme="minorHAnsi"/>
          <w:sz w:val="28"/>
          <w:szCs w:val="28"/>
          <w:lang w:val="uk-UA"/>
        </w:rPr>
        <w:t>Лист</w:t>
      </w:r>
      <w:r>
        <w:rPr>
          <w:rFonts w:eastAsiaTheme="minorHAnsi"/>
          <w:sz w:val="28"/>
          <w:szCs w:val="28"/>
          <w:lang w:val="uk-UA"/>
        </w:rPr>
        <w:t>ами</w:t>
      </w:r>
      <w:r w:rsidRPr="0054011B">
        <w:rPr>
          <w:rFonts w:eastAsiaTheme="minorHAnsi"/>
          <w:sz w:val="28"/>
          <w:szCs w:val="28"/>
          <w:lang w:val="uk-UA"/>
        </w:rPr>
        <w:t xml:space="preserve"> від </w:t>
      </w:r>
      <w:r>
        <w:rPr>
          <w:rFonts w:eastAsiaTheme="minorHAnsi"/>
          <w:sz w:val="28"/>
          <w:szCs w:val="28"/>
          <w:lang w:val="uk-UA"/>
        </w:rPr>
        <w:t>22</w:t>
      </w:r>
      <w:r w:rsidRPr="0054011B">
        <w:rPr>
          <w:rFonts w:eastAsiaTheme="minorHAnsi"/>
          <w:sz w:val="28"/>
          <w:szCs w:val="28"/>
          <w:lang w:val="uk-UA"/>
        </w:rPr>
        <w:t>.0</w:t>
      </w:r>
      <w:r>
        <w:rPr>
          <w:rFonts w:eastAsiaTheme="minorHAnsi"/>
          <w:sz w:val="28"/>
          <w:szCs w:val="28"/>
          <w:lang w:val="uk-UA"/>
        </w:rPr>
        <w:t>4</w:t>
      </w:r>
      <w:r w:rsidRPr="0054011B">
        <w:rPr>
          <w:rFonts w:eastAsiaTheme="minorHAnsi"/>
          <w:sz w:val="28"/>
          <w:szCs w:val="28"/>
          <w:lang w:val="uk-UA"/>
        </w:rPr>
        <w:t>.202</w:t>
      </w:r>
      <w:r>
        <w:rPr>
          <w:rFonts w:eastAsiaTheme="minorHAnsi"/>
          <w:sz w:val="28"/>
          <w:szCs w:val="28"/>
          <w:lang w:val="uk-UA"/>
        </w:rPr>
        <w:t>6, від 06.05.2026, від 08.05.2026</w:t>
      </w:r>
      <w:r w:rsidRPr="0054011B">
        <w:rPr>
          <w:rFonts w:eastAsiaTheme="minorHAnsi"/>
          <w:sz w:val="28"/>
          <w:szCs w:val="28"/>
          <w:lang w:val="uk-UA"/>
        </w:rPr>
        <w:t xml:space="preserve"> (</w:t>
      </w:r>
      <w:proofErr w:type="spellStart"/>
      <w:r w:rsidRPr="0054011B">
        <w:rPr>
          <w:rFonts w:eastAsiaTheme="minorHAnsi"/>
          <w:sz w:val="28"/>
          <w:szCs w:val="28"/>
          <w:lang w:val="uk-UA"/>
        </w:rPr>
        <w:t>вх</w:t>
      </w:r>
      <w:proofErr w:type="spellEnd"/>
      <w:r w:rsidRPr="0054011B">
        <w:rPr>
          <w:rFonts w:eastAsiaTheme="minorHAnsi"/>
          <w:sz w:val="28"/>
          <w:szCs w:val="28"/>
          <w:lang w:val="uk-UA"/>
        </w:rPr>
        <w:t>. Держмитслужби № 14</w:t>
      </w:r>
      <w:r>
        <w:rPr>
          <w:rFonts w:eastAsiaTheme="minorHAnsi"/>
          <w:sz w:val="28"/>
          <w:szCs w:val="28"/>
          <w:lang w:val="uk-UA"/>
        </w:rPr>
        <w:t>396</w:t>
      </w:r>
      <w:r w:rsidRPr="0054011B">
        <w:rPr>
          <w:rFonts w:eastAsiaTheme="minorHAnsi"/>
          <w:sz w:val="28"/>
          <w:szCs w:val="28"/>
          <w:lang w:val="uk-UA"/>
        </w:rPr>
        <w:t>/13/1 від 2</w:t>
      </w:r>
      <w:r>
        <w:rPr>
          <w:rFonts w:eastAsiaTheme="minorHAnsi"/>
          <w:sz w:val="28"/>
          <w:szCs w:val="28"/>
          <w:lang w:val="uk-UA"/>
        </w:rPr>
        <w:t>2</w:t>
      </w:r>
      <w:r w:rsidRPr="0054011B">
        <w:rPr>
          <w:rFonts w:eastAsiaTheme="minorHAnsi"/>
          <w:sz w:val="28"/>
          <w:szCs w:val="28"/>
          <w:lang w:val="uk-UA"/>
        </w:rPr>
        <w:t>.0</w:t>
      </w:r>
      <w:r>
        <w:rPr>
          <w:rFonts w:eastAsiaTheme="minorHAnsi"/>
          <w:sz w:val="28"/>
          <w:szCs w:val="28"/>
          <w:lang w:val="uk-UA"/>
        </w:rPr>
        <w:t xml:space="preserve">4.2026, № 16112/13/5 від 06.05.2026, № 16501/13/1 </w:t>
      </w:r>
      <w:r>
        <w:rPr>
          <w:rFonts w:eastAsiaTheme="minorHAnsi"/>
          <w:sz w:val="28"/>
          <w:szCs w:val="28"/>
          <w:lang w:val="uk-UA"/>
        </w:rPr>
        <w:br/>
        <w:t>від 08.05.2026</w:t>
      </w:r>
      <w:r w:rsidRPr="0054011B">
        <w:rPr>
          <w:rFonts w:eastAsiaTheme="minorHAnsi"/>
          <w:sz w:val="28"/>
          <w:szCs w:val="28"/>
          <w:lang w:val="uk-UA"/>
        </w:rPr>
        <w:t xml:space="preserve">) </w:t>
      </w:r>
      <w:r>
        <w:rPr>
          <w:rFonts w:eastAsiaTheme="minorHAnsi"/>
          <w:sz w:val="28"/>
          <w:szCs w:val="28"/>
          <w:lang w:val="uk-UA"/>
        </w:rPr>
        <w:t>с</w:t>
      </w:r>
      <w:r w:rsidRPr="0054011B">
        <w:rPr>
          <w:rFonts w:eastAsiaTheme="minorHAnsi"/>
          <w:sz w:val="28"/>
          <w:szCs w:val="28"/>
          <w:lang w:val="uk-UA"/>
        </w:rPr>
        <w:t>каржником надано</w:t>
      </w:r>
      <w:r>
        <w:rPr>
          <w:rFonts w:eastAsiaTheme="minorHAnsi"/>
          <w:sz w:val="28"/>
          <w:szCs w:val="28"/>
          <w:lang w:val="uk-UA"/>
        </w:rPr>
        <w:t xml:space="preserve"> пояснення та копії</w:t>
      </w:r>
      <w:r w:rsidRPr="0054011B">
        <w:rPr>
          <w:rFonts w:eastAsiaTheme="minorHAnsi"/>
          <w:sz w:val="28"/>
          <w:szCs w:val="28"/>
          <w:lang w:val="uk-UA"/>
        </w:rPr>
        <w:t xml:space="preserve">: </w:t>
      </w:r>
      <w:r>
        <w:rPr>
          <w:rFonts w:eastAsiaTheme="minorHAnsi"/>
          <w:sz w:val="28"/>
          <w:szCs w:val="28"/>
          <w:lang w:val="uk-UA"/>
        </w:rPr>
        <w:t xml:space="preserve">платіжної інструкції </w:t>
      </w:r>
      <w:r>
        <w:rPr>
          <w:rFonts w:eastAsiaTheme="minorHAnsi"/>
          <w:sz w:val="28"/>
          <w:szCs w:val="28"/>
          <w:lang w:val="uk-UA"/>
        </w:rPr>
        <w:br/>
        <w:t xml:space="preserve">від </w:t>
      </w:r>
      <w:r w:rsidRPr="00091B21">
        <w:rPr>
          <w:rFonts w:eastAsiaTheme="minorHAnsi"/>
          <w:sz w:val="28"/>
          <w:szCs w:val="28"/>
          <w:lang w:val="uk-UA"/>
        </w:rPr>
        <w:t>5aa87016e8e8f46cd1256c188291cb283a64ccb69bd258e49446ef04d77bd2e3</w:t>
      </w:r>
      <w:r>
        <w:rPr>
          <w:rFonts w:eastAsiaTheme="minorHAnsi"/>
          <w:sz w:val="28"/>
          <w:szCs w:val="28"/>
          <w:lang w:val="uk-UA"/>
        </w:rPr>
        <w:t xml:space="preserve"> № </w:t>
      </w:r>
      <w:r w:rsidRPr="00091B21">
        <w:rPr>
          <w:rFonts w:eastAsiaTheme="minorHAnsi"/>
          <w:sz w:val="28"/>
          <w:szCs w:val="28"/>
        </w:rPr>
        <w:t>dbbbf029b961ba35b7b40feab6b1b15a44649c4783a4af527ccd1d4a7b69a6cf</w:t>
      </w:r>
      <w:r>
        <w:rPr>
          <w:rFonts w:eastAsiaTheme="minorHAnsi"/>
          <w:sz w:val="28"/>
          <w:szCs w:val="28"/>
          <w:lang w:val="uk-UA"/>
        </w:rPr>
        <w:t xml:space="preserve"> та </w:t>
      </w:r>
      <w:r>
        <w:rPr>
          <w:rFonts w:eastAsiaTheme="minorHAnsi"/>
          <w:sz w:val="28"/>
          <w:szCs w:val="28"/>
        </w:rPr>
        <w:t xml:space="preserve">SWIFT </w:t>
      </w:r>
      <w:r>
        <w:rPr>
          <w:rFonts w:eastAsiaTheme="minorHAnsi"/>
          <w:sz w:val="28"/>
          <w:szCs w:val="28"/>
          <w:lang w:val="uk-UA"/>
        </w:rPr>
        <w:t xml:space="preserve">від </w:t>
      </w:r>
      <w:r w:rsidRPr="00091B21">
        <w:rPr>
          <w:rFonts w:eastAsiaTheme="minorHAnsi"/>
          <w:sz w:val="28"/>
          <w:szCs w:val="28"/>
          <w:lang w:val="uk-UA"/>
        </w:rPr>
        <w:t>072e2b5a183c173e83ac4cba7f4fd080245a028cf6e77904e32518aa798c5662</w:t>
      </w:r>
      <w:r>
        <w:rPr>
          <w:rFonts w:eastAsiaTheme="minorHAnsi"/>
          <w:sz w:val="28"/>
          <w:szCs w:val="28"/>
          <w:lang w:val="uk-UA"/>
        </w:rPr>
        <w:t xml:space="preserve">, листа </w:t>
      </w:r>
      <w:r w:rsidR="00091B21">
        <w:rPr>
          <w:sz w:val="28"/>
          <w:szCs w:val="28"/>
          <w:lang w:val="uk-UA"/>
        </w:rPr>
        <w:t xml:space="preserve">ОСОБА </w:t>
      </w:r>
      <w:r w:rsidR="00091B21">
        <w:rPr>
          <w:sz w:val="28"/>
          <w:szCs w:val="28"/>
          <w:lang w:val="uk-UA"/>
        </w:rPr>
        <w:t>3</w:t>
      </w:r>
      <w:r>
        <w:rPr>
          <w:rFonts w:eastAsiaTheme="minorHAnsi"/>
          <w:sz w:val="28"/>
          <w:szCs w:val="28"/>
          <w:lang w:val="uk-UA"/>
        </w:rPr>
        <w:t xml:space="preserve"> щодо підтвердження виробника товару, переклад</w:t>
      </w:r>
      <w:r w:rsidR="006E018D">
        <w:rPr>
          <w:rFonts w:eastAsiaTheme="minorHAnsi"/>
          <w:sz w:val="28"/>
          <w:szCs w:val="28"/>
          <w:lang w:val="uk-UA"/>
        </w:rPr>
        <w:t>у</w:t>
      </w:r>
      <w:r>
        <w:rPr>
          <w:rFonts w:eastAsiaTheme="minorHAnsi"/>
          <w:sz w:val="28"/>
          <w:szCs w:val="28"/>
          <w:lang w:val="uk-UA"/>
        </w:rPr>
        <w:t xml:space="preserve"> митної декларації країни відправлення.</w:t>
      </w:r>
    </w:p>
    <w:p w:rsidR="006E018D" w:rsidRDefault="006E018D" w:rsidP="0054011B">
      <w:pPr>
        <w:pStyle w:val="1"/>
        <w:tabs>
          <w:tab w:val="left" w:pos="1530"/>
        </w:tabs>
        <w:ind w:firstLine="567"/>
        <w:jc w:val="both"/>
        <w:rPr>
          <w:sz w:val="28"/>
          <w:szCs w:val="28"/>
          <w:lang w:val="uk-UA"/>
        </w:rPr>
      </w:pPr>
      <w:r>
        <w:rPr>
          <w:rFonts w:eastAsiaTheme="minorHAnsi"/>
          <w:sz w:val="28"/>
          <w:szCs w:val="28"/>
          <w:lang w:val="uk-UA"/>
        </w:rPr>
        <w:t xml:space="preserve">Так, подані </w:t>
      </w:r>
      <w:r w:rsidR="002E1777">
        <w:rPr>
          <w:sz w:val="28"/>
          <w:szCs w:val="28"/>
          <w:lang w:val="uk-UA"/>
        </w:rPr>
        <w:t xml:space="preserve">платіжна інструкція в іноземній валюті від </w:t>
      </w:r>
      <w:r w:rsidR="002E1777" w:rsidRPr="00091B21">
        <w:rPr>
          <w:sz w:val="28"/>
          <w:szCs w:val="28"/>
          <w:lang w:val="uk-UA"/>
        </w:rPr>
        <w:t>5aa87016e8e8f46cd1256c188291cb283a64ccb69bd258e49446ef04d77bd2e3</w:t>
      </w:r>
      <w:r w:rsidR="002E1777">
        <w:rPr>
          <w:sz w:val="28"/>
          <w:szCs w:val="28"/>
          <w:lang w:val="uk-UA"/>
        </w:rPr>
        <w:t xml:space="preserve"> в форматі </w:t>
      </w:r>
      <w:r w:rsidR="002E1777">
        <w:rPr>
          <w:sz w:val="28"/>
          <w:szCs w:val="28"/>
        </w:rPr>
        <w:t>SWIFT</w:t>
      </w:r>
      <w:r>
        <w:rPr>
          <w:sz w:val="28"/>
          <w:szCs w:val="28"/>
          <w:lang w:val="uk-UA"/>
        </w:rPr>
        <w:t xml:space="preserve"> та </w:t>
      </w:r>
      <w:r>
        <w:rPr>
          <w:sz w:val="28"/>
          <w:szCs w:val="28"/>
        </w:rPr>
        <w:t xml:space="preserve">SWIFT </w:t>
      </w:r>
      <w:r>
        <w:rPr>
          <w:sz w:val="28"/>
          <w:szCs w:val="28"/>
          <w:lang w:val="uk-UA"/>
        </w:rPr>
        <w:t xml:space="preserve">від </w:t>
      </w:r>
      <w:r w:rsidRPr="00091B21">
        <w:rPr>
          <w:sz w:val="28"/>
          <w:szCs w:val="28"/>
          <w:lang w:val="uk-UA"/>
        </w:rPr>
        <w:t>072e2b5a183c173e83ac4cba7f4fd080245a028cf6e77904e32518aa798c5662</w:t>
      </w:r>
      <w:r w:rsidR="002E1777">
        <w:rPr>
          <w:sz w:val="28"/>
          <w:szCs w:val="28"/>
          <w:lang w:val="uk-UA"/>
        </w:rPr>
        <w:t xml:space="preserve"> містять інформацію щодо переказу скаржником на рахунок </w:t>
      </w:r>
      <w:r w:rsidR="00091B21">
        <w:rPr>
          <w:sz w:val="28"/>
          <w:szCs w:val="28"/>
          <w:lang w:val="uk-UA"/>
        </w:rPr>
        <w:t xml:space="preserve">ОСОБА </w:t>
      </w:r>
      <w:r w:rsidR="00091B21">
        <w:rPr>
          <w:sz w:val="28"/>
          <w:szCs w:val="28"/>
          <w:lang w:val="uk-UA"/>
        </w:rPr>
        <w:t>3</w:t>
      </w:r>
      <w:r w:rsidR="002E1777">
        <w:rPr>
          <w:sz w:val="28"/>
          <w:szCs w:val="28"/>
          <w:lang w:val="uk-UA"/>
        </w:rPr>
        <w:t xml:space="preserve"> </w:t>
      </w:r>
      <w:r w:rsidR="002E1777" w:rsidRPr="00091B21">
        <w:rPr>
          <w:sz w:val="28"/>
          <w:szCs w:val="28"/>
          <w:lang w:val="uk-UA"/>
        </w:rPr>
        <w:t>ecf9f7d6812e6b6dbd2b5a6a998d91cb6ed36d9ce8ea508661c5589ea4011dbd</w:t>
      </w:r>
      <w:r w:rsidR="002E1777">
        <w:rPr>
          <w:sz w:val="28"/>
          <w:szCs w:val="28"/>
          <w:lang w:val="uk-UA"/>
        </w:rPr>
        <w:t xml:space="preserve"> </w:t>
      </w:r>
      <w:proofErr w:type="spellStart"/>
      <w:r w:rsidR="002E1777">
        <w:rPr>
          <w:sz w:val="28"/>
          <w:szCs w:val="28"/>
          <w:lang w:val="uk-UA"/>
        </w:rPr>
        <w:t>дол</w:t>
      </w:r>
      <w:proofErr w:type="spellEnd"/>
      <w:r w:rsidR="002E1777">
        <w:rPr>
          <w:sz w:val="28"/>
          <w:szCs w:val="28"/>
          <w:lang w:val="uk-UA"/>
        </w:rPr>
        <w:t xml:space="preserve">. США як передоплату за товар на підставі </w:t>
      </w:r>
      <w:r w:rsidR="009A574A">
        <w:rPr>
          <w:sz w:val="28"/>
          <w:szCs w:val="28"/>
          <w:lang w:val="uk-UA"/>
        </w:rPr>
        <w:t>проформи-</w:t>
      </w:r>
      <w:r w:rsidR="002E1777">
        <w:rPr>
          <w:sz w:val="28"/>
          <w:szCs w:val="28"/>
          <w:lang w:val="uk-UA"/>
        </w:rPr>
        <w:t xml:space="preserve">інвойсу від </w:t>
      </w:r>
      <w:r w:rsidR="002E1777" w:rsidRPr="00091B21">
        <w:rPr>
          <w:sz w:val="28"/>
          <w:szCs w:val="28"/>
          <w:lang w:val="uk-UA"/>
        </w:rPr>
        <w:t>4e96d687eac84252ff0df4b6dcce5dffcd5992efc474dade95576b630a031745</w:t>
      </w:r>
      <w:r w:rsidR="002E1777">
        <w:rPr>
          <w:sz w:val="28"/>
          <w:szCs w:val="28"/>
          <w:lang w:val="uk-UA"/>
        </w:rPr>
        <w:t xml:space="preserve"> № </w:t>
      </w:r>
      <w:r w:rsidR="002E1777" w:rsidRPr="00091B21">
        <w:rPr>
          <w:sz w:val="28"/>
          <w:szCs w:val="28"/>
        </w:rPr>
        <w:t>133f321a08930f463b2ff07daba7d6e4aa3ca94c9fe077d1e50a3743558617f5</w:t>
      </w:r>
      <w:r w:rsidR="009A574A">
        <w:rPr>
          <w:sz w:val="28"/>
          <w:szCs w:val="28"/>
          <w:lang w:val="uk-UA"/>
        </w:rPr>
        <w:t>, що підтверджує ціну, яка фактично сплачена за оцінюваний товар</w:t>
      </w:r>
      <w:r>
        <w:rPr>
          <w:sz w:val="28"/>
          <w:szCs w:val="28"/>
          <w:lang w:val="uk-UA"/>
        </w:rPr>
        <w:t>.</w:t>
      </w:r>
    </w:p>
    <w:p w:rsidR="006E018D" w:rsidRDefault="009E0226" w:rsidP="0054011B">
      <w:pPr>
        <w:pStyle w:val="1"/>
        <w:tabs>
          <w:tab w:val="left" w:pos="1530"/>
        </w:tabs>
        <w:ind w:firstLine="567"/>
        <w:jc w:val="both"/>
        <w:rPr>
          <w:sz w:val="28"/>
          <w:szCs w:val="28"/>
          <w:lang w:val="uk-UA"/>
        </w:rPr>
      </w:pPr>
      <w:r w:rsidRPr="009E0226">
        <w:rPr>
          <w:sz w:val="28"/>
          <w:szCs w:val="28"/>
          <w:lang w:val="uk-UA"/>
        </w:rPr>
        <w:t>Крім того, для підтвердження заявлених декларантом відомостей про виробника товару</w:t>
      </w:r>
      <w:r w:rsidR="009A574A">
        <w:rPr>
          <w:sz w:val="28"/>
          <w:szCs w:val="28"/>
          <w:lang w:val="uk-UA"/>
        </w:rPr>
        <w:t xml:space="preserve"> скаржником</w:t>
      </w:r>
      <w:r w:rsidRPr="009E0226">
        <w:rPr>
          <w:sz w:val="28"/>
          <w:szCs w:val="28"/>
          <w:lang w:val="uk-UA"/>
        </w:rPr>
        <w:t xml:space="preserve"> надано</w:t>
      </w:r>
      <w:r w:rsidR="006E018D" w:rsidRPr="009E0226">
        <w:rPr>
          <w:sz w:val="28"/>
          <w:szCs w:val="28"/>
          <w:lang w:val="uk-UA"/>
        </w:rPr>
        <w:t xml:space="preserve"> </w:t>
      </w:r>
      <w:r w:rsidRPr="009E0226">
        <w:rPr>
          <w:sz w:val="28"/>
          <w:szCs w:val="28"/>
          <w:lang w:val="uk-UA"/>
        </w:rPr>
        <w:t>лист</w:t>
      </w:r>
      <w:r w:rsidR="00DD6BB0" w:rsidRPr="009E0226">
        <w:rPr>
          <w:sz w:val="28"/>
          <w:szCs w:val="28"/>
          <w:lang w:val="uk-UA"/>
        </w:rPr>
        <w:t xml:space="preserve"> </w:t>
      </w:r>
      <w:r w:rsidR="00091B21">
        <w:rPr>
          <w:sz w:val="28"/>
          <w:szCs w:val="28"/>
          <w:lang w:val="uk-UA"/>
        </w:rPr>
        <w:t xml:space="preserve">ОСОБА </w:t>
      </w:r>
      <w:r w:rsidR="00091B21">
        <w:rPr>
          <w:sz w:val="28"/>
          <w:szCs w:val="28"/>
          <w:lang w:val="uk-UA"/>
        </w:rPr>
        <w:t>3</w:t>
      </w:r>
      <w:r w:rsidRPr="009E0226">
        <w:rPr>
          <w:sz w:val="28"/>
          <w:szCs w:val="28"/>
          <w:lang w:val="uk-UA"/>
        </w:rPr>
        <w:t>, згідно з яким</w:t>
      </w:r>
      <w:r w:rsidR="00DD6BB0" w:rsidRPr="009E0226">
        <w:rPr>
          <w:sz w:val="28"/>
          <w:szCs w:val="28"/>
          <w:lang w:val="uk-UA"/>
        </w:rPr>
        <w:t xml:space="preserve"> </w:t>
      </w:r>
      <w:r w:rsidR="00091B21">
        <w:rPr>
          <w:sz w:val="28"/>
          <w:szCs w:val="28"/>
          <w:lang w:val="uk-UA"/>
        </w:rPr>
        <w:t xml:space="preserve">ОСОБА </w:t>
      </w:r>
      <w:r w:rsidR="00091B21">
        <w:rPr>
          <w:sz w:val="28"/>
          <w:szCs w:val="28"/>
          <w:lang w:val="uk-UA"/>
        </w:rPr>
        <w:t>3</w:t>
      </w:r>
      <w:r w:rsidRPr="009E0226">
        <w:rPr>
          <w:sz w:val="28"/>
          <w:szCs w:val="28"/>
          <w:lang w:val="uk-UA"/>
        </w:rPr>
        <w:t xml:space="preserve"> здійснює кілька виробничих схем для своєї продукції через афілійовані та партнерські виробничі потужності. В</w:t>
      </w:r>
      <w:r w:rsidR="00DD6BB0" w:rsidRPr="009E0226">
        <w:rPr>
          <w:sz w:val="28"/>
          <w:szCs w:val="28"/>
          <w:lang w:val="uk-UA"/>
        </w:rPr>
        <w:t xml:space="preserve">иробництво </w:t>
      </w:r>
      <w:r w:rsidRPr="009E0226">
        <w:rPr>
          <w:sz w:val="28"/>
          <w:szCs w:val="28"/>
          <w:lang w:val="uk-UA"/>
        </w:rPr>
        <w:t>продукту «</w:t>
      </w:r>
      <w:r w:rsidRPr="00091B21">
        <w:rPr>
          <w:sz w:val="28"/>
          <w:szCs w:val="28"/>
        </w:rPr>
        <w:t>1e22e8d7eaec41626d1685e535203837b9cc7e5f2b95363a219b9edab5a93d66</w:t>
      </w:r>
      <w:r w:rsidRPr="009E0226">
        <w:rPr>
          <w:sz w:val="28"/>
          <w:szCs w:val="28"/>
          <w:lang w:val="uk-UA"/>
        </w:rPr>
        <w:t>»</w:t>
      </w:r>
      <w:r w:rsidR="00DD6BB0" w:rsidRPr="009E0226">
        <w:rPr>
          <w:sz w:val="28"/>
          <w:szCs w:val="28"/>
          <w:lang w:val="uk-UA"/>
        </w:rPr>
        <w:t xml:space="preserve"> здійснюється на підприємствах </w:t>
      </w:r>
      <w:r w:rsidR="00091B21">
        <w:rPr>
          <w:sz w:val="28"/>
          <w:szCs w:val="28"/>
          <w:lang w:val="uk-UA"/>
        </w:rPr>
        <w:t xml:space="preserve">ОСОБА </w:t>
      </w:r>
      <w:r w:rsidR="00091B21">
        <w:rPr>
          <w:sz w:val="28"/>
          <w:szCs w:val="28"/>
          <w:lang w:val="uk-UA"/>
        </w:rPr>
        <w:t xml:space="preserve">5 </w:t>
      </w:r>
      <w:r w:rsidR="00DD6BB0" w:rsidRPr="009E0226">
        <w:rPr>
          <w:sz w:val="28"/>
          <w:szCs w:val="28"/>
          <w:lang w:val="uk-UA"/>
        </w:rPr>
        <w:t xml:space="preserve">або </w:t>
      </w:r>
      <w:r w:rsidR="00091B21">
        <w:rPr>
          <w:sz w:val="28"/>
          <w:szCs w:val="28"/>
          <w:lang w:val="uk-UA"/>
        </w:rPr>
        <w:t xml:space="preserve">ОСОБА </w:t>
      </w:r>
      <w:r w:rsidR="00091B21">
        <w:rPr>
          <w:sz w:val="28"/>
          <w:szCs w:val="28"/>
          <w:lang w:val="uk-UA"/>
        </w:rPr>
        <w:t>4</w:t>
      </w:r>
      <w:r w:rsidR="00DD6BB0" w:rsidRPr="009E0226">
        <w:rPr>
          <w:sz w:val="28"/>
          <w:szCs w:val="28"/>
          <w:lang w:val="uk-UA"/>
        </w:rPr>
        <w:t xml:space="preserve">. При цьому, </w:t>
      </w:r>
      <w:r w:rsidR="00091B21">
        <w:rPr>
          <w:sz w:val="28"/>
          <w:szCs w:val="28"/>
          <w:lang w:val="uk-UA"/>
        </w:rPr>
        <w:t xml:space="preserve">ОСОБА </w:t>
      </w:r>
      <w:r w:rsidR="00091B21">
        <w:rPr>
          <w:sz w:val="28"/>
          <w:szCs w:val="28"/>
          <w:lang w:val="uk-UA"/>
        </w:rPr>
        <w:t>3</w:t>
      </w:r>
      <w:r w:rsidR="00DD6BB0" w:rsidRPr="009E0226">
        <w:rPr>
          <w:sz w:val="28"/>
          <w:szCs w:val="28"/>
          <w:lang w:val="uk-UA"/>
        </w:rPr>
        <w:t xml:space="preserve"> залишається відповідальним за комерційне постачання, дистрибуцію та загальне управління продукцією.</w:t>
      </w:r>
    </w:p>
    <w:p w:rsidR="009B15A9" w:rsidRDefault="00F02F61" w:rsidP="00F02F61">
      <w:pPr>
        <w:pStyle w:val="1"/>
        <w:tabs>
          <w:tab w:val="left" w:pos="1530"/>
        </w:tabs>
        <w:ind w:firstLine="567"/>
        <w:jc w:val="both"/>
        <w:rPr>
          <w:sz w:val="28"/>
          <w:szCs w:val="28"/>
          <w:lang w:val="uk-UA"/>
        </w:rPr>
      </w:pPr>
      <w:r w:rsidRPr="00F02F61">
        <w:rPr>
          <w:sz w:val="28"/>
          <w:szCs w:val="28"/>
          <w:lang w:val="uk-UA"/>
        </w:rPr>
        <w:t>Правила заповнення граф митних декларацій при поміщенні товарів у</w:t>
      </w:r>
      <w:r>
        <w:rPr>
          <w:sz w:val="28"/>
          <w:szCs w:val="28"/>
        </w:rPr>
        <w:t xml:space="preserve"> </w:t>
      </w:r>
      <w:r w:rsidRPr="00F02F61">
        <w:rPr>
          <w:sz w:val="28"/>
          <w:szCs w:val="28"/>
          <w:lang w:val="uk-UA"/>
        </w:rPr>
        <w:t>митний режим імпорту визначені главою 2 розділу II Порядку заповнення</w:t>
      </w:r>
      <w:r>
        <w:rPr>
          <w:sz w:val="28"/>
          <w:szCs w:val="28"/>
        </w:rPr>
        <w:t xml:space="preserve"> </w:t>
      </w:r>
      <w:r w:rsidRPr="00F02F61">
        <w:rPr>
          <w:sz w:val="28"/>
          <w:szCs w:val="28"/>
          <w:lang w:val="uk-UA"/>
        </w:rPr>
        <w:t>митних декларацій за формою єдиного адміністративного документа,</w:t>
      </w:r>
      <w:r>
        <w:rPr>
          <w:sz w:val="28"/>
          <w:szCs w:val="28"/>
        </w:rPr>
        <w:t xml:space="preserve"> </w:t>
      </w:r>
      <w:r w:rsidRPr="00F02F61">
        <w:rPr>
          <w:sz w:val="28"/>
          <w:szCs w:val="28"/>
          <w:lang w:val="uk-UA"/>
        </w:rPr>
        <w:t>затверджено наказом Міністерства фінансів України від 30 травня 2012 року</w:t>
      </w:r>
      <w:r>
        <w:rPr>
          <w:sz w:val="28"/>
          <w:szCs w:val="28"/>
        </w:rPr>
        <w:t xml:space="preserve"> </w:t>
      </w:r>
      <w:r>
        <w:rPr>
          <w:sz w:val="28"/>
          <w:szCs w:val="28"/>
        </w:rPr>
        <w:br/>
      </w:r>
      <w:r w:rsidRPr="00F02F61">
        <w:rPr>
          <w:sz w:val="28"/>
          <w:szCs w:val="28"/>
          <w:lang w:val="uk-UA"/>
        </w:rPr>
        <w:t>№ 651 (далі – Порядок № 651), зареєстрованим в Міністерстві юстиції України</w:t>
      </w:r>
      <w:r>
        <w:rPr>
          <w:sz w:val="28"/>
          <w:szCs w:val="28"/>
        </w:rPr>
        <w:t xml:space="preserve"> </w:t>
      </w:r>
      <w:r w:rsidRPr="00F02F61">
        <w:rPr>
          <w:sz w:val="28"/>
          <w:szCs w:val="28"/>
          <w:lang w:val="uk-UA"/>
        </w:rPr>
        <w:t>14 серпня 2012 року за № 137</w:t>
      </w:r>
      <w:r w:rsidR="009B15A9">
        <w:rPr>
          <w:sz w:val="28"/>
          <w:szCs w:val="28"/>
          <w:lang w:val="uk-UA"/>
        </w:rPr>
        <w:t>2/21684.</w:t>
      </w:r>
    </w:p>
    <w:p w:rsidR="009B15A9" w:rsidRDefault="009B15A9" w:rsidP="00F02F61">
      <w:pPr>
        <w:pStyle w:val="1"/>
        <w:tabs>
          <w:tab w:val="left" w:pos="1530"/>
        </w:tabs>
        <w:ind w:firstLine="567"/>
        <w:jc w:val="both"/>
        <w:rPr>
          <w:sz w:val="28"/>
          <w:szCs w:val="28"/>
          <w:lang w:val="uk-UA"/>
        </w:rPr>
      </w:pPr>
      <w:r>
        <w:rPr>
          <w:sz w:val="28"/>
          <w:szCs w:val="28"/>
          <w:lang w:val="uk-UA"/>
        </w:rPr>
        <w:t>З</w:t>
      </w:r>
      <w:r w:rsidR="00F02F61">
        <w:rPr>
          <w:sz w:val="28"/>
          <w:szCs w:val="28"/>
          <w:lang w:val="uk-UA"/>
        </w:rPr>
        <w:t xml:space="preserve">гідно з </w:t>
      </w:r>
      <w:r>
        <w:rPr>
          <w:sz w:val="28"/>
          <w:szCs w:val="28"/>
          <w:lang w:val="uk-UA"/>
        </w:rPr>
        <w:t>положеннями глави 2 розділу II Порядку № 651</w:t>
      </w:r>
      <w:r w:rsidR="009E0226">
        <w:rPr>
          <w:sz w:val="28"/>
          <w:szCs w:val="28"/>
          <w:lang w:val="uk-UA"/>
        </w:rPr>
        <w:t xml:space="preserve"> (правила</w:t>
      </w:r>
      <w:r w:rsidR="009E0226">
        <w:rPr>
          <w:sz w:val="28"/>
          <w:szCs w:val="28"/>
        </w:rPr>
        <w:t xml:space="preserve"> </w:t>
      </w:r>
      <w:r w:rsidR="009E0226">
        <w:rPr>
          <w:sz w:val="28"/>
          <w:szCs w:val="28"/>
          <w:lang w:val="uk-UA"/>
        </w:rPr>
        <w:t>заповнення графи 31 митної декларації)</w:t>
      </w:r>
      <w:r w:rsidR="00F02F61">
        <w:rPr>
          <w:sz w:val="28"/>
          <w:szCs w:val="28"/>
          <w:lang w:val="uk-UA"/>
        </w:rPr>
        <w:t xml:space="preserve">, </w:t>
      </w:r>
      <w:r w:rsidRPr="009B15A9">
        <w:rPr>
          <w:sz w:val="28"/>
          <w:szCs w:val="28"/>
          <w:lang w:val="uk-UA"/>
        </w:rPr>
        <w:t>найменування торговельної марки</w:t>
      </w:r>
      <w:r>
        <w:rPr>
          <w:sz w:val="28"/>
          <w:szCs w:val="28"/>
          <w:lang w:val="uk-UA"/>
        </w:rPr>
        <w:t xml:space="preserve"> зазначається декларантом за формою «електронного інвойсу» </w:t>
      </w:r>
      <w:r w:rsidRPr="009B15A9">
        <w:rPr>
          <w:sz w:val="28"/>
          <w:szCs w:val="28"/>
          <w:lang w:val="uk-UA"/>
        </w:rPr>
        <w:t>за наявності у товаросупров</w:t>
      </w:r>
      <w:r>
        <w:rPr>
          <w:sz w:val="28"/>
          <w:szCs w:val="28"/>
          <w:lang w:val="uk-UA"/>
        </w:rPr>
        <w:t>ідних та комерційних документах.</w:t>
      </w:r>
    </w:p>
    <w:p w:rsidR="009B15A9" w:rsidRDefault="009B15A9" w:rsidP="00F02F61">
      <w:pPr>
        <w:pStyle w:val="1"/>
        <w:tabs>
          <w:tab w:val="left" w:pos="1530"/>
        </w:tabs>
        <w:ind w:firstLine="567"/>
        <w:jc w:val="both"/>
        <w:rPr>
          <w:sz w:val="28"/>
          <w:szCs w:val="28"/>
          <w:lang w:val="uk-UA"/>
        </w:rPr>
      </w:pPr>
      <w:r w:rsidRPr="009B15A9">
        <w:rPr>
          <w:sz w:val="28"/>
          <w:szCs w:val="28"/>
          <w:lang w:val="uk-UA"/>
        </w:rPr>
        <w:t xml:space="preserve">Якщо </w:t>
      </w:r>
      <w:r>
        <w:rPr>
          <w:sz w:val="28"/>
          <w:szCs w:val="28"/>
          <w:lang w:val="uk-UA"/>
        </w:rPr>
        <w:t>д</w:t>
      </w:r>
      <w:r w:rsidRPr="009B15A9">
        <w:rPr>
          <w:sz w:val="28"/>
          <w:szCs w:val="28"/>
          <w:lang w:val="uk-UA"/>
        </w:rPr>
        <w:t xml:space="preserve">екларант володіє інформацією про відсутність у товару відповідної </w:t>
      </w:r>
      <w:r w:rsidRPr="009B15A9">
        <w:rPr>
          <w:sz w:val="28"/>
          <w:szCs w:val="28"/>
          <w:lang w:val="uk-UA"/>
        </w:rPr>
        <w:lastRenderedPageBreak/>
        <w:t>характеристики (наприклад, торговельної марки), у відповідному полі «електронного інвойсу» зазначається «нема даних».</w:t>
      </w:r>
    </w:p>
    <w:p w:rsidR="009B15A9" w:rsidRPr="009B15A9" w:rsidRDefault="009B15A9" w:rsidP="00F02F61">
      <w:pPr>
        <w:pStyle w:val="1"/>
        <w:tabs>
          <w:tab w:val="left" w:pos="1530"/>
        </w:tabs>
        <w:ind w:firstLine="567"/>
        <w:jc w:val="both"/>
        <w:rPr>
          <w:sz w:val="28"/>
          <w:szCs w:val="28"/>
          <w:lang w:val="uk-UA"/>
        </w:rPr>
      </w:pPr>
      <w:r>
        <w:rPr>
          <w:sz w:val="28"/>
          <w:szCs w:val="28"/>
          <w:lang w:val="uk-UA"/>
        </w:rPr>
        <w:t>При цьому, скаржником у листі від 05.05.2026 підтверджено відсутність в товаросупровідних документах торговельної марки</w:t>
      </w:r>
      <w:r w:rsidR="009A574A">
        <w:rPr>
          <w:sz w:val="28"/>
          <w:szCs w:val="28"/>
          <w:lang w:val="uk-UA"/>
        </w:rPr>
        <w:t xml:space="preserve"> товару</w:t>
      </w:r>
      <w:r>
        <w:rPr>
          <w:sz w:val="28"/>
          <w:szCs w:val="28"/>
          <w:lang w:val="uk-UA"/>
        </w:rPr>
        <w:t xml:space="preserve"> «</w:t>
      </w:r>
      <w:r w:rsidRPr="00091B21">
        <w:rPr>
          <w:sz w:val="28"/>
          <w:szCs w:val="28"/>
        </w:rPr>
        <w:t>7b5af2822a947d9c31c14cc6090d0099e32f0024edbd3a3f27d3020fdf7e12fc</w:t>
      </w:r>
      <w:r>
        <w:rPr>
          <w:sz w:val="28"/>
          <w:szCs w:val="28"/>
          <w:lang w:val="uk-UA"/>
        </w:rPr>
        <w:t>»</w:t>
      </w:r>
      <w:r w:rsidR="003541E9">
        <w:rPr>
          <w:sz w:val="28"/>
          <w:szCs w:val="28"/>
          <w:lang w:val="uk-UA"/>
        </w:rPr>
        <w:t>. Однак,</w:t>
      </w:r>
      <w:r>
        <w:rPr>
          <w:sz w:val="28"/>
          <w:szCs w:val="28"/>
          <w:lang w:val="uk-UA"/>
        </w:rPr>
        <w:t xml:space="preserve"> </w:t>
      </w:r>
      <w:r w:rsidR="003541E9">
        <w:rPr>
          <w:sz w:val="28"/>
          <w:szCs w:val="28"/>
          <w:lang w:val="uk-UA"/>
        </w:rPr>
        <w:t>на порушення вимог</w:t>
      </w:r>
      <w:r>
        <w:rPr>
          <w:sz w:val="28"/>
          <w:szCs w:val="28"/>
          <w:lang w:val="uk-UA"/>
        </w:rPr>
        <w:t xml:space="preserve"> Порядку № 651 декларантом у графі 31 ЕМД </w:t>
      </w:r>
      <w:r w:rsidR="009A574A">
        <w:rPr>
          <w:sz w:val="28"/>
          <w:szCs w:val="28"/>
          <w:lang w:val="uk-UA"/>
        </w:rPr>
        <w:br/>
      </w:r>
      <w:r>
        <w:rPr>
          <w:sz w:val="28"/>
          <w:szCs w:val="28"/>
          <w:lang w:val="uk-UA"/>
        </w:rPr>
        <w:t xml:space="preserve">від </w:t>
      </w:r>
      <w:r w:rsidRPr="009B15A9">
        <w:rPr>
          <w:sz w:val="28"/>
          <w:szCs w:val="28"/>
          <w:lang w:val="uk-UA"/>
        </w:rPr>
        <w:t>10.01.2026 № UA100320/2026/300341</w:t>
      </w:r>
      <w:r>
        <w:rPr>
          <w:sz w:val="28"/>
          <w:szCs w:val="28"/>
          <w:lang w:val="uk-UA"/>
        </w:rPr>
        <w:t xml:space="preserve"> та у відповідному полі «електронного інвойсу»</w:t>
      </w:r>
      <w:r w:rsidR="003541E9">
        <w:rPr>
          <w:sz w:val="28"/>
          <w:szCs w:val="28"/>
          <w:lang w:val="uk-UA"/>
        </w:rPr>
        <w:t xml:space="preserve"> заявлено недостовірні відомості про торговельну марку товару «</w:t>
      </w:r>
      <w:r w:rsidR="003541E9" w:rsidRPr="00091B21">
        <w:rPr>
          <w:sz w:val="28"/>
          <w:szCs w:val="28"/>
        </w:rPr>
        <w:t>7b5af2822a947d9c31c14cc6090d0099e32f0024edbd3a3f27d3020fdf7e12fc</w:t>
      </w:r>
      <w:r w:rsidR="003541E9">
        <w:rPr>
          <w:sz w:val="28"/>
          <w:szCs w:val="28"/>
          <w:lang w:val="uk-UA"/>
        </w:rPr>
        <w:t>»</w:t>
      </w:r>
      <w:r>
        <w:rPr>
          <w:sz w:val="28"/>
          <w:szCs w:val="28"/>
          <w:lang w:val="uk-UA"/>
        </w:rPr>
        <w:t>.</w:t>
      </w:r>
    </w:p>
    <w:p w:rsidR="00DF2967" w:rsidRDefault="00DD6BB0" w:rsidP="0054011B">
      <w:pPr>
        <w:pStyle w:val="1"/>
        <w:tabs>
          <w:tab w:val="left" w:pos="1530"/>
        </w:tabs>
        <w:ind w:firstLine="567"/>
        <w:jc w:val="both"/>
        <w:rPr>
          <w:rFonts w:eastAsiaTheme="minorHAnsi"/>
          <w:sz w:val="28"/>
          <w:szCs w:val="28"/>
          <w:lang w:val="uk-UA"/>
        </w:rPr>
      </w:pPr>
      <w:r>
        <w:rPr>
          <w:rFonts w:eastAsiaTheme="minorHAnsi"/>
          <w:sz w:val="28"/>
          <w:szCs w:val="28"/>
          <w:lang w:val="uk-UA"/>
        </w:rPr>
        <w:t xml:space="preserve">Щодо зауваження </w:t>
      </w:r>
      <w:r w:rsidR="009E0226">
        <w:rPr>
          <w:rFonts w:eastAsiaTheme="minorHAnsi"/>
          <w:sz w:val="28"/>
          <w:szCs w:val="28"/>
          <w:lang w:val="uk-UA"/>
        </w:rPr>
        <w:t>М</w:t>
      </w:r>
      <w:r>
        <w:rPr>
          <w:rFonts w:eastAsiaTheme="minorHAnsi"/>
          <w:sz w:val="28"/>
          <w:szCs w:val="28"/>
          <w:lang w:val="uk-UA"/>
        </w:rPr>
        <w:t xml:space="preserve">итниці про </w:t>
      </w:r>
      <w:r w:rsidR="00E30EA5">
        <w:rPr>
          <w:sz w:val="28"/>
          <w:szCs w:val="28"/>
          <w:lang w:val="uk-UA"/>
        </w:rPr>
        <w:t xml:space="preserve">неподання декларантом всіх транспортних перевізних документів та документів, що містять відомості про вартість перевезення оцінюваного товару, з огляду на маршрут перевезення </w:t>
      </w:r>
      <w:r w:rsidR="00E30EA5">
        <w:rPr>
          <w:sz w:val="28"/>
          <w:szCs w:val="28"/>
        </w:rPr>
        <w:t xml:space="preserve">Busan </w:t>
      </w:r>
      <w:r w:rsidR="00E30EA5">
        <w:rPr>
          <w:sz w:val="28"/>
          <w:szCs w:val="28"/>
        </w:rPr>
        <w:br/>
        <w:t xml:space="preserve">(Korea) – </w:t>
      </w:r>
      <w:proofErr w:type="spellStart"/>
      <w:r w:rsidR="00E30EA5">
        <w:rPr>
          <w:sz w:val="28"/>
          <w:szCs w:val="28"/>
        </w:rPr>
        <w:t>Vyshneve</w:t>
      </w:r>
      <w:proofErr w:type="spellEnd"/>
      <w:r w:rsidR="00E30EA5">
        <w:rPr>
          <w:sz w:val="28"/>
          <w:szCs w:val="28"/>
        </w:rPr>
        <w:t xml:space="preserve"> (Ukraine)</w:t>
      </w:r>
      <w:r>
        <w:rPr>
          <w:rFonts w:eastAsiaTheme="minorHAnsi"/>
          <w:sz w:val="28"/>
          <w:szCs w:val="28"/>
          <w:lang w:val="uk-UA"/>
        </w:rPr>
        <w:t xml:space="preserve">, </w:t>
      </w:r>
      <w:r w:rsidR="00DF2967">
        <w:rPr>
          <w:rFonts w:eastAsiaTheme="minorHAnsi"/>
          <w:sz w:val="28"/>
          <w:szCs w:val="28"/>
          <w:lang w:val="uk-UA"/>
        </w:rPr>
        <w:t>інформуємо таке.</w:t>
      </w:r>
    </w:p>
    <w:p w:rsidR="0000165F" w:rsidRDefault="00DF2967" w:rsidP="0054011B">
      <w:pPr>
        <w:pStyle w:val="1"/>
        <w:tabs>
          <w:tab w:val="left" w:pos="1530"/>
        </w:tabs>
        <w:ind w:firstLine="567"/>
        <w:jc w:val="both"/>
        <w:rPr>
          <w:rFonts w:eastAsiaTheme="minorHAnsi"/>
          <w:sz w:val="28"/>
          <w:szCs w:val="28"/>
          <w:lang w:val="uk-UA"/>
        </w:rPr>
      </w:pPr>
      <w:r>
        <w:rPr>
          <w:rFonts w:eastAsiaTheme="minorHAnsi"/>
          <w:sz w:val="28"/>
          <w:szCs w:val="28"/>
          <w:lang w:val="uk-UA"/>
        </w:rPr>
        <w:t>Д</w:t>
      </w:r>
      <w:r w:rsidR="00A56B73">
        <w:rPr>
          <w:rFonts w:eastAsiaTheme="minorHAnsi"/>
          <w:sz w:val="28"/>
          <w:szCs w:val="28"/>
          <w:lang w:val="uk-UA"/>
        </w:rPr>
        <w:t>ля підтвердження складових митної вартості</w:t>
      </w:r>
      <w:r w:rsidR="0000165F">
        <w:rPr>
          <w:rFonts w:eastAsiaTheme="minorHAnsi"/>
          <w:sz w:val="28"/>
          <w:szCs w:val="28"/>
          <w:lang w:val="uk-UA"/>
        </w:rPr>
        <w:t>,</w:t>
      </w:r>
      <w:r w:rsidR="00A56B73">
        <w:rPr>
          <w:rFonts w:eastAsiaTheme="minorHAnsi"/>
          <w:sz w:val="28"/>
          <w:szCs w:val="28"/>
          <w:lang w:val="uk-UA"/>
        </w:rPr>
        <w:t xml:space="preserve"> визначених частиною десятою статті 58 Кодексу</w:t>
      </w:r>
      <w:r w:rsidR="003541E9">
        <w:rPr>
          <w:rFonts w:eastAsiaTheme="minorHAnsi"/>
          <w:sz w:val="28"/>
          <w:szCs w:val="28"/>
          <w:lang w:val="uk-UA"/>
        </w:rPr>
        <w:t>,</w:t>
      </w:r>
      <w:r w:rsidR="00A56B73">
        <w:rPr>
          <w:rFonts w:eastAsiaTheme="minorHAnsi"/>
          <w:sz w:val="28"/>
          <w:szCs w:val="28"/>
          <w:lang w:val="uk-UA"/>
        </w:rPr>
        <w:t xml:space="preserve"> декларантом </w:t>
      </w:r>
      <w:r w:rsidR="003541E9">
        <w:rPr>
          <w:rFonts w:eastAsiaTheme="minorHAnsi"/>
          <w:sz w:val="28"/>
          <w:szCs w:val="28"/>
          <w:lang w:val="uk-UA"/>
        </w:rPr>
        <w:t>митному органу</w:t>
      </w:r>
      <w:r w:rsidR="00D72FE9">
        <w:rPr>
          <w:rFonts w:eastAsiaTheme="minorHAnsi"/>
          <w:sz w:val="28"/>
          <w:szCs w:val="28"/>
          <w:lang w:val="uk-UA"/>
        </w:rPr>
        <w:t xml:space="preserve"> </w:t>
      </w:r>
      <w:r w:rsidR="00A56B73">
        <w:rPr>
          <w:rFonts w:eastAsiaTheme="minorHAnsi"/>
          <w:sz w:val="28"/>
          <w:szCs w:val="28"/>
          <w:lang w:val="uk-UA"/>
        </w:rPr>
        <w:t>надано</w:t>
      </w:r>
      <w:r w:rsidR="00A56B73">
        <w:rPr>
          <w:rFonts w:eastAsiaTheme="minorHAnsi"/>
          <w:sz w:val="28"/>
          <w:szCs w:val="28"/>
        </w:rPr>
        <w:t xml:space="preserve"> </w:t>
      </w:r>
      <w:r w:rsidR="00E54939" w:rsidRPr="00E54939">
        <w:rPr>
          <w:rFonts w:eastAsiaTheme="minorHAnsi"/>
          <w:sz w:val="28"/>
          <w:szCs w:val="28"/>
          <w:lang w:val="uk-UA"/>
        </w:rPr>
        <w:t>копії</w:t>
      </w:r>
      <w:r w:rsidR="00E54939">
        <w:rPr>
          <w:rFonts w:eastAsiaTheme="minorHAnsi"/>
          <w:sz w:val="28"/>
          <w:szCs w:val="28"/>
          <w:lang w:val="uk-UA"/>
        </w:rPr>
        <w:t xml:space="preserve"> договору про транспортно-експедиторське обслуговування від </w:t>
      </w:r>
      <w:r w:rsidR="00E54939" w:rsidRPr="00091B21">
        <w:rPr>
          <w:rFonts w:eastAsiaTheme="minorHAnsi"/>
          <w:sz w:val="28"/>
          <w:szCs w:val="28"/>
          <w:lang w:val="uk-UA"/>
        </w:rPr>
        <w:t>8478020b94232a9d16b5839937184714793949d0db52170946cf1e5a6b72d8a4</w:t>
      </w:r>
      <w:r w:rsidR="00E54939">
        <w:rPr>
          <w:rFonts w:eastAsiaTheme="minorHAnsi"/>
          <w:sz w:val="28"/>
          <w:szCs w:val="28"/>
          <w:lang w:val="uk-UA"/>
        </w:rPr>
        <w:t xml:space="preserve"> № </w:t>
      </w:r>
      <w:r w:rsidR="00E54939" w:rsidRPr="00091B21">
        <w:rPr>
          <w:rFonts w:eastAsiaTheme="minorHAnsi"/>
          <w:sz w:val="28"/>
          <w:szCs w:val="28"/>
          <w:lang w:val="uk-UA"/>
        </w:rPr>
        <w:t>a5bef651c8e3fd6cc63c43cd6bc1341af97d78af828f152c0f40d5a06570bd34</w:t>
      </w:r>
      <w:r w:rsidR="00E54939">
        <w:rPr>
          <w:rFonts w:eastAsiaTheme="minorHAnsi"/>
          <w:sz w:val="28"/>
          <w:szCs w:val="28"/>
          <w:lang w:val="uk-UA"/>
        </w:rPr>
        <w:t xml:space="preserve">, заявки на організацію транспортування та експедицію вантажу від </w:t>
      </w:r>
      <w:r w:rsidR="00E54939" w:rsidRPr="00091B21">
        <w:rPr>
          <w:rFonts w:eastAsiaTheme="minorHAnsi"/>
          <w:sz w:val="28"/>
          <w:szCs w:val="28"/>
          <w:lang w:val="uk-UA"/>
        </w:rPr>
        <w:t>2ca592ef826c3849649d65f42e9087093ef1608c13202362a37a58d9c7bc7eb1</w:t>
      </w:r>
      <w:r w:rsidR="00E54939">
        <w:rPr>
          <w:rFonts w:eastAsiaTheme="minorHAnsi"/>
          <w:sz w:val="28"/>
          <w:szCs w:val="28"/>
          <w:lang w:val="uk-UA"/>
        </w:rPr>
        <w:t xml:space="preserve"> </w:t>
      </w:r>
      <w:r>
        <w:rPr>
          <w:rFonts w:eastAsiaTheme="minorHAnsi"/>
          <w:sz w:val="28"/>
          <w:szCs w:val="28"/>
          <w:lang w:val="uk-UA"/>
        </w:rPr>
        <w:br/>
      </w:r>
      <w:r w:rsidR="00E54939">
        <w:rPr>
          <w:rFonts w:eastAsiaTheme="minorHAnsi"/>
          <w:sz w:val="28"/>
          <w:szCs w:val="28"/>
          <w:lang w:val="uk-UA"/>
        </w:rPr>
        <w:t xml:space="preserve">№ </w:t>
      </w:r>
      <w:r w:rsidR="00E54939" w:rsidRPr="00091B21">
        <w:rPr>
          <w:rFonts w:eastAsiaTheme="minorHAnsi"/>
          <w:sz w:val="28"/>
          <w:szCs w:val="28"/>
          <w:lang w:val="uk-UA"/>
        </w:rPr>
        <w:t>74833f51d9a432448874efaa87b0eeec5ab687751a71a49ab68b6843e6233094</w:t>
      </w:r>
      <w:r w:rsidR="00E54939">
        <w:rPr>
          <w:rFonts w:eastAsiaTheme="minorHAnsi"/>
          <w:sz w:val="28"/>
          <w:szCs w:val="28"/>
          <w:lang w:val="uk-UA"/>
        </w:rPr>
        <w:t xml:space="preserve">, довідки про транспортно-експедиційні витрати від </w:t>
      </w:r>
      <w:r w:rsidR="00E54939" w:rsidRPr="00091B21">
        <w:rPr>
          <w:rFonts w:eastAsiaTheme="minorHAnsi"/>
          <w:sz w:val="28"/>
          <w:szCs w:val="28"/>
          <w:lang w:val="uk-UA"/>
        </w:rPr>
        <w:t>2ca592ef826c3849649d65f42e9087093ef1608c13202362a37a58d9c7bc7eb1</w:t>
      </w:r>
      <w:r w:rsidR="00E54939">
        <w:rPr>
          <w:rFonts w:eastAsiaTheme="minorHAnsi"/>
          <w:sz w:val="28"/>
          <w:szCs w:val="28"/>
          <w:lang w:val="uk-UA"/>
        </w:rPr>
        <w:t xml:space="preserve"> </w:t>
      </w:r>
      <w:r>
        <w:rPr>
          <w:rFonts w:eastAsiaTheme="minorHAnsi"/>
          <w:sz w:val="28"/>
          <w:szCs w:val="28"/>
          <w:lang w:val="uk-UA"/>
        </w:rPr>
        <w:br/>
      </w:r>
      <w:r w:rsidR="00E54939">
        <w:rPr>
          <w:rFonts w:eastAsiaTheme="minorHAnsi"/>
          <w:sz w:val="28"/>
          <w:szCs w:val="28"/>
          <w:lang w:val="uk-UA"/>
        </w:rPr>
        <w:t xml:space="preserve">№ </w:t>
      </w:r>
      <w:r w:rsidR="00E54939" w:rsidRPr="00091B21">
        <w:rPr>
          <w:rFonts w:eastAsiaTheme="minorHAnsi"/>
          <w:sz w:val="28"/>
          <w:szCs w:val="28"/>
          <w:lang w:val="uk-UA"/>
        </w:rPr>
        <w:t>74833f51d9a432448874efaa87b0eeec5ab687751a71a49ab68b6843e6233094</w:t>
      </w:r>
      <w:r w:rsidR="00E54939">
        <w:rPr>
          <w:rFonts w:eastAsiaTheme="minorHAnsi"/>
          <w:sz w:val="28"/>
          <w:szCs w:val="28"/>
          <w:lang w:val="uk-UA"/>
        </w:rPr>
        <w:t xml:space="preserve">, рахунку на оплату від </w:t>
      </w:r>
      <w:r w:rsidR="00E54939" w:rsidRPr="00091B21">
        <w:rPr>
          <w:rFonts w:eastAsiaTheme="minorHAnsi"/>
          <w:sz w:val="28"/>
          <w:szCs w:val="28"/>
          <w:lang w:val="uk-UA"/>
        </w:rPr>
        <w:t>9c2e329b5558154ab500d1b49e2e677a8f0ed9c2148119a71b1452b4451c5982</w:t>
      </w:r>
      <w:r w:rsidR="00E54939">
        <w:rPr>
          <w:rFonts w:eastAsiaTheme="minorHAnsi"/>
          <w:sz w:val="28"/>
          <w:szCs w:val="28"/>
          <w:lang w:val="uk-UA"/>
        </w:rPr>
        <w:t xml:space="preserve"> № </w:t>
      </w:r>
      <w:r w:rsidR="00E54939" w:rsidRPr="00091B21">
        <w:rPr>
          <w:rFonts w:eastAsiaTheme="minorHAnsi"/>
          <w:sz w:val="28"/>
          <w:szCs w:val="28"/>
          <w:lang w:val="uk-UA"/>
        </w:rPr>
        <w:t>4e07408562bedb8b60ce05c1decfe3ad16b72230967de01f640b7e4729b49fce</w:t>
      </w:r>
      <w:r w:rsidR="00E54939">
        <w:rPr>
          <w:rFonts w:eastAsiaTheme="minorHAnsi"/>
          <w:sz w:val="28"/>
          <w:szCs w:val="28"/>
          <w:lang w:val="uk-UA"/>
        </w:rPr>
        <w:t>,</w:t>
      </w:r>
      <w:r w:rsidR="00F83FB6">
        <w:rPr>
          <w:rFonts w:eastAsiaTheme="minorHAnsi"/>
          <w:sz w:val="28"/>
          <w:szCs w:val="28"/>
          <w:lang w:val="uk-UA"/>
        </w:rPr>
        <w:t xml:space="preserve"> платіжної інструкції </w:t>
      </w:r>
      <w:r>
        <w:rPr>
          <w:rFonts w:eastAsiaTheme="minorHAnsi"/>
          <w:sz w:val="28"/>
          <w:szCs w:val="28"/>
          <w:lang w:val="uk-UA"/>
        </w:rPr>
        <w:br/>
      </w:r>
      <w:r w:rsidR="00F83FB6">
        <w:rPr>
          <w:rFonts w:eastAsiaTheme="minorHAnsi"/>
          <w:sz w:val="28"/>
          <w:szCs w:val="28"/>
          <w:lang w:val="uk-UA"/>
        </w:rPr>
        <w:t xml:space="preserve">від </w:t>
      </w:r>
      <w:r w:rsidR="00F83FB6" w:rsidRPr="00091B21">
        <w:rPr>
          <w:rFonts w:eastAsiaTheme="minorHAnsi"/>
          <w:sz w:val="28"/>
          <w:szCs w:val="28"/>
          <w:lang w:val="uk-UA"/>
        </w:rPr>
        <w:t>3c95886a5a9c607afedd4f006ee61215493a073c52b9a65644138942c0dea1fa</w:t>
      </w:r>
      <w:r w:rsidR="00F83FB6">
        <w:rPr>
          <w:rFonts w:eastAsiaTheme="minorHAnsi"/>
          <w:sz w:val="28"/>
          <w:szCs w:val="28"/>
          <w:lang w:val="uk-UA"/>
        </w:rPr>
        <w:t xml:space="preserve"> № </w:t>
      </w:r>
      <w:r w:rsidR="00F83FB6" w:rsidRPr="00091B21">
        <w:rPr>
          <w:rFonts w:eastAsiaTheme="minorHAnsi"/>
          <w:sz w:val="28"/>
          <w:szCs w:val="28"/>
          <w:lang w:val="uk-UA"/>
        </w:rPr>
        <w:t>eb1e33e8a81b697b75855af6bfcdbcbf7cbbde9f94962ceaec1ed8af21f5a50f</w:t>
      </w:r>
      <w:r w:rsidR="00F83FB6">
        <w:rPr>
          <w:rFonts w:eastAsiaTheme="minorHAnsi"/>
          <w:sz w:val="28"/>
          <w:szCs w:val="28"/>
          <w:lang w:val="uk-UA"/>
        </w:rPr>
        <w:t>,</w:t>
      </w:r>
      <w:r w:rsidR="00E54939">
        <w:rPr>
          <w:rFonts w:eastAsiaTheme="minorHAnsi"/>
          <w:sz w:val="28"/>
          <w:szCs w:val="28"/>
          <w:lang w:val="uk-UA"/>
        </w:rPr>
        <w:t xml:space="preserve"> </w:t>
      </w:r>
      <w:proofErr w:type="spellStart"/>
      <w:r w:rsidR="00936ACE">
        <w:rPr>
          <w:rFonts w:eastAsiaTheme="minorHAnsi"/>
          <w:sz w:val="28"/>
          <w:szCs w:val="28"/>
          <w:lang w:val="uk-UA"/>
        </w:rPr>
        <w:t>акта</w:t>
      </w:r>
      <w:proofErr w:type="spellEnd"/>
      <w:r w:rsidR="00936ACE">
        <w:rPr>
          <w:rFonts w:eastAsiaTheme="minorHAnsi"/>
          <w:sz w:val="28"/>
          <w:szCs w:val="28"/>
          <w:lang w:val="uk-UA"/>
        </w:rPr>
        <w:t xml:space="preserve"> надання послуг від </w:t>
      </w:r>
      <w:r w:rsidR="00936ACE" w:rsidRPr="00091B21">
        <w:rPr>
          <w:rFonts w:eastAsiaTheme="minorHAnsi"/>
          <w:sz w:val="28"/>
          <w:szCs w:val="28"/>
          <w:lang w:val="uk-UA"/>
        </w:rPr>
        <w:t>b18d490211291dfcb413f3958b3d73de89785d1f709a771281a7e7aac1c6848c</w:t>
      </w:r>
      <w:r w:rsidR="00936ACE">
        <w:rPr>
          <w:rFonts w:eastAsiaTheme="minorHAnsi"/>
          <w:sz w:val="28"/>
          <w:szCs w:val="28"/>
          <w:lang w:val="uk-UA"/>
        </w:rPr>
        <w:t xml:space="preserve"> № </w:t>
      </w:r>
      <w:r w:rsidR="00936ACE" w:rsidRPr="00091B21">
        <w:rPr>
          <w:rFonts w:eastAsiaTheme="minorHAnsi"/>
          <w:sz w:val="28"/>
          <w:szCs w:val="28"/>
          <w:lang w:val="uk-UA"/>
        </w:rPr>
        <w:t>31489056e0916d59fe3add79e63f095af3ffb81604691f21cad442a85c7be617</w:t>
      </w:r>
      <w:r w:rsidR="00936ACE">
        <w:rPr>
          <w:rFonts w:eastAsiaTheme="minorHAnsi"/>
          <w:sz w:val="28"/>
          <w:szCs w:val="28"/>
          <w:lang w:val="uk-UA"/>
        </w:rPr>
        <w:t>,</w:t>
      </w:r>
      <w:r w:rsidR="008270C9">
        <w:rPr>
          <w:rFonts w:eastAsiaTheme="minorHAnsi"/>
          <w:sz w:val="28"/>
          <w:szCs w:val="28"/>
          <w:lang w:val="uk-UA"/>
        </w:rPr>
        <w:t xml:space="preserve"> коносамента </w:t>
      </w:r>
      <w:r>
        <w:rPr>
          <w:rFonts w:eastAsiaTheme="minorHAnsi"/>
          <w:sz w:val="28"/>
          <w:szCs w:val="28"/>
          <w:lang w:val="uk-UA"/>
        </w:rPr>
        <w:br/>
      </w:r>
      <w:r w:rsidR="008270C9">
        <w:rPr>
          <w:rFonts w:eastAsiaTheme="minorHAnsi"/>
          <w:sz w:val="28"/>
          <w:szCs w:val="28"/>
          <w:lang w:val="uk-UA"/>
        </w:rPr>
        <w:t xml:space="preserve">від </w:t>
      </w:r>
      <w:r w:rsidR="008270C9" w:rsidRPr="00091B21">
        <w:rPr>
          <w:rFonts w:eastAsiaTheme="minorHAnsi"/>
          <w:sz w:val="28"/>
          <w:szCs w:val="28"/>
          <w:lang w:val="uk-UA"/>
        </w:rPr>
        <w:t>6082d9bc3d0755e1a8248d464745d94523897790b2c43126afe9392e58b237dc</w:t>
      </w:r>
      <w:r w:rsidR="008270C9">
        <w:rPr>
          <w:rFonts w:eastAsiaTheme="minorHAnsi"/>
          <w:sz w:val="28"/>
          <w:szCs w:val="28"/>
          <w:lang w:val="uk-UA"/>
        </w:rPr>
        <w:t xml:space="preserve"> № </w:t>
      </w:r>
      <w:r w:rsidR="008270C9" w:rsidRPr="00091B21">
        <w:rPr>
          <w:rFonts w:eastAsiaTheme="minorHAnsi"/>
          <w:sz w:val="28"/>
          <w:szCs w:val="28"/>
        </w:rPr>
        <w:t>efba061352098088099f469726f367c73d65efcb4a49d33288b1634dde38813f</w:t>
      </w:r>
      <w:r w:rsidR="008270C9">
        <w:rPr>
          <w:rFonts w:eastAsiaTheme="minorHAnsi"/>
          <w:sz w:val="28"/>
          <w:szCs w:val="28"/>
          <w:lang w:val="uk-UA"/>
        </w:rPr>
        <w:t xml:space="preserve">, </w:t>
      </w:r>
      <w:r w:rsidR="008270C9">
        <w:rPr>
          <w:rFonts w:eastAsiaTheme="minorHAnsi"/>
          <w:sz w:val="28"/>
          <w:szCs w:val="28"/>
        </w:rPr>
        <w:t xml:space="preserve">CMR </w:t>
      </w:r>
      <w:r w:rsidR="008270C9">
        <w:rPr>
          <w:rFonts w:eastAsiaTheme="minorHAnsi"/>
          <w:sz w:val="28"/>
          <w:szCs w:val="28"/>
          <w:lang w:val="uk-UA"/>
        </w:rPr>
        <w:t xml:space="preserve">від </w:t>
      </w:r>
      <w:r w:rsidR="008270C9" w:rsidRPr="00091B21">
        <w:rPr>
          <w:rFonts w:eastAsiaTheme="minorHAnsi"/>
          <w:sz w:val="28"/>
          <w:szCs w:val="28"/>
          <w:lang w:val="uk-UA"/>
        </w:rPr>
        <w:t>f74a907b08e6ebef346d853659fbb105e358da9175332fa294a753508c2ab5ef</w:t>
      </w:r>
      <w:r w:rsidR="008270C9">
        <w:rPr>
          <w:rFonts w:eastAsiaTheme="minorHAnsi"/>
          <w:sz w:val="28"/>
          <w:szCs w:val="28"/>
          <w:lang w:val="uk-UA"/>
        </w:rPr>
        <w:t xml:space="preserve"> № </w:t>
      </w:r>
      <w:r w:rsidR="008270C9" w:rsidRPr="00091B21">
        <w:rPr>
          <w:rFonts w:eastAsiaTheme="minorHAnsi"/>
          <w:sz w:val="28"/>
          <w:szCs w:val="28"/>
          <w:lang w:val="uk-UA"/>
        </w:rPr>
        <w:t>9c794c7d69820b3e5d54c09c07aa0df8c225ba45b8931973cf4028d40eefc396</w:t>
      </w:r>
      <w:r w:rsidR="00E30EA5">
        <w:rPr>
          <w:rFonts w:eastAsiaTheme="minorHAnsi"/>
          <w:sz w:val="28"/>
          <w:szCs w:val="28"/>
          <w:lang w:val="uk-UA"/>
        </w:rPr>
        <w:t xml:space="preserve">, листи </w:t>
      </w:r>
      <w:r w:rsidR="004E2685">
        <w:rPr>
          <w:sz w:val="28"/>
          <w:szCs w:val="28"/>
          <w:lang w:val="uk-UA"/>
        </w:rPr>
        <w:t xml:space="preserve">ОСОБА </w:t>
      </w:r>
      <w:r w:rsidR="004E2685">
        <w:rPr>
          <w:sz w:val="28"/>
          <w:szCs w:val="28"/>
          <w:lang w:val="uk-UA"/>
        </w:rPr>
        <w:t>2</w:t>
      </w:r>
      <w:r w:rsidR="00E30EA5">
        <w:rPr>
          <w:sz w:val="28"/>
          <w:szCs w:val="28"/>
          <w:lang w:val="uk-UA"/>
        </w:rPr>
        <w:t xml:space="preserve"> від 09.01.2026 № 09/01/26, від 16.02.2026 № 16/02/26</w:t>
      </w:r>
      <w:r w:rsidR="0000165F">
        <w:rPr>
          <w:rFonts w:eastAsiaTheme="minorHAnsi"/>
          <w:sz w:val="28"/>
          <w:szCs w:val="28"/>
          <w:lang w:val="uk-UA"/>
        </w:rPr>
        <w:t>.</w:t>
      </w:r>
    </w:p>
    <w:p w:rsidR="00DF2967" w:rsidRDefault="00DF2967" w:rsidP="00E30EA5">
      <w:pPr>
        <w:pStyle w:val="1"/>
        <w:tabs>
          <w:tab w:val="left" w:pos="1530"/>
        </w:tabs>
        <w:ind w:firstLine="567"/>
        <w:jc w:val="both"/>
        <w:rPr>
          <w:rFonts w:eastAsiaTheme="minorHAnsi"/>
          <w:sz w:val="28"/>
          <w:szCs w:val="28"/>
          <w:lang w:val="uk-UA"/>
        </w:rPr>
      </w:pPr>
      <w:r w:rsidRPr="00DF2967">
        <w:rPr>
          <w:rFonts w:eastAsiaTheme="minorHAnsi"/>
          <w:sz w:val="28"/>
          <w:szCs w:val="28"/>
          <w:lang w:val="uk-UA"/>
        </w:rPr>
        <w:t xml:space="preserve">З </w:t>
      </w:r>
      <w:r>
        <w:rPr>
          <w:rFonts w:eastAsiaTheme="minorHAnsi"/>
          <w:sz w:val="28"/>
          <w:szCs w:val="28"/>
          <w:lang w:val="uk-UA"/>
        </w:rPr>
        <w:t>зазначених документів</w:t>
      </w:r>
      <w:r w:rsidRPr="00DF2967">
        <w:rPr>
          <w:rFonts w:eastAsiaTheme="minorHAnsi"/>
          <w:sz w:val="28"/>
          <w:szCs w:val="28"/>
          <w:lang w:val="uk-UA"/>
        </w:rPr>
        <w:t xml:space="preserve"> встанов</w:t>
      </w:r>
      <w:r>
        <w:rPr>
          <w:rFonts w:eastAsiaTheme="minorHAnsi"/>
          <w:sz w:val="28"/>
          <w:szCs w:val="28"/>
          <w:lang w:val="uk-UA"/>
        </w:rPr>
        <w:t>лено</w:t>
      </w:r>
      <w:r w:rsidRPr="00DF2967">
        <w:rPr>
          <w:rFonts w:eastAsiaTheme="minorHAnsi"/>
          <w:sz w:val="28"/>
          <w:szCs w:val="28"/>
          <w:lang w:val="uk-UA"/>
        </w:rPr>
        <w:t>, що 10.09.2025 заявк</w:t>
      </w:r>
      <w:r w:rsidR="00E30EA5">
        <w:rPr>
          <w:rFonts w:eastAsiaTheme="minorHAnsi"/>
          <w:sz w:val="28"/>
          <w:szCs w:val="28"/>
          <w:lang w:val="uk-UA"/>
        </w:rPr>
        <w:t>ою</w:t>
      </w:r>
      <w:r>
        <w:rPr>
          <w:rFonts w:eastAsiaTheme="minorHAnsi"/>
          <w:sz w:val="28"/>
          <w:szCs w:val="28"/>
          <w:lang w:val="uk-UA"/>
        </w:rPr>
        <w:t xml:space="preserve"> </w:t>
      </w:r>
      <w:r>
        <w:rPr>
          <w:sz w:val="28"/>
          <w:szCs w:val="28"/>
          <w:lang w:val="uk-UA"/>
        </w:rPr>
        <w:t>на організацію транспортування та експедицію вантажу</w:t>
      </w:r>
      <w:r w:rsidRPr="00DF2967">
        <w:rPr>
          <w:rFonts w:eastAsiaTheme="minorHAnsi"/>
          <w:sz w:val="28"/>
          <w:szCs w:val="28"/>
          <w:lang w:val="uk-UA"/>
        </w:rPr>
        <w:t xml:space="preserve"> № </w:t>
      </w:r>
      <w:r w:rsidRPr="004E2685">
        <w:rPr>
          <w:rFonts w:eastAsiaTheme="minorHAnsi"/>
          <w:sz w:val="28"/>
          <w:szCs w:val="28"/>
          <w:lang w:val="uk-UA"/>
        </w:rPr>
        <w:t>0266ab350533158e34ef0e9011392bac4496165d5946635842d11df649e20018</w:t>
      </w:r>
      <w:r w:rsidR="00E30EA5">
        <w:rPr>
          <w:rFonts w:eastAsiaTheme="minorHAnsi"/>
          <w:sz w:val="28"/>
          <w:szCs w:val="28"/>
          <w:lang w:val="uk-UA"/>
        </w:rPr>
        <w:t xml:space="preserve"> узгоджено</w:t>
      </w:r>
      <w:r>
        <w:rPr>
          <w:rFonts w:eastAsiaTheme="minorHAnsi"/>
          <w:sz w:val="28"/>
          <w:szCs w:val="28"/>
          <w:lang w:val="uk-UA"/>
        </w:rPr>
        <w:t xml:space="preserve"> </w:t>
      </w:r>
      <w:r w:rsidR="00E30EA5">
        <w:rPr>
          <w:rFonts w:eastAsiaTheme="minorHAnsi"/>
          <w:sz w:val="28"/>
          <w:szCs w:val="28"/>
          <w:lang w:val="uk-UA"/>
        </w:rPr>
        <w:t>надання послуг</w:t>
      </w:r>
      <w:r>
        <w:rPr>
          <w:rFonts w:eastAsiaTheme="minorHAnsi"/>
          <w:sz w:val="28"/>
          <w:szCs w:val="28"/>
          <w:lang w:val="uk-UA"/>
        </w:rPr>
        <w:t xml:space="preserve"> </w:t>
      </w:r>
      <w:r w:rsidR="004E2685">
        <w:rPr>
          <w:sz w:val="28"/>
          <w:szCs w:val="28"/>
          <w:lang w:val="uk-UA"/>
        </w:rPr>
        <w:t xml:space="preserve">ОСОБА </w:t>
      </w:r>
      <w:r w:rsidR="004E2685">
        <w:rPr>
          <w:sz w:val="28"/>
          <w:szCs w:val="28"/>
          <w:lang w:val="uk-UA"/>
        </w:rPr>
        <w:t>2</w:t>
      </w:r>
      <w:r w:rsidR="00E30EA5">
        <w:rPr>
          <w:sz w:val="28"/>
          <w:szCs w:val="28"/>
          <w:lang w:val="uk-UA"/>
        </w:rPr>
        <w:t xml:space="preserve"> (</w:t>
      </w:r>
      <w:r>
        <w:rPr>
          <w:rFonts w:eastAsiaTheme="minorHAnsi"/>
          <w:sz w:val="28"/>
          <w:szCs w:val="28"/>
          <w:lang w:val="uk-UA"/>
        </w:rPr>
        <w:t>експедитор</w:t>
      </w:r>
      <w:r w:rsidR="00E30EA5">
        <w:rPr>
          <w:rFonts w:eastAsiaTheme="minorHAnsi"/>
          <w:sz w:val="28"/>
          <w:szCs w:val="28"/>
          <w:lang w:val="uk-UA"/>
        </w:rPr>
        <w:t>) по</w:t>
      </w:r>
      <w:r w:rsidRPr="00DF2967">
        <w:rPr>
          <w:rFonts w:eastAsiaTheme="minorHAnsi"/>
          <w:sz w:val="28"/>
          <w:szCs w:val="28"/>
          <w:lang w:val="uk-UA"/>
        </w:rPr>
        <w:t xml:space="preserve"> </w:t>
      </w:r>
      <w:r w:rsidR="00E30EA5">
        <w:rPr>
          <w:rFonts w:eastAsiaTheme="minorHAnsi"/>
          <w:sz w:val="28"/>
          <w:szCs w:val="28"/>
          <w:lang w:val="uk-UA"/>
        </w:rPr>
        <w:t>перевезенню</w:t>
      </w:r>
      <w:r w:rsidRPr="00DF2967">
        <w:rPr>
          <w:rFonts w:eastAsiaTheme="minorHAnsi"/>
          <w:sz w:val="28"/>
          <w:szCs w:val="28"/>
          <w:lang w:val="uk-UA"/>
        </w:rPr>
        <w:t xml:space="preserve"> вантажу з порту </w:t>
      </w:r>
      <w:r w:rsidR="00E30EA5">
        <w:rPr>
          <w:rFonts w:eastAsiaTheme="minorHAnsi"/>
          <w:sz w:val="28"/>
          <w:szCs w:val="28"/>
          <w:lang w:val="uk-UA"/>
        </w:rPr>
        <w:br/>
      </w:r>
      <w:r w:rsidRPr="00DF2967">
        <w:rPr>
          <w:rFonts w:eastAsiaTheme="minorHAnsi"/>
          <w:sz w:val="28"/>
          <w:szCs w:val="28"/>
          <w:lang w:val="uk-UA"/>
        </w:rPr>
        <w:t xml:space="preserve">м. </w:t>
      </w:r>
      <w:proofErr w:type="spellStart"/>
      <w:r w:rsidRPr="00DF2967">
        <w:rPr>
          <w:rFonts w:eastAsiaTheme="minorHAnsi"/>
          <w:sz w:val="28"/>
          <w:szCs w:val="28"/>
          <w:lang w:val="uk-UA"/>
        </w:rPr>
        <w:t>Busan</w:t>
      </w:r>
      <w:proofErr w:type="spellEnd"/>
      <w:r>
        <w:rPr>
          <w:rFonts w:eastAsiaTheme="minorHAnsi"/>
          <w:sz w:val="28"/>
          <w:szCs w:val="28"/>
          <w:lang w:val="uk-UA"/>
        </w:rPr>
        <w:t xml:space="preserve"> </w:t>
      </w:r>
      <w:r w:rsidRPr="00DF2967">
        <w:rPr>
          <w:rFonts w:eastAsiaTheme="minorHAnsi"/>
          <w:sz w:val="28"/>
          <w:szCs w:val="28"/>
          <w:lang w:val="uk-UA"/>
        </w:rPr>
        <w:t xml:space="preserve">(Республіка </w:t>
      </w:r>
      <w:r>
        <w:rPr>
          <w:rFonts w:eastAsiaTheme="minorHAnsi"/>
          <w:sz w:val="28"/>
          <w:szCs w:val="28"/>
          <w:lang w:val="uk-UA"/>
        </w:rPr>
        <w:t>Корея</w:t>
      </w:r>
      <w:r w:rsidR="00E30EA5">
        <w:rPr>
          <w:rFonts w:eastAsiaTheme="minorHAnsi"/>
          <w:sz w:val="28"/>
          <w:szCs w:val="28"/>
          <w:lang w:val="uk-UA"/>
        </w:rPr>
        <w:t xml:space="preserve">) до м. Києва загальною вартістю </w:t>
      </w:r>
      <w:r w:rsidRPr="004E2685">
        <w:rPr>
          <w:rFonts w:eastAsiaTheme="minorHAnsi"/>
          <w:sz w:val="28"/>
          <w:szCs w:val="28"/>
          <w:lang w:val="uk-UA"/>
        </w:rPr>
        <w:t>43b48c9d60657dc27e7f691acf88670332be96ceffa8992b600af12ab634e9cd</w:t>
      </w:r>
      <w:r>
        <w:rPr>
          <w:rFonts w:eastAsiaTheme="minorHAnsi"/>
          <w:sz w:val="28"/>
          <w:szCs w:val="28"/>
          <w:lang w:val="uk-UA"/>
        </w:rPr>
        <w:t xml:space="preserve"> гр</w:t>
      </w:r>
      <w:r w:rsidR="00E30EA5">
        <w:rPr>
          <w:rFonts w:eastAsiaTheme="minorHAnsi"/>
          <w:sz w:val="28"/>
          <w:szCs w:val="28"/>
          <w:lang w:val="uk-UA"/>
        </w:rPr>
        <w:t>ивень.</w:t>
      </w:r>
    </w:p>
    <w:p w:rsidR="00DF2967" w:rsidRPr="00DF2967" w:rsidRDefault="00E30EA5" w:rsidP="00E30EA5">
      <w:pPr>
        <w:pStyle w:val="1"/>
        <w:tabs>
          <w:tab w:val="left" w:pos="1530"/>
        </w:tabs>
        <w:ind w:firstLine="567"/>
        <w:jc w:val="both"/>
        <w:rPr>
          <w:rFonts w:eastAsiaTheme="minorHAnsi"/>
          <w:sz w:val="28"/>
          <w:szCs w:val="28"/>
          <w:lang w:val="uk-UA"/>
        </w:rPr>
      </w:pPr>
      <w:r>
        <w:rPr>
          <w:rFonts w:eastAsiaTheme="minorHAnsi"/>
          <w:sz w:val="28"/>
          <w:szCs w:val="28"/>
          <w:lang w:val="uk-UA"/>
        </w:rPr>
        <w:t xml:space="preserve">При цьому, скаржником надано до Митниці </w:t>
      </w:r>
      <w:r w:rsidRPr="00DF2967">
        <w:rPr>
          <w:rFonts w:eastAsiaTheme="minorHAnsi"/>
          <w:sz w:val="28"/>
          <w:szCs w:val="28"/>
          <w:lang w:val="uk-UA"/>
        </w:rPr>
        <w:t>рахун</w:t>
      </w:r>
      <w:r>
        <w:rPr>
          <w:rFonts w:eastAsiaTheme="minorHAnsi"/>
          <w:sz w:val="28"/>
          <w:szCs w:val="28"/>
          <w:lang w:val="uk-UA"/>
        </w:rPr>
        <w:t>ок</w:t>
      </w:r>
      <w:r w:rsidRPr="00DF2967">
        <w:rPr>
          <w:rFonts w:eastAsiaTheme="minorHAnsi"/>
          <w:sz w:val="28"/>
          <w:szCs w:val="28"/>
          <w:lang w:val="uk-UA"/>
        </w:rPr>
        <w:t xml:space="preserve"> на оплату </w:t>
      </w:r>
      <w:r>
        <w:rPr>
          <w:rFonts w:eastAsiaTheme="minorHAnsi"/>
          <w:sz w:val="28"/>
          <w:szCs w:val="28"/>
          <w:lang w:val="uk-UA"/>
        </w:rPr>
        <w:br/>
      </w:r>
      <w:r w:rsidRPr="00DF2967">
        <w:rPr>
          <w:rFonts w:eastAsiaTheme="minorHAnsi"/>
          <w:sz w:val="28"/>
          <w:szCs w:val="28"/>
          <w:lang w:val="uk-UA"/>
        </w:rPr>
        <w:t xml:space="preserve">від </w:t>
      </w:r>
      <w:r w:rsidRPr="004E2685">
        <w:rPr>
          <w:rFonts w:eastAsiaTheme="minorHAnsi"/>
          <w:sz w:val="28"/>
          <w:szCs w:val="28"/>
          <w:lang w:val="uk-UA"/>
        </w:rPr>
        <w:t>9c2e329b5558154ab500d1b49e2e677a8f0ed9c2148119a71b1452b4451c5982</w:t>
      </w:r>
      <w:r>
        <w:rPr>
          <w:rFonts w:eastAsiaTheme="minorHAnsi"/>
          <w:sz w:val="28"/>
          <w:szCs w:val="28"/>
          <w:lang w:val="uk-UA"/>
        </w:rPr>
        <w:t xml:space="preserve"> </w:t>
      </w:r>
      <w:r w:rsidRPr="00DF2967">
        <w:rPr>
          <w:rFonts w:eastAsiaTheme="minorHAnsi"/>
          <w:sz w:val="28"/>
          <w:szCs w:val="28"/>
          <w:lang w:val="uk-UA"/>
        </w:rPr>
        <w:t xml:space="preserve">№ </w:t>
      </w:r>
      <w:r w:rsidRPr="004E2685">
        <w:rPr>
          <w:rFonts w:eastAsiaTheme="minorHAnsi"/>
          <w:sz w:val="28"/>
          <w:szCs w:val="28"/>
          <w:lang w:val="uk-UA"/>
        </w:rPr>
        <w:t>4e07408562bedb8b60ce05c1decfe3ad16b72230967de01f640b7e4729b49fce</w:t>
      </w:r>
      <w:r>
        <w:rPr>
          <w:rFonts w:eastAsiaTheme="minorHAnsi"/>
          <w:sz w:val="28"/>
          <w:szCs w:val="28"/>
          <w:lang w:val="uk-UA"/>
        </w:rPr>
        <w:t xml:space="preserve">, </w:t>
      </w:r>
      <w:r w:rsidR="00DF2967" w:rsidRPr="00DF2967">
        <w:rPr>
          <w:rFonts w:eastAsiaTheme="minorHAnsi"/>
          <w:sz w:val="28"/>
          <w:szCs w:val="28"/>
          <w:lang w:val="uk-UA"/>
        </w:rPr>
        <w:t>платіжн</w:t>
      </w:r>
      <w:r>
        <w:rPr>
          <w:rFonts w:eastAsiaTheme="minorHAnsi"/>
          <w:sz w:val="28"/>
          <w:szCs w:val="28"/>
          <w:lang w:val="uk-UA"/>
        </w:rPr>
        <w:t>у</w:t>
      </w:r>
      <w:r w:rsidR="00DF2967" w:rsidRPr="00DF2967">
        <w:rPr>
          <w:rFonts w:eastAsiaTheme="minorHAnsi"/>
          <w:sz w:val="28"/>
          <w:szCs w:val="28"/>
          <w:lang w:val="uk-UA"/>
        </w:rPr>
        <w:t xml:space="preserve"> інструкці</w:t>
      </w:r>
      <w:r w:rsidR="00DF2967">
        <w:rPr>
          <w:rFonts w:eastAsiaTheme="minorHAnsi"/>
          <w:sz w:val="28"/>
          <w:szCs w:val="28"/>
          <w:lang w:val="uk-UA"/>
        </w:rPr>
        <w:t>ю</w:t>
      </w:r>
      <w:r>
        <w:rPr>
          <w:rFonts w:eastAsiaTheme="minorHAnsi"/>
          <w:sz w:val="28"/>
          <w:szCs w:val="28"/>
          <w:lang w:val="uk-UA"/>
        </w:rPr>
        <w:t xml:space="preserve"> від </w:t>
      </w:r>
      <w:r w:rsidRPr="004E2685">
        <w:rPr>
          <w:rFonts w:eastAsiaTheme="minorHAnsi"/>
          <w:sz w:val="28"/>
          <w:szCs w:val="28"/>
          <w:lang w:val="uk-UA"/>
        </w:rPr>
        <w:t>3c95886a5a9c607afedd4f006ee61215493a073c52b9a65644138942c0dea1fa</w:t>
      </w:r>
      <w:r w:rsidR="00DF2967" w:rsidRPr="00DF2967">
        <w:rPr>
          <w:rFonts w:eastAsiaTheme="minorHAnsi"/>
          <w:sz w:val="28"/>
          <w:szCs w:val="28"/>
          <w:lang w:val="uk-UA"/>
        </w:rPr>
        <w:t xml:space="preserve"> № </w:t>
      </w:r>
      <w:r w:rsidR="00DF2967" w:rsidRPr="004E2685">
        <w:rPr>
          <w:rFonts w:eastAsiaTheme="minorHAnsi"/>
          <w:sz w:val="28"/>
          <w:szCs w:val="28"/>
          <w:lang w:val="uk-UA"/>
        </w:rPr>
        <w:t>eb1e33e8a81b697b75855af6bfcdbcbf7cbbde9f94962ceaec1ed8af21f5a50f</w:t>
      </w:r>
      <w:r w:rsidR="00DF2967" w:rsidRPr="00DF2967">
        <w:rPr>
          <w:rFonts w:eastAsiaTheme="minorHAnsi"/>
          <w:sz w:val="28"/>
          <w:szCs w:val="28"/>
          <w:lang w:val="uk-UA"/>
        </w:rPr>
        <w:t xml:space="preserve"> </w:t>
      </w:r>
      <w:r>
        <w:rPr>
          <w:rFonts w:eastAsiaTheme="minorHAnsi"/>
          <w:sz w:val="28"/>
          <w:szCs w:val="28"/>
          <w:lang w:val="uk-UA"/>
        </w:rPr>
        <w:t>та</w:t>
      </w:r>
      <w:r w:rsidR="00DF2967" w:rsidRPr="00DF2967">
        <w:rPr>
          <w:rFonts w:eastAsiaTheme="minorHAnsi"/>
          <w:sz w:val="28"/>
          <w:szCs w:val="28"/>
          <w:lang w:val="uk-UA"/>
        </w:rPr>
        <w:t xml:space="preserve"> акт надання послуг</w:t>
      </w:r>
      <w:r>
        <w:rPr>
          <w:rFonts w:eastAsiaTheme="minorHAnsi"/>
          <w:sz w:val="28"/>
          <w:szCs w:val="28"/>
          <w:lang w:val="uk-UA"/>
        </w:rPr>
        <w:t xml:space="preserve"> від </w:t>
      </w:r>
      <w:r w:rsidRPr="004E2685">
        <w:rPr>
          <w:rFonts w:eastAsiaTheme="minorHAnsi"/>
          <w:sz w:val="28"/>
          <w:szCs w:val="28"/>
          <w:lang w:val="uk-UA"/>
        </w:rPr>
        <w:t>b18d490211291dfcb413f3958b3d73de89785d1f709a771281a7e7aac1c6848c</w:t>
      </w:r>
      <w:r w:rsidR="00DF2967" w:rsidRPr="00DF2967">
        <w:rPr>
          <w:rFonts w:eastAsiaTheme="minorHAnsi"/>
          <w:sz w:val="28"/>
          <w:szCs w:val="28"/>
          <w:lang w:val="uk-UA"/>
        </w:rPr>
        <w:t xml:space="preserve"> № </w:t>
      </w:r>
      <w:r w:rsidR="00DF2967" w:rsidRPr="004E2685">
        <w:rPr>
          <w:rFonts w:eastAsiaTheme="minorHAnsi"/>
          <w:sz w:val="28"/>
          <w:szCs w:val="28"/>
          <w:lang w:val="uk-UA"/>
        </w:rPr>
        <w:t>31489056e0916d59fe3add79e63f095af3ffb81604691f21cad442a85c7be617</w:t>
      </w:r>
      <w:r w:rsidR="00DF2967" w:rsidRPr="00DF2967">
        <w:rPr>
          <w:rFonts w:eastAsiaTheme="minorHAnsi"/>
          <w:sz w:val="28"/>
          <w:szCs w:val="28"/>
          <w:lang w:val="uk-UA"/>
        </w:rPr>
        <w:t>,</w:t>
      </w:r>
      <w:r w:rsidR="00DF2967">
        <w:rPr>
          <w:rFonts w:eastAsiaTheme="minorHAnsi"/>
          <w:sz w:val="28"/>
          <w:szCs w:val="28"/>
          <w:lang w:val="uk-UA"/>
        </w:rPr>
        <w:t xml:space="preserve"> </w:t>
      </w:r>
      <w:r w:rsidR="00DF2967" w:rsidRPr="00DF2967">
        <w:rPr>
          <w:rFonts w:eastAsiaTheme="minorHAnsi"/>
          <w:sz w:val="28"/>
          <w:szCs w:val="28"/>
          <w:lang w:val="uk-UA"/>
        </w:rPr>
        <w:t>яким</w:t>
      </w:r>
      <w:r>
        <w:rPr>
          <w:rFonts w:eastAsiaTheme="minorHAnsi"/>
          <w:sz w:val="28"/>
          <w:szCs w:val="28"/>
          <w:lang w:val="uk-UA"/>
        </w:rPr>
        <w:t>и</w:t>
      </w:r>
      <w:r w:rsidR="00DF2967" w:rsidRPr="00DF2967">
        <w:rPr>
          <w:rFonts w:eastAsiaTheme="minorHAnsi"/>
          <w:sz w:val="28"/>
          <w:szCs w:val="28"/>
          <w:lang w:val="uk-UA"/>
        </w:rPr>
        <w:t xml:space="preserve"> підтверджується надання експедитором послуг згідно </w:t>
      </w:r>
      <w:r w:rsidR="00DF2967">
        <w:rPr>
          <w:rFonts w:eastAsiaTheme="minorHAnsi"/>
          <w:sz w:val="28"/>
          <w:szCs w:val="28"/>
          <w:lang w:val="uk-UA"/>
        </w:rPr>
        <w:t xml:space="preserve">з </w:t>
      </w:r>
      <w:r w:rsidR="00DF2967" w:rsidRPr="00DF2967">
        <w:rPr>
          <w:rFonts w:eastAsiaTheme="minorHAnsi"/>
          <w:sz w:val="28"/>
          <w:szCs w:val="28"/>
          <w:lang w:val="uk-UA"/>
        </w:rPr>
        <w:t>заявк</w:t>
      </w:r>
      <w:r w:rsidR="00DF2967">
        <w:rPr>
          <w:rFonts w:eastAsiaTheme="minorHAnsi"/>
          <w:sz w:val="28"/>
          <w:szCs w:val="28"/>
          <w:lang w:val="uk-UA"/>
        </w:rPr>
        <w:t>ою</w:t>
      </w:r>
      <w:r w:rsidR="00DF2967" w:rsidRPr="00DF2967">
        <w:rPr>
          <w:rFonts w:eastAsiaTheme="minorHAnsi"/>
          <w:sz w:val="28"/>
          <w:szCs w:val="28"/>
          <w:lang w:val="uk-UA"/>
        </w:rPr>
        <w:t xml:space="preserve"> від </w:t>
      </w:r>
      <w:r w:rsidR="00DF2967" w:rsidRPr="004E2685">
        <w:rPr>
          <w:rFonts w:eastAsiaTheme="minorHAnsi"/>
          <w:sz w:val="28"/>
          <w:szCs w:val="28"/>
          <w:lang w:val="uk-UA"/>
        </w:rPr>
        <w:t>2ca592ef826c3849649d65f42e9087093ef1608c13202362a37a58d9c7bc7eb1</w:t>
      </w:r>
      <w:r w:rsidR="00DF2967" w:rsidRPr="00DF2967">
        <w:rPr>
          <w:rFonts w:eastAsiaTheme="minorHAnsi"/>
          <w:sz w:val="28"/>
          <w:szCs w:val="28"/>
          <w:lang w:val="uk-UA"/>
        </w:rPr>
        <w:t xml:space="preserve"> № </w:t>
      </w:r>
      <w:r w:rsidR="00DF2967" w:rsidRPr="004E2685">
        <w:rPr>
          <w:rFonts w:eastAsiaTheme="minorHAnsi"/>
          <w:sz w:val="28"/>
          <w:szCs w:val="28"/>
          <w:lang w:val="uk-UA"/>
        </w:rPr>
        <w:t>0266ab350533158e34ef0e9011392bac4496165d5946635842d11df649e20018</w:t>
      </w:r>
      <w:r w:rsidR="00DF2967" w:rsidRPr="00DF2967">
        <w:rPr>
          <w:rFonts w:eastAsiaTheme="minorHAnsi"/>
          <w:sz w:val="28"/>
          <w:szCs w:val="28"/>
          <w:lang w:val="uk-UA"/>
        </w:rPr>
        <w:t xml:space="preserve"> на</w:t>
      </w:r>
      <w:r w:rsidR="00DF2967">
        <w:rPr>
          <w:rFonts w:eastAsiaTheme="minorHAnsi"/>
          <w:sz w:val="28"/>
          <w:szCs w:val="28"/>
          <w:lang w:val="uk-UA"/>
        </w:rPr>
        <w:t xml:space="preserve"> </w:t>
      </w:r>
      <w:r w:rsidR="00DF2967" w:rsidRPr="00DF2967">
        <w:rPr>
          <w:rFonts w:eastAsiaTheme="minorHAnsi"/>
          <w:sz w:val="28"/>
          <w:szCs w:val="28"/>
          <w:lang w:val="uk-UA"/>
        </w:rPr>
        <w:t xml:space="preserve">суму </w:t>
      </w:r>
      <w:r w:rsidR="00DF2967" w:rsidRPr="004E2685">
        <w:rPr>
          <w:rFonts w:eastAsiaTheme="minorHAnsi"/>
          <w:sz w:val="28"/>
          <w:szCs w:val="28"/>
          <w:lang w:val="uk-UA"/>
        </w:rPr>
        <w:t>43b48c9d60657dc27e7f691acf88670332be96ceffa8992b600af12ab634e9cd</w:t>
      </w:r>
      <w:r w:rsidR="00DF2967" w:rsidRPr="00DF2967">
        <w:rPr>
          <w:rFonts w:eastAsiaTheme="minorHAnsi"/>
          <w:sz w:val="28"/>
          <w:szCs w:val="28"/>
          <w:lang w:val="uk-UA"/>
        </w:rPr>
        <w:t xml:space="preserve"> гр</w:t>
      </w:r>
      <w:r w:rsidR="00DF2967">
        <w:rPr>
          <w:rFonts w:eastAsiaTheme="minorHAnsi"/>
          <w:sz w:val="28"/>
          <w:szCs w:val="28"/>
          <w:lang w:val="uk-UA"/>
        </w:rPr>
        <w:t>ивень</w:t>
      </w:r>
      <w:r w:rsidR="00DF2967" w:rsidRPr="00DF2967">
        <w:rPr>
          <w:rFonts w:eastAsiaTheme="minorHAnsi"/>
          <w:sz w:val="28"/>
          <w:szCs w:val="28"/>
          <w:lang w:val="uk-UA"/>
        </w:rPr>
        <w:t>.</w:t>
      </w:r>
    </w:p>
    <w:p w:rsidR="00DF2967" w:rsidRDefault="00DF2967" w:rsidP="00DF2967">
      <w:pPr>
        <w:pStyle w:val="1"/>
        <w:tabs>
          <w:tab w:val="left" w:pos="1530"/>
        </w:tabs>
        <w:ind w:firstLine="567"/>
        <w:jc w:val="both"/>
        <w:rPr>
          <w:rFonts w:eastAsiaTheme="minorHAnsi"/>
          <w:sz w:val="28"/>
          <w:szCs w:val="28"/>
          <w:lang w:val="uk-UA"/>
        </w:rPr>
      </w:pPr>
      <w:r w:rsidRPr="00DF2967">
        <w:rPr>
          <w:rFonts w:eastAsiaTheme="minorHAnsi"/>
          <w:sz w:val="28"/>
          <w:szCs w:val="28"/>
          <w:lang w:val="uk-UA"/>
        </w:rPr>
        <w:t xml:space="preserve">Крім того, </w:t>
      </w:r>
      <w:r w:rsidR="00272350">
        <w:rPr>
          <w:rFonts w:eastAsiaTheme="minorHAnsi"/>
          <w:sz w:val="28"/>
          <w:szCs w:val="28"/>
          <w:lang w:val="uk-UA"/>
        </w:rPr>
        <w:t>відповідно до</w:t>
      </w:r>
      <w:r w:rsidR="00E30EA5">
        <w:rPr>
          <w:rFonts w:eastAsiaTheme="minorHAnsi"/>
          <w:sz w:val="28"/>
          <w:szCs w:val="28"/>
          <w:lang w:val="uk-UA"/>
        </w:rPr>
        <w:t xml:space="preserve"> </w:t>
      </w:r>
      <w:r>
        <w:rPr>
          <w:rFonts w:eastAsiaTheme="minorHAnsi"/>
          <w:sz w:val="28"/>
          <w:szCs w:val="28"/>
          <w:lang w:val="uk-UA"/>
        </w:rPr>
        <w:t>лист</w:t>
      </w:r>
      <w:r w:rsidR="00272350">
        <w:rPr>
          <w:rFonts w:eastAsiaTheme="minorHAnsi"/>
          <w:sz w:val="28"/>
          <w:szCs w:val="28"/>
          <w:lang w:val="uk-UA"/>
        </w:rPr>
        <w:t>а</w:t>
      </w:r>
      <w:r w:rsidRPr="00DF2967">
        <w:rPr>
          <w:rFonts w:eastAsiaTheme="minorHAnsi"/>
          <w:sz w:val="28"/>
          <w:szCs w:val="28"/>
          <w:lang w:val="uk-UA"/>
        </w:rPr>
        <w:t xml:space="preserve"> </w:t>
      </w:r>
      <w:r w:rsidR="004E2685">
        <w:rPr>
          <w:sz w:val="28"/>
          <w:szCs w:val="28"/>
          <w:lang w:val="uk-UA"/>
        </w:rPr>
        <w:t xml:space="preserve">ОСОБА </w:t>
      </w:r>
      <w:r w:rsidR="004E2685">
        <w:rPr>
          <w:sz w:val="28"/>
          <w:szCs w:val="28"/>
          <w:lang w:val="uk-UA"/>
        </w:rPr>
        <w:t>2</w:t>
      </w:r>
      <w:r>
        <w:rPr>
          <w:rFonts w:eastAsiaTheme="minorHAnsi"/>
          <w:sz w:val="28"/>
          <w:szCs w:val="28"/>
          <w:lang w:val="uk-UA"/>
        </w:rPr>
        <w:t xml:space="preserve"> </w:t>
      </w:r>
      <w:r w:rsidRPr="00DF2967">
        <w:rPr>
          <w:rFonts w:eastAsiaTheme="minorHAnsi"/>
          <w:sz w:val="28"/>
          <w:szCs w:val="28"/>
          <w:lang w:val="uk-UA"/>
        </w:rPr>
        <w:t>від</w:t>
      </w:r>
      <w:r>
        <w:rPr>
          <w:rFonts w:eastAsiaTheme="minorHAnsi"/>
          <w:sz w:val="28"/>
          <w:szCs w:val="28"/>
          <w:lang w:val="uk-UA"/>
        </w:rPr>
        <w:t xml:space="preserve"> </w:t>
      </w:r>
      <w:r w:rsidRPr="00DF2967">
        <w:rPr>
          <w:rFonts w:eastAsiaTheme="minorHAnsi"/>
          <w:sz w:val="28"/>
          <w:szCs w:val="28"/>
          <w:lang w:val="uk-UA"/>
        </w:rPr>
        <w:t xml:space="preserve">16.02.2026 </w:t>
      </w:r>
      <w:r w:rsidR="00272350">
        <w:rPr>
          <w:rFonts w:eastAsiaTheme="minorHAnsi"/>
          <w:sz w:val="28"/>
          <w:szCs w:val="28"/>
          <w:lang w:val="uk-UA"/>
        </w:rPr>
        <w:br/>
      </w:r>
      <w:r w:rsidRPr="00DF2967">
        <w:rPr>
          <w:rFonts w:eastAsiaTheme="minorHAnsi"/>
          <w:sz w:val="28"/>
          <w:szCs w:val="28"/>
          <w:lang w:val="uk-UA"/>
        </w:rPr>
        <w:t>№ 16/02/26</w:t>
      </w:r>
      <w:r w:rsidR="00E30EA5">
        <w:rPr>
          <w:rFonts w:eastAsiaTheme="minorHAnsi"/>
          <w:sz w:val="28"/>
          <w:szCs w:val="28"/>
          <w:lang w:val="uk-UA"/>
        </w:rPr>
        <w:t xml:space="preserve"> </w:t>
      </w:r>
      <w:r w:rsidRPr="00DF2967">
        <w:rPr>
          <w:rFonts w:eastAsiaTheme="minorHAnsi"/>
          <w:sz w:val="28"/>
          <w:szCs w:val="28"/>
          <w:lang w:val="uk-UA"/>
        </w:rPr>
        <w:t>вартість транспортно-допоміжних послуг за межами</w:t>
      </w:r>
      <w:r>
        <w:rPr>
          <w:rFonts w:eastAsiaTheme="minorHAnsi"/>
          <w:sz w:val="28"/>
          <w:szCs w:val="28"/>
          <w:lang w:val="uk-UA"/>
        </w:rPr>
        <w:t xml:space="preserve"> </w:t>
      </w:r>
      <w:r w:rsidRPr="00DF2967">
        <w:rPr>
          <w:rFonts w:eastAsiaTheme="minorHAnsi"/>
          <w:sz w:val="28"/>
          <w:szCs w:val="28"/>
          <w:lang w:val="uk-UA"/>
        </w:rPr>
        <w:t xml:space="preserve">території України склала </w:t>
      </w:r>
      <w:r w:rsidRPr="004E2685">
        <w:rPr>
          <w:rFonts w:eastAsiaTheme="minorHAnsi"/>
          <w:sz w:val="28"/>
          <w:szCs w:val="28"/>
          <w:lang w:val="uk-UA"/>
        </w:rPr>
        <w:t>0eec579c58219b6fc31703821d6905900893ca543ea911598626acc5995d5343</w:t>
      </w:r>
      <w:r w:rsidRPr="00DF2967">
        <w:rPr>
          <w:rFonts w:eastAsiaTheme="minorHAnsi"/>
          <w:sz w:val="28"/>
          <w:szCs w:val="28"/>
          <w:lang w:val="uk-UA"/>
        </w:rPr>
        <w:t xml:space="preserve"> грн, </w:t>
      </w:r>
      <w:r>
        <w:rPr>
          <w:rFonts w:eastAsiaTheme="minorHAnsi"/>
          <w:sz w:val="28"/>
          <w:szCs w:val="28"/>
          <w:lang w:val="uk-UA"/>
        </w:rPr>
        <w:t>до яких</w:t>
      </w:r>
      <w:r w:rsidR="00E7774C">
        <w:rPr>
          <w:rFonts w:eastAsiaTheme="minorHAnsi"/>
          <w:sz w:val="28"/>
          <w:szCs w:val="28"/>
          <w:lang w:val="uk-UA"/>
        </w:rPr>
        <w:t xml:space="preserve"> </w:t>
      </w:r>
      <w:r w:rsidRPr="00DF2967">
        <w:rPr>
          <w:rFonts w:eastAsiaTheme="minorHAnsi"/>
          <w:sz w:val="28"/>
          <w:szCs w:val="28"/>
          <w:lang w:val="uk-UA"/>
        </w:rPr>
        <w:t>вход</w:t>
      </w:r>
      <w:r w:rsidR="00272350">
        <w:rPr>
          <w:rFonts w:eastAsiaTheme="minorHAnsi"/>
          <w:sz w:val="28"/>
          <w:szCs w:val="28"/>
          <w:lang w:val="uk-UA"/>
        </w:rPr>
        <w:t>ить</w:t>
      </w:r>
      <w:r w:rsidRPr="00DF2967">
        <w:rPr>
          <w:rFonts w:eastAsiaTheme="minorHAnsi"/>
          <w:sz w:val="28"/>
          <w:szCs w:val="28"/>
          <w:lang w:val="uk-UA"/>
        </w:rPr>
        <w:t>: навантаження на</w:t>
      </w:r>
      <w:r w:rsidR="00E7774C">
        <w:rPr>
          <w:rFonts w:eastAsiaTheme="minorHAnsi"/>
          <w:sz w:val="28"/>
          <w:szCs w:val="28"/>
          <w:lang w:val="uk-UA"/>
        </w:rPr>
        <w:t xml:space="preserve"> </w:t>
      </w:r>
      <w:r w:rsidRPr="00DF2967">
        <w:rPr>
          <w:rFonts w:eastAsiaTheme="minorHAnsi"/>
          <w:sz w:val="28"/>
          <w:szCs w:val="28"/>
          <w:lang w:val="uk-UA"/>
        </w:rPr>
        <w:t>транспорт у порту Гдиня – витрати на завантаження вантажу на автомобіль для</w:t>
      </w:r>
      <w:r w:rsidR="00E7774C">
        <w:rPr>
          <w:rFonts w:eastAsiaTheme="minorHAnsi"/>
          <w:sz w:val="28"/>
          <w:szCs w:val="28"/>
          <w:lang w:val="uk-UA"/>
        </w:rPr>
        <w:t xml:space="preserve"> </w:t>
      </w:r>
      <w:r w:rsidRPr="00DF2967">
        <w:rPr>
          <w:rFonts w:eastAsiaTheme="minorHAnsi"/>
          <w:sz w:val="28"/>
          <w:szCs w:val="28"/>
          <w:lang w:val="uk-UA"/>
        </w:rPr>
        <w:t>транспортування на склад у Гданську; перевезення з порту Гдиня на склад у Гданську –</w:t>
      </w:r>
      <w:r w:rsidR="00E7774C">
        <w:rPr>
          <w:rFonts w:eastAsiaTheme="minorHAnsi"/>
          <w:sz w:val="28"/>
          <w:szCs w:val="28"/>
          <w:lang w:val="uk-UA"/>
        </w:rPr>
        <w:t xml:space="preserve"> </w:t>
      </w:r>
      <w:r w:rsidRPr="00DF2967">
        <w:rPr>
          <w:rFonts w:eastAsiaTheme="minorHAnsi"/>
          <w:sz w:val="28"/>
          <w:szCs w:val="28"/>
          <w:lang w:val="uk-UA"/>
        </w:rPr>
        <w:t>транспортні витрати на перевезення вантажу на склад у Гданську; розвантаження на складі –</w:t>
      </w:r>
      <w:r w:rsidR="00E7774C">
        <w:rPr>
          <w:rFonts w:eastAsiaTheme="minorHAnsi"/>
          <w:sz w:val="28"/>
          <w:szCs w:val="28"/>
          <w:lang w:val="uk-UA"/>
        </w:rPr>
        <w:t xml:space="preserve"> </w:t>
      </w:r>
      <w:r w:rsidRPr="00DF2967">
        <w:rPr>
          <w:rFonts w:eastAsiaTheme="minorHAnsi"/>
          <w:sz w:val="28"/>
          <w:szCs w:val="28"/>
          <w:lang w:val="uk-UA"/>
        </w:rPr>
        <w:t>витрати на розвантаження вантажу на складі; перевантаження в автомобіль для подальшого</w:t>
      </w:r>
      <w:r w:rsidR="00E7774C">
        <w:rPr>
          <w:rFonts w:eastAsiaTheme="minorHAnsi"/>
          <w:sz w:val="28"/>
          <w:szCs w:val="28"/>
          <w:lang w:val="uk-UA"/>
        </w:rPr>
        <w:t xml:space="preserve"> </w:t>
      </w:r>
      <w:r w:rsidRPr="00DF2967">
        <w:rPr>
          <w:rFonts w:eastAsiaTheme="minorHAnsi"/>
          <w:sz w:val="28"/>
          <w:szCs w:val="28"/>
          <w:lang w:val="uk-UA"/>
        </w:rPr>
        <w:t>транспортування вантажу; обробка товару; зберігання на складі; витрати на оформлення</w:t>
      </w:r>
      <w:r w:rsidR="00E7774C">
        <w:rPr>
          <w:rFonts w:eastAsiaTheme="minorHAnsi"/>
          <w:sz w:val="28"/>
          <w:szCs w:val="28"/>
          <w:lang w:val="uk-UA"/>
        </w:rPr>
        <w:t xml:space="preserve"> </w:t>
      </w:r>
      <w:r w:rsidRPr="00DF2967">
        <w:rPr>
          <w:rFonts w:eastAsiaTheme="minorHAnsi"/>
          <w:sz w:val="28"/>
          <w:szCs w:val="28"/>
          <w:lang w:val="uk-UA"/>
        </w:rPr>
        <w:t>митного документа Т1 для тран</w:t>
      </w:r>
      <w:r w:rsidR="00E7774C">
        <w:rPr>
          <w:rFonts w:eastAsiaTheme="minorHAnsi"/>
          <w:sz w:val="28"/>
          <w:szCs w:val="28"/>
          <w:lang w:val="uk-UA"/>
        </w:rPr>
        <w:t>зиту товару через митний кордон</w:t>
      </w:r>
      <w:r w:rsidRPr="00DF2967">
        <w:rPr>
          <w:rFonts w:eastAsiaTheme="minorHAnsi"/>
          <w:sz w:val="28"/>
          <w:szCs w:val="28"/>
          <w:lang w:val="uk-UA"/>
        </w:rPr>
        <w:t>.</w:t>
      </w:r>
    </w:p>
    <w:p w:rsidR="0054011B" w:rsidRDefault="0054011B" w:rsidP="0054011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надані скаржником</w:t>
      </w:r>
      <w:r w:rsidR="00936ACE">
        <w:rPr>
          <w:rFonts w:ascii="Times New Roman" w:hAnsi="Times New Roman" w:cs="Times New Roman"/>
          <w:sz w:val="28"/>
          <w:szCs w:val="28"/>
          <w:lang w:val="uk-UA"/>
        </w:rPr>
        <w:t xml:space="preserve"> до Митниці та</w:t>
      </w:r>
      <w:r>
        <w:rPr>
          <w:rFonts w:ascii="Times New Roman" w:hAnsi="Times New Roman" w:cs="Times New Roman"/>
          <w:sz w:val="28"/>
          <w:szCs w:val="28"/>
          <w:lang w:val="uk-UA"/>
        </w:rPr>
        <w:t xml:space="preserve"> на запит Держмитслужби документи підтверджують числові значення заявленої декларантом за ЕМД </w:t>
      </w:r>
      <w:r w:rsidR="00936ACE">
        <w:rPr>
          <w:rFonts w:ascii="Times New Roman" w:hAnsi="Times New Roman" w:cs="Times New Roman"/>
          <w:sz w:val="28"/>
          <w:szCs w:val="28"/>
          <w:lang w:val="uk-UA"/>
        </w:rPr>
        <w:br/>
      </w:r>
      <w:r w:rsidR="008270C9" w:rsidRPr="008270C9">
        <w:rPr>
          <w:rFonts w:ascii="Times New Roman" w:hAnsi="Times New Roman" w:cs="Times New Roman"/>
          <w:sz w:val="28"/>
          <w:szCs w:val="28"/>
          <w:lang w:val="uk-UA"/>
        </w:rPr>
        <w:t>від 10.01.2026 № UA100320/2026/300341</w:t>
      </w:r>
      <w:r>
        <w:rPr>
          <w:rFonts w:ascii="Times New Roman" w:hAnsi="Times New Roman" w:cs="Times New Roman"/>
          <w:sz w:val="28"/>
          <w:szCs w:val="28"/>
          <w:lang w:val="uk-UA"/>
        </w:rPr>
        <w:t xml:space="preserve"> митної вартості оцінюваного товару</w:t>
      </w:r>
      <w:r w:rsidR="00182AC6">
        <w:rPr>
          <w:rFonts w:ascii="Times New Roman" w:hAnsi="Times New Roman" w:cs="Times New Roman"/>
          <w:sz w:val="28"/>
          <w:szCs w:val="28"/>
          <w:lang w:val="uk-UA"/>
        </w:rPr>
        <w:t xml:space="preserve"> за основним методом</w:t>
      </w:r>
      <w:r>
        <w:rPr>
          <w:rFonts w:ascii="Times New Roman" w:hAnsi="Times New Roman" w:cs="Times New Roman"/>
          <w:sz w:val="28"/>
          <w:szCs w:val="28"/>
          <w:lang w:val="uk-UA"/>
        </w:rPr>
        <w:t>, що є підставою для скасування</w:t>
      </w:r>
      <w:r w:rsidR="00510224">
        <w:rPr>
          <w:rFonts w:ascii="Times New Roman" w:hAnsi="Times New Roman" w:cs="Times New Roman"/>
          <w:sz w:val="28"/>
          <w:szCs w:val="28"/>
          <w:lang w:val="uk-UA"/>
        </w:rPr>
        <w:t xml:space="preserve"> Відмови та</w:t>
      </w:r>
      <w:r>
        <w:rPr>
          <w:rFonts w:ascii="Times New Roman" w:hAnsi="Times New Roman" w:cs="Times New Roman"/>
          <w:sz w:val="28"/>
          <w:szCs w:val="28"/>
          <w:lang w:val="uk-UA"/>
        </w:rPr>
        <w:t xml:space="preserve"> Рішення.</w:t>
      </w:r>
    </w:p>
    <w:p w:rsidR="003541E9" w:rsidRDefault="0085615E" w:rsidP="00510224">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lastRenderedPageBreak/>
        <w:t xml:space="preserve">З огляду на зазначене відповідно до пункту </w:t>
      </w:r>
      <w:r w:rsidR="00510224">
        <w:rPr>
          <w:rFonts w:ascii="Times New Roman" w:hAnsi="Times New Roman" w:cs="Times New Roman"/>
          <w:sz w:val="28"/>
          <w:szCs w:val="28"/>
          <w:lang w:val="uk-UA"/>
        </w:rPr>
        <w:t>1</w:t>
      </w:r>
      <w:r w:rsidRPr="00CE56D3">
        <w:rPr>
          <w:rFonts w:ascii="Times New Roman" w:hAnsi="Times New Roman" w:cs="Times New Roman"/>
          <w:sz w:val="28"/>
          <w:szCs w:val="28"/>
          <w:lang w:val="uk-UA"/>
        </w:rPr>
        <w:t xml:space="preserve"> частини першої</w:t>
      </w:r>
      <w:r w:rsidR="003541E9">
        <w:rPr>
          <w:rFonts w:ascii="Times New Roman" w:hAnsi="Times New Roman" w:cs="Times New Roman"/>
          <w:sz w:val="28"/>
          <w:szCs w:val="28"/>
          <w:lang w:val="uk-UA"/>
        </w:rPr>
        <w:t xml:space="preserve"> </w:t>
      </w:r>
      <w:r w:rsidRPr="00CE56D3">
        <w:rPr>
          <w:rFonts w:ascii="Times New Roman" w:hAnsi="Times New Roman" w:cs="Times New Roman"/>
          <w:sz w:val="28"/>
          <w:szCs w:val="28"/>
          <w:lang w:val="uk-UA"/>
        </w:rPr>
        <w:t>статті 26</w:t>
      </w:r>
      <w:r w:rsidRPr="00CE56D3">
        <w:rPr>
          <w:rFonts w:ascii="Times New Roman" w:hAnsi="Times New Roman" w:cs="Times New Roman"/>
          <w:sz w:val="28"/>
          <w:szCs w:val="28"/>
          <w:vertAlign w:val="superscript"/>
          <w:lang w:val="uk-UA"/>
        </w:rPr>
        <w:t>5</w:t>
      </w:r>
      <w:r w:rsidRPr="00CE56D3">
        <w:rPr>
          <w:rFonts w:ascii="Times New Roman" w:hAnsi="Times New Roman" w:cs="Times New Roman"/>
          <w:sz w:val="28"/>
          <w:szCs w:val="28"/>
          <w:lang w:val="uk-UA"/>
        </w:rPr>
        <w:t xml:space="preserve"> Кодексу Держмитслужбою прийнято рішення про</w:t>
      </w:r>
      <w:r w:rsidR="00510224">
        <w:rPr>
          <w:rFonts w:ascii="Times New Roman" w:hAnsi="Times New Roman" w:cs="Times New Roman"/>
          <w:sz w:val="28"/>
          <w:szCs w:val="28"/>
          <w:lang w:val="uk-UA"/>
        </w:rPr>
        <w:t xml:space="preserve"> повне задоволення</w:t>
      </w:r>
      <w:r w:rsidRPr="00CE56D3">
        <w:rPr>
          <w:rFonts w:ascii="Times New Roman" w:hAnsi="Times New Roman" w:cs="Times New Roman"/>
          <w:sz w:val="28"/>
          <w:szCs w:val="28"/>
          <w:lang w:val="uk-UA"/>
        </w:rPr>
        <w:t xml:space="preserve"> </w:t>
      </w:r>
      <w:r w:rsidR="00510224">
        <w:rPr>
          <w:rFonts w:ascii="Times New Roman" w:hAnsi="Times New Roman" w:cs="Times New Roman"/>
          <w:sz w:val="28"/>
          <w:szCs w:val="28"/>
          <w:lang w:val="uk-UA"/>
        </w:rPr>
        <w:t xml:space="preserve">скарги </w:t>
      </w:r>
      <w:r w:rsidR="004E2685">
        <w:rPr>
          <w:rFonts w:ascii="Times New Roman" w:hAnsi="Times New Roman" w:cs="Times New Roman"/>
          <w:sz w:val="28"/>
          <w:szCs w:val="28"/>
          <w:lang w:val="uk-UA"/>
        </w:rPr>
        <w:t>ОСОБА 1</w:t>
      </w:r>
      <w:r w:rsidR="003541E9">
        <w:rPr>
          <w:rFonts w:ascii="Times New Roman" w:hAnsi="Times New Roman" w:cs="Times New Roman"/>
          <w:sz w:val="28"/>
          <w:szCs w:val="28"/>
          <w:lang w:val="uk-UA"/>
        </w:rPr>
        <w:t xml:space="preserve"> від 23.03.2026.</w:t>
      </w:r>
    </w:p>
    <w:p w:rsidR="00CB112A" w:rsidRDefault="003541E9" w:rsidP="00510224">
      <w:pPr>
        <w:spacing w:after="0" w:line="240" w:lineRule="auto"/>
        <w:ind w:firstLine="567"/>
        <w:jc w:val="both"/>
        <w:rPr>
          <w:rFonts w:ascii="Times New Roman" w:hAnsi="Times New Roman" w:cs="Times New Roman"/>
          <w:sz w:val="28"/>
          <w:szCs w:val="28"/>
          <w:lang w:val="uk-UA"/>
        </w:rPr>
      </w:pPr>
      <w:r w:rsidRPr="003541E9">
        <w:rPr>
          <w:rFonts w:ascii="Times New Roman" w:hAnsi="Times New Roman" w:cs="Times New Roman"/>
          <w:sz w:val="28"/>
          <w:szCs w:val="28"/>
          <w:lang w:val="uk-UA"/>
        </w:rPr>
        <w:t xml:space="preserve">Керуючись пунктом </w:t>
      </w:r>
      <w:r>
        <w:rPr>
          <w:rFonts w:ascii="Times New Roman" w:hAnsi="Times New Roman" w:cs="Times New Roman"/>
          <w:sz w:val="28"/>
          <w:szCs w:val="28"/>
          <w:lang w:val="uk-UA"/>
        </w:rPr>
        <w:t>1</w:t>
      </w:r>
      <w:r w:rsidRPr="003541E9">
        <w:rPr>
          <w:rFonts w:ascii="Times New Roman" w:hAnsi="Times New Roman" w:cs="Times New Roman"/>
          <w:sz w:val="28"/>
          <w:szCs w:val="28"/>
          <w:lang w:val="uk-UA"/>
        </w:rPr>
        <w:t xml:space="preserve"> частини другої статті 26</w:t>
      </w:r>
      <w:r w:rsidRPr="003541E9">
        <w:rPr>
          <w:rFonts w:ascii="Times New Roman" w:hAnsi="Times New Roman" w:cs="Times New Roman"/>
          <w:sz w:val="28"/>
          <w:szCs w:val="28"/>
          <w:vertAlign w:val="superscript"/>
          <w:lang w:val="uk-UA"/>
        </w:rPr>
        <w:t>5</w:t>
      </w:r>
      <w:r w:rsidRPr="003541E9">
        <w:rPr>
          <w:rFonts w:ascii="Times New Roman" w:hAnsi="Times New Roman" w:cs="Times New Roman"/>
          <w:sz w:val="28"/>
          <w:szCs w:val="28"/>
          <w:lang w:val="uk-UA"/>
        </w:rPr>
        <w:t xml:space="preserve"> Кодексу Держмитслужба скасовує</w:t>
      </w:r>
      <w:r w:rsidR="00510224">
        <w:rPr>
          <w:rFonts w:ascii="Times New Roman" w:hAnsi="Times New Roman" w:cs="Times New Roman"/>
          <w:sz w:val="28"/>
          <w:szCs w:val="28"/>
          <w:lang w:val="uk-UA"/>
        </w:rPr>
        <w:t xml:space="preserve"> рішення Київської митниці про коригування митної вартості товарів </w:t>
      </w:r>
      <w:r>
        <w:rPr>
          <w:rFonts w:ascii="Times New Roman" w:hAnsi="Times New Roman" w:cs="Times New Roman"/>
          <w:sz w:val="28"/>
          <w:szCs w:val="28"/>
          <w:lang w:val="uk-UA"/>
        </w:rPr>
        <w:br/>
      </w:r>
      <w:r w:rsidR="00510224">
        <w:rPr>
          <w:rFonts w:ascii="Times New Roman" w:hAnsi="Times New Roman" w:cs="Times New Roman"/>
          <w:sz w:val="28"/>
          <w:szCs w:val="28"/>
          <w:lang w:val="uk-UA"/>
        </w:rPr>
        <w:t xml:space="preserve">від 10.01.2026 № UA100320/2026/000012/1 </w:t>
      </w:r>
      <w:r w:rsidR="00182AC6">
        <w:rPr>
          <w:rFonts w:ascii="Times New Roman" w:hAnsi="Times New Roman" w:cs="Times New Roman"/>
          <w:sz w:val="28"/>
          <w:szCs w:val="28"/>
          <w:lang w:val="uk-UA"/>
        </w:rPr>
        <w:t>та</w:t>
      </w:r>
      <w:r w:rsidR="00510224">
        <w:rPr>
          <w:rFonts w:ascii="Times New Roman" w:hAnsi="Times New Roman" w:cs="Times New Roman"/>
          <w:sz w:val="28"/>
          <w:szCs w:val="28"/>
          <w:lang w:val="uk-UA"/>
        </w:rPr>
        <w:t xml:space="preserve"> </w:t>
      </w:r>
      <w:r w:rsidR="00510224" w:rsidRPr="00510224">
        <w:rPr>
          <w:rFonts w:ascii="Times New Roman" w:hAnsi="Times New Roman" w:cs="Times New Roman"/>
          <w:sz w:val="28"/>
          <w:szCs w:val="28"/>
          <w:lang w:val="uk-UA"/>
        </w:rPr>
        <w:t>рішення Київської митниці, оформлене листом від 24.02.2026 № 7.8-2/15-0</w:t>
      </w:r>
      <w:r w:rsidR="00510224">
        <w:rPr>
          <w:rFonts w:ascii="Times New Roman" w:hAnsi="Times New Roman" w:cs="Times New Roman"/>
          <w:sz w:val="28"/>
          <w:szCs w:val="28"/>
          <w:lang w:val="uk-UA"/>
        </w:rPr>
        <w:t>2/13/3735</w:t>
      </w:r>
      <w:r w:rsidR="0085615E" w:rsidRPr="00CE56D3">
        <w:rPr>
          <w:rFonts w:ascii="Times New Roman" w:hAnsi="Times New Roman" w:cs="Times New Roman"/>
          <w:sz w:val="28"/>
          <w:szCs w:val="28"/>
          <w:lang w:val="uk-UA"/>
        </w:rPr>
        <w:t>.</w:t>
      </w:r>
    </w:p>
    <w:p w:rsidR="0085615E" w:rsidRPr="00CE56D3" w:rsidRDefault="0085615E" w:rsidP="0085615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У разі незгоди із зазначеним рішенням </w:t>
      </w:r>
      <w:r w:rsidR="004E2685">
        <w:rPr>
          <w:rFonts w:ascii="Times New Roman" w:hAnsi="Times New Roman" w:cs="Times New Roman"/>
          <w:sz w:val="28"/>
          <w:szCs w:val="28"/>
          <w:lang w:val="uk-UA"/>
        </w:rPr>
        <w:t>ОСОБА 1</w:t>
      </w:r>
      <w:r w:rsidRPr="00CE56D3">
        <w:rPr>
          <w:rFonts w:ascii="Times New Roman" w:hAnsi="Times New Roman" w:cs="Times New Roman"/>
          <w:sz w:val="28"/>
          <w:szCs w:val="28"/>
          <w:lang w:val="uk-UA"/>
        </w:rPr>
        <w:t xml:space="preserve"> має право на його оскарження в судовому порядку.</w:t>
      </w:r>
    </w:p>
    <w:p w:rsidR="009500D8" w:rsidRPr="00CE56D3" w:rsidRDefault="009500D8" w:rsidP="009500D8">
      <w:pPr>
        <w:spacing w:after="0" w:line="240" w:lineRule="auto"/>
        <w:ind w:firstLine="567"/>
        <w:jc w:val="both"/>
        <w:rPr>
          <w:rFonts w:ascii="Times New Roman" w:hAnsi="Times New Roman" w:cs="Times New Roman"/>
          <w:sz w:val="28"/>
          <w:szCs w:val="28"/>
          <w:lang w:val="uk-UA"/>
        </w:rPr>
      </w:pPr>
    </w:p>
    <w:p w:rsidR="00C233EC" w:rsidRPr="00CE56D3" w:rsidRDefault="00C233EC" w:rsidP="009500D8">
      <w:pPr>
        <w:spacing w:after="0" w:line="240" w:lineRule="auto"/>
        <w:ind w:firstLine="567"/>
        <w:jc w:val="both"/>
        <w:rPr>
          <w:rFonts w:ascii="Times New Roman" w:hAnsi="Times New Roman" w:cs="Times New Roman"/>
          <w:sz w:val="28"/>
          <w:szCs w:val="28"/>
          <w:lang w:val="uk-UA"/>
        </w:rPr>
      </w:pP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Директор Департаменту контролю та</w:t>
      </w: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адміністрування митних платежів</w:t>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t xml:space="preserve">      Дмитро ПАДУН</w:t>
      </w:r>
    </w:p>
    <w:p w:rsidR="00282477" w:rsidRPr="00CE56D3" w:rsidRDefault="00282477" w:rsidP="002F6A35">
      <w:pPr>
        <w:spacing w:after="0" w:line="240" w:lineRule="auto"/>
        <w:jc w:val="both"/>
        <w:rPr>
          <w:rFonts w:ascii="Times New Roman" w:hAnsi="Times New Roman" w:cs="Times New Roman"/>
          <w:sz w:val="20"/>
          <w:szCs w:val="20"/>
          <w:lang w:val="uk-UA"/>
        </w:rPr>
      </w:pPr>
    </w:p>
    <w:p w:rsidR="002F6A35" w:rsidRPr="00CE56D3" w:rsidRDefault="002F6A35" w:rsidP="00C233EC">
      <w:pPr>
        <w:spacing w:after="0" w:line="240" w:lineRule="auto"/>
        <w:jc w:val="both"/>
        <w:rPr>
          <w:rFonts w:ascii="Times New Roman" w:hAnsi="Times New Roman" w:cs="Times New Roman"/>
          <w:sz w:val="20"/>
          <w:szCs w:val="20"/>
          <w:lang w:val="uk-UA"/>
        </w:rPr>
      </w:pPr>
      <w:bookmarkStart w:id="0" w:name="_GoBack"/>
      <w:bookmarkEnd w:id="0"/>
    </w:p>
    <w:sectPr w:rsidR="002F6A35" w:rsidRPr="00CE56D3" w:rsidSect="00C233EC">
      <w:headerReference w:type="default" r:id="rId9"/>
      <w:pgSz w:w="11906" w:h="16838" w:code="9"/>
      <w:pgMar w:top="28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CCB" w:rsidRDefault="00343CCB" w:rsidP="00D31D73">
      <w:pPr>
        <w:spacing w:after="0" w:line="240" w:lineRule="auto"/>
      </w:pPr>
      <w:r>
        <w:separator/>
      </w:r>
    </w:p>
  </w:endnote>
  <w:endnote w:type="continuationSeparator" w:id="0">
    <w:p w:rsidR="00343CCB" w:rsidRDefault="00343CCB"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CCB" w:rsidRDefault="00343CCB" w:rsidP="00D31D73">
      <w:pPr>
        <w:spacing w:after="0" w:line="240" w:lineRule="auto"/>
      </w:pPr>
      <w:r>
        <w:separator/>
      </w:r>
    </w:p>
  </w:footnote>
  <w:footnote w:type="continuationSeparator" w:id="0">
    <w:p w:rsidR="00343CCB" w:rsidRDefault="00343CCB"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1134552"/>
      <w:docPartObj>
        <w:docPartGallery w:val="Page Numbers (Top of Page)"/>
        <w:docPartUnique/>
      </w:docPartObj>
    </w:sdtPr>
    <w:sdtEndPr/>
    <w:sdtContent>
      <w:p w:rsidR="000258EB" w:rsidRPr="00FD25B5" w:rsidRDefault="000258EB" w:rsidP="00610695">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4E2685" w:rsidRPr="004E2685">
          <w:rPr>
            <w:rFonts w:ascii="Times New Roman" w:hAnsi="Times New Roman" w:cs="Times New Roman"/>
            <w:noProof/>
            <w:lang w:val="ru-RU"/>
          </w:rPr>
          <w:t>7</w:t>
        </w:r>
        <w:r w:rsidRPr="00FD25B5">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165F"/>
    <w:rsid w:val="00002980"/>
    <w:rsid w:val="00004D96"/>
    <w:rsid w:val="00010594"/>
    <w:rsid w:val="000118A7"/>
    <w:rsid w:val="00012446"/>
    <w:rsid w:val="000258EB"/>
    <w:rsid w:val="00031181"/>
    <w:rsid w:val="000316DC"/>
    <w:rsid w:val="000322CB"/>
    <w:rsid w:val="0003401F"/>
    <w:rsid w:val="00036989"/>
    <w:rsid w:val="000424F8"/>
    <w:rsid w:val="00042D03"/>
    <w:rsid w:val="00047D24"/>
    <w:rsid w:val="00051EF7"/>
    <w:rsid w:val="00052ED2"/>
    <w:rsid w:val="00060310"/>
    <w:rsid w:val="0006129C"/>
    <w:rsid w:val="00066601"/>
    <w:rsid w:val="00067B2A"/>
    <w:rsid w:val="00072D7B"/>
    <w:rsid w:val="00081FC1"/>
    <w:rsid w:val="000829F6"/>
    <w:rsid w:val="0008554C"/>
    <w:rsid w:val="000907D9"/>
    <w:rsid w:val="000918F6"/>
    <w:rsid w:val="00091B21"/>
    <w:rsid w:val="00092ED9"/>
    <w:rsid w:val="00095309"/>
    <w:rsid w:val="00096D52"/>
    <w:rsid w:val="00097F1D"/>
    <w:rsid w:val="000A18DD"/>
    <w:rsid w:val="000A1D1B"/>
    <w:rsid w:val="000A46DB"/>
    <w:rsid w:val="000A50C0"/>
    <w:rsid w:val="000B20F7"/>
    <w:rsid w:val="000B3605"/>
    <w:rsid w:val="000B5D60"/>
    <w:rsid w:val="000C013B"/>
    <w:rsid w:val="000C1941"/>
    <w:rsid w:val="000C3878"/>
    <w:rsid w:val="000C39C3"/>
    <w:rsid w:val="000D2401"/>
    <w:rsid w:val="000D61B8"/>
    <w:rsid w:val="000E03DA"/>
    <w:rsid w:val="000E619A"/>
    <w:rsid w:val="000F2A36"/>
    <w:rsid w:val="000F3ABF"/>
    <w:rsid w:val="000F4565"/>
    <w:rsid w:val="00101D85"/>
    <w:rsid w:val="0010415F"/>
    <w:rsid w:val="00111D74"/>
    <w:rsid w:val="00112AE5"/>
    <w:rsid w:val="0011484E"/>
    <w:rsid w:val="00116126"/>
    <w:rsid w:val="00116BBC"/>
    <w:rsid w:val="001250F7"/>
    <w:rsid w:val="00135962"/>
    <w:rsid w:val="001424F0"/>
    <w:rsid w:val="001451E2"/>
    <w:rsid w:val="001468BB"/>
    <w:rsid w:val="001513F6"/>
    <w:rsid w:val="0015448B"/>
    <w:rsid w:val="0015489C"/>
    <w:rsid w:val="00160EEF"/>
    <w:rsid w:val="00161208"/>
    <w:rsid w:val="00161371"/>
    <w:rsid w:val="001654F2"/>
    <w:rsid w:val="00171CAA"/>
    <w:rsid w:val="00175796"/>
    <w:rsid w:val="00180540"/>
    <w:rsid w:val="00182AC6"/>
    <w:rsid w:val="00185615"/>
    <w:rsid w:val="00192678"/>
    <w:rsid w:val="00193308"/>
    <w:rsid w:val="001A7EA1"/>
    <w:rsid w:val="001B079A"/>
    <w:rsid w:val="001B37D9"/>
    <w:rsid w:val="001C1CE7"/>
    <w:rsid w:val="001C51F7"/>
    <w:rsid w:val="001C5741"/>
    <w:rsid w:val="001C59C4"/>
    <w:rsid w:val="001D084D"/>
    <w:rsid w:val="001D0D3D"/>
    <w:rsid w:val="001D60A2"/>
    <w:rsid w:val="001D69DF"/>
    <w:rsid w:val="001E0924"/>
    <w:rsid w:val="001F175C"/>
    <w:rsid w:val="001F2D9B"/>
    <w:rsid w:val="00203888"/>
    <w:rsid w:val="00206B55"/>
    <w:rsid w:val="00207A2A"/>
    <w:rsid w:val="00212B0E"/>
    <w:rsid w:val="0021614C"/>
    <w:rsid w:val="002208EB"/>
    <w:rsid w:val="002220CF"/>
    <w:rsid w:val="002305BF"/>
    <w:rsid w:val="00234D30"/>
    <w:rsid w:val="002350AD"/>
    <w:rsid w:val="00237334"/>
    <w:rsid w:val="00240272"/>
    <w:rsid w:val="0025074F"/>
    <w:rsid w:val="00254B6B"/>
    <w:rsid w:val="00260721"/>
    <w:rsid w:val="00270C65"/>
    <w:rsid w:val="00272341"/>
    <w:rsid w:val="00272350"/>
    <w:rsid w:val="00274710"/>
    <w:rsid w:val="00282477"/>
    <w:rsid w:val="00290032"/>
    <w:rsid w:val="00291480"/>
    <w:rsid w:val="002A4278"/>
    <w:rsid w:val="002B0C64"/>
    <w:rsid w:val="002B23BD"/>
    <w:rsid w:val="002C07BD"/>
    <w:rsid w:val="002C2852"/>
    <w:rsid w:val="002C3816"/>
    <w:rsid w:val="002C5134"/>
    <w:rsid w:val="002D7235"/>
    <w:rsid w:val="002E1777"/>
    <w:rsid w:val="002E3667"/>
    <w:rsid w:val="002F027E"/>
    <w:rsid w:val="002F1832"/>
    <w:rsid w:val="002F2956"/>
    <w:rsid w:val="002F3996"/>
    <w:rsid w:val="002F6A35"/>
    <w:rsid w:val="002F7E8A"/>
    <w:rsid w:val="0030414A"/>
    <w:rsid w:val="00312312"/>
    <w:rsid w:val="00325C4F"/>
    <w:rsid w:val="00327663"/>
    <w:rsid w:val="00336FD3"/>
    <w:rsid w:val="00343CCB"/>
    <w:rsid w:val="00344F3D"/>
    <w:rsid w:val="003541E9"/>
    <w:rsid w:val="00355420"/>
    <w:rsid w:val="00356804"/>
    <w:rsid w:val="00367026"/>
    <w:rsid w:val="00370A7D"/>
    <w:rsid w:val="003728FE"/>
    <w:rsid w:val="00375C33"/>
    <w:rsid w:val="0038039B"/>
    <w:rsid w:val="00381B76"/>
    <w:rsid w:val="00383E90"/>
    <w:rsid w:val="00384F9B"/>
    <w:rsid w:val="00392454"/>
    <w:rsid w:val="00392BBA"/>
    <w:rsid w:val="003A5A55"/>
    <w:rsid w:val="003B1F83"/>
    <w:rsid w:val="003B3F0C"/>
    <w:rsid w:val="003B4495"/>
    <w:rsid w:val="003C005F"/>
    <w:rsid w:val="003C0138"/>
    <w:rsid w:val="003C513F"/>
    <w:rsid w:val="003D1BF2"/>
    <w:rsid w:val="003D4466"/>
    <w:rsid w:val="003E6075"/>
    <w:rsid w:val="003E72E2"/>
    <w:rsid w:val="003F0D0D"/>
    <w:rsid w:val="003F12F8"/>
    <w:rsid w:val="003F27FA"/>
    <w:rsid w:val="003F2EF5"/>
    <w:rsid w:val="003F6590"/>
    <w:rsid w:val="003F6CD0"/>
    <w:rsid w:val="00402744"/>
    <w:rsid w:val="00410622"/>
    <w:rsid w:val="00410DB8"/>
    <w:rsid w:val="0041123C"/>
    <w:rsid w:val="00411F7A"/>
    <w:rsid w:val="00412C20"/>
    <w:rsid w:val="00414A7A"/>
    <w:rsid w:val="00430F43"/>
    <w:rsid w:val="00431E28"/>
    <w:rsid w:val="0043460E"/>
    <w:rsid w:val="00454B69"/>
    <w:rsid w:val="004677D8"/>
    <w:rsid w:val="00482298"/>
    <w:rsid w:val="00496B3A"/>
    <w:rsid w:val="004A194F"/>
    <w:rsid w:val="004A581D"/>
    <w:rsid w:val="004B5AEA"/>
    <w:rsid w:val="004D006C"/>
    <w:rsid w:val="004D0691"/>
    <w:rsid w:val="004D22F6"/>
    <w:rsid w:val="004D2601"/>
    <w:rsid w:val="004D30F7"/>
    <w:rsid w:val="004D45B6"/>
    <w:rsid w:val="004E01E4"/>
    <w:rsid w:val="004E2685"/>
    <w:rsid w:val="004E6008"/>
    <w:rsid w:val="004E6FC8"/>
    <w:rsid w:val="004F25FB"/>
    <w:rsid w:val="004F6777"/>
    <w:rsid w:val="00506C31"/>
    <w:rsid w:val="00507163"/>
    <w:rsid w:val="00510224"/>
    <w:rsid w:val="005106B1"/>
    <w:rsid w:val="00515705"/>
    <w:rsid w:val="00516522"/>
    <w:rsid w:val="005265C2"/>
    <w:rsid w:val="00534F7F"/>
    <w:rsid w:val="0054011B"/>
    <w:rsid w:val="0054343A"/>
    <w:rsid w:val="00545B44"/>
    <w:rsid w:val="00545F0D"/>
    <w:rsid w:val="0055053A"/>
    <w:rsid w:val="00554B95"/>
    <w:rsid w:val="00556059"/>
    <w:rsid w:val="00556353"/>
    <w:rsid w:val="00557BFE"/>
    <w:rsid w:val="00571525"/>
    <w:rsid w:val="005725D3"/>
    <w:rsid w:val="00573156"/>
    <w:rsid w:val="00573B57"/>
    <w:rsid w:val="00573D4B"/>
    <w:rsid w:val="00586851"/>
    <w:rsid w:val="005877F5"/>
    <w:rsid w:val="00591643"/>
    <w:rsid w:val="0059313E"/>
    <w:rsid w:val="005949A2"/>
    <w:rsid w:val="00597503"/>
    <w:rsid w:val="00597A4F"/>
    <w:rsid w:val="005A37D1"/>
    <w:rsid w:val="005A725D"/>
    <w:rsid w:val="005B213A"/>
    <w:rsid w:val="005B28BB"/>
    <w:rsid w:val="005B29A3"/>
    <w:rsid w:val="005B46D8"/>
    <w:rsid w:val="005B6CFE"/>
    <w:rsid w:val="005B7B47"/>
    <w:rsid w:val="005C4ED5"/>
    <w:rsid w:val="005E67AD"/>
    <w:rsid w:val="005F1607"/>
    <w:rsid w:val="005F29BA"/>
    <w:rsid w:val="005F37D3"/>
    <w:rsid w:val="0060080E"/>
    <w:rsid w:val="00600A17"/>
    <w:rsid w:val="00610695"/>
    <w:rsid w:val="006119AD"/>
    <w:rsid w:val="00611B49"/>
    <w:rsid w:val="00612550"/>
    <w:rsid w:val="00614BAA"/>
    <w:rsid w:val="00616D4D"/>
    <w:rsid w:val="00616EDF"/>
    <w:rsid w:val="00624667"/>
    <w:rsid w:val="00626D83"/>
    <w:rsid w:val="00636805"/>
    <w:rsid w:val="00645782"/>
    <w:rsid w:val="00647955"/>
    <w:rsid w:val="00650B61"/>
    <w:rsid w:val="00654971"/>
    <w:rsid w:val="00661944"/>
    <w:rsid w:val="0066367B"/>
    <w:rsid w:val="00665D3D"/>
    <w:rsid w:val="00675786"/>
    <w:rsid w:val="00675C61"/>
    <w:rsid w:val="00676AA2"/>
    <w:rsid w:val="006833A5"/>
    <w:rsid w:val="006936F6"/>
    <w:rsid w:val="006961AF"/>
    <w:rsid w:val="006A1AAE"/>
    <w:rsid w:val="006A6775"/>
    <w:rsid w:val="006B006E"/>
    <w:rsid w:val="006B07A5"/>
    <w:rsid w:val="006B08AC"/>
    <w:rsid w:val="006B0AF9"/>
    <w:rsid w:val="006B2DA2"/>
    <w:rsid w:val="006B328A"/>
    <w:rsid w:val="006B6540"/>
    <w:rsid w:val="006C0BBB"/>
    <w:rsid w:val="006C21E2"/>
    <w:rsid w:val="006C2CEF"/>
    <w:rsid w:val="006C7C41"/>
    <w:rsid w:val="006D5727"/>
    <w:rsid w:val="006D5B00"/>
    <w:rsid w:val="006E018D"/>
    <w:rsid w:val="006E310E"/>
    <w:rsid w:val="006E64CD"/>
    <w:rsid w:val="006F426E"/>
    <w:rsid w:val="006F7C69"/>
    <w:rsid w:val="007024C4"/>
    <w:rsid w:val="00702D2E"/>
    <w:rsid w:val="00705A96"/>
    <w:rsid w:val="00706099"/>
    <w:rsid w:val="007100DB"/>
    <w:rsid w:val="00714BD9"/>
    <w:rsid w:val="00716949"/>
    <w:rsid w:val="00720D0C"/>
    <w:rsid w:val="00730666"/>
    <w:rsid w:val="00746389"/>
    <w:rsid w:val="0077449C"/>
    <w:rsid w:val="00774695"/>
    <w:rsid w:val="007760CC"/>
    <w:rsid w:val="007831F0"/>
    <w:rsid w:val="0078535F"/>
    <w:rsid w:val="00793BFD"/>
    <w:rsid w:val="007A0DE5"/>
    <w:rsid w:val="007A4768"/>
    <w:rsid w:val="007A78A4"/>
    <w:rsid w:val="007B3994"/>
    <w:rsid w:val="007B523B"/>
    <w:rsid w:val="007B5704"/>
    <w:rsid w:val="007B6E3F"/>
    <w:rsid w:val="007C0F88"/>
    <w:rsid w:val="007C49B0"/>
    <w:rsid w:val="007C55C2"/>
    <w:rsid w:val="007D0D80"/>
    <w:rsid w:val="007D221E"/>
    <w:rsid w:val="007D60F7"/>
    <w:rsid w:val="007D7965"/>
    <w:rsid w:val="007E4365"/>
    <w:rsid w:val="007E70D3"/>
    <w:rsid w:val="007F3DF0"/>
    <w:rsid w:val="007F573B"/>
    <w:rsid w:val="00801D33"/>
    <w:rsid w:val="00805819"/>
    <w:rsid w:val="00806ED7"/>
    <w:rsid w:val="00811FD9"/>
    <w:rsid w:val="00813AC5"/>
    <w:rsid w:val="0081440A"/>
    <w:rsid w:val="0082331B"/>
    <w:rsid w:val="008270C9"/>
    <w:rsid w:val="008366FC"/>
    <w:rsid w:val="008367BE"/>
    <w:rsid w:val="00841F08"/>
    <w:rsid w:val="00844A6B"/>
    <w:rsid w:val="00851EEE"/>
    <w:rsid w:val="0085615E"/>
    <w:rsid w:val="008602FC"/>
    <w:rsid w:val="008670F7"/>
    <w:rsid w:val="008677DD"/>
    <w:rsid w:val="00872F14"/>
    <w:rsid w:val="00882058"/>
    <w:rsid w:val="00886127"/>
    <w:rsid w:val="00886DA8"/>
    <w:rsid w:val="00895C3E"/>
    <w:rsid w:val="008A134C"/>
    <w:rsid w:val="008A1B83"/>
    <w:rsid w:val="008A47C0"/>
    <w:rsid w:val="008B4341"/>
    <w:rsid w:val="008C5331"/>
    <w:rsid w:val="008D315C"/>
    <w:rsid w:val="008D36A3"/>
    <w:rsid w:val="008E3115"/>
    <w:rsid w:val="008F3A7A"/>
    <w:rsid w:val="009021A2"/>
    <w:rsid w:val="00910A61"/>
    <w:rsid w:val="00921C20"/>
    <w:rsid w:val="0092290B"/>
    <w:rsid w:val="00926B7E"/>
    <w:rsid w:val="00927B85"/>
    <w:rsid w:val="00936ACE"/>
    <w:rsid w:val="00943AE3"/>
    <w:rsid w:val="00944922"/>
    <w:rsid w:val="009500D8"/>
    <w:rsid w:val="00955CDB"/>
    <w:rsid w:val="00957F97"/>
    <w:rsid w:val="00964911"/>
    <w:rsid w:val="009674CD"/>
    <w:rsid w:val="00970BAE"/>
    <w:rsid w:val="0097293D"/>
    <w:rsid w:val="00981723"/>
    <w:rsid w:val="009818D8"/>
    <w:rsid w:val="00983732"/>
    <w:rsid w:val="00987D41"/>
    <w:rsid w:val="00990408"/>
    <w:rsid w:val="009933C7"/>
    <w:rsid w:val="009A574A"/>
    <w:rsid w:val="009A5856"/>
    <w:rsid w:val="009B1555"/>
    <w:rsid w:val="009B15A9"/>
    <w:rsid w:val="009B39D3"/>
    <w:rsid w:val="009B6D83"/>
    <w:rsid w:val="009C2A31"/>
    <w:rsid w:val="009D6D75"/>
    <w:rsid w:val="009E0226"/>
    <w:rsid w:val="009F7F0D"/>
    <w:rsid w:val="00A1166A"/>
    <w:rsid w:val="00A11A73"/>
    <w:rsid w:val="00A13CCA"/>
    <w:rsid w:val="00A1520C"/>
    <w:rsid w:val="00A17905"/>
    <w:rsid w:val="00A31FB6"/>
    <w:rsid w:val="00A323C5"/>
    <w:rsid w:val="00A34B5F"/>
    <w:rsid w:val="00A5288E"/>
    <w:rsid w:val="00A55596"/>
    <w:rsid w:val="00A56B73"/>
    <w:rsid w:val="00A66156"/>
    <w:rsid w:val="00A665D2"/>
    <w:rsid w:val="00A9271E"/>
    <w:rsid w:val="00A95C30"/>
    <w:rsid w:val="00A964FE"/>
    <w:rsid w:val="00AA0AD1"/>
    <w:rsid w:val="00AA1C28"/>
    <w:rsid w:val="00AA4326"/>
    <w:rsid w:val="00AA691B"/>
    <w:rsid w:val="00AB7489"/>
    <w:rsid w:val="00AC497E"/>
    <w:rsid w:val="00AC62D3"/>
    <w:rsid w:val="00AC7F43"/>
    <w:rsid w:val="00AD197E"/>
    <w:rsid w:val="00AE12C6"/>
    <w:rsid w:val="00AE3600"/>
    <w:rsid w:val="00AE3B20"/>
    <w:rsid w:val="00AF0AAF"/>
    <w:rsid w:val="00AF1410"/>
    <w:rsid w:val="00B01C3C"/>
    <w:rsid w:val="00B07A83"/>
    <w:rsid w:val="00B174AD"/>
    <w:rsid w:val="00B27235"/>
    <w:rsid w:val="00B42771"/>
    <w:rsid w:val="00B536DE"/>
    <w:rsid w:val="00B576C1"/>
    <w:rsid w:val="00B62709"/>
    <w:rsid w:val="00B6339D"/>
    <w:rsid w:val="00B64737"/>
    <w:rsid w:val="00B659BE"/>
    <w:rsid w:val="00B65B25"/>
    <w:rsid w:val="00B67EBD"/>
    <w:rsid w:val="00B746A4"/>
    <w:rsid w:val="00B75ED4"/>
    <w:rsid w:val="00B770F6"/>
    <w:rsid w:val="00B80EE4"/>
    <w:rsid w:val="00B85469"/>
    <w:rsid w:val="00B92D1C"/>
    <w:rsid w:val="00B95CE8"/>
    <w:rsid w:val="00B973CC"/>
    <w:rsid w:val="00B9764C"/>
    <w:rsid w:val="00BA3C6A"/>
    <w:rsid w:val="00BA70EB"/>
    <w:rsid w:val="00BB10D8"/>
    <w:rsid w:val="00BB5810"/>
    <w:rsid w:val="00BC03F1"/>
    <w:rsid w:val="00BC1C03"/>
    <w:rsid w:val="00BC68BB"/>
    <w:rsid w:val="00BD2DF2"/>
    <w:rsid w:val="00BD58D7"/>
    <w:rsid w:val="00BE2CFA"/>
    <w:rsid w:val="00BF26D7"/>
    <w:rsid w:val="00BF682B"/>
    <w:rsid w:val="00BF70AA"/>
    <w:rsid w:val="00C030E1"/>
    <w:rsid w:val="00C11F95"/>
    <w:rsid w:val="00C1253A"/>
    <w:rsid w:val="00C138FE"/>
    <w:rsid w:val="00C15221"/>
    <w:rsid w:val="00C21D84"/>
    <w:rsid w:val="00C233EC"/>
    <w:rsid w:val="00C31953"/>
    <w:rsid w:val="00C3334F"/>
    <w:rsid w:val="00C4235B"/>
    <w:rsid w:val="00C53D56"/>
    <w:rsid w:val="00C54C17"/>
    <w:rsid w:val="00C57FB8"/>
    <w:rsid w:val="00C938B1"/>
    <w:rsid w:val="00C97CE8"/>
    <w:rsid w:val="00CA71BB"/>
    <w:rsid w:val="00CB112A"/>
    <w:rsid w:val="00CB1812"/>
    <w:rsid w:val="00CB1821"/>
    <w:rsid w:val="00CC0CAF"/>
    <w:rsid w:val="00CC558D"/>
    <w:rsid w:val="00CC5ED0"/>
    <w:rsid w:val="00CC61E6"/>
    <w:rsid w:val="00CD036B"/>
    <w:rsid w:val="00CD06B5"/>
    <w:rsid w:val="00CD6199"/>
    <w:rsid w:val="00CE12D3"/>
    <w:rsid w:val="00CE1C75"/>
    <w:rsid w:val="00CE3DF9"/>
    <w:rsid w:val="00CE4EB2"/>
    <w:rsid w:val="00CE56D3"/>
    <w:rsid w:val="00CE59EC"/>
    <w:rsid w:val="00D101EF"/>
    <w:rsid w:val="00D254D2"/>
    <w:rsid w:val="00D278A6"/>
    <w:rsid w:val="00D31D73"/>
    <w:rsid w:val="00D54D0E"/>
    <w:rsid w:val="00D56586"/>
    <w:rsid w:val="00D57AEE"/>
    <w:rsid w:val="00D609CC"/>
    <w:rsid w:val="00D670A1"/>
    <w:rsid w:val="00D72FE9"/>
    <w:rsid w:val="00D82209"/>
    <w:rsid w:val="00D84DBB"/>
    <w:rsid w:val="00D86353"/>
    <w:rsid w:val="00D935B8"/>
    <w:rsid w:val="00D94E30"/>
    <w:rsid w:val="00D97673"/>
    <w:rsid w:val="00D97E21"/>
    <w:rsid w:val="00DB6807"/>
    <w:rsid w:val="00DC2A8C"/>
    <w:rsid w:val="00DD023D"/>
    <w:rsid w:val="00DD366C"/>
    <w:rsid w:val="00DD6659"/>
    <w:rsid w:val="00DD6BB0"/>
    <w:rsid w:val="00DE58CE"/>
    <w:rsid w:val="00DF2967"/>
    <w:rsid w:val="00E03788"/>
    <w:rsid w:val="00E0462F"/>
    <w:rsid w:val="00E17B6D"/>
    <w:rsid w:val="00E30EA5"/>
    <w:rsid w:val="00E32938"/>
    <w:rsid w:val="00E4390D"/>
    <w:rsid w:val="00E43DA9"/>
    <w:rsid w:val="00E45097"/>
    <w:rsid w:val="00E54939"/>
    <w:rsid w:val="00E56CC3"/>
    <w:rsid w:val="00E7060A"/>
    <w:rsid w:val="00E71108"/>
    <w:rsid w:val="00E72202"/>
    <w:rsid w:val="00E7713C"/>
    <w:rsid w:val="00E7774C"/>
    <w:rsid w:val="00E83D0C"/>
    <w:rsid w:val="00E852BF"/>
    <w:rsid w:val="00E866F7"/>
    <w:rsid w:val="00E918A6"/>
    <w:rsid w:val="00E947FE"/>
    <w:rsid w:val="00E97A6F"/>
    <w:rsid w:val="00EA57FA"/>
    <w:rsid w:val="00EA63E6"/>
    <w:rsid w:val="00EB30F1"/>
    <w:rsid w:val="00EC1834"/>
    <w:rsid w:val="00EC3836"/>
    <w:rsid w:val="00EC7815"/>
    <w:rsid w:val="00ED3CC7"/>
    <w:rsid w:val="00EF1DCB"/>
    <w:rsid w:val="00EF3E7E"/>
    <w:rsid w:val="00EF4D11"/>
    <w:rsid w:val="00EF7A28"/>
    <w:rsid w:val="00F021B2"/>
    <w:rsid w:val="00F021D1"/>
    <w:rsid w:val="00F02311"/>
    <w:rsid w:val="00F02F61"/>
    <w:rsid w:val="00F105B2"/>
    <w:rsid w:val="00F14C15"/>
    <w:rsid w:val="00F15D54"/>
    <w:rsid w:val="00F17625"/>
    <w:rsid w:val="00F255B3"/>
    <w:rsid w:val="00F26F74"/>
    <w:rsid w:val="00F271C6"/>
    <w:rsid w:val="00F2730A"/>
    <w:rsid w:val="00F31495"/>
    <w:rsid w:val="00F33685"/>
    <w:rsid w:val="00F372A2"/>
    <w:rsid w:val="00F42053"/>
    <w:rsid w:val="00F455E0"/>
    <w:rsid w:val="00F55B6A"/>
    <w:rsid w:val="00F5799A"/>
    <w:rsid w:val="00F64280"/>
    <w:rsid w:val="00F65B03"/>
    <w:rsid w:val="00F75E08"/>
    <w:rsid w:val="00F83FB6"/>
    <w:rsid w:val="00F84316"/>
    <w:rsid w:val="00F843CF"/>
    <w:rsid w:val="00F86E2C"/>
    <w:rsid w:val="00F86F85"/>
    <w:rsid w:val="00F8728E"/>
    <w:rsid w:val="00F92794"/>
    <w:rsid w:val="00FA1327"/>
    <w:rsid w:val="00FA3438"/>
    <w:rsid w:val="00FA60C9"/>
    <w:rsid w:val="00FB054C"/>
    <w:rsid w:val="00FB5026"/>
    <w:rsid w:val="00FD0F6F"/>
    <w:rsid w:val="00FD25B5"/>
    <w:rsid w:val="00FD3CE6"/>
    <w:rsid w:val="00FD5F83"/>
    <w:rsid w:val="00FE697D"/>
    <w:rsid w:val="00FF2C01"/>
    <w:rsid w:val="00FF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6EF6"/>
  <w15:docId w15:val="{567A5E64-B485-446E-B6F7-E5F11786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uiPriority w:val="99"/>
    <w:semiHidden/>
    <w:rsid w:val="002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23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63994341">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36459418">
      <w:bodyDiv w:val="1"/>
      <w:marLeft w:val="0"/>
      <w:marRight w:val="0"/>
      <w:marTop w:val="0"/>
      <w:marBottom w:val="0"/>
      <w:divBdr>
        <w:top w:val="none" w:sz="0" w:space="0" w:color="auto"/>
        <w:left w:val="none" w:sz="0" w:space="0" w:color="auto"/>
        <w:bottom w:val="none" w:sz="0" w:space="0" w:color="auto"/>
        <w:right w:val="none" w:sz="0" w:space="0" w:color="auto"/>
      </w:divBdr>
    </w:div>
    <w:div w:id="341276191">
      <w:bodyDiv w:val="1"/>
      <w:marLeft w:val="0"/>
      <w:marRight w:val="0"/>
      <w:marTop w:val="0"/>
      <w:marBottom w:val="0"/>
      <w:divBdr>
        <w:top w:val="none" w:sz="0" w:space="0" w:color="auto"/>
        <w:left w:val="none" w:sz="0" w:space="0" w:color="auto"/>
        <w:bottom w:val="none" w:sz="0" w:space="0" w:color="auto"/>
        <w:right w:val="none" w:sz="0" w:space="0" w:color="auto"/>
      </w:divBdr>
    </w:div>
    <w:div w:id="367725775">
      <w:bodyDiv w:val="1"/>
      <w:marLeft w:val="0"/>
      <w:marRight w:val="0"/>
      <w:marTop w:val="0"/>
      <w:marBottom w:val="0"/>
      <w:divBdr>
        <w:top w:val="none" w:sz="0" w:space="0" w:color="auto"/>
        <w:left w:val="none" w:sz="0" w:space="0" w:color="auto"/>
        <w:bottom w:val="none" w:sz="0" w:space="0" w:color="auto"/>
        <w:right w:val="none" w:sz="0" w:space="0" w:color="auto"/>
      </w:divBdr>
    </w:div>
    <w:div w:id="398670353">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40564056">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50575941">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672269225">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838420542">
      <w:bodyDiv w:val="1"/>
      <w:marLeft w:val="0"/>
      <w:marRight w:val="0"/>
      <w:marTop w:val="0"/>
      <w:marBottom w:val="0"/>
      <w:divBdr>
        <w:top w:val="none" w:sz="0" w:space="0" w:color="auto"/>
        <w:left w:val="none" w:sz="0" w:space="0" w:color="auto"/>
        <w:bottom w:val="none" w:sz="0" w:space="0" w:color="auto"/>
        <w:right w:val="none" w:sz="0" w:space="0" w:color="auto"/>
      </w:divBdr>
    </w:div>
    <w:div w:id="909391578">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981957029">
      <w:bodyDiv w:val="1"/>
      <w:marLeft w:val="0"/>
      <w:marRight w:val="0"/>
      <w:marTop w:val="0"/>
      <w:marBottom w:val="0"/>
      <w:divBdr>
        <w:top w:val="none" w:sz="0" w:space="0" w:color="auto"/>
        <w:left w:val="none" w:sz="0" w:space="0" w:color="auto"/>
        <w:bottom w:val="none" w:sz="0" w:space="0" w:color="auto"/>
        <w:right w:val="none" w:sz="0" w:space="0" w:color="auto"/>
      </w:divBdr>
      <w:divsChild>
        <w:div w:id="1537429638">
          <w:marLeft w:val="0"/>
          <w:marRight w:val="0"/>
          <w:marTop w:val="0"/>
          <w:marBottom w:val="60"/>
          <w:divBdr>
            <w:top w:val="none" w:sz="0" w:space="0" w:color="auto"/>
            <w:left w:val="none" w:sz="0" w:space="0" w:color="auto"/>
            <w:bottom w:val="none" w:sz="0" w:space="0" w:color="auto"/>
            <w:right w:val="none" w:sz="0" w:space="0" w:color="auto"/>
          </w:divBdr>
          <w:divsChild>
            <w:div w:id="8718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4724">
      <w:bodyDiv w:val="1"/>
      <w:marLeft w:val="0"/>
      <w:marRight w:val="0"/>
      <w:marTop w:val="0"/>
      <w:marBottom w:val="0"/>
      <w:divBdr>
        <w:top w:val="none" w:sz="0" w:space="0" w:color="auto"/>
        <w:left w:val="none" w:sz="0" w:space="0" w:color="auto"/>
        <w:bottom w:val="none" w:sz="0" w:space="0" w:color="auto"/>
        <w:right w:val="none" w:sz="0" w:space="0" w:color="auto"/>
      </w:divBdr>
    </w:div>
    <w:div w:id="1070348270">
      <w:bodyDiv w:val="1"/>
      <w:marLeft w:val="0"/>
      <w:marRight w:val="0"/>
      <w:marTop w:val="0"/>
      <w:marBottom w:val="0"/>
      <w:divBdr>
        <w:top w:val="none" w:sz="0" w:space="0" w:color="auto"/>
        <w:left w:val="none" w:sz="0" w:space="0" w:color="auto"/>
        <w:bottom w:val="none" w:sz="0" w:space="0" w:color="auto"/>
        <w:right w:val="none" w:sz="0" w:space="0" w:color="auto"/>
      </w:divBdr>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115052650">
      <w:bodyDiv w:val="1"/>
      <w:marLeft w:val="0"/>
      <w:marRight w:val="0"/>
      <w:marTop w:val="0"/>
      <w:marBottom w:val="0"/>
      <w:divBdr>
        <w:top w:val="none" w:sz="0" w:space="0" w:color="auto"/>
        <w:left w:val="none" w:sz="0" w:space="0" w:color="auto"/>
        <w:bottom w:val="none" w:sz="0" w:space="0" w:color="auto"/>
        <w:right w:val="none" w:sz="0" w:space="0" w:color="auto"/>
      </w:divBdr>
    </w:div>
    <w:div w:id="1212770089">
      <w:bodyDiv w:val="1"/>
      <w:marLeft w:val="0"/>
      <w:marRight w:val="0"/>
      <w:marTop w:val="0"/>
      <w:marBottom w:val="0"/>
      <w:divBdr>
        <w:top w:val="none" w:sz="0" w:space="0" w:color="auto"/>
        <w:left w:val="none" w:sz="0" w:space="0" w:color="auto"/>
        <w:bottom w:val="none" w:sz="0" w:space="0" w:color="auto"/>
        <w:right w:val="none" w:sz="0" w:space="0" w:color="auto"/>
      </w:divBdr>
    </w:div>
    <w:div w:id="1477261574">
      <w:bodyDiv w:val="1"/>
      <w:marLeft w:val="0"/>
      <w:marRight w:val="0"/>
      <w:marTop w:val="0"/>
      <w:marBottom w:val="0"/>
      <w:divBdr>
        <w:top w:val="none" w:sz="0" w:space="0" w:color="auto"/>
        <w:left w:val="none" w:sz="0" w:space="0" w:color="auto"/>
        <w:bottom w:val="none" w:sz="0" w:space="0" w:color="auto"/>
        <w:right w:val="none" w:sz="0" w:space="0" w:color="auto"/>
      </w:divBdr>
    </w:div>
    <w:div w:id="1538657293">
      <w:bodyDiv w:val="1"/>
      <w:marLeft w:val="0"/>
      <w:marRight w:val="0"/>
      <w:marTop w:val="0"/>
      <w:marBottom w:val="0"/>
      <w:divBdr>
        <w:top w:val="none" w:sz="0" w:space="0" w:color="auto"/>
        <w:left w:val="none" w:sz="0" w:space="0" w:color="auto"/>
        <w:bottom w:val="none" w:sz="0" w:space="0" w:color="auto"/>
        <w:right w:val="none" w:sz="0" w:space="0" w:color="auto"/>
      </w:divBdr>
    </w:div>
    <w:div w:id="1554653948">
      <w:bodyDiv w:val="1"/>
      <w:marLeft w:val="0"/>
      <w:marRight w:val="0"/>
      <w:marTop w:val="0"/>
      <w:marBottom w:val="0"/>
      <w:divBdr>
        <w:top w:val="none" w:sz="0" w:space="0" w:color="auto"/>
        <w:left w:val="none" w:sz="0" w:space="0" w:color="auto"/>
        <w:bottom w:val="none" w:sz="0" w:space="0" w:color="auto"/>
        <w:right w:val="none" w:sz="0" w:space="0" w:color="auto"/>
      </w:divBdr>
    </w:div>
    <w:div w:id="1613320637">
      <w:bodyDiv w:val="1"/>
      <w:marLeft w:val="0"/>
      <w:marRight w:val="0"/>
      <w:marTop w:val="0"/>
      <w:marBottom w:val="0"/>
      <w:divBdr>
        <w:top w:val="none" w:sz="0" w:space="0" w:color="auto"/>
        <w:left w:val="none" w:sz="0" w:space="0" w:color="auto"/>
        <w:bottom w:val="none" w:sz="0" w:space="0" w:color="auto"/>
        <w:right w:val="none" w:sz="0" w:space="0" w:color="auto"/>
      </w:divBdr>
    </w:div>
    <w:div w:id="1845585956">
      <w:bodyDiv w:val="1"/>
      <w:marLeft w:val="0"/>
      <w:marRight w:val="0"/>
      <w:marTop w:val="0"/>
      <w:marBottom w:val="0"/>
      <w:divBdr>
        <w:top w:val="none" w:sz="0" w:space="0" w:color="auto"/>
        <w:left w:val="none" w:sz="0" w:space="0" w:color="auto"/>
        <w:bottom w:val="none" w:sz="0" w:space="0" w:color="auto"/>
        <w:right w:val="none" w:sz="0" w:space="0" w:color="auto"/>
      </w:divBdr>
    </w:div>
    <w:div w:id="1995256828">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0825-71FF-4DC1-A79C-7E7B6641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Pages>
  <Words>10898</Words>
  <Characters>6212</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28</cp:revision>
  <cp:lastPrinted>2026-05-13T11:49:00Z</cp:lastPrinted>
  <dcterms:created xsi:type="dcterms:W3CDTF">2026-05-11T13:43:00Z</dcterms:created>
  <dcterms:modified xsi:type="dcterms:W3CDTF">2026-05-14T07:21:00Z</dcterms:modified>
</cp:coreProperties>
</file>