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79" w:rsidRPr="00C83E79" w:rsidRDefault="00C83E79" w:rsidP="00C83E79">
      <w:pPr>
        <w:spacing w:after="0" w:line="240" w:lineRule="auto"/>
        <w:ind w:hanging="13"/>
        <w:jc w:val="center"/>
        <w:rPr>
          <w:rFonts w:ascii="Times New Roman" w:eastAsia="Times New Roman" w:hAnsi="Times New Roman" w:cs="Times New Roman"/>
          <w:sz w:val="28"/>
          <w:szCs w:val="28"/>
          <w:lang w:val="ru-RU" w:eastAsia="ru-RU"/>
        </w:rPr>
      </w:pPr>
      <w:r w:rsidRPr="00C83E79">
        <w:rPr>
          <w:rFonts w:ascii="Times New Roman" w:eastAsia="Times New Roman" w:hAnsi="Times New Roman" w:cs="Times New Roman"/>
          <w:sz w:val="28"/>
          <w:szCs w:val="28"/>
          <w:lang w:val="ru-RU" w:eastAsia="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75pt" o:ole="" filled="t">
            <v:fill color2="black"/>
            <v:imagedata r:id="rId6" o:title=""/>
          </v:shape>
          <o:OLEObject Type="Embed" ProgID="Word.Picture.8" ShapeID="_x0000_i1025" DrawAspect="Content" ObjectID="_1840621939" r:id="rId7"/>
        </w:object>
      </w:r>
    </w:p>
    <w:p w:rsidR="00C83E79" w:rsidRPr="00E418D8" w:rsidRDefault="00C83E79" w:rsidP="00C83E79">
      <w:pPr>
        <w:spacing w:after="0" w:line="240" w:lineRule="auto"/>
        <w:ind w:hanging="13"/>
        <w:jc w:val="center"/>
        <w:rPr>
          <w:rFonts w:ascii="Times New Roman" w:eastAsia="Times New Roman" w:hAnsi="Times New Roman" w:cs="Times New Roman"/>
          <w:sz w:val="6"/>
          <w:szCs w:val="28"/>
          <w:lang w:val="ru-RU" w:eastAsia="ru-RU"/>
        </w:rPr>
      </w:pPr>
      <w:r w:rsidRPr="00C83E79">
        <w:rPr>
          <w:rFonts w:ascii="Times New Roman" w:eastAsia="Times New Roman" w:hAnsi="Times New Roman" w:cs="Times New Roman"/>
          <w:sz w:val="28"/>
          <w:szCs w:val="28"/>
          <w:lang w:val="ru-RU" w:eastAsia="ru-RU"/>
        </w:rPr>
        <w:t xml:space="preserve"> </w:t>
      </w:r>
    </w:p>
    <w:p w:rsidR="00C83E79" w:rsidRPr="00C83E79" w:rsidRDefault="00C83E79" w:rsidP="00C83E79">
      <w:pPr>
        <w:spacing w:after="0" w:line="240" w:lineRule="auto"/>
        <w:jc w:val="center"/>
        <w:rPr>
          <w:rFonts w:ascii="Times New Roman" w:eastAsia="Times New Roman" w:hAnsi="Times New Roman" w:cs="Times New Roman"/>
          <w:b/>
          <w:sz w:val="32"/>
          <w:szCs w:val="32"/>
          <w:lang w:val="ru-RU" w:eastAsia="ru-RU"/>
        </w:rPr>
      </w:pPr>
      <w:r w:rsidRPr="00C83E79">
        <w:rPr>
          <w:rFonts w:ascii="Times New Roman" w:eastAsia="Times New Roman" w:hAnsi="Times New Roman" w:cs="Times New Roman"/>
          <w:b/>
          <w:sz w:val="32"/>
          <w:szCs w:val="32"/>
          <w:lang w:val="ru-RU" w:eastAsia="ru-RU"/>
        </w:rPr>
        <w:t>ДЕРЖАВНА МИТНА СЛУЖБА УКРАЇНИ</w:t>
      </w:r>
    </w:p>
    <w:p w:rsidR="00C83E79" w:rsidRPr="00C83E79" w:rsidRDefault="00C83E79" w:rsidP="00C83E79">
      <w:pPr>
        <w:spacing w:after="0" w:line="240" w:lineRule="auto"/>
        <w:jc w:val="center"/>
        <w:rPr>
          <w:rFonts w:ascii="Times New Roman" w:eastAsia="Times New Roman" w:hAnsi="Times New Roman" w:cs="Times New Roman"/>
          <w:sz w:val="32"/>
          <w:szCs w:val="32"/>
          <w:lang w:val="ru-RU" w:eastAsia="ru-RU"/>
        </w:rPr>
      </w:pPr>
      <w:r w:rsidRPr="00C83E79">
        <w:rPr>
          <w:rFonts w:ascii="Times New Roman" w:eastAsia="Times New Roman" w:hAnsi="Times New Roman" w:cs="Times New Roman"/>
          <w:sz w:val="32"/>
          <w:szCs w:val="32"/>
          <w:lang w:val="ru-RU" w:eastAsia="ru-RU"/>
        </w:rPr>
        <w:t>(</w:t>
      </w:r>
      <w:proofErr w:type="spellStart"/>
      <w:r w:rsidRPr="00C83E79">
        <w:rPr>
          <w:rFonts w:ascii="Times New Roman" w:eastAsia="Times New Roman" w:hAnsi="Times New Roman" w:cs="Times New Roman"/>
          <w:sz w:val="32"/>
          <w:szCs w:val="32"/>
          <w:lang w:val="ru-RU" w:eastAsia="ru-RU"/>
        </w:rPr>
        <w:t>Держмитслужба</w:t>
      </w:r>
      <w:proofErr w:type="spellEnd"/>
      <w:r w:rsidRPr="00C83E79">
        <w:rPr>
          <w:rFonts w:ascii="Times New Roman" w:eastAsia="Times New Roman" w:hAnsi="Times New Roman" w:cs="Times New Roman"/>
          <w:sz w:val="32"/>
          <w:szCs w:val="32"/>
          <w:lang w:val="ru-RU" w:eastAsia="ru-RU"/>
        </w:rPr>
        <w:t>)</w:t>
      </w:r>
    </w:p>
    <w:p w:rsidR="00C83E79" w:rsidRPr="00E418D8" w:rsidRDefault="00C83E79" w:rsidP="00C83E79">
      <w:pPr>
        <w:spacing w:after="0" w:line="240" w:lineRule="auto"/>
        <w:jc w:val="center"/>
        <w:rPr>
          <w:rFonts w:ascii="Times New Roman" w:eastAsia="Times New Roman" w:hAnsi="Times New Roman" w:cs="Times New Roman"/>
          <w:sz w:val="20"/>
          <w:szCs w:val="28"/>
          <w:lang w:val="uk-UA" w:eastAsia="ru-RU"/>
        </w:rPr>
      </w:pPr>
    </w:p>
    <w:p w:rsidR="00C83E79" w:rsidRPr="00C83E79" w:rsidRDefault="00C83E79" w:rsidP="00C83E79">
      <w:pPr>
        <w:autoSpaceDE w:val="0"/>
        <w:autoSpaceDN w:val="0"/>
        <w:spacing w:after="0" w:line="240" w:lineRule="auto"/>
        <w:rPr>
          <w:rFonts w:ascii="Times New Roman" w:eastAsia="MS Mincho" w:hAnsi="Times New Roman" w:cs="Times New Roman"/>
          <w:spacing w:val="-10"/>
          <w:sz w:val="24"/>
          <w:szCs w:val="24"/>
          <w:lang w:val="uk-UA" w:eastAsia="ja-JP"/>
        </w:rPr>
      </w:pPr>
      <w:r w:rsidRPr="00C83E79">
        <w:rPr>
          <w:rFonts w:ascii="Times New Roman" w:eastAsia="MS Mincho" w:hAnsi="Times New Roman" w:cs="Times New Roman"/>
          <w:spacing w:val="-10"/>
          <w:sz w:val="24"/>
          <w:szCs w:val="24"/>
          <w:lang w:val="uk-UA" w:eastAsia="ja-JP"/>
        </w:rPr>
        <w:t xml:space="preserve"> вул. Дегтярівська, 11 Г</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м. Київ,</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 xml:space="preserve">04119, </w:t>
      </w:r>
      <w:proofErr w:type="spellStart"/>
      <w:r w:rsidRPr="00C83E79">
        <w:rPr>
          <w:rFonts w:ascii="Times New Roman" w:eastAsia="MS Mincho" w:hAnsi="Times New Roman" w:cs="Times New Roman"/>
          <w:spacing w:val="-10"/>
          <w:sz w:val="24"/>
          <w:szCs w:val="24"/>
          <w:lang w:val="uk-UA" w:eastAsia="ja-JP"/>
        </w:rPr>
        <w:t>тел</w:t>
      </w:r>
      <w:proofErr w:type="spellEnd"/>
      <w:r w:rsidRPr="00C83E79">
        <w:rPr>
          <w:rFonts w:ascii="Times New Roman" w:eastAsia="MS Mincho" w:hAnsi="Times New Roman" w:cs="Times New Roman"/>
          <w:spacing w:val="-10"/>
          <w:sz w:val="24"/>
          <w:szCs w:val="24"/>
          <w:lang w:val="uk-UA" w:eastAsia="ja-JP"/>
        </w:rPr>
        <w:t>.: (044) 481-20-42, (044) 481-19-58, (044) 481-20-20</w:t>
      </w:r>
    </w:p>
    <w:p w:rsidR="00C83E79" w:rsidRPr="00C83E79" w:rsidRDefault="00C83E79" w:rsidP="00C83E79">
      <w:pPr>
        <w:autoSpaceDE w:val="0"/>
        <w:autoSpaceDN w:val="0"/>
        <w:spacing w:after="0" w:line="240" w:lineRule="auto"/>
        <w:jc w:val="center"/>
        <w:rPr>
          <w:rFonts w:ascii="Times New Roman" w:eastAsia="MS Mincho" w:hAnsi="Times New Roman" w:cs="Times New Roman"/>
          <w:sz w:val="24"/>
          <w:szCs w:val="24"/>
          <w:lang w:val="uk-UA" w:eastAsia="ja-JP"/>
        </w:rPr>
      </w:pPr>
      <w:r w:rsidRPr="00C83E79">
        <w:rPr>
          <w:rFonts w:ascii="Times New Roman" w:eastAsia="MS Mincho" w:hAnsi="Times New Roman" w:cs="Times New Roman"/>
          <w:sz w:val="24"/>
          <w:szCs w:val="24"/>
          <w:lang w:val="uk-UA" w:eastAsia="ja-JP"/>
        </w:rPr>
        <w:t>Е:</w:t>
      </w:r>
      <w:r w:rsidRPr="00C83E79">
        <w:rPr>
          <w:rFonts w:ascii="Times New Roman" w:eastAsia="MS Mincho" w:hAnsi="Times New Roman" w:cs="Times New Roman"/>
          <w:sz w:val="24"/>
          <w:szCs w:val="24"/>
          <w:lang w:eastAsia="ja-JP"/>
        </w:rPr>
        <w:t>mail</w:t>
      </w:r>
      <w:r w:rsidRPr="00C83E79">
        <w:rPr>
          <w:rFonts w:ascii="Times New Roman" w:eastAsia="MS Mincho" w:hAnsi="Times New Roman" w:cs="Times New Roman"/>
          <w:sz w:val="24"/>
          <w:szCs w:val="24"/>
          <w:lang w:val="uk-UA" w:eastAsia="ja-JP"/>
        </w:rPr>
        <w:t xml:space="preserve">: </w:t>
      </w:r>
      <w:hyperlink r:id="rId8" w:history="1">
        <w:r w:rsidRPr="00C83E79">
          <w:rPr>
            <w:rFonts w:ascii="Times New Roman" w:eastAsia="MS Mincho" w:hAnsi="Times New Roman" w:cs="Times New Roman"/>
            <w:color w:val="000000"/>
            <w:sz w:val="24"/>
            <w:szCs w:val="24"/>
            <w:u w:val="single"/>
            <w:lang w:eastAsia="ja-JP"/>
          </w:rPr>
          <w:t>post</w:t>
        </w:r>
        <w:r w:rsidRPr="00C83E79">
          <w:rPr>
            <w:rFonts w:ascii="Times New Roman" w:eastAsia="MS Mincho" w:hAnsi="Times New Roman" w:cs="Times New Roman"/>
            <w:bCs/>
            <w:color w:val="000000"/>
            <w:spacing w:val="-10"/>
            <w:sz w:val="24"/>
            <w:szCs w:val="24"/>
            <w:u w:val="single"/>
            <w:lang w:val="uk-UA" w:eastAsia="ja-JP"/>
          </w:rPr>
          <w:t>@</w:t>
        </w:r>
        <w:r w:rsidRPr="00C83E79">
          <w:rPr>
            <w:rFonts w:ascii="Times New Roman" w:eastAsia="MS Mincho" w:hAnsi="Times New Roman" w:cs="Times New Roman"/>
            <w:bCs/>
            <w:color w:val="000000"/>
            <w:spacing w:val="-10"/>
            <w:sz w:val="24"/>
            <w:szCs w:val="24"/>
            <w:u w:val="single"/>
            <w:lang w:val="en-GB" w:eastAsia="ja-JP"/>
          </w:rPr>
          <w:t>customs</w:t>
        </w:r>
        <w:r w:rsidRPr="00C83E79">
          <w:rPr>
            <w:rFonts w:ascii="Times New Roman" w:eastAsia="MS Mincho" w:hAnsi="Times New Roman" w:cs="Times New Roman"/>
            <w:bCs/>
            <w:color w:val="000000"/>
            <w:spacing w:val="-10"/>
            <w:sz w:val="24"/>
            <w:szCs w:val="24"/>
            <w:u w:val="single"/>
            <w:lang w:val="uk-UA" w:eastAsia="ja-JP"/>
          </w:rPr>
          <w:t>.</w:t>
        </w:r>
        <w:proofErr w:type="spellStart"/>
        <w:r w:rsidRPr="00C83E79">
          <w:rPr>
            <w:rFonts w:ascii="Times New Roman" w:eastAsia="MS Mincho" w:hAnsi="Times New Roman" w:cs="Times New Roman"/>
            <w:bCs/>
            <w:color w:val="000000"/>
            <w:spacing w:val="-10"/>
            <w:sz w:val="24"/>
            <w:szCs w:val="24"/>
            <w:u w:val="single"/>
            <w:lang w:val="en-GB" w:eastAsia="ja-JP"/>
          </w:rPr>
          <w:t>gov</w:t>
        </w:r>
        <w:proofErr w:type="spellEnd"/>
        <w:r w:rsidRPr="00C83E79">
          <w:rPr>
            <w:rFonts w:ascii="Times New Roman" w:eastAsia="MS Mincho" w:hAnsi="Times New Roman" w:cs="Times New Roman"/>
            <w:bCs/>
            <w:color w:val="000000"/>
            <w:spacing w:val="-10"/>
            <w:sz w:val="24"/>
            <w:szCs w:val="24"/>
            <w:u w:val="single"/>
            <w:lang w:val="uk-UA" w:eastAsia="ja-JP"/>
          </w:rPr>
          <w:t>.</w:t>
        </w:r>
        <w:proofErr w:type="spellStart"/>
        <w:r w:rsidRPr="00C83E79">
          <w:rPr>
            <w:rFonts w:ascii="Times New Roman" w:eastAsia="MS Mincho" w:hAnsi="Times New Roman" w:cs="Times New Roman"/>
            <w:bCs/>
            <w:color w:val="000000"/>
            <w:spacing w:val="-10"/>
            <w:sz w:val="24"/>
            <w:szCs w:val="24"/>
            <w:u w:val="single"/>
            <w:lang w:val="en-GB" w:eastAsia="ja-JP"/>
          </w:rPr>
          <w:t>ua</w:t>
        </w:r>
        <w:proofErr w:type="spellEnd"/>
      </w:hyperlink>
      <w:r w:rsidRPr="00C83E79">
        <w:rPr>
          <w:rFonts w:ascii="Times New Roman" w:eastAsia="MS Mincho" w:hAnsi="Times New Roman" w:cs="Times New Roman"/>
          <w:sz w:val="24"/>
          <w:szCs w:val="24"/>
          <w:lang w:val="uk-UA" w:eastAsia="ja-JP"/>
        </w:rPr>
        <w:t>; Код ЄДРПОУ 43115923</w:t>
      </w:r>
    </w:p>
    <w:p w:rsidR="00C83E79" w:rsidRPr="00C83E79" w:rsidRDefault="00C83E79" w:rsidP="00E418D8">
      <w:pPr>
        <w:pBdr>
          <w:bottom w:val="thinThickSmallGap" w:sz="24" w:space="1" w:color="auto"/>
        </w:pBdr>
        <w:spacing w:after="0" w:line="240" w:lineRule="auto"/>
        <w:ind w:right="-1"/>
        <w:rPr>
          <w:rFonts w:ascii="Times New Roman" w:eastAsia="Times New Roman" w:hAnsi="Times New Roman" w:cs="Times New Roman"/>
          <w:lang w:val="uk-UA" w:eastAsia="ru-RU"/>
        </w:rPr>
      </w:pPr>
    </w:p>
    <w:p w:rsidR="00C83E79" w:rsidRPr="0027614E" w:rsidRDefault="00C83E79" w:rsidP="00C83E79">
      <w:pPr>
        <w:spacing w:after="0" w:line="240" w:lineRule="auto"/>
        <w:ind w:right="-571"/>
        <w:jc w:val="center"/>
        <w:rPr>
          <w:rFonts w:ascii="Times New Roman" w:eastAsia="Times New Roman" w:hAnsi="Times New Roman" w:cs="Times New Roman"/>
          <w:sz w:val="28"/>
          <w:szCs w:val="28"/>
          <w:lang w:val="uk-UA" w:eastAsia="ru-RU"/>
        </w:rPr>
      </w:pPr>
    </w:p>
    <w:p w:rsidR="00350AA4" w:rsidRDefault="00350AA4" w:rsidP="00BA12C5">
      <w:pPr>
        <w:spacing w:after="0" w:line="240" w:lineRule="auto"/>
        <w:ind w:left="5103"/>
        <w:rPr>
          <w:rFonts w:ascii="Times New Roman" w:hAnsi="Times New Roman" w:cs="Times New Roman"/>
          <w:sz w:val="28"/>
          <w:szCs w:val="28"/>
          <w:lang w:val="uk-UA"/>
        </w:rPr>
      </w:pPr>
      <w:r w:rsidRPr="00350AA4">
        <w:rPr>
          <w:rFonts w:ascii="Times New Roman" w:hAnsi="Times New Roman" w:cs="Times New Roman"/>
          <w:sz w:val="28"/>
          <w:szCs w:val="28"/>
          <w:lang w:val="uk-UA"/>
        </w:rPr>
        <w:t>ОСОБА-1</w:t>
      </w:r>
    </w:p>
    <w:p w:rsidR="0027614E" w:rsidRPr="00350AA4" w:rsidRDefault="00350AA4" w:rsidP="00BA12C5">
      <w:pPr>
        <w:spacing w:after="0" w:line="240" w:lineRule="auto"/>
        <w:ind w:left="5103"/>
        <w:rPr>
          <w:rFonts w:ascii="Times New Roman" w:hAnsi="Times New Roman" w:cs="Times New Roman"/>
          <w:sz w:val="28"/>
          <w:szCs w:val="28"/>
          <w:lang w:val="ru-RU"/>
        </w:rPr>
      </w:pPr>
      <w:proofErr w:type="spellStart"/>
      <w:r w:rsidRPr="00350AA4">
        <w:rPr>
          <w:rFonts w:ascii="Times New Roman" w:hAnsi="Times New Roman" w:cs="Times New Roman"/>
          <w:sz w:val="28"/>
          <w:szCs w:val="28"/>
        </w:rPr>
        <w:t>Електронна</w:t>
      </w:r>
      <w:proofErr w:type="spellEnd"/>
      <w:r w:rsidRPr="00350AA4">
        <w:rPr>
          <w:rFonts w:ascii="Times New Roman" w:hAnsi="Times New Roman" w:cs="Times New Roman"/>
          <w:sz w:val="28"/>
          <w:szCs w:val="28"/>
        </w:rPr>
        <w:t xml:space="preserve"> </w:t>
      </w:r>
      <w:proofErr w:type="spellStart"/>
      <w:r w:rsidRPr="00350AA4">
        <w:rPr>
          <w:rFonts w:ascii="Times New Roman" w:hAnsi="Times New Roman" w:cs="Times New Roman"/>
          <w:sz w:val="28"/>
          <w:szCs w:val="28"/>
        </w:rPr>
        <w:t>пошта</w:t>
      </w:r>
      <w:proofErr w:type="spellEnd"/>
      <w:r w:rsidR="00952CE4" w:rsidRPr="00350AA4">
        <w:rPr>
          <w:rFonts w:ascii="Times New Roman" w:hAnsi="Times New Roman" w:cs="Times New Roman"/>
          <w:sz w:val="28"/>
          <w:szCs w:val="28"/>
          <w:lang w:val="ru-RU"/>
        </w:rPr>
        <w:t xml:space="preserve"> </w:t>
      </w:r>
    </w:p>
    <w:p w:rsidR="00C92AB5" w:rsidRPr="00566A64" w:rsidRDefault="00C92AB5" w:rsidP="00BA12C5">
      <w:pPr>
        <w:spacing w:after="0" w:line="240" w:lineRule="auto"/>
        <w:ind w:left="5103"/>
        <w:rPr>
          <w:rFonts w:ascii="Times New Roman" w:hAnsi="Times New Roman" w:cs="Times New Roman"/>
          <w:sz w:val="28"/>
          <w:szCs w:val="28"/>
          <w:lang w:val="ru-RU"/>
        </w:rPr>
      </w:pPr>
    </w:p>
    <w:p w:rsidR="00E418D8" w:rsidRPr="0027614E" w:rsidRDefault="00E418D8" w:rsidP="00BA12C5">
      <w:pPr>
        <w:spacing w:after="0" w:line="240" w:lineRule="auto"/>
        <w:ind w:left="5103"/>
        <w:rPr>
          <w:rFonts w:ascii="Times New Roman" w:hAnsi="Times New Roman" w:cs="Times New Roman"/>
          <w:sz w:val="28"/>
          <w:szCs w:val="28"/>
          <w:lang w:val="uk-UA"/>
        </w:rPr>
      </w:pPr>
      <w:r w:rsidRPr="0027614E">
        <w:rPr>
          <w:rFonts w:ascii="Times New Roman" w:hAnsi="Times New Roman" w:cs="Times New Roman"/>
          <w:sz w:val="28"/>
          <w:szCs w:val="28"/>
          <w:lang w:val="uk-UA"/>
        </w:rPr>
        <w:t>Київська митниця</w:t>
      </w:r>
    </w:p>
    <w:p w:rsidR="00E418D8" w:rsidRPr="0027614E" w:rsidRDefault="00E418D8" w:rsidP="00BA12C5">
      <w:pPr>
        <w:spacing w:after="0" w:line="240" w:lineRule="auto"/>
        <w:ind w:left="5103"/>
        <w:jc w:val="center"/>
        <w:rPr>
          <w:rFonts w:ascii="Times New Roman" w:hAnsi="Times New Roman" w:cs="Times New Roman"/>
          <w:sz w:val="28"/>
          <w:szCs w:val="28"/>
          <w:lang w:val="uk-UA"/>
        </w:rPr>
      </w:pPr>
    </w:p>
    <w:p w:rsidR="009C3F93" w:rsidRPr="0027614E" w:rsidRDefault="009C3F93" w:rsidP="002A1D6F">
      <w:pPr>
        <w:spacing w:after="0" w:line="240" w:lineRule="auto"/>
        <w:jc w:val="center"/>
        <w:rPr>
          <w:rFonts w:ascii="Times New Roman" w:hAnsi="Times New Roman" w:cs="Times New Roman"/>
          <w:sz w:val="28"/>
          <w:szCs w:val="28"/>
          <w:lang w:val="uk-UA"/>
        </w:rPr>
      </w:pP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про результати розгляду скарги </w:t>
      </w:r>
    </w:p>
    <w:p w:rsidR="002A1D6F" w:rsidRPr="0012578E" w:rsidRDefault="00021FFC" w:rsidP="002A1D6F">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 xml:space="preserve">ОСОБА-1 </w:t>
      </w:r>
      <w:r w:rsidR="009C3F93">
        <w:rPr>
          <w:rFonts w:ascii="Times New Roman" w:hAnsi="Times New Roman" w:cs="Times New Roman"/>
          <w:sz w:val="28"/>
          <w:szCs w:val="28"/>
          <w:lang w:val="uk-UA"/>
        </w:rPr>
        <w:t xml:space="preserve">від </w:t>
      </w:r>
      <w:r w:rsidR="00900FC3">
        <w:rPr>
          <w:rFonts w:ascii="Times New Roman" w:hAnsi="Times New Roman" w:cs="Times New Roman"/>
          <w:sz w:val="28"/>
          <w:szCs w:val="28"/>
          <w:lang w:val="uk-UA"/>
        </w:rPr>
        <w:t>16</w:t>
      </w:r>
      <w:r w:rsidR="003916D2">
        <w:rPr>
          <w:rFonts w:ascii="Times New Roman" w:hAnsi="Times New Roman" w:cs="Times New Roman"/>
          <w:sz w:val="28"/>
          <w:szCs w:val="28"/>
          <w:lang w:val="uk-UA"/>
        </w:rPr>
        <w:t>.0</w:t>
      </w:r>
      <w:r w:rsidR="00900FC3">
        <w:rPr>
          <w:rFonts w:ascii="Times New Roman" w:hAnsi="Times New Roman" w:cs="Times New Roman"/>
          <w:sz w:val="28"/>
          <w:szCs w:val="28"/>
          <w:lang w:val="uk-UA"/>
        </w:rPr>
        <w:t>4</w:t>
      </w:r>
      <w:r w:rsidR="008C2641">
        <w:rPr>
          <w:rFonts w:ascii="Times New Roman" w:hAnsi="Times New Roman" w:cs="Times New Roman"/>
          <w:sz w:val="28"/>
          <w:szCs w:val="28"/>
          <w:lang w:val="uk-UA"/>
        </w:rPr>
        <w:t>.2026</w:t>
      </w:r>
    </w:p>
    <w:p w:rsidR="006D2E44" w:rsidRPr="0027614E" w:rsidRDefault="006D2E44" w:rsidP="006D2E44">
      <w:pPr>
        <w:spacing w:after="0" w:line="240" w:lineRule="auto"/>
        <w:rPr>
          <w:rFonts w:ascii="Times New Roman" w:hAnsi="Times New Roman" w:cs="Times New Roman"/>
          <w:sz w:val="28"/>
          <w:szCs w:val="28"/>
          <w:lang w:val="uk-UA"/>
        </w:rPr>
      </w:pPr>
    </w:p>
    <w:p w:rsidR="00D250E7" w:rsidRPr="00236A3A" w:rsidRDefault="006D2E44" w:rsidP="00236A3A">
      <w:pPr>
        <w:spacing w:after="0" w:line="240" w:lineRule="auto"/>
        <w:ind w:firstLine="567"/>
        <w:jc w:val="both"/>
        <w:rPr>
          <w:rFonts w:ascii="Times New Roman" w:eastAsia="Times New Roman" w:hAnsi="Times New Roman" w:cs="Times New Roman"/>
          <w:sz w:val="28"/>
          <w:szCs w:val="28"/>
          <w:lang w:val="uk-UA" w:eastAsia="ru-RU"/>
        </w:rPr>
      </w:pPr>
      <w:r w:rsidRPr="0012578E">
        <w:rPr>
          <w:rFonts w:ascii="Times New Roman" w:hAnsi="Times New Roman" w:cs="Times New Roman"/>
          <w:sz w:val="28"/>
          <w:szCs w:val="28"/>
          <w:lang w:val="uk-UA"/>
        </w:rPr>
        <w:t>Державн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митн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служб</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України</w:t>
      </w:r>
      <w:r w:rsidR="00FD5C95">
        <w:rPr>
          <w:rFonts w:ascii="Times New Roman" w:hAnsi="Times New Roman" w:cs="Times New Roman"/>
          <w:sz w:val="28"/>
          <w:szCs w:val="28"/>
          <w:lang w:val="uk-UA"/>
        </w:rPr>
        <w:t xml:space="preserve"> отрима</w:t>
      </w:r>
      <w:r w:rsidR="00E036E7" w:rsidRPr="0012578E">
        <w:rPr>
          <w:rFonts w:ascii="Times New Roman" w:hAnsi="Times New Roman" w:cs="Times New Roman"/>
          <w:sz w:val="28"/>
          <w:szCs w:val="28"/>
          <w:lang w:val="uk-UA"/>
        </w:rPr>
        <w:t xml:space="preserve">ла </w:t>
      </w:r>
      <w:r w:rsidR="002A1D6F" w:rsidRPr="0012578E">
        <w:rPr>
          <w:rFonts w:ascii="Times New Roman" w:hAnsi="Times New Roman" w:cs="Times New Roman"/>
          <w:sz w:val="28"/>
          <w:szCs w:val="28"/>
          <w:lang w:val="uk-UA"/>
        </w:rPr>
        <w:t xml:space="preserve">скаргу </w:t>
      </w:r>
      <w:r w:rsidR="00021FFC">
        <w:rPr>
          <w:rFonts w:ascii="Times New Roman" w:hAnsi="Times New Roman"/>
          <w:sz w:val="28"/>
          <w:szCs w:val="28"/>
          <w:lang w:val="uk-UA"/>
        </w:rPr>
        <w:t>ОСОБА-1</w:t>
      </w:r>
      <w:r w:rsidR="00900FC3">
        <w:rPr>
          <w:rFonts w:ascii="Times New Roman" w:hAnsi="Times New Roman" w:cs="Times New Roman"/>
          <w:sz w:val="28"/>
          <w:szCs w:val="28"/>
          <w:lang w:val="uk-UA"/>
        </w:rPr>
        <w:br/>
      </w:r>
      <w:r w:rsidR="00A72164" w:rsidRPr="0012578E">
        <w:rPr>
          <w:rFonts w:ascii="Times New Roman" w:hAnsi="Times New Roman" w:cs="Times New Roman"/>
          <w:sz w:val="28"/>
          <w:szCs w:val="28"/>
          <w:lang w:val="uk-UA"/>
        </w:rPr>
        <w:t>(далі – скаржник)</w:t>
      </w:r>
      <w:r w:rsidR="00952CE4">
        <w:rPr>
          <w:rFonts w:ascii="Times New Roman" w:hAnsi="Times New Roman" w:cs="Times New Roman"/>
          <w:sz w:val="28"/>
          <w:szCs w:val="28"/>
          <w:lang w:val="uk-UA"/>
        </w:rPr>
        <w:t xml:space="preserve"> від </w:t>
      </w:r>
      <w:r w:rsidR="00900FC3">
        <w:rPr>
          <w:rFonts w:ascii="Times New Roman" w:hAnsi="Times New Roman"/>
          <w:sz w:val="28"/>
          <w:szCs w:val="28"/>
          <w:lang w:val="uk-UA"/>
        </w:rPr>
        <w:t xml:space="preserve">16.04.2026 </w:t>
      </w:r>
      <w:r w:rsidR="00952CE4">
        <w:rPr>
          <w:rFonts w:ascii="Times New Roman" w:hAnsi="Times New Roman" w:cs="Times New Roman"/>
          <w:sz w:val="28"/>
          <w:szCs w:val="28"/>
          <w:lang w:val="uk-UA"/>
        </w:rPr>
        <w:t>(</w:t>
      </w:r>
      <w:proofErr w:type="spellStart"/>
      <w:r w:rsidR="00952CE4">
        <w:rPr>
          <w:rFonts w:ascii="Times New Roman" w:hAnsi="Times New Roman" w:cs="Times New Roman"/>
          <w:sz w:val="28"/>
          <w:szCs w:val="28"/>
          <w:lang w:val="uk-UA"/>
        </w:rPr>
        <w:t>вх</w:t>
      </w:r>
      <w:proofErr w:type="spellEnd"/>
      <w:r w:rsidR="00952CE4">
        <w:rPr>
          <w:rFonts w:ascii="Times New Roman" w:hAnsi="Times New Roman" w:cs="Times New Roman"/>
          <w:sz w:val="28"/>
          <w:szCs w:val="28"/>
          <w:lang w:val="uk-UA"/>
        </w:rPr>
        <w:t>. Держмитслужби №</w:t>
      </w:r>
      <w:r w:rsidR="00900FC3">
        <w:rPr>
          <w:rFonts w:ascii="Times New Roman" w:hAnsi="Times New Roman" w:cs="Times New Roman"/>
          <w:sz w:val="28"/>
          <w:szCs w:val="28"/>
          <w:lang w:val="uk-UA"/>
        </w:rPr>
        <w:t xml:space="preserve"> 13805</w:t>
      </w:r>
      <w:r w:rsidR="00952CE4">
        <w:rPr>
          <w:rFonts w:ascii="Times New Roman" w:hAnsi="Times New Roman" w:cs="Times New Roman"/>
          <w:sz w:val="28"/>
          <w:szCs w:val="28"/>
          <w:lang w:val="uk-UA"/>
        </w:rPr>
        <w:t>/10/1</w:t>
      </w:r>
      <w:r w:rsidR="00900FC3">
        <w:rPr>
          <w:rFonts w:ascii="Times New Roman" w:hAnsi="Times New Roman" w:cs="Times New Roman"/>
          <w:sz w:val="28"/>
          <w:szCs w:val="28"/>
          <w:lang w:val="uk-UA"/>
        </w:rPr>
        <w:br/>
      </w:r>
      <w:r w:rsidR="002A1D6F" w:rsidRPr="0012578E">
        <w:rPr>
          <w:rFonts w:ascii="Times New Roman" w:hAnsi="Times New Roman" w:cs="Times New Roman"/>
          <w:sz w:val="28"/>
          <w:szCs w:val="28"/>
          <w:lang w:val="uk-UA"/>
        </w:rPr>
        <w:t xml:space="preserve">від </w:t>
      </w:r>
      <w:r w:rsidR="00900FC3">
        <w:rPr>
          <w:rFonts w:ascii="Times New Roman" w:hAnsi="Times New Roman" w:cs="Times New Roman"/>
          <w:sz w:val="28"/>
          <w:szCs w:val="28"/>
          <w:lang w:val="uk-UA"/>
        </w:rPr>
        <w:t>17</w:t>
      </w:r>
      <w:r w:rsidR="00952CE4" w:rsidRPr="00952CE4">
        <w:rPr>
          <w:rFonts w:ascii="Times New Roman" w:hAnsi="Times New Roman" w:cs="Times New Roman"/>
          <w:sz w:val="28"/>
          <w:szCs w:val="28"/>
          <w:lang w:val="uk-UA"/>
        </w:rPr>
        <w:t>.0</w:t>
      </w:r>
      <w:r w:rsidR="00900FC3">
        <w:rPr>
          <w:rFonts w:ascii="Times New Roman" w:hAnsi="Times New Roman" w:cs="Times New Roman"/>
          <w:sz w:val="28"/>
          <w:szCs w:val="28"/>
          <w:lang w:val="uk-UA"/>
        </w:rPr>
        <w:t>4</w:t>
      </w:r>
      <w:r w:rsidR="00952CE4" w:rsidRPr="00952CE4">
        <w:rPr>
          <w:rFonts w:ascii="Times New Roman" w:hAnsi="Times New Roman" w:cs="Times New Roman"/>
          <w:sz w:val="28"/>
          <w:szCs w:val="28"/>
          <w:lang w:val="uk-UA"/>
        </w:rPr>
        <w:t>.2026</w:t>
      </w:r>
      <w:r w:rsidR="002A1D6F" w:rsidRPr="0012578E">
        <w:rPr>
          <w:rFonts w:ascii="Times New Roman" w:hAnsi="Times New Roman" w:cs="Times New Roman"/>
          <w:sz w:val="28"/>
          <w:szCs w:val="28"/>
          <w:lang w:val="uk-UA"/>
        </w:rPr>
        <w:t xml:space="preserve">) на </w:t>
      </w:r>
      <w:r w:rsidR="00873ADC">
        <w:rPr>
          <w:rFonts w:ascii="Times New Roman" w:hAnsi="Times New Roman" w:cs="Times New Roman"/>
          <w:sz w:val="28"/>
          <w:szCs w:val="28"/>
          <w:lang w:val="uk-UA"/>
        </w:rPr>
        <w:t xml:space="preserve">прийняте Київською митницею </w:t>
      </w:r>
      <w:r w:rsidR="00873ADC" w:rsidRPr="0012578E">
        <w:rPr>
          <w:rFonts w:ascii="Times New Roman" w:hAnsi="Times New Roman" w:cs="Times New Roman"/>
          <w:sz w:val="28"/>
          <w:szCs w:val="28"/>
          <w:lang w:val="uk-UA"/>
        </w:rPr>
        <w:t>(далі – Митниця)</w:t>
      </w:r>
      <w:r w:rsidR="00FC3C87">
        <w:rPr>
          <w:rFonts w:ascii="Times New Roman" w:hAnsi="Times New Roman" w:cs="Times New Roman"/>
          <w:sz w:val="28"/>
          <w:szCs w:val="28"/>
          <w:lang w:val="uk-UA"/>
        </w:rPr>
        <w:t xml:space="preserve"> </w:t>
      </w:r>
      <w:r w:rsidR="00C92AB5">
        <w:rPr>
          <w:rFonts w:ascii="Times New Roman" w:hAnsi="Times New Roman"/>
          <w:sz w:val="28"/>
          <w:szCs w:val="28"/>
          <w:lang w:val="uk-UA"/>
        </w:rPr>
        <w:t xml:space="preserve">рішення про визначення вартості товарів, що переміщуються (пересилаються) громадянами через митний кордон України, для цілей нарахування </w:t>
      </w:r>
      <w:r w:rsidR="00201434">
        <w:rPr>
          <w:rFonts w:ascii="Times New Roman" w:hAnsi="Times New Roman"/>
          <w:sz w:val="28"/>
          <w:szCs w:val="28"/>
          <w:lang w:val="uk-UA"/>
        </w:rPr>
        <w:br/>
      </w:r>
      <w:r w:rsidR="00C92AB5">
        <w:rPr>
          <w:rFonts w:ascii="Times New Roman" w:hAnsi="Times New Roman"/>
          <w:sz w:val="28"/>
          <w:szCs w:val="28"/>
          <w:lang w:val="uk-UA"/>
        </w:rPr>
        <w:t xml:space="preserve">митних платежів від </w:t>
      </w:r>
      <w:r w:rsidR="00900FC3">
        <w:rPr>
          <w:rFonts w:ascii="Times New Roman" w:hAnsi="Times New Roman"/>
          <w:sz w:val="28"/>
          <w:szCs w:val="28"/>
          <w:lang w:val="uk-UA"/>
        </w:rPr>
        <w:t>02</w:t>
      </w:r>
      <w:r w:rsidR="00647B38">
        <w:rPr>
          <w:rFonts w:ascii="Times New Roman" w:hAnsi="Times New Roman"/>
          <w:sz w:val="28"/>
          <w:szCs w:val="28"/>
          <w:lang w:val="uk-UA"/>
        </w:rPr>
        <w:t>.</w:t>
      </w:r>
      <w:r w:rsidR="00900FC3">
        <w:rPr>
          <w:rFonts w:ascii="Times New Roman" w:hAnsi="Times New Roman"/>
          <w:sz w:val="28"/>
          <w:szCs w:val="28"/>
          <w:lang w:val="uk-UA"/>
        </w:rPr>
        <w:t>04</w:t>
      </w:r>
      <w:r w:rsidR="00647B38">
        <w:rPr>
          <w:rFonts w:ascii="Times New Roman" w:hAnsi="Times New Roman"/>
          <w:sz w:val="28"/>
          <w:szCs w:val="28"/>
          <w:lang w:val="uk-UA"/>
        </w:rPr>
        <w:t>.202</w:t>
      </w:r>
      <w:r w:rsidR="00900FC3">
        <w:rPr>
          <w:rFonts w:ascii="Times New Roman" w:hAnsi="Times New Roman"/>
          <w:sz w:val="28"/>
          <w:szCs w:val="28"/>
          <w:lang w:val="uk-UA"/>
        </w:rPr>
        <w:t>6</w:t>
      </w:r>
      <w:r w:rsidR="00647B38">
        <w:rPr>
          <w:rFonts w:ascii="Times New Roman" w:hAnsi="Times New Roman"/>
          <w:sz w:val="28"/>
          <w:szCs w:val="28"/>
          <w:lang w:val="uk-UA"/>
        </w:rPr>
        <w:t xml:space="preserve"> № UA100370/202</w:t>
      </w:r>
      <w:r w:rsidR="00900FC3">
        <w:rPr>
          <w:rFonts w:ascii="Times New Roman" w:hAnsi="Times New Roman"/>
          <w:sz w:val="28"/>
          <w:szCs w:val="28"/>
          <w:lang w:val="uk-UA"/>
        </w:rPr>
        <w:t>6</w:t>
      </w:r>
      <w:r w:rsidR="00647B38">
        <w:rPr>
          <w:rFonts w:ascii="Times New Roman" w:hAnsi="Times New Roman"/>
          <w:sz w:val="28"/>
          <w:szCs w:val="28"/>
          <w:lang w:val="uk-UA"/>
        </w:rPr>
        <w:t>/0</w:t>
      </w:r>
      <w:r w:rsidR="00900FC3">
        <w:rPr>
          <w:rFonts w:ascii="Times New Roman" w:hAnsi="Times New Roman"/>
          <w:sz w:val="28"/>
          <w:szCs w:val="28"/>
          <w:lang w:val="uk-UA"/>
        </w:rPr>
        <w:t>00490</w:t>
      </w:r>
      <w:r w:rsidR="0002651A">
        <w:rPr>
          <w:rFonts w:ascii="Times New Roman" w:hAnsi="Times New Roman"/>
          <w:sz w:val="28"/>
          <w:szCs w:val="28"/>
          <w:lang w:val="uk-UA"/>
        </w:rPr>
        <w:t xml:space="preserve"> (далі – Рішення)</w:t>
      </w:r>
      <w:r w:rsidR="00236A3A">
        <w:rPr>
          <w:rFonts w:ascii="Times New Roman" w:hAnsi="Times New Roman"/>
          <w:sz w:val="28"/>
          <w:szCs w:val="28"/>
          <w:lang w:val="uk-UA"/>
        </w:rPr>
        <w:t>,</w:t>
      </w:r>
      <w:r w:rsidR="00236A3A" w:rsidRPr="00236A3A">
        <w:rPr>
          <w:rFonts w:ascii="Times New Roman" w:eastAsia="Times New Roman" w:hAnsi="Times New Roman" w:cs="Times New Roman"/>
          <w:sz w:val="28"/>
          <w:szCs w:val="28"/>
          <w:lang w:val="uk-UA" w:eastAsia="ru-RU"/>
        </w:rPr>
        <w:t xml:space="preserve"> за результатами розгляду як</w:t>
      </w:r>
      <w:r w:rsidR="00236A3A">
        <w:rPr>
          <w:rFonts w:ascii="Times New Roman" w:eastAsia="Times New Roman" w:hAnsi="Times New Roman" w:cs="Times New Roman"/>
          <w:sz w:val="28"/>
          <w:szCs w:val="28"/>
          <w:lang w:val="uk-UA" w:eastAsia="ru-RU"/>
        </w:rPr>
        <w:t xml:space="preserve">ої </w:t>
      </w:r>
      <w:r w:rsidR="00236A3A" w:rsidRPr="00236A3A">
        <w:rPr>
          <w:rFonts w:ascii="Times New Roman" w:eastAsia="Times New Roman" w:hAnsi="Times New Roman" w:cs="Times New Roman"/>
          <w:sz w:val="28"/>
          <w:szCs w:val="28"/>
          <w:lang w:val="uk-UA" w:eastAsia="ru-RU"/>
        </w:rPr>
        <w:t>повідомляє.</w:t>
      </w:r>
    </w:p>
    <w:p w:rsidR="00A33EDF" w:rsidRDefault="00A33EDF" w:rsidP="002A1D6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оскарження рішень, дій або бездіяльності митних органів визначений главою 4 </w:t>
      </w:r>
      <w:r w:rsidRPr="0096661A">
        <w:rPr>
          <w:rFonts w:ascii="Times New Roman" w:hAnsi="Times New Roman" w:cs="Times New Roman"/>
          <w:sz w:val="28"/>
          <w:szCs w:val="28"/>
          <w:lang w:val="uk-UA"/>
        </w:rPr>
        <w:t>Митного кодексу України (далі – Кодекс)</w:t>
      </w:r>
      <w:r>
        <w:rPr>
          <w:rFonts w:ascii="Times New Roman" w:hAnsi="Times New Roman" w:cs="Times New Roman"/>
          <w:sz w:val="28"/>
          <w:szCs w:val="28"/>
          <w:lang w:val="uk-UA"/>
        </w:rPr>
        <w:t>.</w:t>
      </w:r>
    </w:p>
    <w:p w:rsidR="00736719" w:rsidRDefault="00A33EDF" w:rsidP="00736719">
      <w:pPr>
        <w:spacing w:after="0" w:line="240" w:lineRule="auto"/>
        <w:ind w:firstLine="567"/>
        <w:jc w:val="both"/>
        <w:rPr>
          <w:rFonts w:ascii="Times New Roman" w:hAnsi="Times New Roman" w:cs="Times New Roman"/>
          <w:sz w:val="28"/>
          <w:szCs w:val="28"/>
          <w:lang w:val="uk-UA"/>
        </w:rPr>
      </w:pPr>
      <w:r w:rsidRPr="0096661A">
        <w:rPr>
          <w:rFonts w:ascii="Times New Roman" w:hAnsi="Times New Roman" w:cs="Times New Roman"/>
          <w:sz w:val="28"/>
          <w:szCs w:val="28"/>
          <w:lang w:val="uk-UA"/>
        </w:rPr>
        <w:t xml:space="preserve">Частиною першою статті 24 </w:t>
      </w:r>
      <w:r>
        <w:rPr>
          <w:rFonts w:ascii="Times New Roman" w:hAnsi="Times New Roman" w:cs="Times New Roman"/>
          <w:sz w:val="28"/>
          <w:szCs w:val="28"/>
          <w:lang w:val="uk-UA"/>
        </w:rPr>
        <w:t xml:space="preserve">Кодексу </w:t>
      </w:r>
      <w:r w:rsidRPr="0096661A">
        <w:rPr>
          <w:rFonts w:ascii="Times New Roman" w:hAnsi="Times New Roman" w:cs="Times New Roman"/>
          <w:sz w:val="28"/>
          <w:szCs w:val="28"/>
          <w:lang w:val="uk-UA"/>
        </w:rPr>
        <w:t xml:space="preserve">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236A3A" w:rsidRPr="00236A3A" w:rsidRDefault="00736719" w:rsidP="00236A3A">
      <w:pPr>
        <w:spacing w:after="0" w:line="240" w:lineRule="auto"/>
        <w:ind w:firstLine="567"/>
        <w:jc w:val="both"/>
        <w:rPr>
          <w:rFonts w:ascii="Times New Roman" w:eastAsia="Calibri" w:hAnsi="Times New Roman" w:cs="Times New Roman"/>
          <w:sz w:val="28"/>
          <w:szCs w:val="28"/>
          <w:lang w:val="uk-UA"/>
        </w:rPr>
      </w:pPr>
      <w:r w:rsidRPr="0012578E">
        <w:rPr>
          <w:rFonts w:ascii="Times New Roman" w:hAnsi="Times New Roman" w:cs="Times New Roman"/>
          <w:sz w:val="28"/>
          <w:szCs w:val="28"/>
          <w:lang w:val="uk-UA"/>
        </w:rPr>
        <w:t>На обґрунтування своїх вимог скаржник зазначає, що</w:t>
      </w:r>
      <w:r w:rsidR="00236A3A" w:rsidRPr="00236A3A">
        <w:rPr>
          <w:rFonts w:ascii="Times New Roman" w:eastAsia="Calibri" w:hAnsi="Times New Roman" w:cs="Times New Roman"/>
          <w:sz w:val="28"/>
          <w:szCs w:val="28"/>
          <w:lang w:val="uk-UA"/>
        </w:rPr>
        <w:t xml:space="preserve"> </w:t>
      </w:r>
      <w:r w:rsidR="00405764">
        <w:rPr>
          <w:rFonts w:ascii="Times New Roman" w:hAnsi="Times New Roman"/>
          <w:sz w:val="28"/>
          <w:szCs w:val="28"/>
          <w:lang w:val="uk-UA"/>
        </w:rPr>
        <w:t xml:space="preserve">під час митного оформлення </w:t>
      </w:r>
      <w:r w:rsidR="002D0762" w:rsidRPr="002D0762">
        <w:rPr>
          <w:rFonts w:ascii="Times New Roman" w:hAnsi="Times New Roman"/>
          <w:sz w:val="28"/>
          <w:szCs w:val="28"/>
          <w:lang w:val="uk-UA"/>
        </w:rPr>
        <w:t>міжнародного поштового відправлення (далі – МПВ)</w:t>
      </w:r>
      <w:r w:rsidR="002D0762">
        <w:rPr>
          <w:rFonts w:ascii="Times New Roman" w:hAnsi="Times New Roman"/>
          <w:sz w:val="28"/>
          <w:szCs w:val="28"/>
          <w:lang w:val="uk-UA"/>
        </w:rPr>
        <w:br/>
      </w:r>
      <w:r w:rsidR="00405764">
        <w:rPr>
          <w:rFonts w:ascii="Times New Roman" w:hAnsi="Times New Roman"/>
          <w:sz w:val="28"/>
          <w:szCs w:val="28"/>
          <w:lang w:val="uk-UA"/>
        </w:rPr>
        <w:t xml:space="preserve">№ </w:t>
      </w:r>
      <w:r w:rsidR="00405764" w:rsidRPr="007F03F1">
        <w:rPr>
          <w:rFonts w:ascii="Times New Roman" w:hAnsi="Times New Roman"/>
          <w:sz w:val="28"/>
          <w:szCs w:val="28"/>
          <w:lang w:val="uk-UA"/>
        </w:rPr>
        <w:t>da8e02457d2e5a8403b6c7006836216880a1e2d76a2331c20db451cf5ac46c37</w:t>
      </w:r>
      <w:r w:rsidR="00405764">
        <w:rPr>
          <w:rFonts w:ascii="Times New Roman" w:hAnsi="Times New Roman"/>
          <w:sz w:val="28"/>
          <w:szCs w:val="28"/>
          <w:lang w:val="uk-UA"/>
        </w:rPr>
        <w:t xml:space="preserve"> посадовою особою Митниці</w:t>
      </w:r>
      <w:r w:rsidR="00236A3A" w:rsidRPr="00236A3A">
        <w:rPr>
          <w:rFonts w:ascii="Times New Roman" w:eastAsia="Calibri" w:hAnsi="Times New Roman" w:cs="Times New Roman"/>
          <w:sz w:val="28"/>
          <w:szCs w:val="28"/>
          <w:lang w:val="uk-UA"/>
        </w:rPr>
        <w:t xml:space="preserve"> прийнято неправомірне Рішення, у зв’язку з чим просить:</w:t>
      </w:r>
    </w:p>
    <w:p w:rsidR="00356104" w:rsidRDefault="00356104" w:rsidP="0035610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13008">
        <w:rPr>
          <w:rFonts w:ascii="Times New Roman" w:hAnsi="Times New Roman" w:cs="Times New Roman"/>
          <w:sz w:val="28"/>
          <w:szCs w:val="28"/>
          <w:lang w:val="uk-UA"/>
        </w:rPr>
        <w:t>касувати</w:t>
      </w:r>
      <w:r>
        <w:rPr>
          <w:rFonts w:ascii="Times New Roman" w:hAnsi="Times New Roman" w:cs="Times New Roman"/>
          <w:sz w:val="28"/>
          <w:szCs w:val="28"/>
          <w:lang w:val="uk-UA"/>
        </w:rPr>
        <w:t xml:space="preserve"> Рішення;</w:t>
      </w:r>
    </w:p>
    <w:p w:rsidR="00356104" w:rsidRDefault="00356104" w:rsidP="00D250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провести повторну перевірку вартості товару на підставі наданих скаржником додаткових документів;</w:t>
      </w:r>
    </w:p>
    <w:p w:rsidR="00A13972" w:rsidRDefault="00A13972" w:rsidP="00D250E7">
      <w:pPr>
        <w:spacing w:after="0" w:line="240" w:lineRule="auto"/>
        <w:ind w:firstLine="567"/>
        <w:jc w:val="both"/>
        <w:rPr>
          <w:rFonts w:ascii="Times New Roman" w:hAnsi="Times New Roman" w:cs="Times New Roman"/>
          <w:sz w:val="28"/>
          <w:szCs w:val="28"/>
          <w:lang w:val="uk-UA"/>
        </w:rPr>
      </w:pPr>
    </w:p>
    <w:p w:rsidR="00A13972" w:rsidRDefault="00A13972" w:rsidP="00D250E7">
      <w:pPr>
        <w:spacing w:after="0" w:line="240" w:lineRule="auto"/>
        <w:ind w:firstLine="567"/>
        <w:jc w:val="both"/>
        <w:rPr>
          <w:rFonts w:ascii="Times New Roman" w:hAnsi="Times New Roman" w:cs="Times New Roman"/>
          <w:sz w:val="28"/>
          <w:szCs w:val="28"/>
          <w:lang w:val="uk-UA"/>
        </w:rPr>
      </w:pPr>
    </w:p>
    <w:p w:rsidR="00A13972" w:rsidRDefault="00A13972" w:rsidP="00D250E7">
      <w:pPr>
        <w:spacing w:after="0" w:line="240" w:lineRule="auto"/>
        <w:ind w:firstLine="567"/>
        <w:jc w:val="both"/>
        <w:rPr>
          <w:rFonts w:ascii="Times New Roman" w:hAnsi="Times New Roman" w:cs="Times New Roman"/>
          <w:sz w:val="28"/>
          <w:szCs w:val="28"/>
          <w:lang w:val="uk-UA"/>
        </w:rPr>
      </w:pPr>
    </w:p>
    <w:p w:rsidR="00750B24" w:rsidRPr="00750B24" w:rsidRDefault="00356104" w:rsidP="0035610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здійснити</w:t>
      </w:r>
      <w:r w:rsidR="00750B24">
        <w:rPr>
          <w:rFonts w:ascii="Times New Roman" w:hAnsi="Times New Roman" w:cs="Times New Roman"/>
          <w:sz w:val="28"/>
          <w:szCs w:val="28"/>
          <w:lang w:val="uk-UA"/>
        </w:rPr>
        <w:t xml:space="preserve"> перерахунок митних платежів згідно з факт</w:t>
      </w:r>
      <w:r>
        <w:rPr>
          <w:rFonts w:ascii="Times New Roman" w:hAnsi="Times New Roman" w:cs="Times New Roman"/>
          <w:sz w:val="28"/>
          <w:szCs w:val="28"/>
          <w:lang w:val="uk-UA"/>
        </w:rPr>
        <w:t>урною вартістю</w:t>
      </w:r>
      <w:r>
        <w:rPr>
          <w:rFonts w:ascii="Times New Roman" w:hAnsi="Times New Roman" w:cs="Times New Roman"/>
          <w:sz w:val="28"/>
          <w:szCs w:val="28"/>
          <w:lang w:val="uk-UA"/>
        </w:rPr>
        <w:br/>
        <w:t xml:space="preserve">321,16 </w:t>
      </w:r>
      <w:proofErr w:type="spellStart"/>
      <w:r>
        <w:rPr>
          <w:rFonts w:ascii="Times New Roman" w:hAnsi="Times New Roman" w:cs="Times New Roman"/>
          <w:sz w:val="28"/>
          <w:szCs w:val="28"/>
          <w:lang w:val="uk-UA"/>
        </w:rPr>
        <w:t>дол</w:t>
      </w:r>
      <w:proofErr w:type="spellEnd"/>
      <w:r>
        <w:rPr>
          <w:rFonts w:ascii="Times New Roman" w:hAnsi="Times New Roman" w:cs="Times New Roman"/>
          <w:sz w:val="28"/>
          <w:szCs w:val="28"/>
          <w:lang w:val="uk-UA"/>
        </w:rPr>
        <w:t>. США.</w:t>
      </w:r>
    </w:p>
    <w:p w:rsidR="0096661A" w:rsidRPr="0012578E" w:rsidRDefault="00DB56A9" w:rsidP="001C5BE6">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Як документальні підтве</w:t>
      </w:r>
      <w:r w:rsidR="00F831BF">
        <w:rPr>
          <w:rFonts w:ascii="Times New Roman" w:hAnsi="Times New Roman" w:cs="Times New Roman"/>
          <w:sz w:val="28"/>
          <w:szCs w:val="28"/>
          <w:lang w:val="uk-UA"/>
        </w:rPr>
        <w:t>рдження скаржником надано копії</w:t>
      </w:r>
      <w:r w:rsidR="0041276D">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w:t>
      </w:r>
      <w:r w:rsidR="009E5F69">
        <w:rPr>
          <w:rFonts w:ascii="Times New Roman" w:hAnsi="Times New Roman" w:cs="Times New Roman"/>
          <w:sz w:val="28"/>
          <w:szCs w:val="28"/>
          <w:lang w:val="uk-UA"/>
        </w:rPr>
        <w:t>скри</w:t>
      </w:r>
      <w:r w:rsidR="003B0859">
        <w:rPr>
          <w:rFonts w:ascii="Times New Roman" w:hAnsi="Times New Roman" w:cs="Times New Roman"/>
          <w:sz w:val="28"/>
          <w:szCs w:val="28"/>
          <w:lang w:val="uk-UA"/>
        </w:rPr>
        <w:t>ншоту</w:t>
      </w:r>
      <w:r w:rsidRPr="0012578E">
        <w:rPr>
          <w:rFonts w:ascii="Times New Roman" w:hAnsi="Times New Roman" w:cs="Times New Roman"/>
          <w:sz w:val="28"/>
          <w:szCs w:val="28"/>
          <w:lang w:val="uk-UA"/>
        </w:rPr>
        <w:t xml:space="preserve"> замовлення</w:t>
      </w:r>
      <w:r w:rsidR="0041276D">
        <w:rPr>
          <w:rFonts w:ascii="Times New Roman" w:hAnsi="Times New Roman" w:cs="Times New Roman"/>
          <w:sz w:val="28"/>
          <w:szCs w:val="28"/>
          <w:lang w:val="uk-UA"/>
        </w:rPr>
        <w:t xml:space="preserve">, </w:t>
      </w:r>
      <w:r w:rsidR="001C5BE6">
        <w:rPr>
          <w:rFonts w:ascii="Times New Roman" w:hAnsi="Times New Roman" w:cs="Times New Roman"/>
          <w:sz w:val="28"/>
          <w:szCs w:val="28"/>
          <w:lang w:val="uk-UA"/>
        </w:rPr>
        <w:t xml:space="preserve">виписки по картці </w:t>
      </w:r>
      <w:r w:rsidR="00764A42">
        <w:rPr>
          <w:rFonts w:ascii="Times New Roman" w:hAnsi="Times New Roman" w:cs="Times New Roman"/>
          <w:sz w:val="28"/>
          <w:szCs w:val="28"/>
          <w:lang w:val="uk-UA"/>
        </w:rPr>
        <w:t>ПриватБанку</w:t>
      </w:r>
      <w:r w:rsidR="001C5BE6">
        <w:rPr>
          <w:rFonts w:ascii="Times New Roman" w:hAnsi="Times New Roman" w:cs="Times New Roman"/>
          <w:sz w:val="28"/>
          <w:szCs w:val="28"/>
          <w:lang w:val="uk-UA"/>
        </w:rPr>
        <w:t xml:space="preserve"> від </w:t>
      </w:r>
      <w:r w:rsidR="00764A42">
        <w:rPr>
          <w:rFonts w:ascii="Times New Roman" w:hAnsi="Times New Roman"/>
          <w:sz w:val="28"/>
          <w:szCs w:val="28"/>
          <w:lang w:val="uk-UA"/>
        </w:rPr>
        <w:t>05.04.2026</w:t>
      </w:r>
      <w:r w:rsidR="001C5BE6">
        <w:rPr>
          <w:rFonts w:ascii="Times New Roman" w:hAnsi="Times New Roman" w:cs="Times New Roman"/>
          <w:sz w:val="28"/>
          <w:szCs w:val="28"/>
          <w:lang w:val="uk-UA"/>
        </w:rPr>
        <w:t>.</w:t>
      </w:r>
      <w:r w:rsidR="00F81433">
        <w:rPr>
          <w:rFonts w:ascii="Times New Roman"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494FDA">
        <w:rPr>
          <w:rFonts w:ascii="Times New Roman" w:hAnsi="Times New Roman" w:cs="Times New Roman"/>
          <w:sz w:val="28"/>
          <w:szCs w:val="28"/>
          <w:lang w:val="uk-UA"/>
        </w:rPr>
        <w:t xml:space="preserve">прийняття </w:t>
      </w:r>
      <w:r w:rsidR="00494FDA">
        <w:rPr>
          <w:rFonts w:ascii="Times New Roman" w:hAnsi="Times New Roman"/>
          <w:sz w:val="28"/>
          <w:szCs w:val="28"/>
          <w:lang w:val="uk-UA"/>
        </w:rPr>
        <w:t>Рішення</w:t>
      </w:r>
      <w:r w:rsidRPr="0012578E">
        <w:rPr>
          <w:rFonts w:ascii="Times New Roman" w:hAnsi="Times New Roman" w:cs="Times New Roman"/>
          <w:sz w:val="28"/>
          <w:szCs w:val="28"/>
          <w:lang w:val="uk-UA"/>
        </w:rPr>
        <w:t>.</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592401">
        <w:rPr>
          <w:rFonts w:ascii="Times New Roman" w:hAnsi="Times New Roman" w:cs="Times New Roman"/>
          <w:sz w:val="28"/>
          <w:szCs w:val="28"/>
          <w:lang w:val="uk-UA"/>
        </w:rPr>
        <w:t xml:space="preserve">Розглянувши аргументи скаржника та позицію Митниці, </w:t>
      </w:r>
      <w:r w:rsidR="00592401" w:rsidRPr="00592401">
        <w:rPr>
          <w:rFonts w:ascii="Times New Roman" w:hAnsi="Times New Roman" w:cs="Times New Roman"/>
          <w:sz w:val="28"/>
          <w:szCs w:val="28"/>
          <w:lang w:val="uk-UA"/>
        </w:rPr>
        <w:t xml:space="preserve">викладену в листі від </w:t>
      </w:r>
      <w:r w:rsidR="008C6DFA">
        <w:rPr>
          <w:rFonts w:ascii="Times New Roman" w:hAnsi="Times New Roman" w:cs="Times New Roman"/>
          <w:sz w:val="28"/>
          <w:szCs w:val="28"/>
          <w:lang w:val="uk-UA"/>
        </w:rPr>
        <w:t>21</w:t>
      </w:r>
      <w:r w:rsidR="00592401" w:rsidRPr="00592401">
        <w:rPr>
          <w:rFonts w:ascii="Times New Roman" w:hAnsi="Times New Roman" w:cs="Times New Roman"/>
          <w:sz w:val="28"/>
          <w:szCs w:val="28"/>
          <w:lang w:val="uk-UA"/>
        </w:rPr>
        <w:t>.0</w:t>
      </w:r>
      <w:r w:rsidR="008C6DFA">
        <w:rPr>
          <w:rFonts w:ascii="Times New Roman" w:hAnsi="Times New Roman" w:cs="Times New Roman"/>
          <w:sz w:val="28"/>
          <w:szCs w:val="28"/>
          <w:lang w:val="uk-UA"/>
        </w:rPr>
        <w:t>4</w:t>
      </w:r>
      <w:r w:rsidR="00592401" w:rsidRPr="00592401">
        <w:rPr>
          <w:rFonts w:ascii="Times New Roman" w:hAnsi="Times New Roman" w:cs="Times New Roman"/>
          <w:sz w:val="28"/>
          <w:szCs w:val="28"/>
          <w:lang w:val="uk-UA"/>
        </w:rPr>
        <w:t>.2026 № 7.8-</w:t>
      </w:r>
      <w:r w:rsidR="008C6DFA">
        <w:rPr>
          <w:rFonts w:ascii="Times New Roman" w:hAnsi="Times New Roman" w:cs="Times New Roman"/>
          <w:sz w:val="28"/>
          <w:szCs w:val="28"/>
          <w:lang w:val="uk-UA"/>
        </w:rPr>
        <w:t>4</w:t>
      </w:r>
      <w:r w:rsidR="00592401" w:rsidRPr="00592401">
        <w:rPr>
          <w:rFonts w:ascii="Times New Roman" w:hAnsi="Times New Roman" w:cs="Times New Roman"/>
          <w:sz w:val="28"/>
          <w:szCs w:val="28"/>
          <w:lang w:val="uk-UA"/>
        </w:rPr>
        <w:t>/28-12/4/</w:t>
      </w:r>
      <w:r w:rsidR="008C6DFA">
        <w:rPr>
          <w:rFonts w:ascii="Times New Roman" w:hAnsi="Times New Roman" w:cs="Times New Roman"/>
          <w:sz w:val="28"/>
          <w:szCs w:val="28"/>
          <w:lang w:val="uk-UA"/>
        </w:rPr>
        <w:t>8415</w:t>
      </w:r>
      <w:r w:rsidR="00592401" w:rsidRPr="00592401">
        <w:rPr>
          <w:rFonts w:ascii="Times New Roman" w:hAnsi="Times New Roman" w:cs="Times New Roman"/>
          <w:sz w:val="28"/>
          <w:szCs w:val="28"/>
          <w:lang w:val="uk-UA"/>
        </w:rPr>
        <w:t xml:space="preserve"> (</w:t>
      </w:r>
      <w:proofErr w:type="spellStart"/>
      <w:r w:rsidR="00592401" w:rsidRPr="00592401">
        <w:rPr>
          <w:rFonts w:ascii="Times New Roman" w:hAnsi="Times New Roman" w:cs="Times New Roman"/>
          <w:sz w:val="28"/>
          <w:szCs w:val="28"/>
          <w:lang w:val="uk-UA"/>
        </w:rPr>
        <w:t>вх</w:t>
      </w:r>
      <w:proofErr w:type="spellEnd"/>
      <w:r w:rsidR="00592401" w:rsidRPr="00592401">
        <w:rPr>
          <w:rFonts w:ascii="Times New Roman" w:hAnsi="Times New Roman" w:cs="Times New Roman"/>
          <w:sz w:val="28"/>
          <w:szCs w:val="28"/>
          <w:lang w:val="uk-UA"/>
        </w:rPr>
        <w:t>. Держмитслужби № </w:t>
      </w:r>
      <w:r w:rsidR="008C6DFA">
        <w:rPr>
          <w:rFonts w:ascii="Times New Roman" w:hAnsi="Times New Roman" w:cs="Times New Roman"/>
          <w:sz w:val="28"/>
          <w:szCs w:val="28"/>
          <w:lang w:val="uk-UA"/>
        </w:rPr>
        <w:t>4474</w:t>
      </w:r>
      <w:r w:rsidR="00592401" w:rsidRPr="00592401">
        <w:rPr>
          <w:rFonts w:ascii="Times New Roman" w:hAnsi="Times New Roman" w:cs="Times New Roman"/>
          <w:sz w:val="28"/>
          <w:szCs w:val="28"/>
          <w:lang w:val="uk-UA"/>
        </w:rPr>
        <w:t xml:space="preserve">/7.8/15 </w:t>
      </w:r>
      <w:r w:rsidR="00592401" w:rsidRPr="00592401">
        <w:rPr>
          <w:rFonts w:ascii="Times New Roman" w:hAnsi="Times New Roman" w:cs="Times New Roman"/>
          <w:sz w:val="28"/>
          <w:szCs w:val="28"/>
          <w:lang w:val="uk-UA"/>
        </w:rPr>
        <w:br/>
        <w:t>від 2</w:t>
      </w:r>
      <w:r w:rsidR="008C6DFA">
        <w:rPr>
          <w:rFonts w:ascii="Times New Roman" w:hAnsi="Times New Roman" w:cs="Times New Roman"/>
          <w:sz w:val="28"/>
          <w:szCs w:val="28"/>
          <w:lang w:val="uk-UA"/>
        </w:rPr>
        <w:t>1</w:t>
      </w:r>
      <w:r w:rsidR="00592401" w:rsidRPr="00592401">
        <w:rPr>
          <w:rFonts w:ascii="Times New Roman" w:hAnsi="Times New Roman" w:cs="Times New Roman"/>
          <w:sz w:val="28"/>
          <w:szCs w:val="28"/>
          <w:lang w:val="uk-UA"/>
        </w:rPr>
        <w:t>.0</w:t>
      </w:r>
      <w:r w:rsidR="008C6DFA">
        <w:rPr>
          <w:rFonts w:ascii="Times New Roman" w:hAnsi="Times New Roman" w:cs="Times New Roman"/>
          <w:sz w:val="28"/>
          <w:szCs w:val="28"/>
          <w:lang w:val="uk-UA"/>
        </w:rPr>
        <w:t>4</w:t>
      </w:r>
      <w:r w:rsidR="00592401" w:rsidRPr="00592401">
        <w:rPr>
          <w:rFonts w:ascii="Times New Roman" w:hAnsi="Times New Roman" w:cs="Times New Roman"/>
          <w:sz w:val="28"/>
          <w:szCs w:val="28"/>
          <w:lang w:val="uk-UA"/>
        </w:rPr>
        <w:t xml:space="preserve">.2026), </w:t>
      </w:r>
      <w:r w:rsidRPr="00592401">
        <w:rPr>
          <w:rFonts w:ascii="Times New Roman" w:hAnsi="Times New Roman" w:cs="Times New Roman"/>
          <w:sz w:val="28"/>
          <w:szCs w:val="28"/>
          <w:lang w:val="uk-UA"/>
        </w:rPr>
        <w:t>Держмитслужба</w:t>
      </w:r>
      <w:r w:rsidRPr="0012578E">
        <w:rPr>
          <w:rFonts w:ascii="Times New Roman" w:hAnsi="Times New Roman" w:cs="Times New Roman"/>
          <w:sz w:val="28"/>
          <w:szCs w:val="28"/>
          <w:lang w:val="uk-UA"/>
        </w:rPr>
        <w:t xml:space="preserve"> зазначає таке.</w:t>
      </w:r>
    </w:p>
    <w:p w:rsidR="00E56552" w:rsidRPr="0012578E" w:rsidRDefault="00E56552" w:rsidP="00E5655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Вимогами </w:t>
      </w:r>
      <w:r w:rsidR="00E93485" w:rsidRPr="0012578E">
        <w:rPr>
          <w:rFonts w:ascii="Times New Roman" w:hAnsi="Times New Roman" w:cs="Times New Roman"/>
          <w:sz w:val="28"/>
          <w:szCs w:val="28"/>
          <w:lang w:val="uk-UA"/>
        </w:rPr>
        <w:t>частини</w:t>
      </w:r>
      <w:r w:rsidRPr="0012578E">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першої</w:t>
      </w:r>
      <w:r w:rsidR="00FD3AD1">
        <w:rPr>
          <w:rFonts w:ascii="Times New Roman" w:hAnsi="Times New Roman" w:cs="Times New Roman"/>
          <w:sz w:val="28"/>
          <w:szCs w:val="28"/>
          <w:lang w:val="uk-UA"/>
        </w:rPr>
        <w:t xml:space="preserve"> статті 1 К</w:t>
      </w:r>
      <w:r w:rsidRPr="0012578E">
        <w:rPr>
          <w:rFonts w:ascii="Times New Roman" w:hAnsi="Times New Roman" w:cs="Times New Roman"/>
          <w:sz w:val="28"/>
          <w:szCs w:val="28"/>
          <w:lang w:val="uk-UA"/>
        </w:rPr>
        <w:t xml:space="preserve">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00395992" w:rsidRPr="0012578E">
        <w:rPr>
          <w:rFonts w:ascii="Times New Roman" w:hAnsi="Times New Roman" w:cs="Times New Roman"/>
          <w:sz w:val="28"/>
          <w:szCs w:val="28"/>
          <w:lang w:val="uk-UA"/>
        </w:rPr>
        <w:t>обов’язковість</w:t>
      </w:r>
      <w:r w:rsidRPr="0012578E">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12578E" w:rsidRDefault="00E56552" w:rsidP="00783EBC">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12578E">
        <w:rPr>
          <w:rFonts w:ascii="Times New Roman" w:hAnsi="Times New Roman" w:cs="Times New Roman"/>
          <w:sz w:val="28"/>
          <w:szCs w:val="28"/>
          <w:lang w:val="uk-UA"/>
        </w:rPr>
        <w:t>міжнародних поштових відправлень посадові особи митного органу керуються вимогами положень Кодексу</w:t>
      </w:r>
      <w:r w:rsidR="0001183B"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w:t>
      </w:r>
      <w:r w:rsidR="001B2BA3">
        <w:rPr>
          <w:rFonts w:ascii="Times New Roman" w:hAnsi="Times New Roman" w:cs="Times New Roman"/>
          <w:sz w:val="28"/>
          <w:szCs w:val="28"/>
          <w:lang w:val="uk-UA"/>
        </w:rPr>
        <w:t xml:space="preserve"> </w:t>
      </w:r>
      <w:r w:rsidR="001B2BA3" w:rsidRPr="0012578E">
        <w:rPr>
          <w:rFonts w:ascii="Times New Roman" w:hAnsi="Times New Roman" w:cs="Times New Roman"/>
          <w:sz w:val="28"/>
          <w:szCs w:val="28"/>
          <w:lang w:val="uk-UA"/>
        </w:rPr>
        <w:t xml:space="preserve">(далі – </w:t>
      </w:r>
      <w:r w:rsidR="001B2BA3">
        <w:rPr>
          <w:rFonts w:ascii="Times New Roman" w:hAnsi="Times New Roman" w:cs="Times New Roman"/>
          <w:sz w:val="28"/>
          <w:szCs w:val="28"/>
          <w:lang w:val="uk-UA"/>
        </w:rPr>
        <w:t>Порядок та умови</w:t>
      </w:r>
      <w:r w:rsidR="001B2BA3"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w:t>
      </w:r>
      <w:r w:rsidR="001B2BA3">
        <w:rPr>
          <w:rFonts w:ascii="Times New Roman" w:hAnsi="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001B2BA3" w:rsidRPr="0012578E">
        <w:rPr>
          <w:rFonts w:ascii="Times New Roman" w:hAnsi="Times New Roman" w:cs="Times New Roman"/>
          <w:sz w:val="28"/>
          <w:szCs w:val="28"/>
          <w:lang w:val="uk-UA"/>
        </w:rPr>
        <w:t xml:space="preserve"> </w:t>
      </w:r>
      <w:r w:rsidR="00783EBC" w:rsidRPr="0012578E">
        <w:rPr>
          <w:rFonts w:ascii="Times New Roman" w:hAnsi="Times New Roman" w:cs="Times New Roman"/>
          <w:sz w:val="28"/>
          <w:szCs w:val="28"/>
          <w:lang w:val="uk-UA"/>
        </w:rPr>
        <w:t>наказом Міністерства фі</w:t>
      </w:r>
      <w:r w:rsidR="0096661A">
        <w:rPr>
          <w:rFonts w:ascii="Times New Roman" w:hAnsi="Times New Roman" w:cs="Times New Roman"/>
          <w:sz w:val="28"/>
          <w:szCs w:val="28"/>
          <w:lang w:val="uk-UA"/>
        </w:rPr>
        <w:t>нансів України від 04.01.2023 № </w:t>
      </w:r>
      <w:r w:rsidR="00783EBC" w:rsidRPr="0012578E">
        <w:rPr>
          <w:rFonts w:ascii="Times New Roman" w:hAnsi="Times New Roman" w:cs="Times New Roman"/>
          <w:sz w:val="28"/>
          <w:szCs w:val="28"/>
          <w:lang w:val="uk-UA"/>
        </w:rPr>
        <w:t>6</w:t>
      </w:r>
      <w:r w:rsidR="0001183B" w:rsidRPr="0012578E">
        <w:rPr>
          <w:rFonts w:ascii="Times New Roman" w:hAnsi="Times New Roman" w:cs="Times New Roman"/>
          <w:sz w:val="28"/>
          <w:szCs w:val="28"/>
          <w:lang w:val="uk-UA"/>
        </w:rPr>
        <w:t>,</w:t>
      </w:r>
      <w:r w:rsidR="00E93485" w:rsidRPr="0012578E">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(далі – ГАТТ).</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w:t>
      </w:r>
      <w:r w:rsidR="00494FDA">
        <w:rPr>
          <w:rFonts w:ascii="Times New Roman" w:hAnsi="Times New Roman" w:cs="Times New Roman"/>
          <w:sz w:val="28"/>
          <w:szCs w:val="28"/>
          <w:lang w:val="uk-UA"/>
        </w:rPr>
        <w:t>ю</w:t>
      </w:r>
      <w:r w:rsidRPr="0012578E">
        <w:rPr>
          <w:rFonts w:ascii="Times New Roman" w:hAnsi="Times New Roman" w:cs="Times New Roman"/>
          <w:sz w:val="28"/>
          <w:szCs w:val="28"/>
          <w:lang w:val="uk-UA"/>
        </w:rPr>
        <w:t>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783EBC" w:rsidRPr="0012578E">
        <w:rPr>
          <w:rFonts w:ascii="Times New Roman" w:hAnsi="Times New Roman" w:cs="Times New Roman"/>
          <w:sz w:val="28"/>
          <w:szCs w:val="28"/>
          <w:lang w:val="uk-UA"/>
        </w:rPr>
        <w:t>чотирнадцятою</w:t>
      </w:r>
      <w:r w:rsidRPr="0012578E">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w:t>
      </w:r>
      <w:r w:rsidR="00F95B17"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60307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w:t>
      </w:r>
      <w:r w:rsidR="00574DD4" w:rsidRPr="0012578E">
        <w:rPr>
          <w:rFonts w:ascii="Times New Roman" w:hAnsi="Times New Roman" w:cs="Times New Roman"/>
          <w:sz w:val="28"/>
          <w:szCs w:val="28"/>
          <w:lang w:val="uk-UA"/>
        </w:rPr>
        <w:lastRenderedPageBreak/>
        <w:t xml:space="preserve">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платежами у порядку, встановленому </w:t>
      </w:r>
      <w:r w:rsidR="00574DD4" w:rsidRPr="0012578E">
        <w:rPr>
          <w:rFonts w:ascii="Times New Roman" w:hAnsi="Times New Roman" w:cs="Times New Roman"/>
          <w:sz w:val="28"/>
          <w:szCs w:val="28"/>
          <w:lang w:val="uk-UA"/>
        </w:rPr>
        <w:br/>
        <w:t>статтею 374 Кодексу.</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w:t>
      </w:r>
      <w:r w:rsidRPr="00E9211D">
        <w:rPr>
          <w:rFonts w:ascii="TimesNewRomanPSMT" w:eastAsia="Calibri" w:hAnsi="TimesNewRomanPSMT" w:cs="TimesNewRomanPSMT"/>
          <w:sz w:val="28"/>
          <w:szCs w:val="28"/>
          <w:lang w:val="uk-UA"/>
        </w:rPr>
        <w:br/>
        <w:t>або фізичних осіб – підприємців) або частина сумарної фактурної вартості</w:t>
      </w:r>
      <w:r w:rsidRPr="00E9211D">
        <w:rPr>
          <w:rFonts w:ascii="TimesNewRomanPSMT" w:eastAsia="Calibri" w:hAnsi="TimesNewRomanPSMT" w:cs="TimesNewRomanPSMT"/>
          <w:sz w:val="28"/>
          <w:szCs w:val="28"/>
          <w:lang w:val="uk-UA"/>
        </w:rPr>
        <w:br/>
        <w:t>(для фізичних осіб), визначені відповідно до Кодексу, з урахуванням мита та акцизного податку, що підлягають сплаті.</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Пунктом 180.21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абзацом 2 частини сьомої статті 374 Кодексу товари</w:t>
      </w:r>
      <w:r w:rsidRPr="00E9211D">
        <w:rPr>
          <w:rFonts w:ascii="TimesNewRomanPSMT" w:eastAsia="Calibri" w:hAnsi="TimesNewRomanPSMT" w:cs="TimesNewRomanPSMT"/>
          <w:sz w:val="28"/>
          <w:szCs w:val="28"/>
          <w:lang w:val="uk-UA"/>
        </w:rPr>
        <w:br/>
        <w:t>(крім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E9211D" w:rsidRPr="00E9211D" w:rsidRDefault="00E9211D" w:rsidP="00E9211D">
      <w:pPr>
        <w:spacing w:after="0" w:line="240" w:lineRule="auto"/>
        <w:ind w:firstLine="567"/>
        <w:jc w:val="both"/>
        <w:rPr>
          <w:rFonts w:ascii="Times New Roman" w:eastAsia="Calibri" w:hAnsi="Times New Roman" w:cs="Times New Roman"/>
          <w:sz w:val="28"/>
          <w:szCs w:val="28"/>
          <w:lang w:val="uk-UA"/>
        </w:rPr>
      </w:pPr>
      <w:r w:rsidRPr="00E9211D">
        <w:rPr>
          <w:rFonts w:ascii="Times New Roman" w:eastAsia="Calibri" w:hAnsi="Times New Roman" w:cs="Times New Roman"/>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одержувачем (відправником).</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товари у відправленні (найменування, звичайний торговельний опис, торговельна марка та</w:t>
      </w:r>
      <w:r w:rsidR="0044335B">
        <w:rPr>
          <w:rFonts w:ascii="TimesNewRomanPSMT" w:eastAsia="Calibri" w:hAnsi="TimesNewRomanPSMT" w:cs="TimesNewRomanPSMT"/>
          <w:sz w:val="28"/>
          <w:szCs w:val="28"/>
          <w:lang w:val="uk-UA"/>
        </w:rPr>
        <w:t xml:space="preserve"> виробник товарів (за наявності</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товаросупровідних та комерційних документах), код товару згідно з УКТ ЗЕД, кількість, фактурна та/або митна вартість); нарахування митних платежів</w:t>
      </w:r>
      <w:r w:rsidRPr="00E9211D">
        <w:rPr>
          <w:rFonts w:ascii="TimesNewRomanPSMT" w:eastAsia="Calibri" w:hAnsi="TimesNewRomanPSMT" w:cs="TimesNewRomanPSMT"/>
          <w:sz w:val="28"/>
          <w:szCs w:val="28"/>
          <w:lang w:val="uk-UA"/>
        </w:rPr>
        <w:br/>
        <w:t>(суми митних платежів, спосіб і особливості їх нарахування та сплати, офіційний курс валюти України до іноземної валюти); транспортні, комерційні та інші супровідні документи на товари.</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lastRenderedPageBreak/>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При визначенні фактурної варт</w:t>
      </w:r>
      <w:r w:rsidR="0044335B">
        <w:rPr>
          <w:rFonts w:ascii="TimesNewRomanPSMT" w:eastAsia="Calibri" w:hAnsi="TimesNewRomanPSMT" w:cs="TimesNewRomanPSMT"/>
          <w:sz w:val="28"/>
          <w:szCs w:val="28"/>
          <w:lang w:val="uk-UA"/>
        </w:rPr>
        <w:t>ості товарів, які переміщуються</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несупроводжуваному багажі та вантажному відправленні, крім вартості самих товарів, враховується вартість їх стра</w:t>
      </w:r>
      <w:r w:rsidR="0044335B">
        <w:rPr>
          <w:rFonts w:ascii="TimesNewRomanPSMT" w:eastAsia="Calibri" w:hAnsi="TimesNewRomanPSMT" w:cs="TimesNewRomanPSMT"/>
          <w:sz w:val="28"/>
          <w:szCs w:val="28"/>
          <w:lang w:val="uk-UA"/>
        </w:rPr>
        <w:t>хування та перевезення (фрахту)</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до моменту перетинання ними митного кордону України.</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Дл</w:t>
      </w:r>
      <w:r w:rsidR="00292C33">
        <w:rPr>
          <w:rFonts w:ascii="Times New Roman" w:hAnsi="Times New Roman" w:cs="Times New Roman"/>
          <w:sz w:val="28"/>
          <w:szCs w:val="28"/>
          <w:lang w:val="uk-UA"/>
        </w:rPr>
        <w:t>я цілей Порядку та умов</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Default="00887199" w:rsidP="0076574C">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lastRenderedPageBreak/>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митних органів, встановлено таке.</w:t>
      </w:r>
    </w:p>
    <w:p w:rsidR="00C00590" w:rsidRPr="002C5D85" w:rsidRDefault="001D66BC" w:rsidP="00C0059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2C5D85">
        <w:rPr>
          <w:rFonts w:ascii="Times New Roman" w:hAnsi="Times New Roman" w:cs="Times New Roman"/>
          <w:sz w:val="28"/>
          <w:szCs w:val="28"/>
          <w:lang w:val="uk-UA"/>
        </w:rPr>
        <w:t>.</w:t>
      </w:r>
      <w:r>
        <w:rPr>
          <w:rFonts w:ascii="Times New Roman" w:hAnsi="Times New Roman" w:cs="Times New Roman"/>
          <w:sz w:val="28"/>
          <w:szCs w:val="28"/>
          <w:lang w:val="uk-UA"/>
        </w:rPr>
        <w:t>03</w:t>
      </w:r>
      <w:r w:rsidR="002C5D85">
        <w:rPr>
          <w:rFonts w:ascii="Times New Roman" w:hAnsi="Times New Roman" w:cs="Times New Roman"/>
          <w:sz w:val="28"/>
          <w:szCs w:val="28"/>
          <w:lang w:val="uk-UA"/>
        </w:rPr>
        <w:t>.202</w:t>
      </w:r>
      <w:r>
        <w:rPr>
          <w:rFonts w:ascii="Times New Roman" w:hAnsi="Times New Roman" w:cs="Times New Roman"/>
          <w:sz w:val="28"/>
          <w:szCs w:val="28"/>
          <w:lang w:val="uk-UA"/>
        </w:rPr>
        <w:t>6</w:t>
      </w:r>
      <w:r w:rsidR="002C5D85" w:rsidRPr="002C5D85">
        <w:rPr>
          <w:rFonts w:ascii="Times New Roman" w:hAnsi="Times New Roman" w:cs="Times New Roman"/>
          <w:sz w:val="28"/>
          <w:szCs w:val="28"/>
          <w:lang w:val="uk-UA"/>
        </w:rPr>
        <w:t xml:space="preserve"> оператором поштового зв’язку Акціонерне товариство «Укрпошта» (далі – Оператор) подано до митного </w:t>
      </w:r>
      <w:r w:rsidR="00C2695F">
        <w:rPr>
          <w:rFonts w:ascii="Times New Roman" w:hAnsi="Times New Roman" w:cs="Times New Roman"/>
          <w:sz w:val="28"/>
          <w:szCs w:val="28"/>
          <w:lang w:val="uk-UA"/>
        </w:rPr>
        <w:t>оформлення тимчасовий реєстр</w:t>
      </w:r>
      <w:r w:rsidRPr="001D66BC">
        <w:rPr>
          <w:rFonts w:ascii="Segoe UI" w:hAnsi="Segoe UI" w:cs="Segoe UI"/>
          <w:color w:val="3A474D"/>
          <w:shd w:val="clear" w:color="auto" w:fill="F9FBFB"/>
        </w:rPr>
        <w:t xml:space="preserve"> </w:t>
      </w:r>
      <w:r w:rsidR="00AE41C6" w:rsidRPr="00AE41C6">
        <w:rPr>
          <w:rFonts w:ascii="Times New Roman" w:hAnsi="Times New Roman" w:cs="Times New Roman"/>
          <w:color w:val="3A474D"/>
          <w:sz w:val="28"/>
          <w:szCs w:val="28"/>
          <w:shd w:val="clear" w:color="auto" w:fill="F9FBFB"/>
          <w:lang w:val="uk-UA"/>
        </w:rPr>
        <w:t>№</w:t>
      </w:r>
      <w:r w:rsidR="00AE41C6">
        <w:rPr>
          <w:rFonts w:ascii="Times New Roman" w:hAnsi="Times New Roman" w:cs="Times New Roman"/>
          <w:color w:val="3A474D"/>
          <w:sz w:val="28"/>
          <w:szCs w:val="28"/>
          <w:shd w:val="clear" w:color="auto" w:fill="F9FBFB"/>
          <w:lang w:val="uk-UA"/>
        </w:rPr>
        <w:t xml:space="preserve"> </w:t>
      </w:r>
      <w:r w:rsidRPr="00AE41C6">
        <w:rPr>
          <w:rFonts w:ascii="Times New Roman" w:hAnsi="Times New Roman" w:cs="Times New Roman"/>
          <w:sz w:val="28"/>
          <w:szCs w:val="28"/>
        </w:rPr>
        <w:t>26UA100370R00P31M7</w:t>
      </w:r>
      <w:r w:rsidR="002C5D85" w:rsidRPr="002C5D85">
        <w:rPr>
          <w:rFonts w:ascii="Times New Roman" w:hAnsi="Times New Roman" w:cs="Times New Roman"/>
          <w:sz w:val="28"/>
          <w:szCs w:val="28"/>
          <w:lang w:val="uk-UA"/>
        </w:rPr>
        <w:t xml:space="preserve"> на товар </w:t>
      </w:r>
      <w:r w:rsidR="00D250E7">
        <w:rPr>
          <w:rFonts w:ascii="Times New Roman" w:hAnsi="Times New Roman" w:cs="Times New Roman"/>
          <w:sz w:val="28"/>
          <w:szCs w:val="28"/>
          <w:lang w:val="uk-UA"/>
        </w:rPr>
        <w:t xml:space="preserve">у </w:t>
      </w:r>
      <w:r w:rsidR="00CE014D">
        <w:rPr>
          <w:rFonts w:ascii="Times New Roman" w:hAnsi="Times New Roman" w:cs="Times New Roman"/>
          <w:sz w:val="28"/>
          <w:szCs w:val="28"/>
          <w:lang w:val="uk-UA"/>
        </w:rPr>
        <w:t>МПВ</w:t>
      </w:r>
      <w:r w:rsidR="00475E48">
        <w:rPr>
          <w:rFonts w:ascii="Times New Roman" w:hAnsi="Times New Roman" w:cs="Times New Roman"/>
          <w:sz w:val="28"/>
          <w:szCs w:val="28"/>
          <w:lang w:val="uk-UA"/>
        </w:rPr>
        <w:t xml:space="preserve"> </w:t>
      </w:r>
      <w:r w:rsidR="00CE014D">
        <w:rPr>
          <w:rFonts w:ascii="Times New Roman" w:hAnsi="Times New Roman" w:cs="Times New Roman"/>
          <w:sz w:val="28"/>
          <w:szCs w:val="28"/>
          <w:lang w:val="uk-UA"/>
        </w:rPr>
        <w:t xml:space="preserve">№ </w:t>
      </w:r>
      <w:r w:rsidR="00AE41C6" w:rsidRPr="007F03F1">
        <w:rPr>
          <w:rFonts w:ascii="Times New Roman" w:hAnsi="Times New Roman" w:cs="Times New Roman"/>
          <w:sz w:val="28"/>
          <w:szCs w:val="28"/>
        </w:rPr>
        <w:t>da8e02457d2e5a8403b6c7006836216880a1e2d76a2331c20db451cf5ac46c37</w:t>
      </w:r>
      <w:r w:rsidR="002C5D85" w:rsidRPr="002C5D85">
        <w:rPr>
          <w:rFonts w:ascii="Times New Roman" w:hAnsi="Times New Roman" w:cs="Times New Roman"/>
          <w:sz w:val="28"/>
          <w:szCs w:val="28"/>
          <w:lang w:val="uk-UA"/>
        </w:rPr>
        <w:t xml:space="preserve">, </w:t>
      </w:r>
      <w:r w:rsidR="002C5D85">
        <w:rPr>
          <w:rFonts w:ascii="Times New Roman" w:hAnsi="Times New Roman" w:cs="Times New Roman"/>
          <w:sz w:val="28"/>
          <w:szCs w:val="28"/>
          <w:lang w:val="uk-UA"/>
        </w:rPr>
        <w:t>вмістом якого</w:t>
      </w:r>
      <w:r w:rsidR="00C472C9">
        <w:rPr>
          <w:rFonts w:ascii="Times New Roman" w:hAnsi="Times New Roman" w:cs="Times New Roman"/>
          <w:sz w:val="28"/>
          <w:szCs w:val="28"/>
          <w:lang w:val="uk-UA"/>
        </w:rPr>
        <w:t xml:space="preserve"> є</w:t>
      </w:r>
      <w:r w:rsidR="003C5CB6">
        <w:rPr>
          <w:rFonts w:ascii="Times New Roman" w:hAnsi="Times New Roman" w:cs="Times New Roman"/>
          <w:sz w:val="28"/>
          <w:szCs w:val="28"/>
          <w:lang w:val="uk-UA"/>
        </w:rPr>
        <w:t xml:space="preserve"> «</w:t>
      </w:r>
      <w:r w:rsidR="00AE41C6">
        <w:rPr>
          <w:rFonts w:ascii="Times New Roman" w:hAnsi="Times New Roman" w:cs="Times New Roman"/>
          <w:sz w:val="28"/>
          <w:szCs w:val="28"/>
        </w:rPr>
        <w:t>smartphone</w:t>
      </w:r>
      <w:r w:rsidR="003C5CB6">
        <w:rPr>
          <w:rFonts w:ascii="Times New Roman" w:hAnsi="Times New Roman" w:cs="Times New Roman"/>
          <w:sz w:val="28"/>
          <w:szCs w:val="28"/>
          <w:lang w:val="uk-UA"/>
        </w:rPr>
        <w:t xml:space="preserve">» вартістю </w:t>
      </w:r>
      <w:r w:rsidR="00AE41C6" w:rsidRPr="007F03F1">
        <w:rPr>
          <w:rFonts w:ascii="Times New Roman" w:hAnsi="Times New Roman" w:cs="Times New Roman"/>
          <w:sz w:val="28"/>
          <w:szCs w:val="28"/>
          <w:lang w:val="uk-UA"/>
        </w:rPr>
        <w:t>2abaca4911e68fa9bfbf3482ee797fd5b9045b841fdff7253557c5fe15de6477</w:t>
      </w:r>
      <w:r w:rsidR="003C5CB6" w:rsidRPr="007F03F1">
        <w:rPr>
          <w:rFonts w:ascii="Times New Roman" w:hAnsi="Times New Roman" w:cs="Times New Roman"/>
          <w:sz w:val="28"/>
          <w:szCs w:val="28"/>
          <w:lang w:val="uk-UA"/>
        </w:rPr>
        <w:t>d03502c43d74a30b936740a9517dc4ea2b2ad7168caa0a774cefe793ce0b33e7</w:t>
      </w:r>
      <w:r w:rsidR="00AE41C6" w:rsidRPr="007F03F1">
        <w:rPr>
          <w:rFonts w:ascii="Times New Roman" w:hAnsi="Times New Roman" w:cs="Times New Roman"/>
          <w:sz w:val="28"/>
          <w:szCs w:val="28"/>
          <w:lang w:val="uk-UA"/>
        </w:rPr>
        <w:t>957644a5e41cfb7c63dbeec28dc195d8e5c47a2205b2a5535900c69096aac1af031313bee064840df5b306e2ffb1303c21da941456e541de5951505008d59386abcf01f2894dc6e2cfae0b02174ab1f6d9ef52e6ed4e14313f9b84fbbd359880</w:t>
      </w:r>
      <w:r w:rsidR="002C5D85" w:rsidRPr="002C5D85">
        <w:rPr>
          <w:rFonts w:ascii="Times New Roman" w:hAnsi="Times New Roman" w:cs="Times New Roman"/>
          <w:sz w:val="28"/>
          <w:szCs w:val="28"/>
          <w:lang w:val="uk-UA"/>
        </w:rPr>
        <w:t>.</w:t>
      </w:r>
    </w:p>
    <w:p w:rsidR="00887199" w:rsidRDefault="00643984" w:rsidP="00AE41C6">
      <w:pPr>
        <w:spacing w:after="0" w:line="240" w:lineRule="auto"/>
        <w:ind w:firstLine="567"/>
        <w:jc w:val="both"/>
        <w:rPr>
          <w:rFonts w:ascii="Times New Roman" w:hAnsi="Times New Roman" w:cs="Times New Roman"/>
          <w:sz w:val="28"/>
          <w:szCs w:val="28"/>
          <w:lang w:val="uk-UA"/>
        </w:rPr>
      </w:pPr>
      <w:r w:rsidRPr="00643984">
        <w:rPr>
          <w:rFonts w:ascii="TimesNewRomanPSMT" w:hAnsi="TimesNewRomanPSMT" w:cs="TimesNewRomanPSMT"/>
          <w:sz w:val="28"/>
          <w:szCs w:val="28"/>
          <w:lang w:val="uk-UA"/>
        </w:rPr>
        <w:t xml:space="preserve">Під час здійснення митного огляду товару </w:t>
      </w:r>
      <w:r w:rsidR="007D4717">
        <w:rPr>
          <w:rFonts w:ascii="Times New Roman" w:hAnsi="Times New Roman" w:cs="Times New Roman"/>
          <w:sz w:val="28"/>
          <w:szCs w:val="28"/>
          <w:lang w:val="uk-UA"/>
        </w:rPr>
        <w:t xml:space="preserve">у </w:t>
      </w:r>
      <w:r w:rsidR="00475E48">
        <w:rPr>
          <w:rFonts w:ascii="Times New Roman" w:hAnsi="Times New Roman" w:cs="Times New Roman"/>
          <w:sz w:val="28"/>
          <w:szCs w:val="28"/>
          <w:lang w:val="uk-UA"/>
        </w:rPr>
        <w:t>МПВ</w:t>
      </w:r>
      <w:r w:rsidR="00CE014D">
        <w:rPr>
          <w:rFonts w:ascii="Times New Roman" w:hAnsi="Times New Roman" w:cs="Times New Roman"/>
          <w:sz w:val="28"/>
          <w:szCs w:val="28"/>
          <w:lang w:val="uk-UA"/>
        </w:rPr>
        <w:t xml:space="preserve"> № </w:t>
      </w:r>
      <w:r w:rsidR="00AE41C6" w:rsidRPr="007F03F1">
        <w:rPr>
          <w:rFonts w:ascii="Times New Roman" w:hAnsi="Times New Roman"/>
          <w:sz w:val="28"/>
          <w:szCs w:val="28"/>
        </w:rPr>
        <w:t>da8e02457d2e5a8403b6c7006836216880a1e2d76a2331c20db451cf5ac46c37</w:t>
      </w:r>
      <w:r w:rsidR="00475E48" w:rsidRPr="00475E48">
        <w:rPr>
          <w:rFonts w:ascii="Times New Roman" w:hAnsi="Times New Roman" w:cs="Times New Roman"/>
          <w:sz w:val="28"/>
          <w:szCs w:val="28"/>
          <w:lang w:val="uk-UA"/>
        </w:rPr>
        <w:t xml:space="preserve"> </w:t>
      </w:r>
      <w:r w:rsidR="00475E48">
        <w:rPr>
          <w:rFonts w:ascii="Times New Roman" w:hAnsi="Times New Roman" w:cs="Times New Roman"/>
          <w:sz w:val="28"/>
          <w:szCs w:val="28"/>
          <w:lang w:val="uk-UA"/>
        </w:rPr>
        <w:br/>
      </w:r>
      <w:r w:rsidR="00475E48" w:rsidRPr="00475E48">
        <w:rPr>
          <w:rFonts w:ascii="Times New Roman" w:hAnsi="Times New Roman" w:cs="Times New Roman"/>
          <w:sz w:val="28"/>
          <w:szCs w:val="28"/>
          <w:lang w:val="uk-UA"/>
        </w:rPr>
        <w:t>(далі – Відправлення)</w:t>
      </w:r>
      <w:r w:rsidR="00AE41C6">
        <w:rPr>
          <w:rFonts w:ascii="Times New Roman" w:hAnsi="Times New Roman" w:cs="Times New Roman"/>
          <w:sz w:val="28"/>
          <w:szCs w:val="28"/>
        </w:rPr>
        <w:t xml:space="preserve"> </w:t>
      </w:r>
      <w:r w:rsidR="007D4717">
        <w:rPr>
          <w:rFonts w:ascii="Times New Roman" w:hAnsi="Times New Roman" w:cs="Times New Roman"/>
          <w:sz w:val="28"/>
          <w:szCs w:val="28"/>
          <w:lang w:val="uk-UA"/>
        </w:rPr>
        <w:t>Митницею вия</w:t>
      </w:r>
      <w:r w:rsidR="002C5D85" w:rsidRPr="002C5D85">
        <w:rPr>
          <w:rFonts w:ascii="Times New Roman" w:hAnsi="Times New Roman" w:cs="Times New Roman"/>
          <w:sz w:val="28"/>
          <w:szCs w:val="28"/>
          <w:lang w:val="uk-UA"/>
        </w:rPr>
        <w:t xml:space="preserve">влено, що вкладенням є </w:t>
      </w:r>
      <w:r w:rsidR="002C5D85" w:rsidRPr="00AE41C6">
        <w:rPr>
          <w:rFonts w:ascii="Times New Roman" w:hAnsi="Times New Roman" w:cs="Times New Roman"/>
          <w:sz w:val="28"/>
          <w:szCs w:val="28"/>
          <w:lang w:val="uk-UA"/>
        </w:rPr>
        <w:t>«</w:t>
      </w:r>
      <w:r w:rsidR="00AE41C6" w:rsidRPr="00AE41C6">
        <w:rPr>
          <w:rFonts w:ascii="Times New Roman" w:hAnsi="Times New Roman" w:cs="Times New Roman"/>
          <w:sz w:val="28"/>
          <w:szCs w:val="28"/>
          <w:lang w:val="uk-UA"/>
        </w:rPr>
        <w:t xml:space="preserve">мобільний телефон </w:t>
      </w:r>
      <w:r w:rsidR="00AE41C6" w:rsidRPr="007F03F1">
        <w:rPr>
          <w:rFonts w:ascii="Times New Roman" w:hAnsi="Times New Roman" w:cs="Times New Roman"/>
          <w:sz w:val="28"/>
          <w:szCs w:val="28"/>
          <w:lang w:val="uk-UA"/>
        </w:rPr>
        <w:t>4b1acc0002585cda1245f0e07c6f58ff0e3b5a0e8d3187fa55d6e0ed43836c1d94c67e814fe7ee9ebd56f1c19e70659e1cd7c84373b37f5a65d4688eede56b13848e96567d6b48d54c0b53017bd6123cefa97d6e0fab0f14c621ec3fd92178f4711b498e4134b28c1453c42b1bb9165af04fd423f88863d6544e0d21f013d8ef</w:t>
      </w:r>
      <w:r w:rsidR="00494FDA" w:rsidRPr="007F03F1">
        <w:rPr>
          <w:rFonts w:ascii="Times New Roman" w:hAnsi="Times New Roman" w:cs="Times New Roman"/>
          <w:sz w:val="28"/>
          <w:szCs w:val="28"/>
          <w:lang w:val="uk-UA"/>
        </w:rPr>
        <w:t>cdb4ee2aea69cc6a83331bbe96dc2caa9a299d21329efb0336fc02a82e1839a8</w:t>
      </w:r>
      <w:r w:rsidR="00AE41C6" w:rsidRPr="007F03F1">
        <w:rPr>
          <w:rFonts w:ascii="Times New Roman" w:hAnsi="Times New Roman" w:cs="Times New Roman"/>
          <w:sz w:val="28"/>
          <w:szCs w:val="28"/>
          <w:lang w:val="uk-UA"/>
        </w:rPr>
        <w:t>601ae26d2c3ef4cb0fac16ec3dbb9f2e62404e1f0076ab77b170125a352257ef</w:t>
      </w:r>
      <w:r w:rsidR="001923F7" w:rsidRPr="007F03F1">
        <w:rPr>
          <w:rFonts w:ascii="Times New Roman" w:hAnsi="Times New Roman" w:cs="Times New Roman"/>
          <w:sz w:val="28"/>
          <w:szCs w:val="28"/>
          <w:lang w:val="uk-UA"/>
        </w:rPr>
        <w:t>9f9980aec8876b56198ebcc245739e5b482e6f9b895fb85a02db2cb965383b9e</w:t>
      </w:r>
      <w:r w:rsidR="001923F7" w:rsidRPr="007F03F1">
        <w:rPr>
          <w:rFonts w:ascii="Times New Roman" w:hAnsi="Times New Roman"/>
          <w:sz w:val="28"/>
          <w:szCs w:val="28"/>
          <w:lang w:val="uk-UA"/>
        </w:rPr>
        <w:t>1c72f73903c993d054f408b7f62500bf7f025475e12b5b89903b33de17881297</w:t>
      </w:r>
      <w:r w:rsidR="001923F7" w:rsidRPr="007F03F1">
        <w:rPr>
          <w:rFonts w:ascii="Times New Roman" w:hAnsi="Times New Roman" w:cs="Times New Roman"/>
          <w:sz w:val="28"/>
          <w:szCs w:val="28"/>
          <w:highlight w:val="yellow"/>
          <w:lang w:val="uk-UA"/>
        </w:rPr>
        <w:t xml:space="preserve"> </w:t>
      </w:r>
      <w:r w:rsidR="00AE41C6" w:rsidRPr="007F03F1">
        <w:rPr>
          <w:rFonts w:ascii="Times New Roman" w:hAnsi="Times New Roman" w:cs="Times New Roman"/>
          <w:sz w:val="28"/>
          <w:szCs w:val="28"/>
          <w:lang w:val="uk-UA"/>
        </w:rPr>
        <w:t>cd6a9602e1e54cb3c5366689ce6c550157a1d2f26d18deb89a8740fc2d60ebb6</w:t>
      </w:r>
      <w:r w:rsidR="00B85095" w:rsidRPr="007F03F1">
        <w:rPr>
          <w:rFonts w:ascii="Times New Roman" w:hAnsi="Times New Roman" w:cs="Times New Roman"/>
          <w:sz w:val="28"/>
          <w:szCs w:val="28"/>
          <w:lang w:val="uk-UA"/>
        </w:rPr>
        <w:t>07e83e3f7f1d21d72c7bc7bfe4ad52a3e9b6b6a156611e5e9cfe9fcd9fce277d</w:t>
      </w:r>
      <w:r w:rsidR="00B85095" w:rsidRPr="00AE41C6">
        <w:rPr>
          <w:rFonts w:ascii="Times New Roman" w:hAnsi="Times New Roman" w:cs="Times New Roman"/>
          <w:sz w:val="28"/>
          <w:szCs w:val="28"/>
          <w:lang w:val="uk-UA"/>
        </w:rPr>
        <w:t xml:space="preserve"> (далі – товар).</w:t>
      </w:r>
    </w:p>
    <w:p w:rsidR="00336DE8" w:rsidRPr="00336DE8" w:rsidRDefault="00336DE8" w:rsidP="001B7AD0">
      <w:pPr>
        <w:spacing w:after="0" w:line="240" w:lineRule="auto"/>
        <w:ind w:firstLine="567"/>
        <w:jc w:val="both"/>
        <w:rPr>
          <w:rFonts w:ascii="Times New Roman" w:eastAsia="Calibri" w:hAnsi="Times New Roman" w:cs="Times New Roman"/>
          <w:sz w:val="28"/>
          <w:szCs w:val="28"/>
        </w:rPr>
      </w:pPr>
      <w:r w:rsidRPr="00336DE8">
        <w:rPr>
          <w:rFonts w:ascii="Times New Roman" w:eastAsia="Calibri" w:hAnsi="Times New Roman" w:cs="Times New Roman"/>
          <w:sz w:val="28"/>
          <w:szCs w:val="28"/>
          <w:lang w:val="uk-UA"/>
        </w:rPr>
        <w:t xml:space="preserve">Водночас Митницею встановлено наявність публічної оферти (пропозиції продажу) ідентичного товару, розміщеної у мережі «Інтернет» на сайті </w:t>
      </w:r>
      <w:r w:rsidR="009944DF" w:rsidRPr="00FE6BB8">
        <w:rPr>
          <w:rFonts w:ascii="Times New Roman" w:eastAsia="Calibri" w:hAnsi="Times New Roman" w:cs="Times New Roman"/>
          <w:sz w:val="28"/>
          <w:szCs w:val="28"/>
          <w:lang w:val="uk-UA"/>
        </w:rPr>
        <w:br/>
        <w:t>61bb07c505968387aea1ac4873649ece6b3b2030e84a76affba4685456c3b00b114f626b2b3079181a670af7b97c7e085f0355c4bc541021a2b0b48f17fe33e69b82bc9c74bba82715a0d1f8f9bed395a503524b18cdb0acad8a8f7b9abada1b</w:t>
      </w:r>
      <w:r w:rsidR="00B24864" w:rsidRPr="00FE6BB8">
        <w:rPr>
          <w:rFonts w:ascii="Times New Roman" w:eastAsia="Calibri" w:hAnsi="Times New Roman" w:cs="Times New Roman"/>
          <w:sz w:val="28"/>
          <w:szCs w:val="28"/>
          <w:highlight w:val="yellow"/>
          <w:lang w:val="uk-UA"/>
        </w:rPr>
        <w:br/>
      </w:r>
      <w:r w:rsidR="009944DF" w:rsidRPr="00FE6BB8">
        <w:rPr>
          <w:rFonts w:ascii="Times New Roman" w:eastAsia="Calibri" w:hAnsi="Times New Roman" w:cs="Times New Roman"/>
          <w:sz w:val="28"/>
          <w:szCs w:val="28"/>
          <w:lang w:val="uk-UA"/>
        </w:rPr>
        <w:t>ccd2f272fe690af6d32150c9bd392dfc52adcf372516558f014f1642945fefede663df6fe497259255ffa5febd27ac6b528af30ee2ed55354ae31bcb15aae36c</w:t>
      </w:r>
      <w:r w:rsidR="00B24864" w:rsidRPr="00FE6BB8">
        <w:rPr>
          <w:rFonts w:ascii="Times New Roman" w:eastAsia="Calibri" w:hAnsi="Times New Roman" w:cs="Times New Roman"/>
          <w:sz w:val="28"/>
          <w:szCs w:val="28"/>
          <w:highlight w:val="yellow"/>
          <w:lang w:val="uk-UA"/>
        </w:rPr>
        <w:br/>
      </w:r>
      <w:r w:rsidR="009944DF" w:rsidRPr="00FE6BB8">
        <w:rPr>
          <w:rFonts w:ascii="Times New Roman" w:eastAsia="Calibri" w:hAnsi="Times New Roman" w:cs="Times New Roman"/>
          <w:sz w:val="28"/>
          <w:szCs w:val="28"/>
          <w:lang w:val="uk-UA"/>
        </w:rPr>
        <w:t>61d7cb1196650967fb7712944ecc680a23b38d62a1fc6370ed9efcf130d473d6</w:t>
      </w:r>
      <w:r w:rsidR="001B7AD0">
        <w:rPr>
          <w:rFonts w:ascii="Times New Roman" w:eastAsia="Calibri" w:hAnsi="Times New Roman" w:cs="Times New Roman"/>
          <w:sz w:val="28"/>
          <w:szCs w:val="28"/>
        </w:rPr>
        <w:t xml:space="preserve"> </w:t>
      </w:r>
      <w:r w:rsidR="001B7AD0">
        <w:rPr>
          <w:rFonts w:ascii="Times New Roman" w:eastAsia="Calibri" w:hAnsi="Times New Roman" w:cs="Times New Roman"/>
          <w:sz w:val="28"/>
          <w:szCs w:val="28"/>
          <w:lang w:val="uk-UA"/>
        </w:rPr>
        <w:t xml:space="preserve">з </w:t>
      </w:r>
      <w:r w:rsidR="00B24864">
        <w:rPr>
          <w:rFonts w:ascii="Times New Roman" w:eastAsia="Calibri" w:hAnsi="Times New Roman" w:cs="Times New Roman"/>
          <w:sz w:val="28"/>
          <w:szCs w:val="28"/>
          <w:lang w:val="uk-UA"/>
        </w:rPr>
        <w:t>ціною</w:t>
      </w:r>
      <w:r w:rsidR="00B24864">
        <w:rPr>
          <w:rFonts w:ascii="Times New Roman" w:eastAsia="Calibri" w:hAnsi="Times New Roman" w:cs="Times New Roman"/>
          <w:sz w:val="28"/>
          <w:szCs w:val="28"/>
          <w:lang w:val="uk-UA"/>
        </w:rPr>
        <w:br/>
      </w:r>
      <w:r w:rsidR="00B24864" w:rsidRPr="007F03F1">
        <w:rPr>
          <w:rFonts w:ascii="Times New Roman" w:eastAsia="Calibri" w:hAnsi="Times New Roman" w:cs="Times New Roman"/>
          <w:sz w:val="28"/>
          <w:szCs w:val="28"/>
          <w:lang w:val="uk-UA"/>
        </w:rPr>
        <w:t>a77b6cbdf6fae1676369dea1e1ea675e4c2400c9e43bd535fdfd9395cb48cbaa</w:t>
      </w:r>
      <w:r w:rsidRPr="007F03F1">
        <w:rPr>
          <w:rFonts w:ascii="Times New Roman" w:eastAsia="Calibri" w:hAnsi="Times New Roman" w:cs="Times New Roman"/>
          <w:sz w:val="28"/>
          <w:szCs w:val="28"/>
          <w:lang w:val="uk-UA"/>
        </w:rPr>
        <w:t>d03502c43d74a30b936740a9517dc4ea2b2ad7168caa0a774cefe793ce0b33e7</w:t>
      </w:r>
      <w:r w:rsidR="00B24864" w:rsidRPr="007F03F1">
        <w:rPr>
          <w:rFonts w:ascii="Times New Roman" w:eastAsia="Calibri" w:hAnsi="Times New Roman" w:cs="Times New Roman"/>
          <w:sz w:val="28"/>
          <w:szCs w:val="28"/>
          <w:lang w:val="uk-UA"/>
        </w:rPr>
        <w:t>f5ca38f748a1d6eaf726b8a42fb575c3c71f1864a8143301782de13da2d9202b</w:t>
      </w:r>
      <w:r w:rsidRPr="007F03F1">
        <w:rPr>
          <w:rFonts w:ascii="Times New Roman" w:eastAsia="Calibri" w:hAnsi="Times New Roman" w:cs="Times New Roman"/>
          <w:sz w:val="28"/>
          <w:szCs w:val="28"/>
          <w:highlight w:val="yellow"/>
          <w:lang w:val="uk-UA"/>
        </w:rPr>
        <w:t xml:space="preserve"> </w:t>
      </w:r>
      <w:r w:rsidR="00B24864" w:rsidRPr="007F03F1">
        <w:rPr>
          <w:rFonts w:ascii="Times New Roman" w:eastAsia="Calibri" w:hAnsi="Times New Roman" w:cs="Times New Roman"/>
          <w:sz w:val="28"/>
          <w:szCs w:val="28"/>
          <w:lang w:val="uk-UA"/>
        </w:rPr>
        <w:t>031313bee064840df5b306e2ffb1303c21da941456e541de5951505008d59386abcf01f2894dc6e2cfae0b02174ab1f6d9ef52e6ed4e14313f9b84fbbd359880</w:t>
      </w:r>
      <w:r w:rsidRPr="00336DE8">
        <w:rPr>
          <w:rFonts w:ascii="Times New Roman" w:eastAsia="Calibri" w:hAnsi="Times New Roman" w:cs="Times New Roman"/>
          <w:sz w:val="28"/>
          <w:szCs w:val="28"/>
          <w:lang w:val="uk-UA"/>
        </w:rPr>
        <w:t>, що на момент митного оформлення відрізнялась від заявленої фактурної вартості товару</w:t>
      </w:r>
      <w:r w:rsidR="006228F8">
        <w:rPr>
          <w:rFonts w:ascii="Times New Roman" w:eastAsia="Calibri" w:hAnsi="Times New Roman" w:cs="Times New Roman"/>
          <w:sz w:val="28"/>
          <w:szCs w:val="28"/>
          <w:lang w:val="uk-UA"/>
        </w:rPr>
        <w:t xml:space="preserve"> (</w:t>
      </w:r>
      <w:r w:rsidR="006228F8" w:rsidRPr="007F03F1">
        <w:rPr>
          <w:rFonts w:ascii="Times New Roman" w:hAnsi="Times New Roman"/>
          <w:sz w:val="28"/>
          <w:szCs w:val="28"/>
          <w:lang w:val="uk-UA"/>
        </w:rPr>
        <w:t>c75e0ac38005525ffe09ddc50aa42b98dc57cf6a32ea3fb08ee437a88ac39719031313bee064840df5b306e2ffb1303c21da941456e541de5951505008d59386abcf01f2894dc6e2cfae0b02174ab1f6d9ef52e6ed4e14313f9b84fbbd359880</w:t>
      </w:r>
      <w:r w:rsidR="006228F8">
        <w:rPr>
          <w:rFonts w:ascii="Times New Roman" w:hAnsi="Times New Roman"/>
          <w:sz w:val="28"/>
          <w:szCs w:val="28"/>
          <w:lang w:val="uk-UA"/>
        </w:rPr>
        <w:t>)</w:t>
      </w:r>
      <w:r w:rsidRPr="00336DE8">
        <w:rPr>
          <w:rFonts w:ascii="Times New Roman" w:eastAsia="Calibri" w:hAnsi="Times New Roman" w:cs="Times New Roman"/>
          <w:sz w:val="28"/>
          <w:szCs w:val="28"/>
          <w:lang w:val="uk-UA"/>
        </w:rPr>
        <w:t>.</w:t>
      </w:r>
    </w:p>
    <w:p w:rsidR="00830D40" w:rsidRDefault="00A2121A" w:rsidP="00125316">
      <w:pPr>
        <w:spacing w:after="0" w:line="240" w:lineRule="auto"/>
        <w:ind w:firstLine="567"/>
        <w:jc w:val="both"/>
        <w:rPr>
          <w:rFonts w:ascii="Times New Roman" w:hAnsi="Times New Roman" w:cs="Times New Roman"/>
          <w:sz w:val="28"/>
          <w:szCs w:val="28"/>
          <w:lang w:val="uk-UA"/>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w:t>
      </w:r>
      <w:r>
        <w:rPr>
          <w:rFonts w:ascii="Times New Roman" w:hAnsi="Times New Roman" w:cs="Times New Roman"/>
          <w:sz w:val="28"/>
          <w:szCs w:val="28"/>
          <w:lang w:val="uk-UA"/>
        </w:rPr>
        <w:t>пункт</w:t>
      </w:r>
      <w:r w:rsidR="00494FDA">
        <w:rPr>
          <w:rFonts w:ascii="Times New Roman" w:hAnsi="Times New Roman" w:cs="Times New Roman"/>
          <w:sz w:val="28"/>
          <w:szCs w:val="28"/>
          <w:lang w:val="uk-UA"/>
        </w:rPr>
        <w:t>ом</w:t>
      </w:r>
      <w:r>
        <w:rPr>
          <w:rFonts w:ascii="Times New Roman" w:hAnsi="Times New Roman" w:cs="Times New Roman"/>
          <w:sz w:val="28"/>
          <w:szCs w:val="28"/>
          <w:lang w:val="uk-UA"/>
        </w:rPr>
        <w:t xml:space="preserve"> 6 розділу VII Порядку та умов</w:t>
      </w:r>
      <w:r w:rsidRPr="00A2121A">
        <w:rPr>
          <w:rFonts w:ascii="Times New Roman" w:hAnsi="Times New Roman" w:cs="Times New Roman"/>
          <w:sz w:val="28"/>
          <w:szCs w:val="28"/>
          <w:lang w:val="uk-UA"/>
        </w:rPr>
        <w:t xml:space="preserve">, Митниця </w:t>
      </w:r>
      <w:r w:rsidR="00587C8F">
        <w:rPr>
          <w:rFonts w:ascii="Times New Roman" w:hAnsi="Times New Roman" w:cs="Times New Roman"/>
          <w:sz w:val="28"/>
          <w:szCs w:val="28"/>
        </w:rPr>
        <w:t>31</w:t>
      </w:r>
      <w:r w:rsidR="00830D40">
        <w:rPr>
          <w:rFonts w:ascii="Times New Roman" w:hAnsi="Times New Roman" w:cs="Times New Roman"/>
          <w:sz w:val="28"/>
          <w:szCs w:val="28"/>
          <w:lang w:val="uk-UA"/>
        </w:rPr>
        <w:t>.</w:t>
      </w:r>
      <w:r w:rsidR="00587C8F">
        <w:rPr>
          <w:rFonts w:ascii="Times New Roman" w:hAnsi="Times New Roman" w:cs="Times New Roman"/>
          <w:sz w:val="28"/>
          <w:szCs w:val="28"/>
        </w:rPr>
        <w:t>03</w:t>
      </w:r>
      <w:r w:rsidR="00830D40">
        <w:rPr>
          <w:rFonts w:ascii="Times New Roman" w:hAnsi="Times New Roman" w:cs="Times New Roman"/>
          <w:sz w:val="28"/>
          <w:szCs w:val="28"/>
          <w:lang w:val="uk-UA"/>
        </w:rPr>
        <w:t xml:space="preserve">.2026 </w:t>
      </w:r>
      <w:r w:rsidRPr="00A2121A">
        <w:rPr>
          <w:rFonts w:ascii="Times New Roman" w:hAnsi="Times New Roman" w:cs="Times New Roman"/>
          <w:sz w:val="28"/>
          <w:szCs w:val="28"/>
          <w:lang w:val="uk-UA"/>
        </w:rPr>
        <w:t xml:space="preserve">письмово повідомила Оператора про </w:t>
      </w:r>
      <w:r w:rsidRPr="00A2121A">
        <w:rPr>
          <w:rFonts w:ascii="Times New Roman" w:hAnsi="Times New Roman" w:cs="Times New Roman"/>
          <w:sz w:val="28"/>
          <w:szCs w:val="28"/>
          <w:lang w:val="uk-UA"/>
        </w:rPr>
        <w:lastRenderedPageBreak/>
        <w:t>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125316" w:rsidRDefault="00830D40" w:rsidP="0012531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Вищезгадана інформація наявна </w:t>
      </w:r>
      <w:r w:rsidR="00125316">
        <w:rPr>
          <w:rFonts w:ascii="Times New Roman" w:hAnsi="Times New Roman" w:cs="Times New Roman"/>
          <w:sz w:val="28"/>
          <w:szCs w:val="28"/>
          <w:lang w:val="uk-UA"/>
        </w:rPr>
        <w:t xml:space="preserve">в автоматизованій системі Укрпошти із зазначенням електронної адреси </w:t>
      </w:r>
      <w:r w:rsidR="006A6503">
        <w:rPr>
          <w:rFonts w:ascii="Times New Roman" w:hAnsi="Times New Roman" w:cs="Times New Roman"/>
          <w:sz w:val="28"/>
          <w:szCs w:val="28"/>
          <w:lang w:val="uk-UA"/>
        </w:rPr>
        <w:t xml:space="preserve">для надання </w:t>
      </w:r>
      <w:r w:rsidR="006A6503" w:rsidRPr="00EC7E53">
        <w:rPr>
          <w:rFonts w:ascii="Times New Roman" w:hAnsi="Times New Roman" w:cs="Times New Roman"/>
          <w:sz w:val="28"/>
          <w:szCs w:val="28"/>
          <w:lang w:val="uk-UA"/>
        </w:rPr>
        <w:t>додаткових документів чи відомостей</w:t>
      </w:r>
      <w:r w:rsidR="006A6503">
        <w:rPr>
          <w:rFonts w:ascii="Times New Roman" w:hAnsi="Times New Roman" w:cs="Times New Roman"/>
          <w:sz w:val="28"/>
          <w:szCs w:val="28"/>
          <w:lang w:val="uk-UA"/>
        </w:rPr>
        <w:t xml:space="preserve"> </w:t>
      </w:r>
      <w:r w:rsidR="00125316">
        <w:rPr>
          <w:rFonts w:ascii="Times New Roman" w:hAnsi="Times New Roman" w:cs="Times New Roman"/>
          <w:sz w:val="28"/>
          <w:szCs w:val="28"/>
          <w:lang w:val="uk-UA"/>
        </w:rPr>
        <w:t>(</w:t>
      </w:r>
      <w:hyperlink r:id="rId9" w:history="1">
        <w:r w:rsidR="00EC7E53" w:rsidRPr="001F7789">
          <w:rPr>
            <w:rStyle w:val="a3"/>
            <w:rFonts w:ascii="Times New Roman" w:hAnsi="Times New Roman" w:cs="Times New Roman"/>
            <w:sz w:val="28"/>
            <w:szCs w:val="28"/>
          </w:rPr>
          <w:t>customs</w:t>
        </w:r>
        <w:r w:rsidR="00EC7E53" w:rsidRPr="001F7789">
          <w:rPr>
            <w:rStyle w:val="a3"/>
            <w:rFonts w:ascii="Times New Roman" w:hAnsi="Times New Roman" w:cs="Times New Roman"/>
            <w:sz w:val="28"/>
            <w:szCs w:val="28"/>
            <w:lang w:val="ru-RU"/>
          </w:rPr>
          <w:t>@</w:t>
        </w:r>
        <w:proofErr w:type="spellStart"/>
        <w:r w:rsidR="00EC7E53" w:rsidRPr="001F7789">
          <w:rPr>
            <w:rStyle w:val="a3"/>
            <w:rFonts w:ascii="Times New Roman" w:hAnsi="Times New Roman" w:cs="Times New Roman"/>
            <w:sz w:val="28"/>
            <w:szCs w:val="28"/>
          </w:rPr>
          <w:t>ukrposhta</w:t>
        </w:r>
        <w:proofErr w:type="spellEnd"/>
        <w:r w:rsidR="00EC7E53" w:rsidRPr="001F7789">
          <w:rPr>
            <w:rStyle w:val="a3"/>
            <w:rFonts w:ascii="Times New Roman" w:hAnsi="Times New Roman" w:cs="Times New Roman"/>
            <w:sz w:val="28"/>
            <w:szCs w:val="28"/>
            <w:lang w:val="ru-RU"/>
          </w:rPr>
          <w:t>.</w:t>
        </w:r>
        <w:proofErr w:type="spellStart"/>
        <w:r w:rsidR="00EC7E53" w:rsidRPr="001F7789">
          <w:rPr>
            <w:rStyle w:val="a3"/>
            <w:rFonts w:ascii="Times New Roman" w:hAnsi="Times New Roman" w:cs="Times New Roman"/>
            <w:sz w:val="28"/>
            <w:szCs w:val="28"/>
          </w:rPr>
          <w:t>ua</w:t>
        </w:r>
        <w:proofErr w:type="spellEnd"/>
      </w:hyperlink>
      <w:r w:rsidR="00125316" w:rsidRPr="00125316">
        <w:rPr>
          <w:rFonts w:ascii="Times New Roman" w:hAnsi="Times New Roman" w:cs="Times New Roman"/>
          <w:sz w:val="28"/>
          <w:szCs w:val="28"/>
          <w:lang w:val="ru-RU"/>
        </w:rPr>
        <w:t>)</w:t>
      </w:r>
      <w:r w:rsidR="007A5919">
        <w:rPr>
          <w:rFonts w:ascii="Times New Roman" w:hAnsi="Times New Roman" w:cs="Times New Roman"/>
          <w:sz w:val="28"/>
          <w:szCs w:val="28"/>
          <w:lang w:val="ru-RU"/>
        </w:rPr>
        <w:t>.</w:t>
      </w:r>
    </w:p>
    <w:p w:rsidR="00A237AD" w:rsidRPr="007E21EE" w:rsidRDefault="001923F7" w:rsidP="007E21E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На запит Митниці щодо необхідності надання додаткових документів чи відомостей для підтвердження заявленої фактурної вартості товару</w:t>
      </w:r>
      <w:r>
        <w:rPr>
          <w:rFonts w:ascii="Times New Roman" w:hAnsi="Times New Roman" w:cs="Times New Roman"/>
          <w:sz w:val="28"/>
          <w:szCs w:val="28"/>
          <w:lang w:val="uk-UA"/>
        </w:rPr>
        <w:br/>
      </w:r>
      <w:r w:rsidR="00386451">
        <w:rPr>
          <w:rFonts w:ascii="Times New Roman" w:hAnsi="Times New Roman" w:cs="Times New Roman"/>
          <w:sz w:val="28"/>
          <w:szCs w:val="28"/>
          <w:lang w:val="uk-UA"/>
        </w:rPr>
        <w:t>(</w:t>
      </w:r>
      <w:r w:rsidRPr="007F03F1">
        <w:rPr>
          <w:rFonts w:ascii="Times New Roman" w:hAnsi="Times New Roman" w:cs="Times New Roman"/>
          <w:sz w:val="28"/>
          <w:szCs w:val="28"/>
          <w:lang w:val="uk-UA"/>
        </w:rPr>
        <w:t>c75e0ac38005525ffe09ddc50aa42b98dc57cf6a32ea3fb08ee437a88ac39719</w:t>
      </w:r>
      <w:r w:rsidRPr="007F03F1">
        <w:rPr>
          <w:rFonts w:ascii="Times New Roman" w:hAnsi="Times New Roman"/>
          <w:sz w:val="28"/>
          <w:szCs w:val="28"/>
          <w:lang w:val="uk-UA"/>
        </w:rPr>
        <w:t>031313bee064840df5b306e2ffb1303c21da941456e541de5951505008d59386abcf01f2894dc6e2cfae0b02174ab1f6d9ef52e6ed4e14313f9b84fbbd359880</w:t>
      </w:r>
      <w:r w:rsidR="00386451">
        <w:rPr>
          <w:rFonts w:ascii="Times New Roman" w:hAnsi="Times New Roman"/>
          <w:sz w:val="28"/>
          <w:szCs w:val="28"/>
          <w:lang w:val="uk-UA"/>
        </w:rPr>
        <w:t>)</w:t>
      </w:r>
      <w:r w:rsidR="006228F8" w:rsidRPr="006228F8">
        <w:rPr>
          <w:rFonts w:ascii="Times New Roman" w:hAnsi="Times New Roman"/>
          <w:sz w:val="28"/>
          <w:szCs w:val="28"/>
          <w:lang w:val="uk-UA"/>
        </w:rPr>
        <w:t xml:space="preserve"> </w:t>
      </w:r>
      <w:r w:rsidR="006228F8">
        <w:rPr>
          <w:rFonts w:ascii="Times New Roman" w:hAnsi="Times New Roman"/>
          <w:sz w:val="28"/>
          <w:szCs w:val="28"/>
          <w:lang w:val="uk-UA"/>
        </w:rPr>
        <w:t xml:space="preserve">Оператором </w:t>
      </w:r>
      <w:r w:rsidR="006228F8" w:rsidRPr="006228F8">
        <w:rPr>
          <w:rFonts w:ascii="Times New Roman" w:hAnsi="Times New Roman"/>
          <w:sz w:val="28"/>
          <w:szCs w:val="28"/>
          <w:lang w:val="uk-UA"/>
        </w:rPr>
        <w:t xml:space="preserve">02.04.2026 надано </w:t>
      </w:r>
      <w:r w:rsidR="007E21EE">
        <w:rPr>
          <w:rFonts w:ascii="Times New Roman" w:hAnsi="Times New Roman"/>
          <w:sz w:val="28"/>
          <w:szCs w:val="28"/>
          <w:lang w:val="uk-UA"/>
        </w:rPr>
        <w:t>лише</w:t>
      </w:r>
      <w:r w:rsidR="00386451" w:rsidRPr="006228F8">
        <w:rPr>
          <w:rFonts w:ascii="Times New Roman" w:hAnsi="Times New Roman"/>
          <w:sz w:val="28"/>
          <w:szCs w:val="28"/>
          <w:lang w:val="uk-UA"/>
        </w:rPr>
        <w:t xml:space="preserve"> </w:t>
      </w:r>
      <w:proofErr w:type="spellStart"/>
      <w:r w:rsidR="006228F8" w:rsidRPr="006228F8">
        <w:rPr>
          <w:rFonts w:ascii="Times New Roman" w:hAnsi="Times New Roman"/>
          <w:sz w:val="28"/>
          <w:szCs w:val="28"/>
          <w:lang w:val="uk-UA"/>
        </w:rPr>
        <w:t>скр</w:t>
      </w:r>
      <w:r w:rsidR="00961F0B">
        <w:rPr>
          <w:rFonts w:ascii="Times New Roman" w:hAnsi="Times New Roman"/>
          <w:sz w:val="28"/>
          <w:szCs w:val="28"/>
          <w:lang w:val="uk-UA"/>
        </w:rPr>
        <w:t>и</w:t>
      </w:r>
      <w:r w:rsidR="006228F8" w:rsidRPr="006228F8">
        <w:rPr>
          <w:rFonts w:ascii="Times New Roman" w:hAnsi="Times New Roman"/>
          <w:sz w:val="28"/>
          <w:szCs w:val="28"/>
          <w:lang w:val="uk-UA"/>
        </w:rPr>
        <w:t>ншот</w:t>
      </w:r>
      <w:proofErr w:type="spellEnd"/>
      <w:r w:rsidR="006228F8" w:rsidRPr="006228F8">
        <w:rPr>
          <w:rFonts w:ascii="Times New Roman" w:hAnsi="Times New Roman"/>
          <w:sz w:val="28"/>
          <w:szCs w:val="28"/>
          <w:lang w:val="uk-UA"/>
        </w:rPr>
        <w:t xml:space="preserve"> </w:t>
      </w:r>
      <w:proofErr w:type="spellStart"/>
      <w:r w:rsidR="006228F8" w:rsidRPr="006228F8">
        <w:rPr>
          <w:rFonts w:ascii="Times New Roman" w:hAnsi="Times New Roman"/>
          <w:sz w:val="28"/>
          <w:szCs w:val="28"/>
          <w:lang w:val="uk-UA"/>
        </w:rPr>
        <w:t>пропла</w:t>
      </w:r>
      <w:r w:rsidR="00961F0B">
        <w:rPr>
          <w:rFonts w:ascii="Times New Roman" w:hAnsi="Times New Roman"/>
          <w:sz w:val="28"/>
          <w:szCs w:val="28"/>
          <w:lang w:val="uk-UA"/>
        </w:rPr>
        <w:t>ти</w:t>
      </w:r>
      <w:proofErr w:type="spellEnd"/>
      <w:r w:rsidR="00961F0B">
        <w:rPr>
          <w:rFonts w:ascii="Times New Roman" w:hAnsi="Times New Roman"/>
          <w:sz w:val="28"/>
          <w:szCs w:val="28"/>
          <w:lang w:val="uk-UA"/>
        </w:rPr>
        <w:t xml:space="preserve"> </w:t>
      </w:r>
      <w:r w:rsidR="006228F8" w:rsidRPr="007F03F1">
        <w:rPr>
          <w:rFonts w:ascii="Times New Roman" w:hAnsi="Times New Roman"/>
          <w:sz w:val="28"/>
          <w:szCs w:val="28"/>
          <w:lang w:val="uk-UA"/>
        </w:rPr>
        <w:t>2c46d6367ade82bf129b095af7e4b2808c60fe3eb26dc87e77799b18385f544b19cc9c9f70f9a89ef392077010467c3147e2bc481d9f3e617fa9ea810cee6c8a</w:t>
      </w:r>
      <w:r w:rsidR="006228F8">
        <w:rPr>
          <w:rFonts w:ascii="Times New Roman" w:hAnsi="Times New Roman"/>
          <w:sz w:val="28"/>
          <w:szCs w:val="28"/>
          <w:lang w:val="uk-UA"/>
        </w:rPr>
        <w:t xml:space="preserve">, </w:t>
      </w:r>
      <w:r w:rsidR="006228F8" w:rsidRPr="006228F8">
        <w:rPr>
          <w:rFonts w:ascii="Times New Roman" w:hAnsi="Times New Roman"/>
          <w:sz w:val="28"/>
          <w:szCs w:val="28"/>
          <w:lang w:val="uk-UA"/>
        </w:rPr>
        <w:t>відповідно до якого здій</w:t>
      </w:r>
      <w:r w:rsidR="00961F0B">
        <w:rPr>
          <w:rFonts w:ascii="Times New Roman" w:hAnsi="Times New Roman"/>
          <w:sz w:val="28"/>
          <w:szCs w:val="28"/>
          <w:lang w:val="uk-UA"/>
        </w:rPr>
        <w:t xml:space="preserve">снено переказ коштів у розмірі </w:t>
      </w:r>
      <w:r w:rsidR="006228F8" w:rsidRPr="007F03F1">
        <w:rPr>
          <w:rFonts w:ascii="Times New Roman" w:hAnsi="Times New Roman"/>
          <w:sz w:val="28"/>
          <w:szCs w:val="28"/>
          <w:lang w:val="uk-UA"/>
        </w:rPr>
        <w:t>266c839b1e9f6853200605a18528156b2519cdbf8b67c73d8326df2ef8a8fb56</w:t>
      </w:r>
      <w:r w:rsidR="00961F0B" w:rsidRPr="007F03F1">
        <w:rPr>
          <w:rFonts w:ascii="Times New Roman" w:hAnsi="Times New Roman"/>
          <w:sz w:val="28"/>
          <w:szCs w:val="28"/>
          <w:lang w:val="uk-UA"/>
        </w:rPr>
        <w:t>031313bee064840df5b306e2ffb1303c21da941456e541de5951505008d59386abcf01f2894dc6e2cfae0b02174ab1f6d9ef52e6ed4e14313f9b84fbbd359880</w:t>
      </w:r>
      <w:r w:rsidR="006228F8" w:rsidRPr="006228F8">
        <w:rPr>
          <w:rFonts w:ascii="Times New Roman" w:hAnsi="Times New Roman"/>
          <w:sz w:val="28"/>
          <w:szCs w:val="28"/>
          <w:lang w:val="uk-UA"/>
        </w:rPr>
        <w:t xml:space="preserve">, що не відповідає </w:t>
      </w:r>
      <w:r w:rsidR="00961F0B">
        <w:rPr>
          <w:rFonts w:ascii="Times New Roman" w:hAnsi="Times New Roman"/>
          <w:sz w:val="28"/>
          <w:szCs w:val="28"/>
          <w:lang w:val="uk-UA"/>
        </w:rPr>
        <w:t>заявлен</w:t>
      </w:r>
      <w:r w:rsidR="007E21EE">
        <w:rPr>
          <w:rFonts w:ascii="Times New Roman" w:hAnsi="Times New Roman"/>
          <w:sz w:val="28"/>
          <w:szCs w:val="28"/>
          <w:lang w:val="uk-UA"/>
        </w:rPr>
        <w:t>ій</w:t>
      </w:r>
      <w:r w:rsidR="00961F0B">
        <w:rPr>
          <w:rFonts w:ascii="Times New Roman" w:hAnsi="Times New Roman"/>
          <w:sz w:val="28"/>
          <w:szCs w:val="28"/>
          <w:lang w:val="uk-UA"/>
        </w:rPr>
        <w:t xml:space="preserve"> фактурн</w:t>
      </w:r>
      <w:r w:rsidR="007E21EE">
        <w:rPr>
          <w:rFonts w:ascii="Times New Roman" w:hAnsi="Times New Roman"/>
          <w:sz w:val="28"/>
          <w:szCs w:val="28"/>
          <w:lang w:val="uk-UA"/>
        </w:rPr>
        <w:t>ій</w:t>
      </w:r>
      <w:r w:rsidR="00961F0B">
        <w:rPr>
          <w:rFonts w:ascii="Times New Roman" w:hAnsi="Times New Roman"/>
          <w:sz w:val="28"/>
          <w:szCs w:val="28"/>
          <w:lang w:val="uk-UA"/>
        </w:rPr>
        <w:t xml:space="preserve"> вартості товару</w:t>
      </w:r>
      <w:r w:rsidR="006228F8" w:rsidRPr="006228F8">
        <w:rPr>
          <w:rFonts w:ascii="Times New Roman" w:hAnsi="Times New Roman"/>
          <w:sz w:val="28"/>
          <w:szCs w:val="28"/>
          <w:lang w:val="uk-UA"/>
        </w:rPr>
        <w:t xml:space="preserve"> у т</w:t>
      </w:r>
      <w:r w:rsidR="00961F0B">
        <w:rPr>
          <w:rFonts w:ascii="Times New Roman" w:hAnsi="Times New Roman"/>
          <w:sz w:val="28"/>
          <w:szCs w:val="28"/>
          <w:lang w:val="uk-UA"/>
        </w:rPr>
        <w:t>имчасовому електронному реєстрі</w:t>
      </w:r>
      <w:r w:rsidR="00386451">
        <w:rPr>
          <w:rFonts w:ascii="Times New Roman" w:hAnsi="Times New Roman"/>
          <w:sz w:val="28"/>
          <w:szCs w:val="28"/>
          <w:lang w:val="uk-UA"/>
        </w:rPr>
        <w:t xml:space="preserve"> </w:t>
      </w:r>
      <w:r w:rsidR="00961F0B">
        <w:rPr>
          <w:rFonts w:ascii="Times New Roman" w:hAnsi="Times New Roman"/>
          <w:color w:val="3A474D"/>
          <w:sz w:val="28"/>
          <w:szCs w:val="28"/>
          <w:shd w:val="clear" w:color="auto" w:fill="F9FBFB"/>
          <w:lang w:val="uk-UA"/>
        </w:rPr>
        <w:t xml:space="preserve">№ </w:t>
      </w:r>
      <w:r w:rsidR="00961F0B">
        <w:rPr>
          <w:rFonts w:ascii="Times New Roman" w:hAnsi="Times New Roman"/>
          <w:sz w:val="28"/>
          <w:szCs w:val="28"/>
        </w:rPr>
        <w:t>26UA100370R00P31M7</w:t>
      </w:r>
      <w:r w:rsidR="006228F8" w:rsidRPr="006228F8">
        <w:rPr>
          <w:rFonts w:ascii="Times New Roman" w:hAnsi="Times New Roman"/>
          <w:sz w:val="28"/>
          <w:szCs w:val="28"/>
          <w:lang w:val="uk-UA"/>
        </w:rPr>
        <w:t>.</w:t>
      </w:r>
      <w:r w:rsidR="006228F8">
        <w:rPr>
          <w:rFonts w:ascii="Times New Roman" w:hAnsi="Times New Roman"/>
          <w:sz w:val="28"/>
          <w:szCs w:val="28"/>
          <w:lang w:val="uk-UA"/>
        </w:rPr>
        <w:t xml:space="preserve"> </w:t>
      </w:r>
    </w:p>
    <w:p w:rsidR="00CD181A" w:rsidRDefault="00971063" w:rsidP="00D819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A6503">
        <w:rPr>
          <w:rFonts w:ascii="Times New Roman" w:hAnsi="Times New Roman" w:cs="Times New Roman"/>
          <w:sz w:val="28"/>
          <w:szCs w:val="28"/>
          <w:lang w:val="uk-UA"/>
        </w:rPr>
        <w:t xml:space="preserve">відповідно до </w:t>
      </w:r>
      <w:r w:rsidR="00903EF2">
        <w:rPr>
          <w:rFonts w:ascii="Times New Roman" w:hAnsi="Times New Roman" w:cs="Times New Roman"/>
          <w:sz w:val="28"/>
          <w:szCs w:val="28"/>
          <w:lang w:val="uk-UA"/>
        </w:rPr>
        <w:t xml:space="preserve">положень частини четвертої </w:t>
      </w:r>
      <w:r w:rsidR="00903EF2">
        <w:rPr>
          <w:rFonts w:ascii="Times New Roman" w:hAnsi="Times New Roman"/>
          <w:sz w:val="28"/>
          <w:szCs w:val="28"/>
          <w:lang w:val="uk-UA"/>
        </w:rPr>
        <w:t>статті 368 Кодексу</w:t>
      </w:r>
      <w:r w:rsidR="006A6503">
        <w:rPr>
          <w:rFonts w:ascii="Times New Roman" w:hAnsi="Times New Roman" w:cs="Times New Roman"/>
          <w:sz w:val="28"/>
          <w:szCs w:val="28"/>
          <w:lang w:val="uk-UA"/>
        </w:rPr>
        <w:t xml:space="preserve"> </w:t>
      </w:r>
      <w:r w:rsidR="00903EF2">
        <w:rPr>
          <w:rFonts w:ascii="Times New Roman" w:hAnsi="Times New Roman" w:cs="Times New Roman"/>
          <w:sz w:val="28"/>
          <w:szCs w:val="28"/>
          <w:lang w:val="uk-UA"/>
        </w:rPr>
        <w:t xml:space="preserve">та </w:t>
      </w:r>
      <w:r w:rsidR="00903EF2">
        <w:rPr>
          <w:rFonts w:ascii="Times New Roman" w:hAnsi="Times New Roman"/>
          <w:sz w:val="28"/>
          <w:szCs w:val="28"/>
          <w:lang w:val="uk-UA"/>
        </w:rPr>
        <w:t>пункту</w:t>
      </w:r>
      <w:r w:rsidR="006A6503">
        <w:rPr>
          <w:rFonts w:ascii="Times New Roman" w:hAnsi="Times New Roman"/>
          <w:sz w:val="28"/>
          <w:szCs w:val="28"/>
          <w:lang w:val="uk-UA"/>
        </w:rPr>
        <w:t xml:space="preserve"> 6 розділу VII Порядку та умов</w:t>
      </w:r>
      <w:r w:rsidR="006A6503">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 xml:space="preserve">Митницею </w:t>
      </w:r>
      <w:r w:rsidR="007E21EE">
        <w:rPr>
          <w:rFonts w:ascii="Times New Roman" w:hAnsi="Times New Roman" w:cs="Times New Roman"/>
          <w:sz w:val="28"/>
          <w:szCs w:val="28"/>
          <w:lang w:val="uk-UA"/>
        </w:rPr>
        <w:t xml:space="preserve">02.04.2026 </w:t>
      </w:r>
      <w:r w:rsidRPr="00971063">
        <w:rPr>
          <w:rFonts w:ascii="Times New Roman" w:hAnsi="Times New Roman" w:cs="Times New Roman"/>
          <w:sz w:val="28"/>
          <w:szCs w:val="28"/>
          <w:lang w:val="uk-UA"/>
        </w:rPr>
        <w:t>прийнято</w:t>
      </w:r>
      <w:r w:rsidR="00903EF2">
        <w:rPr>
          <w:rFonts w:ascii="Times New Roman" w:hAnsi="Times New Roman" w:cs="Times New Roman"/>
          <w:sz w:val="28"/>
          <w:szCs w:val="28"/>
          <w:lang w:val="uk-UA"/>
        </w:rPr>
        <w:t xml:space="preserve"> Рішення,</w:t>
      </w:r>
      <w:r w:rsidR="004A0AEE" w:rsidRPr="004A0AEE">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згідно з як</w:t>
      </w:r>
      <w:r w:rsidR="00CD181A">
        <w:rPr>
          <w:rFonts w:ascii="Times New Roman" w:hAnsi="Times New Roman" w:cs="Times New Roman"/>
          <w:sz w:val="28"/>
          <w:szCs w:val="28"/>
          <w:lang w:val="uk-UA"/>
        </w:rPr>
        <w:t xml:space="preserve">им вартість товару </w:t>
      </w:r>
      <w:r w:rsidR="00371A55">
        <w:rPr>
          <w:rFonts w:ascii="Times New Roman" w:hAnsi="Times New Roman" w:cs="Times New Roman"/>
          <w:sz w:val="28"/>
          <w:szCs w:val="28"/>
          <w:lang w:val="uk-UA"/>
        </w:rPr>
        <w:t xml:space="preserve">визначено на рівні </w:t>
      </w:r>
      <w:r w:rsidR="007E21EE" w:rsidRPr="004B548F">
        <w:rPr>
          <w:rFonts w:ascii="Times New Roman" w:hAnsi="Times New Roman" w:cs="Times New Roman"/>
          <w:sz w:val="28"/>
          <w:szCs w:val="28"/>
          <w:lang w:val="uk-UA"/>
        </w:rPr>
        <w:t>a77b6cbdf6fae1676369dea1e1ea675e4c2400c9e43bd535fdfd9395cb48cbaa</w:t>
      </w:r>
      <w:r w:rsidR="004A0AEE" w:rsidRPr="004B548F">
        <w:rPr>
          <w:rFonts w:ascii="Times New Roman" w:hAnsi="Times New Roman" w:cs="Times New Roman"/>
          <w:sz w:val="28"/>
          <w:szCs w:val="28"/>
          <w:lang w:val="uk-UA"/>
        </w:rPr>
        <w:t>d03502c43d74a30b936740a9517dc4ea2b2ad7168caa0a774cefe793ce0b33e7</w:t>
      </w:r>
      <w:r w:rsidR="007E21EE" w:rsidRPr="004B548F">
        <w:rPr>
          <w:rFonts w:ascii="Times New Roman" w:hAnsi="Times New Roman" w:cs="Times New Roman"/>
          <w:sz w:val="28"/>
          <w:szCs w:val="28"/>
          <w:lang w:val="uk-UA"/>
        </w:rPr>
        <w:t>f5ca38f748a1d6eaf726b8a42fb575c3c71f1864a8143301782de13da2d9202b</w:t>
      </w:r>
      <w:r w:rsidRPr="004B548F">
        <w:rPr>
          <w:rFonts w:ascii="Times New Roman" w:hAnsi="Times New Roman" w:cs="Times New Roman"/>
          <w:sz w:val="28"/>
          <w:szCs w:val="28"/>
          <w:highlight w:val="yellow"/>
          <w:lang w:val="uk-UA"/>
        </w:rPr>
        <w:t xml:space="preserve"> </w:t>
      </w:r>
      <w:r w:rsidR="007E21EE" w:rsidRPr="004B548F">
        <w:rPr>
          <w:rFonts w:ascii="Times New Roman" w:hAnsi="Times New Roman" w:cs="Times New Roman"/>
          <w:sz w:val="28"/>
          <w:szCs w:val="28"/>
          <w:lang w:val="uk-UA"/>
        </w:rPr>
        <w:t>031313bee064840df5b306e2ffb1303c21da941456e541de5951505008d59386</w:t>
      </w:r>
      <w:r w:rsidRPr="004B548F">
        <w:rPr>
          <w:rFonts w:ascii="Times New Roman" w:hAnsi="Times New Roman" w:cs="Times New Roman"/>
          <w:sz w:val="28"/>
          <w:szCs w:val="28"/>
          <w:lang w:val="uk-UA"/>
        </w:rPr>
        <w:t>cdb4ee2aea69cc6a83331bbe96dc2caa9a299d21329efb0336fc02a82e1839a8</w:t>
      </w:r>
      <w:r w:rsidR="007E21EE" w:rsidRPr="004B548F">
        <w:rPr>
          <w:rFonts w:ascii="Times New Roman" w:hAnsi="Times New Roman" w:cs="Times New Roman"/>
          <w:sz w:val="28"/>
          <w:szCs w:val="28"/>
          <w:lang w:val="uk-UA"/>
        </w:rPr>
        <w:t>a534d56d0fc8a56a6f4b1e9eb733d1573555ddb2ea5a38a93ff828c1b25c452d</w:t>
      </w:r>
      <w:r w:rsidR="007E21EE">
        <w:rPr>
          <w:rFonts w:ascii="Times New Roman" w:hAnsi="Times New Roman" w:cs="Times New Roman"/>
          <w:sz w:val="28"/>
          <w:szCs w:val="28"/>
          <w:lang w:val="uk-UA"/>
        </w:rPr>
        <w:t>.</w:t>
      </w:r>
      <w:r w:rsidRPr="00971063">
        <w:rPr>
          <w:rFonts w:ascii="Times New Roman" w:hAnsi="Times New Roman" w:cs="Times New Roman"/>
          <w:sz w:val="28"/>
          <w:szCs w:val="28"/>
          <w:lang w:val="uk-UA"/>
        </w:rPr>
        <w:t xml:space="preserve"> </w:t>
      </w:r>
      <w:r w:rsidR="00113DB9" w:rsidRPr="00113DB9">
        <w:rPr>
          <w:rFonts w:ascii="Times New Roman" w:hAnsi="Times New Roman" w:cs="Times New Roman"/>
          <w:sz w:val="28"/>
          <w:szCs w:val="28"/>
          <w:lang w:val="uk-UA"/>
        </w:rPr>
        <w:t xml:space="preserve">Причини та підстави </w:t>
      </w:r>
      <w:r w:rsidR="00092D17">
        <w:rPr>
          <w:rFonts w:ascii="Times New Roman" w:hAnsi="Times New Roman" w:cs="Times New Roman"/>
          <w:sz w:val="28"/>
          <w:szCs w:val="28"/>
          <w:lang w:val="uk-UA"/>
        </w:rPr>
        <w:t xml:space="preserve">визначення </w:t>
      </w:r>
      <w:r w:rsidR="00113DB9" w:rsidRPr="00113DB9">
        <w:rPr>
          <w:rFonts w:ascii="Times New Roman" w:hAnsi="Times New Roman" w:cs="Times New Roman"/>
          <w:sz w:val="28"/>
          <w:szCs w:val="28"/>
          <w:lang w:val="uk-UA"/>
        </w:rPr>
        <w:t>вартості това</w:t>
      </w:r>
      <w:r w:rsidR="00092D17">
        <w:rPr>
          <w:rFonts w:ascii="Times New Roman" w:hAnsi="Times New Roman" w:cs="Times New Roman"/>
          <w:sz w:val="28"/>
          <w:szCs w:val="28"/>
          <w:lang w:val="uk-UA"/>
        </w:rPr>
        <w:t>ру зазначено Митницею у графі 18</w:t>
      </w:r>
      <w:r w:rsidR="00113DB9" w:rsidRPr="00113DB9">
        <w:rPr>
          <w:rFonts w:ascii="Times New Roman" w:hAnsi="Times New Roman" w:cs="Times New Roman"/>
          <w:sz w:val="28"/>
          <w:szCs w:val="28"/>
          <w:lang w:val="uk-UA"/>
        </w:rPr>
        <w:t xml:space="preserve"> Рішення.</w:t>
      </w:r>
    </w:p>
    <w:p w:rsidR="003B0DC9" w:rsidRPr="007A0C3B" w:rsidRDefault="007A0C3B" w:rsidP="007A0C3B">
      <w:pPr>
        <w:spacing w:after="0" w:line="240" w:lineRule="auto"/>
        <w:ind w:firstLine="567"/>
        <w:jc w:val="both"/>
        <w:rPr>
          <w:rFonts w:ascii="Times New Roman" w:hAnsi="Times New Roman"/>
          <w:sz w:val="28"/>
          <w:szCs w:val="28"/>
          <w:lang w:val="uk-UA"/>
        </w:rPr>
      </w:pPr>
      <w:r w:rsidRPr="007A0C3B">
        <w:rPr>
          <w:rFonts w:ascii="Times New Roman" w:hAnsi="Times New Roman"/>
          <w:sz w:val="28"/>
          <w:szCs w:val="28"/>
          <w:lang w:val="uk-UA"/>
        </w:rPr>
        <w:t>Враховуючи викладе</w:t>
      </w:r>
      <w:r w:rsidR="00494FDA">
        <w:rPr>
          <w:rFonts w:ascii="Times New Roman" w:hAnsi="Times New Roman"/>
          <w:sz w:val="28"/>
          <w:szCs w:val="28"/>
          <w:lang w:val="uk-UA"/>
        </w:rPr>
        <w:t xml:space="preserve"> </w:t>
      </w:r>
      <w:r w:rsidR="00494FDA" w:rsidRPr="007A0C3B">
        <w:rPr>
          <w:rFonts w:ascii="Times New Roman" w:hAnsi="Times New Roman"/>
          <w:sz w:val="28"/>
          <w:szCs w:val="28"/>
          <w:lang w:val="uk-UA"/>
        </w:rPr>
        <w:t>вище</w:t>
      </w:r>
      <w:r w:rsidRPr="007A0C3B">
        <w:rPr>
          <w:rFonts w:ascii="Times New Roman" w:hAnsi="Times New Roman"/>
          <w:sz w:val="28"/>
          <w:szCs w:val="28"/>
          <w:lang w:val="uk-UA"/>
        </w:rPr>
        <w:t>,</w:t>
      </w:r>
      <w:r>
        <w:rPr>
          <w:rFonts w:ascii="Times New Roman" w:hAnsi="Times New Roman"/>
          <w:sz w:val="28"/>
          <w:szCs w:val="28"/>
          <w:lang w:val="uk-UA"/>
        </w:rPr>
        <w:t xml:space="preserve"> </w:t>
      </w:r>
      <w:r w:rsidR="007E21EE">
        <w:rPr>
          <w:rFonts w:ascii="Times New Roman" w:hAnsi="Times New Roman"/>
          <w:sz w:val="28"/>
          <w:szCs w:val="28"/>
          <w:lang w:val="uk-UA"/>
        </w:rPr>
        <w:t>03.04.2026</w:t>
      </w:r>
      <w:r w:rsidR="00D81926">
        <w:rPr>
          <w:rFonts w:ascii="Times New Roman" w:hAnsi="Times New Roman" w:cs="Times New Roman"/>
          <w:sz w:val="28"/>
          <w:szCs w:val="28"/>
          <w:lang w:val="uk-UA"/>
        </w:rPr>
        <w:t xml:space="preserve"> </w:t>
      </w:r>
      <w:r w:rsidR="00D81926" w:rsidRPr="00064A4E">
        <w:rPr>
          <w:rFonts w:ascii="Times New Roman" w:hAnsi="Times New Roman" w:cs="Times New Roman"/>
          <w:sz w:val="28"/>
          <w:szCs w:val="28"/>
          <w:lang w:val="uk-UA"/>
        </w:rPr>
        <w:t>Оператором подано до митного оформлення новий тимчасовий реє</w:t>
      </w:r>
      <w:r w:rsidR="00D250E7">
        <w:rPr>
          <w:rFonts w:ascii="Times New Roman" w:hAnsi="Times New Roman" w:cs="Times New Roman"/>
          <w:sz w:val="28"/>
          <w:szCs w:val="28"/>
          <w:lang w:val="uk-UA"/>
        </w:rPr>
        <w:t>стр</w:t>
      </w:r>
      <w:r w:rsidR="00D81926">
        <w:rPr>
          <w:rFonts w:ascii="Times New Roman" w:hAnsi="Times New Roman" w:cs="Times New Roman"/>
          <w:sz w:val="28"/>
          <w:szCs w:val="28"/>
          <w:lang w:val="uk-UA"/>
        </w:rPr>
        <w:t xml:space="preserve"> на товар</w:t>
      </w:r>
      <w:r w:rsidR="007E21EE">
        <w:rPr>
          <w:rFonts w:ascii="Times New Roman" w:hAnsi="Times New Roman" w:cs="Times New Roman"/>
          <w:sz w:val="28"/>
          <w:szCs w:val="28"/>
          <w:lang w:val="uk-UA"/>
        </w:rPr>
        <w:t xml:space="preserve"> № </w:t>
      </w:r>
      <w:r w:rsidR="007E21EE" w:rsidRPr="007E21EE">
        <w:rPr>
          <w:rFonts w:ascii="Times New Roman" w:hAnsi="Times New Roman" w:cs="Times New Roman"/>
          <w:sz w:val="28"/>
          <w:szCs w:val="28"/>
        </w:rPr>
        <w:t>26UA100370R00QFNM1</w:t>
      </w:r>
      <w:r w:rsidR="00D81926">
        <w:rPr>
          <w:rFonts w:ascii="Times New Roman" w:hAnsi="Times New Roman" w:cs="Times New Roman"/>
          <w:sz w:val="28"/>
          <w:szCs w:val="28"/>
          <w:lang w:val="uk-UA"/>
        </w:rPr>
        <w:t xml:space="preserve">, </w:t>
      </w:r>
      <w:r w:rsidR="00D81926">
        <w:rPr>
          <w:rFonts w:ascii="Times New Roman" w:hAnsi="Times New Roman"/>
          <w:sz w:val="28"/>
          <w:szCs w:val="28"/>
          <w:lang w:val="uk-UA"/>
        </w:rPr>
        <w:t xml:space="preserve">база оподаткування якого склала </w:t>
      </w:r>
      <w:r w:rsidR="0044335B" w:rsidRPr="004B548F">
        <w:rPr>
          <w:rFonts w:ascii="Times New Roman" w:hAnsi="Times New Roman"/>
          <w:sz w:val="28"/>
          <w:szCs w:val="28"/>
        </w:rPr>
        <w:t>620cd39a68f37175a6182d248609e7890ee0ce2b4cbc14544f1531dc301be93e</w:t>
      </w:r>
      <w:r w:rsidR="007E21EE" w:rsidRPr="004B548F">
        <w:rPr>
          <w:rFonts w:ascii="Times New Roman" w:hAnsi="Times New Roman"/>
          <w:sz w:val="28"/>
          <w:szCs w:val="28"/>
          <w:lang w:val="uk-UA"/>
        </w:rPr>
        <w:t>d03502c43d74a30b936740a9517dc4ea2b2ad7168caa0a774cefe793ce0b33e7</w:t>
      </w:r>
      <w:r w:rsidR="0044335B" w:rsidRPr="004B548F">
        <w:rPr>
          <w:rFonts w:ascii="Times New Roman" w:hAnsi="Times New Roman"/>
          <w:sz w:val="28"/>
          <w:szCs w:val="28"/>
        </w:rPr>
        <w:t>a21855da08cb102d1d217c53dc5824a3a795c1c1a44e971bf01ab9da3a2acbbf</w:t>
      </w:r>
      <w:r w:rsidR="00D81926" w:rsidRPr="004B548F">
        <w:rPr>
          <w:rFonts w:ascii="Times New Roman" w:hAnsi="Times New Roman"/>
          <w:sz w:val="28"/>
          <w:szCs w:val="28"/>
          <w:lang w:val="uk-UA"/>
        </w:rPr>
        <w:t>e5da7c8919990cc9bfca44c74eb1fad8f840da9a6445fc724c73d4287385bb38</w:t>
      </w:r>
      <w:r w:rsidR="00D81926">
        <w:rPr>
          <w:rFonts w:ascii="Times New Roman" w:hAnsi="Times New Roman"/>
          <w:sz w:val="28"/>
          <w:szCs w:val="28"/>
          <w:lang w:val="uk-UA"/>
        </w:rPr>
        <w:t>,</w:t>
      </w:r>
      <w:r w:rsidR="00D81926" w:rsidRPr="00064A4E">
        <w:rPr>
          <w:rFonts w:ascii="Times New Roman" w:hAnsi="Times New Roman" w:cs="Times New Roman"/>
          <w:sz w:val="28"/>
          <w:szCs w:val="28"/>
          <w:lang w:val="uk-UA"/>
        </w:rPr>
        <w:t xml:space="preserve"> </w:t>
      </w:r>
      <w:r w:rsidR="00896384">
        <w:rPr>
          <w:rFonts w:ascii="Times New Roman" w:hAnsi="Times New Roman" w:cs="Times New Roman"/>
          <w:sz w:val="28"/>
          <w:szCs w:val="28"/>
          <w:lang w:val="uk-UA"/>
        </w:rPr>
        <w:t>із нарахуванням митних платежів</w:t>
      </w:r>
      <w:r w:rsidR="00494FDA">
        <w:rPr>
          <w:rFonts w:ascii="Times New Roman" w:hAnsi="Times New Roman" w:cs="Times New Roman"/>
          <w:sz w:val="28"/>
          <w:szCs w:val="28"/>
          <w:lang w:val="uk-UA"/>
        </w:rPr>
        <w:t xml:space="preserve"> </w:t>
      </w:r>
      <w:r w:rsidR="00494FDA" w:rsidRPr="004B548F">
        <w:rPr>
          <w:rFonts w:ascii="Times New Roman" w:hAnsi="Times New Roman" w:cs="Times New Roman"/>
          <w:sz w:val="28"/>
          <w:szCs w:val="28"/>
          <w:lang w:val="uk-UA"/>
        </w:rPr>
        <w:t>1f9e543d384a3ee9ed457e9f4daa78c36205eaf2ba0342dcfe29efc75deced4e</w:t>
      </w:r>
      <w:r w:rsidR="00494FDA">
        <w:rPr>
          <w:rFonts w:ascii="Times New Roman" w:hAnsi="Times New Roman" w:cs="Times New Roman"/>
          <w:sz w:val="28"/>
          <w:szCs w:val="28"/>
          <w:lang w:val="uk-UA"/>
        </w:rPr>
        <w:t xml:space="preserve"> </w:t>
      </w:r>
      <w:r w:rsidR="00D81926">
        <w:rPr>
          <w:rFonts w:ascii="Times New Roman" w:hAnsi="Times New Roman"/>
          <w:sz w:val="28"/>
          <w:szCs w:val="28"/>
          <w:lang w:val="uk-UA"/>
        </w:rPr>
        <w:t xml:space="preserve">(мито – </w:t>
      </w:r>
      <w:r w:rsidR="007E21EE" w:rsidRPr="004B548F">
        <w:rPr>
          <w:rFonts w:ascii="Times New Roman" w:hAnsi="Times New Roman"/>
          <w:sz w:val="28"/>
          <w:szCs w:val="28"/>
          <w:lang w:val="uk-UA"/>
        </w:rPr>
        <w:t>479f16c2905bae7bb62edf5164063fc0260820e701f1ffa18f768f88aa899201</w:t>
      </w:r>
      <w:r w:rsidR="00D81926" w:rsidRPr="004B548F">
        <w:rPr>
          <w:rFonts w:ascii="Times New Roman" w:hAnsi="Times New Roman"/>
          <w:sz w:val="28"/>
          <w:szCs w:val="28"/>
          <w:lang w:val="uk-UA"/>
        </w:rPr>
        <w:t>d03502c43d74a30b936740a9517dc4ea2b2ad7168caa0a774cefe793ce0b33e7</w:t>
      </w:r>
      <w:r w:rsidR="007E21EE" w:rsidRPr="004B548F">
        <w:rPr>
          <w:rFonts w:ascii="Times New Roman" w:hAnsi="Times New Roman"/>
          <w:sz w:val="28"/>
          <w:szCs w:val="28"/>
          <w:lang w:val="uk-UA"/>
        </w:rPr>
        <w:t>4523540f1504cd17100c4835e85b7eefd49911580f8efff0599a8f283be6b9e3</w:t>
      </w:r>
      <w:r w:rsidR="00D81926" w:rsidRPr="004B548F">
        <w:rPr>
          <w:rFonts w:ascii="Times New Roman" w:hAnsi="Times New Roman"/>
          <w:sz w:val="28"/>
          <w:szCs w:val="28"/>
          <w:lang w:val="uk-UA"/>
        </w:rPr>
        <w:t>e5da7c8919990cc9bfca44c74eb1fad8f840da9a6445fc724c73d4287385bb38</w:t>
      </w:r>
      <w:r w:rsidR="00D81926">
        <w:rPr>
          <w:rFonts w:ascii="Times New Roman" w:hAnsi="Times New Roman"/>
          <w:sz w:val="28"/>
          <w:szCs w:val="28"/>
          <w:lang w:val="uk-UA"/>
        </w:rPr>
        <w:t xml:space="preserve"> та податок на додану вартість – </w:t>
      </w:r>
      <w:r w:rsidR="007E21EE" w:rsidRPr="004B548F">
        <w:rPr>
          <w:rFonts w:ascii="Times New Roman" w:hAnsi="Times New Roman"/>
          <w:sz w:val="28"/>
          <w:szCs w:val="28"/>
          <w:lang w:val="uk-UA"/>
        </w:rPr>
        <w:t>4ee813262a515c9aace96ef879e65667855c4ec290ca31f5bd49eb69a5e05ae7</w:t>
      </w:r>
      <w:r w:rsidR="00D81926" w:rsidRPr="004B548F">
        <w:rPr>
          <w:rFonts w:ascii="Times New Roman" w:hAnsi="Times New Roman"/>
          <w:sz w:val="28"/>
          <w:szCs w:val="28"/>
          <w:lang w:val="uk-UA"/>
        </w:rPr>
        <w:t>d03502c43d74a30b936740a9517dc4ea2b2ad7168caa0a774cefe793ce0b33e7</w:t>
      </w:r>
      <w:r w:rsidR="007E21EE" w:rsidRPr="004B548F">
        <w:rPr>
          <w:rFonts w:ascii="Times New Roman" w:hAnsi="Times New Roman"/>
          <w:sz w:val="28"/>
          <w:szCs w:val="28"/>
          <w:lang w:val="uk-UA"/>
        </w:rPr>
        <w:t>a88a7902cb4ef697ba0b6759c50e8c10297ff58f942243de19b984841bfe1f73</w:t>
      </w:r>
      <w:r w:rsidR="00D81926" w:rsidRPr="004B548F">
        <w:rPr>
          <w:rFonts w:ascii="Times New Roman" w:hAnsi="Times New Roman"/>
          <w:sz w:val="28"/>
          <w:szCs w:val="28"/>
          <w:lang w:val="uk-UA"/>
        </w:rPr>
        <w:t>e5da7c8919990cc9bfca44c74eb1fad8f840da9a6445fc724c73d4287385bb38</w:t>
      </w:r>
      <w:r w:rsidR="00D81926">
        <w:rPr>
          <w:rFonts w:ascii="Times New Roman" w:hAnsi="Times New Roman"/>
          <w:sz w:val="28"/>
          <w:szCs w:val="28"/>
          <w:lang w:val="uk-UA"/>
        </w:rPr>
        <w:t>).</w:t>
      </w:r>
    </w:p>
    <w:p w:rsidR="004F6892" w:rsidRDefault="008C2641" w:rsidP="004F6892">
      <w:pPr>
        <w:pStyle w:val="aa"/>
        <w:ind w:firstLine="567"/>
        <w:jc w:val="both"/>
        <w:rPr>
          <w:rFonts w:ascii="Times New Roman" w:hAnsi="Times New Roman"/>
          <w:sz w:val="28"/>
          <w:szCs w:val="28"/>
          <w:lang w:val="uk-UA"/>
        </w:rPr>
      </w:pPr>
      <w:r>
        <w:rPr>
          <w:rFonts w:ascii="Times New Roman" w:hAnsi="Times New Roman"/>
          <w:sz w:val="28"/>
          <w:szCs w:val="28"/>
          <w:lang w:val="uk-UA"/>
        </w:rPr>
        <w:lastRenderedPageBreak/>
        <w:t>Відправлення</w:t>
      </w:r>
      <w:r w:rsidR="00475E48" w:rsidRPr="00475E48">
        <w:rPr>
          <w:rFonts w:ascii="Times New Roman" w:hAnsi="Times New Roman"/>
          <w:sz w:val="28"/>
          <w:szCs w:val="28"/>
          <w:lang w:val="uk-UA"/>
        </w:rPr>
        <w:t xml:space="preserve"> бул</w:t>
      </w:r>
      <w:r>
        <w:rPr>
          <w:rFonts w:ascii="Times New Roman" w:hAnsi="Times New Roman"/>
          <w:sz w:val="28"/>
          <w:szCs w:val="28"/>
          <w:lang w:val="uk-UA"/>
        </w:rPr>
        <w:t xml:space="preserve">о оформлено за рішенням Митниці </w:t>
      </w:r>
      <w:r w:rsidR="00475E48" w:rsidRPr="00475E48">
        <w:rPr>
          <w:rFonts w:ascii="Times New Roman" w:hAnsi="Times New Roman"/>
          <w:sz w:val="28"/>
          <w:szCs w:val="28"/>
          <w:lang w:val="uk-UA"/>
        </w:rPr>
        <w:t xml:space="preserve">від </w:t>
      </w:r>
      <w:r>
        <w:rPr>
          <w:rFonts w:ascii="Times New Roman" w:hAnsi="Times New Roman"/>
          <w:sz w:val="28"/>
          <w:szCs w:val="28"/>
          <w:lang w:val="uk-UA"/>
        </w:rPr>
        <w:t>03</w:t>
      </w:r>
      <w:r w:rsidR="00475E48">
        <w:rPr>
          <w:rFonts w:ascii="Times New Roman" w:hAnsi="Times New Roman"/>
          <w:sz w:val="28"/>
          <w:szCs w:val="28"/>
          <w:lang w:val="uk-UA"/>
        </w:rPr>
        <w:t>.</w:t>
      </w:r>
      <w:r>
        <w:rPr>
          <w:rFonts w:ascii="Times New Roman" w:hAnsi="Times New Roman"/>
          <w:sz w:val="28"/>
          <w:szCs w:val="28"/>
          <w:lang w:val="uk-UA"/>
        </w:rPr>
        <w:t>04</w:t>
      </w:r>
      <w:r w:rsidR="00475E48" w:rsidRPr="00475E48">
        <w:rPr>
          <w:rFonts w:ascii="Times New Roman" w:hAnsi="Times New Roman"/>
          <w:sz w:val="28"/>
          <w:szCs w:val="28"/>
          <w:lang w:val="uk-UA"/>
        </w:rPr>
        <w:t>.202</w:t>
      </w:r>
      <w:r>
        <w:rPr>
          <w:rFonts w:ascii="Times New Roman" w:hAnsi="Times New Roman"/>
          <w:sz w:val="28"/>
          <w:szCs w:val="28"/>
          <w:lang w:val="uk-UA"/>
        </w:rPr>
        <w:t>6</w:t>
      </w:r>
      <w:r w:rsidR="00475E48">
        <w:rPr>
          <w:rFonts w:ascii="Times New Roman" w:hAnsi="Times New Roman"/>
          <w:sz w:val="28"/>
          <w:szCs w:val="28"/>
          <w:lang w:val="uk-UA"/>
        </w:rPr>
        <w:t xml:space="preserve"> № </w:t>
      </w:r>
      <w:r w:rsidRPr="008C2641">
        <w:rPr>
          <w:rFonts w:ascii="Times New Roman" w:hAnsi="Times New Roman"/>
          <w:sz w:val="28"/>
          <w:szCs w:val="28"/>
        </w:rPr>
        <w:t>26UA100370P02KB5M6</w:t>
      </w:r>
      <w:r w:rsidR="003B0DC9" w:rsidRPr="003B0DC9">
        <w:rPr>
          <w:rFonts w:ascii="Times New Roman" w:hAnsi="Times New Roman"/>
          <w:sz w:val="28"/>
          <w:szCs w:val="28"/>
          <w:lang w:val="uk-UA"/>
        </w:rPr>
        <w:t xml:space="preserve"> </w:t>
      </w:r>
      <w:r w:rsidR="003B0DC9">
        <w:rPr>
          <w:rFonts w:ascii="Times New Roman" w:hAnsi="Times New Roman"/>
          <w:sz w:val="28"/>
          <w:szCs w:val="28"/>
          <w:lang w:val="uk-UA"/>
        </w:rPr>
        <w:t>та надано дозвіл на його випуск</w:t>
      </w:r>
      <w:r w:rsidR="003B0DC9">
        <w:t xml:space="preserve"> </w:t>
      </w:r>
      <w:r w:rsidR="003B0DC9">
        <w:rPr>
          <w:rFonts w:ascii="Times New Roman" w:hAnsi="Times New Roman"/>
          <w:sz w:val="28"/>
          <w:szCs w:val="28"/>
          <w:lang w:val="uk-UA"/>
        </w:rPr>
        <w:t>у вільний обіг.</w:t>
      </w:r>
    </w:p>
    <w:p w:rsidR="004F6892" w:rsidRPr="004F6892" w:rsidRDefault="004F6892" w:rsidP="00053516">
      <w:pPr>
        <w:spacing w:after="0" w:line="240" w:lineRule="auto"/>
        <w:ind w:firstLine="567"/>
        <w:jc w:val="both"/>
        <w:rPr>
          <w:rFonts w:ascii="Times New Roman" w:hAnsi="Times New Roman"/>
          <w:sz w:val="28"/>
          <w:szCs w:val="28"/>
          <w:lang w:val="uk-UA"/>
        </w:rPr>
      </w:pPr>
      <w:r w:rsidRPr="004F6892">
        <w:rPr>
          <w:rFonts w:ascii="Times New Roman" w:eastAsia="Calibri" w:hAnsi="Times New Roman" w:cs="Times New Roman"/>
          <w:sz w:val="28"/>
          <w:szCs w:val="28"/>
          <w:lang w:val="uk-UA"/>
        </w:rPr>
        <w:t>При цьому відповідно до пункту 2 розділу І</w:t>
      </w:r>
      <w:r w:rsidRPr="004F6892">
        <w:rPr>
          <w:rFonts w:ascii="Times New Roman" w:eastAsia="Calibri" w:hAnsi="Times New Roman" w:cs="Times New Roman"/>
          <w:sz w:val="28"/>
          <w:szCs w:val="28"/>
        </w:rPr>
        <w:t xml:space="preserve">V </w:t>
      </w:r>
      <w:r w:rsidRPr="00E313EE">
        <w:rPr>
          <w:rFonts w:ascii="Times New Roman" w:hAnsi="Times New Roman"/>
          <w:sz w:val="28"/>
          <w:szCs w:val="28"/>
          <w:lang w:val="uk-UA"/>
        </w:rPr>
        <w:t xml:space="preserve">Порядку </w:t>
      </w:r>
      <w:r w:rsidR="001B2BA3" w:rsidRPr="00E313EE">
        <w:rPr>
          <w:rFonts w:ascii="Times New Roman" w:hAnsi="Times New Roman"/>
          <w:sz w:val="28"/>
          <w:szCs w:val="28"/>
          <w:lang w:val="uk-UA"/>
        </w:rPr>
        <w:t xml:space="preserve">заповнення реєстрів </w:t>
      </w:r>
      <w:r w:rsidRPr="004F6892">
        <w:rPr>
          <w:rFonts w:ascii="Times New Roman" w:eastAsia="Calibri" w:hAnsi="Times New Roman" w:cs="Times New Roman"/>
          <w:sz w:val="28"/>
          <w:szCs w:val="28"/>
          <w:lang w:val="uk-UA"/>
        </w:rPr>
        <w:t xml:space="preserve">у разі надання дозволу на випуск товару внесення змін до </w:t>
      </w:r>
      <w:r w:rsidR="00053516" w:rsidRPr="00E313EE">
        <w:rPr>
          <w:rFonts w:ascii="Times New Roman" w:hAnsi="Times New Roman"/>
          <w:sz w:val="28"/>
          <w:szCs w:val="28"/>
          <w:lang w:val="uk-UA"/>
        </w:rPr>
        <w:t xml:space="preserve">тимчасового реєстру (далі – </w:t>
      </w:r>
      <w:r w:rsidRPr="004F6892">
        <w:rPr>
          <w:rFonts w:ascii="Times New Roman" w:eastAsia="Calibri" w:hAnsi="Times New Roman" w:cs="Times New Roman"/>
          <w:sz w:val="28"/>
          <w:szCs w:val="28"/>
          <w:lang w:val="uk-UA"/>
        </w:rPr>
        <w:t>Реєстру</w:t>
      </w:r>
      <w:r w:rsidR="00053516" w:rsidRPr="00E313EE">
        <w:rPr>
          <w:rFonts w:ascii="Times New Roman" w:eastAsia="Calibri" w:hAnsi="Times New Roman" w:cs="Times New Roman"/>
          <w:sz w:val="28"/>
          <w:szCs w:val="28"/>
          <w:lang w:val="uk-UA"/>
        </w:rPr>
        <w:t>)</w:t>
      </w:r>
      <w:r w:rsidRPr="004F6892">
        <w:rPr>
          <w:rFonts w:ascii="Times New Roman" w:eastAsia="Calibri" w:hAnsi="Times New Roman" w:cs="Times New Roman"/>
          <w:sz w:val="28"/>
          <w:szCs w:val="28"/>
          <w:lang w:val="uk-UA"/>
        </w:rPr>
        <w:t xml:space="preserve"> не дозволяється.</w:t>
      </w:r>
    </w:p>
    <w:p w:rsidR="004F6892" w:rsidRPr="004F6892" w:rsidRDefault="004F6892" w:rsidP="004F6892">
      <w:pPr>
        <w:spacing w:after="0" w:line="240" w:lineRule="auto"/>
        <w:ind w:firstLine="567"/>
        <w:jc w:val="both"/>
        <w:rPr>
          <w:rFonts w:ascii="Times New Roman" w:eastAsia="Calibri" w:hAnsi="Times New Roman" w:cs="Times New Roman"/>
          <w:sz w:val="28"/>
          <w:szCs w:val="28"/>
          <w:lang w:val="uk-UA"/>
        </w:rPr>
      </w:pPr>
      <w:r w:rsidRPr="004F6892">
        <w:rPr>
          <w:rFonts w:ascii="Times New Roman" w:eastAsia="Calibri" w:hAnsi="Times New Roman" w:cs="Times New Roman"/>
          <w:sz w:val="28"/>
          <w:szCs w:val="28"/>
          <w:lang w:val="uk-UA"/>
        </w:rPr>
        <w:t>Внесення змін посадовою особою митного органу до Реєстру можливо виключно під час митного оформлення такого Реєстру за зверненням Оператора (пункт 1 розділу І</w:t>
      </w:r>
      <w:r w:rsidRPr="004F6892">
        <w:rPr>
          <w:rFonts w:ascii="Times New Roman" w:eastAsia="Calibri" w:hAnsi="Times New Roman" w:cs="Times New Roman"/>
          <w:sz w:val="28"/>
          <w:szCs w:val="28"/>
        </w:rPr>
        <w:t xml:space="preserve">V </w:t>
      </w:r>
      <w:r w:rsidRPr="00E313EE">
        <w:rPr>
          <w:rFonts w:ascii="Times New Roman" w:hAnsi="Times New Roman"/>
          <w:sz w:val="28"/>
          <w:szCs w:val="28"/>
          <w:lang w:val="uk-UA"/>
        </w:rPr>
        <w:t xml:space="preserve">Порядку </w:t>
      </w:r>
      <w:r w:rsidRPr="004F6892">
        <w:rPr>
          <w:rFonts w:ascii="Times New Roman" w:eastAsia="Calibri" w:hAnsi="Times New Roman" w:cs="Times New Roman"/>
          <w:sz w:val="28"/>
          <w:szCs w:val="28"/>
          <w:lang w:val="uk-UA"/>
        </w:rPr>
        <w:t>заповнення реєстрів).</w:t>
      </w:r>
    </w:p>
    <w:p w:rsidR="003C267F" w:rsidRPr="003C205F" w:rsidRDefault="00C02140" w:rsidP="003C205F">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Також слід зазначити, що </w:t>
      </w:r>
      <w:r w:rsidR="00BF1F2E">
        <w:rPr>
          <w:rFonts w:ascii="Times New Roman" w:eastAsia="Times New Roman" w:hAnsi="Times New Roman" w:cs="Times New Roman"/>
          <w:sz w:val="28"/>
          <w:szCs w:val="28"/>
          <w:lang w:val="uk-UA"/>
        </w:rPr>
        <w:t xml:space="preserve">надана </w:t>
      </w:r>
      <w:r w:rsidR="006D48C0">
        <w:rPr>
          <w:rFonts w:ascii="Times New Roman" w:eastAsia="Times New Roman" w:hAnsi="Times New Roman"/>
          <w:sz w:val="28"/>
          <w:szCs w:val="28"/>
          <w:lang w:val="uk-UA"/>
        </w:rPr>
        <w:t>до скарги банківськ</w:t>
      </w:r>
      <w:r w:rsidR="00BF1F2E">
        <w:rPr>
          <w:rFonts w:ascii="Times New Roman" w:eastAsia="Times New Roman" w:hAnsi="Times New Roman"/>
          <w:sz w:val="28"/>
          <w:szCs w:val="28"/>
          <w:lang w:val="uk-UA"/>
        </w:rPr>
        <w:t>а</w:t>
      </w:r>
      <w:r w:rsidR="006D48C0">
        <w:rPr>
          <w:rFonts w:ascii="Times New Roman" w:eastAsia="Times New Roman" w:hAnsi="Times New Roman"/>
          <w:sz w:val="28"/>
          <w:szCs w:val="28"/>
          <w:lang w:val="uk-UA"/>
        </w:rPr>
        <w:t xml:space="preserve"> виписк</w:t>
      </w:r>
      <w:r w:rsidR="00BF1F2E">
        <w:rPr>
          <w:rFonts w:ascii="Times New Roman" w:eastAsia="Times New Roman" w:hAnsi="Times New Roman"/>
          <w:sz w:val="28"/>
          <w:szCs w:val="28"/>
          <w:lang w:val="uk-UA"/>
        </w:rPr>
        <w:t>а</w:t>
      </w:r>
      <w:r w:rsidR="006D48C0">
        <w:rPr>
          <w:rFonts w:ascii="Times New Roman" w:eastAsia="Times New Roman" w:hAnsi="Times New Roman"/>
          <w:sz w:val="28"/>
          <w:szCs w:val="28"/>
          <w:lang w:val="uk-UA"/>
        </w:rPr>
        <w:t xml:space="preserve"> </w:t>
      </w:r>
      <w:r w:rsidR="006D48C0" w:rsidRPr="004B548F">
        <w:rPr>
          <w:rFonts w:ascii="Times New Roman" w:eastAsia="Times New Roman" w:hAnsi="Times New Roman"/>
          <w:sz w:val="28"/>
          <w:szCs w:val="28"/>
          <w:lang w:val="uk-UA"/>
        </w:rPr>
        <w:t>888d8ca2965bb3dc7a227c0aec1e5d5b7820c39db9d8e7d3460e74f2ae0092a5</w:t>
      </w:r>
      <w:r w:rsidR="006D48C0" w:rsidRPr="004B548F">
        <w:rPr>
          <w:rFonts w:ascii="Times New Roman" w:hAnsi="Times New Roman"/>
          <w:sz w:val="28"/>
          <w:szCs w:val="28"/>
          <w:lang w:val="uk-UA"/>
        </w:rPr>
        <w:t>9ab3ac1109cc4b86c8716a4e432044a370590938df76c7db782f7f3c97435cfa</w:t>
      </w:r>
      <w:r w:rsidR="003C267F">
        <w:rPr>
          <w:rFonts w:ascii="Times New Roman" w:hAnsi="Times New Roman"/>
          <w:sz w:val="28"/>
          <w:szCs w:val="28"/>
          <w:lang w:val="uk-UA"/>
        </w:rPr>
        <w:t xml:space="preserve"> </w:t>
      </w:r>
      <w:r w:rsidR="003C205F">
        <w:rPr>
          <w:rFonts w:ascii="Times New Roman" w:hAnsi="Times New Roman"/>
          <w:sz w:val="28"/>
          <w:szCs w:val="28"/>
          <w:lang w:val="uk-UA"/>
        </w:rPr>
        <w:t xml:space="preserve">за </w:t>
      </w:r>
      <w:r w:rsidR="003C267F">
        <w:rPr>
          <w:rFonts w:ascii="Times New Roman" w:hAnsi="Times New Roman"/>
          <w:sz w:val="28"/>
          <w:szCs w:val="28"/>
          <w:lang w:val="uk-UA"/>
        </w:rPr>
        <w:t xml:space="preserve">період </w:t>
      </w:r>
      <w:r w:rsidR="003C267F" w:rsidRPr="004B548F">
        <w:rPr>
          <w:rFonts w:ascii="Times New Roman" w:hAnsi="Times New Roman"/>
          <w:sz w:val="28"/>
          <w:szCs w:val="28"/>
          <w:lang w:val="uk-UA"/>
        </w:rPr>
        <w:t>e792150c53826c9de4d6e223aa110b12bb682fa329894883a7759188e8accc4d</w:t>
      </w:r>
      <w:r w:rsidR="003C205F">
        <w:rPr>
          <w:rFonts w:ascii="Times New Roman" w:hAnsi="Times New Roman"/>
          <w:sz w:val="28"/>
          <w:szCs w:val="28"/>
          <w:lang w:val="uk-UA"/>
        </w:rPr>
        <w:t xml:space="preserve"> містить</w:t>
      </w:r>
      <w:r w:rsidR="003C267F">
        <w:rPr>
          <w:rFonts w:ascii="Times New Roman" w:hAnsi="Times New Roman"/>
          <w:sz w:val="28"/>
          <w:szCs w:val="28"/>
          <w:lang w:val="uk-UA"/>
        </w:rPr>
        <w:t xml:space="preserve"> відомост</w:t>
      </w:r>
      <w:r w:rsidR="003C205F">
        <w:rPr>
          <w:rFonts w:ascii="Times New Roman" w:hAnsi="Times New Roman"/>
          <w:sz w:val="28"/>
          <w:szCs w:val="28"/>
          <w:lang w:val="uk-UA"/>
        </w:rPr>
        <w:t>і</w:t>
      </w:r>
      <w:r w:rsidR="003C267F">
        <w:rPr>
          <w:rFonts w:ascii="Times New Roman" w:hAnsi="Times New Roman"/>
          <w:sz w:val="28"/>
          <w:szCs w:val="28"/>
          <w:lang w:val="uk-UA"/>
        </w:rPr>
        <w:t xml:space="preserve"> про </w:t>
      </w:r>
      <w:r w:rsidR="003C267F">
        <w:rPr>
          <w:rFonts w:ascii="Times New Roman" w:eastAsia="Times New Roman" w:hAnsi="Times New Roman"/>
          <w:sz w:val="28"/>
          <w:szCs w:val="28"/>
          <w:lang w:val="uk-UA"/>
        </w:rPr>
        <w:t xml:space="preserve">переказ коштів з банківської картки № </w:t>
      </w:r>
      <w:r w:rsidR="003C267F" w:rsidRPr="004B548F">
        <w:rPr>
          <w:rFonts w:ascii="Times New Roman" w:eastAsia="Times New Roman" w:hAnsi="Times New Roman"/>
          <w:sz w:val="28"/>
          <w:szCs w:val="28"/>
          <w:lang w:val="uk-UA"/>
        </w:rPr>
        <w:t>f6118c2362a58d6b158b0d1683dd1360409df2cf9d386ef0b9d627b83bb742d6</w:t>
      </w:r>
      <w:r w:rsidR="003C267F">
        <w:rPr>
          <w:rFonts w:ascii="Times New Roman" w:eastAsia="Times New Roman" w:hAnsi="Times New Roman"/>
          <w:sz w:val="28"/>
          <w:szCs w:val="28"/>
          <w:lang w:val="uk-UA"/>
        </w:rPr>
        <w:t xml:space="preserve"> </w:t>
      </w:r>
      <w:r w:rsidR="003C205F">
        <w:rPr>
          <w:rFonts w:ascii="Times New Roman" w:eastAsia="Times New Roman" w:hAnsi="Times New Roman"/>
          <w:sz w:val="28"/>
          <w:szCs w:val="28"/>
          <w:lang w:val="uk-UA"/>
        </w:rPr>
        <w:t xml:space="preserve">на користь </w:t>
      </w:r>
      <w:r w:rsidR="003C267F" w:rsidRPr="004B548F">
        <w:rPr>
          <w:rFonts w:ascii="Times New Roman" w:hAnsi="Times New Roman"/>
          <w:sz w:val="28"/>
          <w:szCs w:val="28"/>
          <w:lang w:val="uk-UA"/>
        </w:rPr>
        <w:t>2c46d6367ade82bf129b095af7e4b2808c60fe3eb26dc87e77799b18385f544b</w:t>
      </w:r>
      <w:r w:rsidR="003C267F">
        <w:rPr>
          <w:rFonts w:ascii="Times New Roman" w:eastAsia="Times New Roman" w:hAnsi="Times New Roman"/>
          <w:sz w:val="28"/>
          <w:szCs w:val="28"/>
          <w:lang w:val="uk-UA"/>
        </w:rPr>
        <w:t xml:space="preserve"> у сумі </w:t>
      </w:r>
      <w:r w:rsidR="003C267F" w:rsidRPr="004B548F">
        <w:rPr>
          <w:rFonts w:ascii="Times New Roman" w:eastAsia="Times New Roman" w:hAnsi="Times New Roman"/>
          <w:sz w:val="28"/>
          <w:szCs w:val="28"/>
          <w:lang w:val="uk-UA"/>
        </w:rPr>
        <w:t>60094282ea666b7db303417ead95b5235c88fb6b50f5d2c9d464e5d73fabf84f031313bee064840df5b306e2ffb1303c21da941456e541de5951505008d59386e8b6e098dc0f9025bacb7d8139f0f10329afa220ef5a50376211644a1fd96a38</w:t>
      </w:r>
      <w:r w:rsidR="003C267F">
        <w:rPr>
          <w:rFonts w:ascii="Times New Roman" w:hAnsi="Times New Roman"/>
          <w:sz w:val="28"/>
          <w:szCs w:val="28"/>
          <w:lang w:val="uk-UA"/>
        </w:rPr>
        <w:t xml:space="preserve"> </w:t>
      </w:r>
      <w:r w:rsidR="003C267F" w:rsidRPr="00764A3D">
        <w:rPr>
          <w:rFonts w:ascii="Times New Roman" w:eastAsia="Times New Roman" w:hAnsi="Times New Roman" w:cs="Times New Roman"/>
          <w:sz w:val="28"/>
          <w:szCs w:val="28"/>
          <w:lang w:val="uk-UA"/>
        </w:rPr>
        <w:t xml:space="preserve">Разом з тим, на </w:t>
      </w:r>
      <w:r w:rsidR="003C267F">
        <w:rPr>
          <w:rFonts w:ascii="Times New Roman" w:eastAsia="Times New Roman" w:hAnsi="Times New Roman" w:cs="Times New Roman"/>
          <w:sz w:val="28"/>
          <w:szCs w:val="28"/>
          <w:lang w:val="uk-UA"/>
        </w:rPr>
        <w:t>запит Митниці</w:t>
      </w:r>
      <w:r w:rsidR="003C267F" w:rsidRPr="00764A3D">
        <w:rPr>
          <w:rFonts w:ascii="Times New Roman" w:eastAsia="Times New Roman" w:hAnsi="Times New Roman" w:cs="Times New Roman"/>
          <w:sz w:val="28"/>
          <w:szCs w:val="28"/>
          <w:lang w:val="uk-UA"/>
        </w:rPr>
        <w:t xml:space="preserve"> </w:t>
      </w:r>
      <w:r w:rsidR="004A4E41">
        <w:rPr>
          <w:rFonts w:ascii="Times New Roman" w:eastAsia="Times New Roman" w:hAnsi="Times New Roman" w:cs="Times New Roman"/>
          <w:sz w:val="28"/>
          <w:szCs w:val="28"/>
          <w:lang w:val="uk-UA"/>
        </w:rPr>
        <w:t xml:space="preserve">Оператором </w:t>
      </w:r>
      <w:r w:rsidR="003C267F" w:rsidRPr="00764A3D">
        <w:rPr>
          <w:rFonts w:ascii="Times New Roman" w:eastAsia="Times New Roman" w:hAnsi="Times New Roman" w:cs="Times New Roman"/>
          <w:sz w:val="28"/>
          <w:szCs w:val="28"/>
          <w:lang w:val="uk-UA"/>
        </w:rPr>
        <w:t xml:space="preserve">додатково надано </w:t>
      </w:r>
      <w:proofErr w:type="spellStart"/>
      <w:r w:rsidR="003C267F" w:rsidRPr="00764A3D">
        <w:rPr>
          <w:rFonts w:ascii="Times New Roman" w:eastAsia="Times New Roman" w:hAnsi="Times New Roman" w:cs="Times New Roman"/>
          <w:sz w:val="28"/>
          <w:szCs w:val="28"/>
          <w:lang w:val="uk-UA"/>
        </w:rPr>
        <w:t>скриншот</w:t>
      </w:r>
      <w:proofErr w:type="spellEnd"/>
      <w:r w:rsidR="004A4E41">
        <w:rPr>
          <w:rFonts w:ascii="Times New Roman" w:eastAsia="Times New Roman" w:hAnsi="Times New Roman" w:cs="Times New Roman"/>
          <w:sz w:val="28"/>
          <w:szCs w:val="28"/>
          <w:lang w:val="uk-UA"/>
        </w:rPr>
        <w:t xml:space="preserve"> </w:t>
      </w:r>
      <w:proofErr w:type="spellStart"/>
      <w:r w:rsidR="004A4E41">
        <w:rPr>
          <w:rFonts w:ascii="Times New Roman" w:eastAsia="Times New Roman" w:hAnsi="Times New Roman" w:cs="Times New Roman"/>
          <w:sz w:val="28"/>
          <w:szCs w:val="28"/>
          <w:lang w:val="uk-UA"/>
        </w:rPr>
        <w:t>проплати</w:t>
      </w:r>
      <w:proofErr w:type="spellEnd"/>
      <w:r w:rsidR="004A4E41">
        <w:rPr>
          <w:rFonts w:ascii="Times New Roman" w:eastAsia="Times New Roman" w:hAnsi="Times New Roman" w:cs="Times New Roman"/>
          <w:sz w:val="28"/>
          <w:szCs w:val="28"/>
          <w:lang w:val="uk-UA"/>
        </w:rPr>
        <w:t xml:space="preserve"> </w:t>
      </w:r>
      <w:r w:rsidR="004A4E41" w:rsidRPr="004B548F">
        <w:rPr>
          <w:rFonts w:ascii="Times New Roman" w:hAnsi="Times New Roman"/>
          <w:sz w:val="28"/>
          <w:szCs w:val="28"/>
          <w:lang w:val="uk-UA"/>
        </w:rPr>
        <w:t>2c46d6367ade82bf129b095af7e4b2808c60fe3eb26dc87e77799b18385f544b</w:t>
      </w:r>
      <w:r w:rsidR="003C267F" w:rsidRPr="00764A3D">
        <w:rPr>
          <w:rFonts w:ascii="Times New Roman" w:eastAsia="Times New Roman" w:hAnsi="Times New Roman" w:cs="Times New Roman"/>
          <w:sz w:val="28"/>
          <w:szCs w:val="28"/>
          <w:lang w:val="uk-UA"/>
        </w:rPr>
        <w:t xml:space="preserve">, </w:t>
      </w:r>
      <w:r w:rsidR="003C205F">
        <w:rPr>
          <w:rFonts w:ascii="Times New Roman" w:eastAsia="Times New Roman" w:hAnsi="Times New Roman" w:cs="Times New Roman"/>
          <w:sz w:val="28"/>
          <w:szCs w:val="28"/>
          <w:lang w:val="uk-UA"/>
        </w:rPr>
        <w:t>згідно з яким</w:t>
      </w:r>
      <w:r w:rsidR="003C267F" w:rsidRPr="00764A3D">
        <w:rPr>
          <w:rFonts w:ascii="Times New Roman" w:eastAsia="Times New Roman" w:hAnsi="Times New Roman" w:cs="Times New Roman"/>
          <w:sz w:val="28"/>
          <w:szCs w:val="28"/>
          <w:lang w:val="uk-UA"/>
        </w:rPr>
        <w:t xml:space="preserve"> </w:t>
      </w:r>
      <w:r w:rsidR="003C267F" w:rsidRPr="004B548F">
        <w:rPr>
          <w:rFonts w:ascii="Times New Roman" w:eastAsia="Times New Roman" w:hAnsi="Times New Roman" w:cs="Times New Roman"/>
          <w:sz w:val="28"/>
          <w:szCs w:val="28"/>
          <w:lang w:val="uk-UA"/>
        </w:rPr>
        <w:t>e792150c53826c9de4d6e223aa110b12bb682fa329894883a7759188e8accc4d</w:t>
      </w:r>
      <w:r w:rsidR="003C267F" w:rsidRPr="00764A3D">
        <w:rPr>
          <w:rFonts w:ascii="Times New Roman" w:eastAsia="Times New Roman" w:hAnsi="Times New Roman" w:cs="Times New Roman"/>
          <w:sz w:val="28"/>
          <w:szCs w:val="28"/>
          <w:lang w:val="uk-UA"/>
        </w:rPr>
        <w:t xml:space="preserve"> з </w:t>
      </w:r>
      <w:r w:rsidR="003C205F">
        <w:rPr>
          <w:rFonts w:ascii="Times New Roman" w:eastAsia="Times New Roman" w:hAnsi="Times New Roman" w:cs="Times New Roman"/>
          <w:sz w:val="28"/>
          <w:szCs w:val="28"/>
          <w:lang w:val="uk-UA"/>
        </w:rPr>
        <w:t>т</w:t>
      </w:r>
      <w:r w:rsidR="003C267F" w:rsidRPr="00764A3D">
        <w:rPr>
          <w:rFonts w:ascii="Times New Roman" w:eastAsia="Times New Roman" w:hAnsi="Times New Roman" w:cs="Times New Roman"/>
          <w:sz w:val="28"/>
          <w:szCs w:val="28"/>
          <w:lang w:val="uk-UA"/>
        </w:rPr>
        <w:t xml:space="preserve">ієї </w:t>
      </w:r>
      <w:r w:rsidR="003C205F">
        <w:rPr>
          <w:rFonts w:ascii="Times New Roman" w:eastAsia="Times New Roman" w:hAnsi="Times New Roman" w:cs="Times New Roman"/>
          <w:sz w:val="28"/>
          <w:szCs w:val="28"/>
          <w:lang w:val="uk-UA"/>
        </w:rPr>
        <w:t>самої</w:t>
      </w:r>
      <w:r w:rsidR="003C267F" w:rsidRPr="00764A3D">
        <w:rPr>
          <w:rFonts w:ascii="Times New Roman" w:eastAsia="Times New Roman" w:hAnsi="Times New Roman" w:cs="Times New Roman"/>
          <w:sz w:val="28"/>
          <w:szCs w:val="28"/>
          <w:lang w:val="uk-UA"/>
        </w:rPr>
        <w:t xml:space="preserve"> банківської картки здійснено ще один переказ коштів на </w:t>
      </w:r>
      <w:r w:rsidR="003C205F">
        <w:rPr>
          <w:rFonts w:ascii="Times New Roman" w:eastAsia="Times New Roman" w:hAnsi="Times New Roman" w:cs="Times New Roman"/>
          <w:sz w:val="28"/>
          <w:szCs w:val="28"/>
          <w:lang w:val="uk-UA"/>
        </w:rPr>
        <w:t>суму</w:t>
      </w:r>
      <w:r w:rsidR="00BF1F2E">
        <w:rPr>
          <w:rFonts w:ascii="Times New Roman" w:eastAsia="Times New Roman" w:hAnsi="Times New Roman" w:cs="Times New Roman"/>
          <w:sz w:val="28"/>
          <w:szCs w:val="28"/>
          <w:lang w:val="uk-UA"/>
        </w:rPr>
        <w:t xml:space="preserve"> </w:t>
      </w:r>
      <w:r w:rsidR="003C267F" w:rsidRPr="004B548F">
        <w:rPr>
          <w:rFonts w:ascii="Times New Roman" w:eastAsia="Times New Roman" w:hAnsi="Times New Roman" w:cs="Times New Roman"/>
          <w:sz w:val="28"/>
          <w:szCs w:val="28"/>
          <w:lang w:val="uk-UA"/>
        </w:rPr>
        <w:t>580811fa95269f3ecd4f22d176e079d36093573680b6ef66fa341e687a15b5da</w:t>
      </w:r>
      <w:r w:rsidR="003C205F" w:rsidRPr="004B548F">
        <w:rPr>
          <w:rFonts w:ascii="Times New Roman" w:eastAsia="Times New Roman" w:hAnsi="Times New Roman" w:cs="Times New Roman"/>
          <w:sz w:val="28"/>
          <w:szCs w:val="28"/>
          <w:lang w:val="uk-UA"/>
        </w:rPr>
        <w:t>a2e047bcf79c6d1b4ac1ebca9bcb4bca95a58ecf21f253b76a7f76d6d95a1074</w:t>
      </w:r>
      <w:r w:rsidR="003C267F" w:rsidRPr="004B548F">
        <w:rPr>
          <w:rFonts w:ascii="Times New Roman" w:eastAsia="Times New Roman" w:hAnsi="Times New Roman" w:cs="Times New Roman"/>
          <w:sz w:val="28"/>
          <w:szCs w:val="28"/>
          <w:highlight w:val="yellow"/>
          <w:lang w:val="uk-UA"/>
        </w:rPr>
        <w:t xml:space="preserve"> </w:t>
      </w:r>
      <w:r w:rsidR="003C267F" w:rsidRPr="004B548F">
        <w:rPr>
          <w:rFonts w:ascii="Times New Roman" w:eastAsia="Times New Roman" w:hAnsi="Times New Roman" w:cs="Times New Roman"/>
          <w:sz w:val="28"/>
          <w:szCs w:val="28"/>
          <w:lang w:val="uk-UA"/>
        </w:rPr>
        <w:t>031313bee064840df5b306e2ffb1303c21da941456e541de5951505008d59386abcf01f2894dc6e2cfae0b02174ab1f6d9ef52e6ed4e14313f9b84fbbd359880</w:t>
      </w:r>
      <w:r w:rsidR="003C267F" w:rsidRPr="00764A3D">
        <w:rPr>
          <w:rFonts w:ascii="Times New Roman" w:eastAsia="Times New Roman" w:hAnsi="Times New Roman" w:cs="Times New Roman"/>
          <w:sz w:val="28"/>
          <w:szCs w:val="28"/>
          <w:lang w:val="uk-UA"/>
        </w:rPr>
        <w:t>.</w:t>
      </w:r>
      <w:r w:rsidR="004A4E41">
        <w:rPr>
          <w:rFonts w:ascii="Times New Roman" w:eastAsia="Times New Roman" w:hAnsi="Times New Roman" w:cs="Times New Roman"/>
          <w:sz w:val="28"/>
          <w:szCs w:val="28"/>
          <w:lang w:val="uk-UA"/>
        </w:rPr>
        <w:t xml:space="preserve"> </w:t>
      </w:r>
      <w:r w:rsidR="003C205F">
        <w:rPr>
          <w:rFonts w:ascii="Times New Roman" w:eastAsia="Times New Roman" w:hAnsi="Times New Roman" w:cs="Times New Roman"/>
          <w:sz w:val="28"/>
          <w:szCs w:val="28"/>
          <w:lang w:val="uk-UA"/>
        </w:rPr>
        <w:t xml:space="preserve">Зазначене </w:t>
      </w:r>
      <w:r w:rsidR="003C267F" w:rsidRPr="00764A3D">
        <w:rPr>
          <w:rFonts w:ascii="Times New Roman" w:eastAsia="Times New Roman" w:hAnsi="Times New Roman" w:cs="Times New Roman"/>
          <w:sz w:val="28"/>
          <w:szCs w:val="28"/>
          <w:lang w:val="uk-UA"/>
        </w:rPr>
        <w:t xml:space="preserve">може свідчити про </w:t>
      </w:r>
      <w:r w:rsidR="003C205F">
        <w:rPr>
          <w:rFonts w:ascii="Times New Roman" w:eastAsia="Times New Roman" w:hAnsi="Times New Roman" w:cs="Times New Roman"/>
          <w:sz w:val="28"/>
          <w:szCs w:val="28"/>
          <w:lang w:val="uk-UA"/>
        </w:rPr>
        <w:t>проведення</w:t>
      </w:r>
      <w:r w:rsidR="003C267F" w:rsidRPr="00764A3D">
        <w:rPr>
          <w:rFonts w:ascii="Times New Roman" w:eastAsia="Times New Roman" w:hAnsi="Times New Roman" w:cs="Times New Roman"/>
          <w:sz w:val="28"/>
          <w:szCs w:val="28"/>
          <w:lang w:val="uk-UA"/>
        </w:rPr>
        <w:t xml:space="preserve"> оплати за товар декількома платежами (частинами).</w:t>
      </w:r>
      <w:r w:rsidR="003C267F">
        <w:rPr>
          <w:rFonts w:ascii="Times New Roman" w:eastAsia="Times New Roman" w:hAnsi="Times New Roman" w:cs="Times New Roman"/>
          <w:sz w:val="28"/>
          <w:szCs w:val="28"/>
          <w:lang w:val="uk-UA"/>
        </w:rPr>
        <w:t xml:space="preserve"> </w:t>
      </w:r>
      <w:r w:rsidR="003C267F" w:rsidRPr="00764A3D">
        <w:rPr>
          <w:rFonts w:ascii="Times New Roman" w:eastAsia="Times New Roman" w:hAnsi="Times New Roman" w:cs="Times New Roman"/>
          <w:sz w:val="28"/>
          <w:szCs w:val="28"/>
          <w:lang w:val="uk-UA"/>
        </w:rPr>
        <w:t xml:space="preserve">Таким чином, подані скаржником документи не усувають сумнівів митного органу щодо достовірності заявленої </w:t>
      </w:r>
      <w:r w:rsidR="00D23085">
        <w:rPr>
          <w:rFonts w:ascii="Times New Roman" w:eastAsia="Times New Roman" w:hAnsi="Times New Roman" w:cs="Times New Roman"/>
          <w:sz w:val="28"/>
          <w:szCs w:val="28"/>
          <w:lang w:val="uk-UA"/>
        </w:rPr>
        <w:t xml:space="preserve">фактурної </w:t>
      </w:r>
      <w:r w:rsidR="003C267F" w:rsidRPr="00764A3D">
        <w:rPr>
          <w:rFonts w:ascii="Times New Roman" w:eastAsia="Times New Roman" w:hAnsi="Times New Roman" w:cs="Times New Roman"/>
          <w:sz w:val="28"/>
          <w:szCs w:val="28"/>
          <w:lang w:val="uk-UA"/>
        </w:rPr>
        <w:t xml:space="preserve">вартості товару, що переміщувався у </w:t>
      </w:r>
      <w:r w:rsidR="00E450A4">
        <w:rPr>
          <w:rFonts w:ascii="Times New Roman" w:hAnsi="Times New Roman"/>
          <w:sz w:val="28"/>
          <w:szCs w:val="28"/>
          <w:lang w:val="uk-UA"/>
        </w:rPr>
        <w:t xml:space="preserve">МПВ № </w:t>
      </w:r>
      <w:r w:rsidR="00E450A4" w:rsidRPr="004B548F">
        <w:rPr>
          <w:rFonts w:ascii="Times New Roman" w:hAnsi="Times New Roman"/>
          <w:sz w:val="28"/>
          <w:szCs w:val="28"/>
        </w:rPr>
        <w:t>da8e02457d2e5a8403b6c7006836216880a1e2d76a2331c20db451cf5ac46c37</w:t>
      </w:r>
      <w:r w:rsidR="003C267F" w:rsidRPr="00764A3D">
        <w:rPr>
          <w:rFonts w:ascii="Times New Roman" w:eastAsia="Times New Roman" w:hAnsi="Times New Roman" w:cs="Times New Roman"/>
          <w:sz w:val="28"/>
          <w:szCs w:val="28"/>
          <w:lang w:val="uk-UA"/>
        </w:rPr>
        <w:t>.</w:t>
      </w:r>
      <w:r w:rsidR="003C267F">
        <w:rPr>
          <w:rFonts w:ascii="Times New Roman" w:eastAsia="Times New Roman" w:hAnsi="Times New Roman" w:cs="Times New Roman"/>
          <w:sz w:val="28"/>
          <w:szCs w:val="28"/>
          <w:lang w:val="uk-UA"/>
        </w:rPr>
        <w:t xml:space="preserve"> </w:t>
      </w:r>
    </w:p>
    <w:p w:rsid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 xml:space="preserve">Підсумовуючи викладене, у Київської митниці були правові підстави для прийняття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від </w:t>
      </w:r>
      <w:r>
        <w:rPr>
          <w:rFonts w:ascii="Times New Roman" w:hAnsi="Times New Roman" w:cs="Times New Roman"/>
          <w:sz w:val="28"/>
          <w:szCs w:val="28"/>
          <w:lang w:val="uk-UA"/>
        </w:rPr>
        <w:t>02</w:t>
      </w:r>
      <w:r w:rsidRPr="008C2641">
        <w:rPr>
          <w:rFonts w:ascii="Times New Roman" w:hAnsi="Times New Roman" w:cs="Times New Roman"/>
          <w:sz w:val="28"/>
          <w:szCs w:val="28"/>
          <w:lang w:val="uk-UA"/>
        </w:rPr>
        <w:t>.0</w:t>
      </w:r>
      <w:r>
        <w:rPr>
          <w:rFonts w:ascii="Times New Roman" w:hAnsi="Times New Roman" w:cs="Times New Roman"/>
          <w:sz w:val="28"/>
          <w:szCs w:val="28"/>
          <w:lang w:val="uk-UA"/>
        </w:rPr>
        <w:t>4</w:t>
      </w:r>
      <w:r w:rsidRPr="008C2641">
        <w:rPr>
          <w:rFonts w:ascii="Times New Roman" w:hAnsi="Times New Roman" w:cs="Times New Roman"/>
          <w:sz w:val="28"/>
          <w:szCs w:val="28"/>
          <w:lang w:val="uk-UA"/>
        </w:rPr>
        <w:t>.202</w:t>
      </w:r>
      <w:r>
        <w:rPr>
          <w:rFonts w:ascii="Times New Roman" w:hAnsi="Times New Roman" w:cs="Times New Roman"/>
          <w:sz w:val="28"/>
          <w:szCs w:val="28"/>
          <w:lang w:val="uk-UA"/>
        </w:rPr>
        <w:t>6</w:t>
      </w:r>
      <w:r w:rsidRPr="008C2641">
        <w:rPr>
          <w:rFonts w:ascii="Times New Roman" w:hAnsi="Times New Roman" w:cs="Times New Roman"/>
          <w:sz w:val="28"/>
          <w:szCs w:val="28"/>
          <w:lang w:val="uk-UA"/>
        </w:rPr>
        <w:t xml:space="preserve"> № UA100370/202</w:t>
      </w:r>
      <w:r>
        <w:rPr>
          <w:rFonts w:ascii="Times New Roman" w:hAnsi="Times New Roman" w:cs="Times New Roman"/>
          <w:sz w:val="28"/>
          <w:szCs w:val="28"/>
          <w:lang w:val="uk-UA"/>
        </w:rPr>
        <w:t>6</w:t>
      </w:r>
      <w:r w:rsidRPr="008C2641">
        <w:rPr>
          <w:rFonts w:ascii="Times New Roman" w:hAnsi="Times New Roman" w:cs="Times New Roman"/>
          <w:sz w:val="28"/>
          <w:szCs w:val="28"/>
          <w:lang w:val="uk-UA"/>
        </w:rPr>
        <w:t>/00</w:t>
      </w:r>
      <w:r>
        <w:rPr>
          <w:rFonts w:ascii="Times New Roman" w:hAnsi="Times New Roman" w:cs="Times New Roman"/>
          <w:sz w:val="28"/>
          <w:szCs w:val="28"/>
          <w:lang w:val="uk-UA"/>
        </w:rPr>
        <w:t>0490</w:t>
      </w:r>
      <w:r w:rsidRPr="008C2641">
        <w:rPr>
          <w:rFonts w:ascii="Times New Roman" w:hAnsi="Times New Roman" w:cs="Times New Roman"/>
          <w:sz w:val="28"/>
          <w:szCs w:val="28"/>
          <w:lang w:val="uk-UA"/>
        </w:rPr>
        <w:t>.</w:t>
      </w:r>
    </w:p>
    <w:p w:rsidR="008C2641" w:rsidRP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З огляду на зазначене відповідно до пункту 3 частини першої статті 26</w:t>
      </w:r>
      <w:r w:rsidRPr="008C2641">
        <w:rPr>
          <w:rFonts w:ascii="Times New Roman" w:hAnsi="Times New Roman" w:cs="Times New Roman"/>
          <w:sz w:val="28"/>
          <w:szCs w:val="28"/>
          <w:vertAlign w:val="superscript"/>
          <w:lang w:val="uk-UA"/>
        </w:rPr>
        <w:t>5</w:t>
      </w:r>
      <w:r w:rsidRPr="008C2641">
        <w:rPr>
          <w:rFonts w:ascii="Times New Roman" w:hAnsi="Times New Roman" w:cs="Times New Roman"/>
          <w:sz w:val="28"/>
          <w:szCs w:val="28"/>
          <w:lang w:val="uk-UA"/>
        </w:rPr>
        <w:t xml:space="preserve"> Кодексу за результатами розгляду скарги </w:t>
      </w:r>
      <w:r w:rsidR="004B548F" w:rsidRPr="004B548F">
        <w:rPr>
          <w:rFonts w:ascii="Times New Roman" w:hAnsi="Times New Roman"/>
          <w:sz w:val="28"/>
          <w:szCs w:val="28"/>
          <w:lang w:val="uk-UA"/>
        </w:rPr>
        <w:t>ОСОБА-1</w:t>
      </w:r>
      <w:r w:rsidR="004B548F">
        <w:rPr>
          <w:rFonts w:ascii="Times New Roman" w:hAnsi="Times New Roman"/>
          <w:sz w:val="28"/>
          <w:szCs w:val="28"/>
          <w:lang w:val="uk-UA"/>
        </w:rPr>
        <w:t xml:space="preserve"> </w:t>
      </w:r>
      <w:r>
        <w:rPr>
          <w:rFonts w:ascii="Times New Roman" w:hAnsi="Times New Roman"/>
          <w:sz w:val="28"/>
          <w:szCs w:val="28"/>
          <w:lang w:val="uk-UA"/>
        </w:rPr>
        <w:t>від 16.04.2026</w:t>
      </w:r>
      <w:r w:rsidRPr="008C2641">
        <w:rPr>
          <w:rFonts w:ascii="Times New Roman" w:hAnsi="Times New Roman" w:cs="Times New Roman"/>
          <w:sz w:val="28"/>
          <w:szCs w:val="28"/>
          <w:lang w:val="uk-UA"/>
        </w:rPr>
        <w:t xml:space="preserve"> Держмитслужбою прийнято рішення про залишення її без задоволення.</w:t>
      </w:r>
    </w:p>
    <w:p w:rsidR="00786657" w:rsidRDefault="008C2641" w:rsidP="00A05055">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У разі незгоди із зазначеним рішенням Ви маєте право на його оскарження в судовому порядку.</w:t>
      </w:r>
    </w:p>
    <w:p w:rsidR="00DB4ED3" w:rsidRPr="00A05055" w:rsidRDefault="00DB4ED3" w:rsidP="0064135E">
      <w:pPr>
        <w:spacing w:after="0" w:line="240" w:lineRule="auto"/>
        <w:ind w:firstLine="567"/>
        <w:jc w:val="both"/>
        <w:rPr>
          <w:rFonts w:ascii="Times New Roman" w:hAnsi="Times New Roman" w:cs="Times New Roman"/>
          <w:lang w:val="uk-UA"/>
        </w:rPr>
      </w:pPr>
      <w:bookmarkStart w:id="0" w:name="_GoBack"/>
      <w:bookmarkEnd w:id="0"/>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DB4ED3" w:rsidRPr="00A05055" w:rsidRDefault="0012578E" w:rsidP="004E0887">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DB4ED3" w:rsidRDefault="00DB4ED3"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4E0887" w:rsidRPr="00C06BEB" w:rsidRDefault="00C06BEB" w:rsidP="00C06BEB">
      <w:pPr>
        <w:autoSpaceDE w:val="0"/>
        <w:autoSpaceDN w:val="0"/>
        <w:adjustRightInd w:val="0"/>
        <w:spacing w:after="0" w:line="240" w:lineRule="auto"/>
        <w:jc w:val="both"/>
        <w:rPr>
          <w:rFonts w:ascii="TimesNewRomanPSMT" w:eastAsia="Calibri" w:hAnsi="TimesNewRomanPSMT" w:cs="TimesNewRomanPSMT"/>
          <w:sz w:val="20"/>
          <w:szCs w:val="20"/>
          <w:lang w:val="uk-UA"/>
        </w:rPr>
      </w:pPr>
      <w:r w:rsidRPr="004B548F">
        <w:rPr>
          <w:rFonts w:ascii="TimesNewRomanPSMT" w:eastAsia="Calibri" w:hAnsi="TimesNewRomanPSMT" w:cs="TimesNewRomanPSMT"/>
          <w:sz w:val="20"/>
          <w:szCs w:val="20"/>
          <w:lang w:val="uk-UA"/>
        </w:rPr>
        <w:t>02a01747819c1eff30bbc27f40e32da938f8e043949f69125ce4ab8234f805a5</w:t>
      </w:r>
    </w:p>
    <w:sectPr w:rsidR="004E0887" w:rsidRPr="00C06BEB" w:rsidSect="003C4BC1">
      <w:headerReference w:type="default" r:id="rId10"/>
      <w:pgSz w:w="11906" w:h="16838"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93" w:rsidRDefault="00C32593" w:rsidP="00A012F8">
      <w:pPr>
        <w:spacing w:after="0" w:line="240" w:lineRule="auto"/>
      </w:pPr>
      <w:r>
        <w:separator/>
      </w:r>
    </w:p>
  </w:endnote>
  <w:endnote w:type="continuationSeparator" w:id="0">
    <w:p w:rsidR="00C32593" w:rsidRDefault="00C32593"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93" w:rsidRDefault="00C32593" w:rsidP="00A012F8">
      <w:pPr>
        <w:spacing w:after="0" w:line="240" w:lineRule="auto"/>
      </w:pPr>
      <w:r>
        <w:separator/>
      </w:r>
    </w:p>
  </w:footnote>
  <w:footnote w:type="continuationSeparator" w:id="0">
    <w:p w:rsidR="00C32593" w:rsidRDefault="00C32593"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A012F8" w:rsidRPr="00A012F8" w:rsidRDefault="00A012F8">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A05055" w:rsidRPr="00A05055">
          <w:rPr>
            <w:rFonts w:ascii="Times New Roman" w:hAnsi="Times New Roman" w:cs="Times New Roman"/>
            <w:noProof/>
            <w:lang w:val="ru-RU"/>
          </w:rPr>
          <w:t>7</w:t>
        </w:r>
        <w:r w:rsidRPr="00A012F8">
          <w:rPr>
            <w:rFonts w:ascii="Times New Roman" w:hAnsi="Times New Roman" w:cs="Times New Roman"/>
          </w:rPr>
          <w:fldChar w:fldCharType="end"/>
        </w:r>
      </w:p>
    </w:sdtContent>
  </w:sdt>
  <w:p w:rsidR="00A012F8" w:rsidRPr="00A012F8" w:rsidRDefault="00A012F8">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21FFC"/>
    <w:rsid w:val="00024CCD"/>
    <w:rsid w:val="0002651A"/>
    <w:rsid w:val="00034F86"/>
    <w:rsid w:val="0004117F"/>
    <w:rsid w:val="00052C1E"/>
    <w:rsid w:val="00053516"/>
    <w:rsid w:val="00061BFB"/>
    <w:rsid w:val="00064A4E"/>
    <w:rsid w:val="000670E6"/>
    <w:rsid w:val="000707C9"/>
    <w:rsid w:val="000928A8"/>
    <w:rsid w:val="00092D17"/>
    <w:rsid w:val="000B090B"/>
    <w:rsid w:val="000B79C8"/>
    <w:rsid w:val="000C5D7E"/>
    <w:rsid w:val="000D356D"/>
    <w:rsid w:val="000F4736"/>
    <w:rsid w:val="00101683"/>
    <w:rsid w:val="00113DB9"/>
    <w:rsid w:val="00125316"/>
    <w:rsid w:val="0012578E"/>
    <w:rsid w:val="00142787"/>
    <w:rsid w:val="001734C3"/>
    <w:rsid w:val="00180142"/>
    <w:rsid w:val="001923F7"/>
    <w:rsid w:val="00196792"/>
    <w:rsid w:val="00196FED"/>
    <w:rsid w:val="001B0F80"/>
    <w:rsid w:val="001B2BA3"/>
    <w:rsid w:val="001B7AD0"/>
    <w:rsid w:val="001C3B4C"/>
    <w:rsid w:val="001C5BE6"/>
    <w:rsid w:val="001D66BC"/>
    <w:rsid w:val="001E39A3"/>
    <w:rsid w:val="00201434"/>
    <w:rsid w:val="00204383"/>
    <w:rsid w:val="00210206"/>
    <w:rsid w:val="00227404"/>
    <w:rsid w:val="00236171"/>
    <w:rsid w:val="00236A3A"/>
    <w:rsid w:val="002374F3"/>
    <w:rsid w:val="00241882"/>
    <w:rsid w:val="002471B9"/>
    <w:rsid w:val="0025097D"/>
    <w:rsid w:val="00255BCA"/>
    <w:rsid w:val="0026516C"/>
    <w:rsid w:val="00271A95"/>
    <w:rsid w:val="0027614E"/>
    <w:rsid w:val="00280737"/>
    <w:rsid w:val="002928EE"/>
    <w:rsid w:val="00292C33"/>
    <w:rsid w:val="002A1D6F"/>
    <w:rsid w:val="002B4DEC"/>
    <w:rsid w:val="002C5D85"/>
    <w:rsid w:val="002D0762"/>
    <w:rsid w:val="002E6318"/>
    <w:rsid w:val="003166CF"/>
    <w:rsid w:val="0033200B"/>
    <w:rsid w:val="00335364"/>
    <w:rsid w:val="00336DE8"/>
    <w:rsid w:val="00340892"/>
    <w:rsid w:val="003479E4"/>
    <w:rsid w:val="00350AA4"/>
    <w:rsid w:val="00356104"/>
    <w:rsid w:val="00371A55"/>
    <w:rsid w:val="003824CE"/>
    <w:rsid w:val="00386451"/>
    <w:rsid w:val="003916D2"/>
    <w:rsid w:val="00395992"/>
    <w:rsid w:val="003A0964"/>
    <w:rsid w:val="003A6CAF"/>
    <w:rsid w:val="003B0859"/>
    <w:rsid w:val="003B0DC9"/>
    <w:rsid w:val="003C205F"/>
    <w:rsid w:val="003C267F"/>
    <w:rsid w:val="003C2CA1"/>
    <w:rsid w:val="003C4BC1"/>
    <w:rsid w:val="003C5CB6"/>
    <w:rsid w:val="003D19E8"/>
    <w:rsid w:val="003D2FE6"/>
    <w:rsid w:val="00405764"/>
    <w:rsid w:val="0041276D"/>
    <w:rsid w:val="00433BFC"/>
    <w:rsid w:val="004400F2"/>
    <w:rsid w:val="0044335B"/>
    <w:rsid w:val="0045197B"/>
    <w:rsid w:val="0046443A"/>
    <w:rsid w:val="0046546C"/>
    <w:rsid w:val="00472493"/>
    <w:rsid w:val="00475E48"/>
    <w:rsid w:val="00485C6D"/>
    <w:rsid w:val="00487CAE"/>
    <w:rsid w:val="00494FD9"/>
    <w:rsid w:val="00494FDA"/>
    <w:rsid w:val="004A07A7"/>
    <w:rsid w:val="004A0AEE"/>
    <w:rsid w:val="004A30DE"/>
    <w:rsid w:val="004A4E41"/>
    <w:rsid w:val="004A4EDE"/>
    <w:rsid w:val="004B548F"/>
    <w:rsid w:val="004E0887"/>
    <w:rsid w:val="004F44EC"/>
    <w:rsid w:val="004F6892"/>
    <w:rsid w:val="004F7FFE"/>
    <w:rsid w:val="00512280"/>
    <w:rsid w:val="00526549"/>
    <w:rsid w:val="00566A64"/>
    <w:rsid w:val="00571090"/>
    <w:rsid w:val="00574DD4"/>
    <w:rsid w:val="00576C74"/>
    <w:rsid w:val="00587C8F"/>
    <w:rsid w:val="00592401"/>
    <w:rsid w:val="00592724"/>
    <w:rsid w:val="005C32ED"/>
    <w:rsid w:val="005D2550"/>
    <w:rsid w:val="005E38B8"/>
    <w:rsid w:val="005E4761"/>
    <w:rsid w:val="005F5398"/>
    <w:rsid w:val="0060307E"/>
    <w:rsid w:val="00603E71"/>
    <w:rsid w:val="006228F8"/>
    <w:rsid w:val="0064135E"/>
    <w:rsid w:val="00643634"/>
    <w:rsid w:val="00643984"/>
    <w:rsid w:val="00647B38"/>
    <w:rsid w:val="0065194B"/>
    <w:rsid w:val="006567EE"/>
    <w:rsid w:val="00657CAD"/>
    <w:rsid w:val="006627DD"/>
    <w:rsid w:val="00671995"/>
    <w:rsid w:val="00675189"/>
    <w:rsid w:val="00680C78"/>
    <w:rsid w:val="00682BC1"/>
    <w:rsid w:val="00684C3B"/>
    <w:rsid w:val="00686385"/>
    <w:rsid w:val="00690BF9"/>
    <w:rsid w:val="006A15E2"/>
    <w:rsid w:val="006A6503"/>
    <w:rsid w:val="006B7577"/>
    <w:rsid w:val="006C4D03"/>
    <w:rsid w:val="006D2E44"/>
    <w:rsid w:val="006D48C0"/>
    <w:rsid w:val="006F36B7"/>
    <w:rsid w:val="0070198B"/>
    <w:rsid w:val="007246C8"/>
    <w:rsid w:val="00726E62"/>
    <w:rsid w:val="00727E37"/>
    <w:rsid w:val="00732605"/>
    <w:rsid w:val="0073324F"/>
    <w:rsid w:val="00735D62"/>
    <w:rsid w:val="00736719"/>
    <w:rsid w:val="00742040"/>
    <w:rsid w:val="00743112"/>
    <w:rsid w:val="00743F94"/>
    <w:rsid w:val="00750B24"/>
    <w:rsid w:val="0075158A"/>
    <w:rsid w:val="00764A3D"/>
    <w:rsid w:val="00764A42"/>
    <w:rsid w:val="0076574C"/>
    <w:rsid w:val="007664A2"/>
    <w:rsid w:val="00783EBC"/>
    <w:rsid w:val="00786657"/>
    <w:rsid w:val="00796623"/>
    <w:rsid w:val="007A0C3B"/>
    <w:rsid w:val="007A1389"/>
    <w:rsid w:val="007A5919"/>
    <w:rsid w:val="007B6EFC"/>
    <w:rsid w:val="007C2A04"/>
    <w:rsid w:val="007D4717"/>
    <w:rsid w:val="007D5942"/>
    <w:rsid w:val="007D5E4A"/>
    <w:rsid w:val="007D7FB6"/>
    <w:rsid w:val="007E21EE"/>
    <w:rsid w:val="007F03F1"/>
    <w:rsid w:val="007F058C"/>
    <w:rsid w:val="0080163B"/>
    <w:rsid w:val="0080451A"/>
    <w:rsid w:val="00816A3E"/>
    <w:rsid w:val="00830D40"/>
    <w:rsid w:val="008329B8"/>
    <w:rsid w:val="00835A48"/>
    <w:rsid w:val="00852C05"/>
    <w:rsid w:val="008533C7"/>
    <w:rsid w:val="008544E0"/>
    <w:rsid w:val="00856585"/>
    <w:rsid w:val="0086188C"/>
    <w:rsid w:val="00873ADC"/>
    <w:rsid w:val="00887199"/>
    <w:rsid w:val="00896384"/>
    <w:rsid w:val="008A66B2"/>
    <w:rsid w:val="008A735C"/>
    <w:rsid w:val="008C2641"/>
    <w:rsid w:val="008C6DFA"/>
    <w:rsid w:val="008D257D"/>
    <w:rsid w:val="008F0214"/>
    <w:rsid w:val="008F7475"/>
    <w:rsid w:val="00900FC3"/>
    <w:rsid w:val="00903EF2"/>
    <w:rsid w:val="0092143C"/>
    <w:rsid w:val="00930CDF"/>
    <w:rsid w:val="00933F38"/>
    <w:rsid w:val="00952CE4"/>
    <w:rsid w:val="00961F0B"/>
    <w:rsid w:val="00965B73"/>
    <w:rsid w:val="0096661A"/>
    <w:rsid w:val="00971063"/>
    <w:rsid w:val="00976D79"/>
    <w:rsid w:val="00983860"/>
    <w:rsid w:val="00984F49"/>
    <w:rsid w:val="009944DF"/>
    <w:rsid w:val="009A2E61"/>
    <w:rsid w:val="009A47C1"/>
    <w:rsid w:val="009B6B11"/>
    <w:rsid w:val="009C3F93"/>
    <w:rsid w:val="009E5F69"/>
    <w:rsid w:val="00A012F8"/>
    <w:rsid w:val="00A05055"/>
    <w:rsid w:val="00A055A1"/>
    <w:rsid w:val="00A13972"/>
    <w:rsid w:val="00A2121A"/>
    <w:rsid w:val="00A237AD"/>
    <w:rsid w:val="00A3243C"/>
    <w:rsid w:val="00A33EDF"/>
    <w:rsid w:val="00A37272"/>
    <w:rsid w:val="00A454DB"/>
    <w:rsid w:val="00A604C3"/>
    <w:rsid w:val="00A706AA"/>
    <w:rsid w:val="00A72164"/>
    <w:rsid w:val="00A9163A"/>
    <w:rsid w:val="00AA5C68"/>
    <w:rsid w:val="00AB0BC5"/>
    <w:rsid w:val="00AB338B"/>
    <w:rsid w:val="00AC13E8"/>
    <w:rsid w:val="00AC1B13"/>
    <w:rsid w:val="00AE0FB3"/>
    <w:rsid w:val="00AE41C6"/>
    <w:rsid w:val="00AF3C62"/>
    <w:rsid w:val="00B0114C"/>
    <w:rsid w:val="00B07D49"/>
    <w:rsid w:val="00B20AB2"/>
    <w:rsid w:val="00B24214"/>
    <w:rsid w:val="00B24864"/>
    <w:rsid w:val="00B412BB"/>
    <w:rsid w:val="00B4365F"/>
    <w:rsid w:val="00B606DC"/>
    <w:rsid w:val="00B611EF"/>
    <w:rsid w:val="00B62BF7"/>
    <w:rsid w:val="00B65FCB"/>
    <w:rsid w:val="00B76047"/>
    <w:rsid w:val="00B85095"/>
    <w:rsid w:val="00B94C96"/>
    <w:rsid w:val="00BA12C5"/>
    <w:rsid w:val="00BB34A8"/>
    <w:rsid w:val="00BD6F20"/>
    <w:rsid w:val="00BD7809"/>
    <w:rsid w:val="00BE6598"/>
    <w:rsid w:val="00BF1F2E"/>
    <w:rsid w:val="00C00590"/>
    <w:rsid w:val="00C00E56"/>
    <w:rsid w:val="00C02140"/>
    <w:rsid w:val="00C06BEB"/>
    <w:rsid w:val="00C16EAC"/>
    <w:rsid w:val="00C24D10"/>
    <w:rsid w:val="00C2695F"/>
    <w:rsid w:val="00C32593"/>
    <w:rsid w:val="00C35BC8"/>
    <w:rsid w:val="00C41EAB"/>
    <w:rsid w:val="00C472C9"/>
    <w:rsid w:val="00C52653"/>
    <w:rsid w:val="00C60DF3"/>
    <w:rsid w:val="00C82C20"/>
    <w:rsid w:val="00C83E79"/>
    <w:rsid w:val="00C92AB5"/>
    <w:rsid w:val="00CA16CC"/>
    <w:rsid w:val="00CB0EC0"/>
    <w:rsid w:val="00CC77F3"/>
    <w:rsid w:val="00CD181A"/>
    <w:rsid w:val="00CE014D"/>
    <w:rsid w:val="00CF02D1"/>
    <w:rsid w:val="00D10874"/>
    <w:rsid w:val="00D13008"/>
    <w:rsid w:val="00D16134"/>
    <w:rsid w:val="00D2044C"/>
    <w:rsid w:val="00D23085"/>
    <w:rsid w:val="00D250E7"/>
    <w:rsid w:val="00D262D9"/>
    <w:rsid w:val="00D434E1"/>
    <w:rsid w:val="00D5296B"/>
    <w:rsid w:val="00D80C5E"/>
    <w:rsid w:val="00D80EC0"/>
    <w:rsid w:val="00D81926"/>
    <w:rsid w:val="00D90829"/>
    <w:rsid w:val="00D959F5"/>
    <w:rsid w:val="00DA06D3"/>
    <w:rsid w:val="00DA5723"/>
    <w:rsid w:val="00DB4ED3"/>
    <w:rsid w:val="00DB56A9"/>
    <w:rsid w:val="00DC1202"/>
    <w:rsid w:val="00DC5162"/>
    <w:rsid w:val="00E036E7"/>
    <w:rsid w:val="00E12BBF"/>
    <w:rsid w:val="00E22F81"/>
    <w:rsid w:val="00E23DD2"/>
    <w:rsid w:val="00E313EE"/>
    <w:rsid w:val="00E3419D"/>
    <w:rsid w:val="00E418D8"/>
    <w:rsid w:val="00E450A4"/>
    <w:rsid w:val="00E50FB5"/>
    <w:rsid w:val="00E56552"/>
    <w:rsid w:val="00E80131"/>
    <w:rsid w:val="00E83284"/>
    <w:rsid w:val="00E9211D"/>
    <w:rsid w:val="00E93485"/>
    <w:rsid w:val="00EA2851"/>
    <w:rsid w:val="00EC3E49"/>
    <w:rsid w:val="00EC4B13"/>
    <w:rsid w:val="00EC741F"/>
    <w:rsid w:val="00EC7E53"/>
    <w:rsid w:val="00EE0C77"/>
    <w:rsid w:val="00EE3673"/>
    <w:rsid w:val="00F013E9"/>
    <w:rsid w:val="00F01CD9"/>
    <w:rsid w:val="00F20173"/>
    <w:rsid w:val="00F2506B"/>
    <w:rsid w:val="00F25F5E"/>
    <w:rsid w:val="00F36ED9"/>
    <w:rsid w:val="00F4088D"/>
    <w:rsid w:val="00F64E2E"/>
    <w:rsid w:val="00F76B40"/>
    <w:rsid w:val="00F81433"/>
    <w:rsid w:val="00F831BF"/>
    <w:rsid w:val="00F95B17"/>
    <w:rsid w:val="00FA0B77"/>
    <w:rsid w:val="00FB483C"/>
    <w:rsid w:val="00FC3C87"/>
    <w:rsid w:val="00FD3AD1"/>
    <w:rsid w:val="00FD5C95"/>
    <w:rsid w:val="00FE6BB8"/>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60C6"/>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styleId="aa">
    <w:name w:val="No Spacing"/>
    <w:uiPriority w:val="1"/>
    <w:qFormat/>
    <w:rsid w:val="003B0DC9"/>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654">
      <w:bodyDiv w:val="1"/>
      <w:marLeft w:val="0"/>
      <w:marRight w:val="0"/>
      <w:marTop w:val="0"/>
      <w:marBottom w:val="0"/>
      <w:divBdr>
        <w:top w:val="none" w:sz="0" w:space="0" w:color="auto"/>
        <w:left w:val="none" w:sz="0" w:space="0" w:color="auto"/>
        <w:bottom w:val="none" w:sz="0" w:space="0" w:color="auto"/>
        <w:right w:val="none" w:sz="0" w:space="0" w:color="auto"/>
      </w:divBdr>
    </w:div>
    <w:div w:id="35080784">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7303199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611866132">
      <w:bodyDiv w:val="1"/>
      <w:marLeft w:val="0"/>
      <w:marRight w:val="0"/>
      <w:marTop w:val="0"/>
      <w:marBottom w:val="0"/>
      <w:divBdr>
        <w:top w:val="none" w:sz="0" w:space="0" w:color="auto"/>
        <w:left w:val="none" w:sz="0" w:space="0" w:color="auto"/>
        <w:bottom w:val="none" w:sz="0" w:space="0" w:color="auto"/>
        <w:right w:val="none" w:sz="0" w:space="0" w:color="auto"/>
      </w:divBdr>
    </w:div>
    <w:div w:id="692003400">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883636411">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85421922">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51834904">
      <w:bodyDiv w:val="1"/>
      <w:marLeft w:val="0"/>
      <w:marRight w:val="0"/>
      <w:marTop w:val="0"/>
      <w:marBottom w:val="0"/>
      <w:divBdr>
        <w:top w:val="none" w:sz="0" w:space="0" w:color="auto"/>
        <w:left w:val="none" w:sz="0" w:space="0" w:color="auto"/>
        <w:bottom w:val="none" w:sz="0" w:space="0" w:color="auto"/>
        <w:right w:val="none" w:sz="0" w:space="0" w:color="auto"/>
      </w:divBdr>
    </w:div>
    <w:div w:id="1387995062">
      <w:bodyDiv w:val="1"/>
      <w:marLeft w:val="0"/>
      <w:marRight w:val="0"/>
      <w:marTop w:val="0"/>
      <w:marBottom w:val="0"/>
      <w:divBdr>
        <w:top w:val="none" w:sz="0" w:space="0" w:color="auto"/>
        <w:left w:val="none" w:sz="0" w:space="0" w:color="auto"/>
        <w:bottom w:val="none" w:sz="0" w:space="0" w:color="auto"/>
        <w:right w:val="none" w:sz="0" w:space="0" w:color="auto"/>
      </w:divBdr>
    </w:div>
    <w:div w:id="1522277350">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64041577">
      <w:bodyDiv w:val="1"/>
      <w:marLeft w:val="0"/>
      <w:marRight w:val="0"/>
      <w:marTop w:val="0"/>
      <w:marBottom w:val="0"/>
      <w:divBdr>
        <w:top w:val="none" w:sz="0" w:space="0" w:color="auto"/>
        <w:left w:val="none" w:sz="0" w:space="0" w:color="auto"/>
        <w:bottom w:val="none" w:sz="0" w:space="0" w:color="auto"/>
        <w:right w:val="none" w:sz="0" w:space="0" w:color="auto"/>
      </w:divBdr>
    </w:div>
    <w:div w:id="1674454739">
      <w:bodyDiv w:val="1"/>
      <w:marLeft w:val="0"/>
      <w:marRight w:val="0"/>
      <w:marTop w:val="0"/>
      <w:marBottom w:val="0"/>
      <w:divBdr>
        <w:top w:val="none" w:sz="0" w:space="0" w:color="auto"/>
        <w:left w:val="none" w:sz="0" w:space="0" w:color="auto"/>
        <w:bottom w:val="none" w:sz="0" w:space="0" w:color="auto"/>
        <w:right w:val="none" w:sz="0" w:space="0" w:color="auto"/>
      </w:divBdr>
    </w:div>
    <w:div w:id="1679962585">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714572194">
      <w:bodyDiv w:val="1"/>
      <w:marLeft w:val="0"/>
      <w:marRight w:val="0"/>
      <w:marTop w:val="0"/>
      <w:marBottom w:val="0"/>
      <w:divBdr>
        <w:top w:val="none" w:sz="0" w:space="0" w:color="auto"/>
        <w:left w:val="none" w:sz="0" w:space="0" w:color="auto"/>
        <w:bottom w:val="none" w:sz="0" w:space="0" w:color="auto"/>
        <w:right w:val="none" w:sz="0" w:space="0" w:color="auto"/>
      </w:divBdr>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587527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5426189">
      <w:bodyDiv w:val="1"/>
      <w:marLeft w:val="0"/>
      <w:marRight w:val="0"/>
      <w:marTop w:val="0"/>
      <w:marBottom w:val="0"/>
      <w:divBdr>
        <w:top w:val="none" w:sz="0" w:space="0" w:color="auto"/>
        <w:left w:val="none" w:sz="0" w:space="0" w:color="auto"/>
        <w:bottom w:val="none" w:sz="0" w:space="0" w:color="auto"/>
        <w:right w:val="none" w:sz="0" w:space="0" w:color="auto"/>
      </w:divBdr>
    </w:div>
    <w:div w:id="2106530372">
      <w:bodyDiv w:val="1"/>
      <w:marLeft w:val="0"/>
      <w:marRight w:val="0"/>
      <w:marTop w:val="0"/>
      <w:marBottom w:val="0"/>
      <w:divBdr>
        <w:top w:val="none" w:sz="0" w:space="0" w:color="auto"/>
        <w:left w:val="none" w:sz="0" w:space="0" w:color="auto"/>
        <w:bottom w:val="none" w:sz="0" w:space="0" w:color="auto"/>
        <w:right w:val="none" w:sz="0" w:space="0" w:color="auto"/>
      </w:divBdr>
    </w:div>
    <w:div w:id="2117091027">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ustoms@ukrposht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7</Pages>
  <Words>12291</Words>
  <Characters>7007</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58</cp:revision>
  <cp:lastPrinted>2026-05-18T08:10:00Z</cp:lastPrinted>
  <dcterms:created xsi:type="dcterms:W3CDTF">2026-04-01T13:16:00Z</dcterms:created>
  <dcterms:modified xsi:type="dcterms:W3CDTF">2026-05-18T12:06:00Z</dcterms:modified>
</cp:coreProperties>
</file>