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89" w:rsidRPr="00F81C95" w:rsidRDefault="00674689" w:rsidP="00AC78C3">
      <w:pPr>
        <w:spacing w:line="240" w:lineRule="auto"/>
        <w:ind w:hanging="13"/>
        <w:jc w:val="center"/>
        <w:rPr>
          <w:rFonts w:ascii="Times New Roman" w:hAnsi="Times New Roman" w:cs="Times New Roman"/>
          <w:sz w:val="28"/>
          <w:szCs w:val="28"/>
          <w:lang w:val="uk-UA"/>
        </w:rPr>
      </w:pPr>
      <w:r w:rsidRPr="00F81C95">
        <w:rPr>
          <w:rFonts w:ascii="Times New Roman" w:hAnsi="Times New Roman" w:cs="Times New Roman"/>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40798208" r:id="rId8"/>
        </w:object>
      </w:r>
    </w:p>
    <w:p w:rsidR="00674689" w:rsidRPr="00F81C95" w:rsidRDefault="00674689" w:rsidP="00AC78C3">
      <w:pPr>
        <w:spacing w:after="0" w:line="240" w:lineRule="auto"/>
        <w:jc w:val="center"/>
        <w:rPr>
          <w:rFonts w:ascii="Times New Roman" w:hAnsi="Times New Roman" w:cs="Times New Roman"/>
          <w:b/>
          <w:sz w:val="28"/>
          <w:szCs w:val="28"/>
          <w:lang w:val="uk-UA"/>
        </w:rPr>
      </w:pPr>
      <w:r w:rsidRPr="00F81C95">
        <w:rPr>
          <w:rFonts w:ascii="Times New Roman" w:hAnsi="Times New Roman" w:cs="Times New Roman"/>
          <w:b/>
          <w:sz w:val="28"/>
          <w:szCs w:val="28"/>
          <w:lang w:val="uk-UA"/>
        </w:rPr>
        <w:t>ДЕРЖАВНА МИТНА СЛУЖБА УКРАЇНИ</w:t>
      </w:r>
    </w:p>
    <w:p w:rsidR="00674689" w:rsidRPr="00F81C95" w:rsidRDefault="00674689" w:rsidP="00AC78C3">
      <w:pPr>
        <w:spacing w:after="0" w:line="240" w:lineRule="auto"/>
        <w:jc w:val="center"/>
        <w:rPr>
          <w:rFonts w:ascii="Times New Roman" w:hAnsi="Times New Roman" w:cs="Times New Roman"/>
          <w:sz w:val="28"/>
          <w:szCs w:val="28"/>
          <w:lang w:val="uk-UA"/>
        </w:rPr>
      </w:pPr>
      <w:r w:rsidRPr="00F81C95">
        <w:rPr>
          <w:rFonts w:ascii="Times New Roman" w:hAnsi="Times New Roman" w:cs="Times New Roman"/>
          <w:sz w:val="28"/>
          <w:szCs w:val="28"/>
          <w:lang w:val="uk-UA"/>
        </w:rPr>
        <w:t>(Держмитслужба)</w:t>
      </w:r>
    </w:p>
    <w:p w:rsidR="00674689" w:rsidRPr="00F81C95" w:rsidRDefault="00674689" w:rsidP="00AC78C3">
      <w:pPr>
        <w:spacing w:after="0" w:line="240" w:lineRule="auto"/>
        <w:jc w:val="center"/>
        <w:rPr>
          <w:rFonts w:ascii="Times New Roman" w:hAnsi="Times New Roman" w:cs="Times New Roman"/>
          <w:sz w:val="28"/>
          <w:szCs w:val="28"/>
          <w:lang w:val="uk-UA"/>
        </w:rPr>
      </w:pPr>
    </w:p>
    <w:p w:rsidR="00674689" w:rsidRPr="00F81C95" w:rsidRDefault="00674689" w:rsidP="00AC78C3">
      <w:pPr>
        <w:pStyle w:val="Iauiue1"/>
        <w:jc w:val="center"/>
        <w:rPr>
          <w:spacing w:val="-10"/>
        </w:rPr>
      </w:pPr>
      <w:r w:rsidRPr="00F81C95">
        <w:rPr>
          <w:spacing w:val="-10"/>
        </w:rPr>
        <w:t xml:space="preserve">вул. Дегтярівська, 11 Г, м. Київ, 04119, </w:t>
      </w:r>
      <w:proofErr w:type="spellStart"/>
      <w:r w:rsidRPr="00F81C95">
        <w:rPr>
          <w:spacing w:val="-10"/>
        </w:rPr>
        <w:t>тел</w:t>
      </w:r>
      <w:proofErr w:type="spellEnd"/>
      <w:r w:rsidRPr="00F81C95">
        <w:rPr>
          <w:spacing w:val="-10"/>
        </w:rPr>
        <w:t>.: (044) 481-20-42, (044) 481-19-58, (044) 481-20-20</w:t>
      </w:r>
    </w:p>
    <w:p w:rsidR="00674689" w:rsidRPr="00F81C95" w:rsidRDefault="00674689" w:rsidP="00AC78C3">
      <w:pPr>
        <w:pStyle w:val="Iauiue"/>
        <w:jc w:val="center"/>
        <w:rPr>
          <w:sz w:val="24"/>
          <w:szCs w:val="24"/>
          <w:lang w:val="uk-UA"/>
        </w:rPr>
      </w:pPr>
      <w:r w:rsidRPr="00F81C95">
        <w:rPr>
          <w:sz w:val="24"/>
          <w:szCs w:val="24"/>
          <w:lang w:val="uk-UA"/>
        </w:rPr>
        <w:t xml:space="preserve">Е:mail: </w:t>
      </w:r>
      <w:hyperlink r:id="rId9" w:history="1">
        <w:r w:rsidRPr="00F81C95">
          <w:rPr>
            <w:rStyle w:val="a3"/>
            <w:color w:val="auto"/>
            <w:sz w:val="24"/>
            <w:szCs w:val="24"/>
            <w:lang w:val="uk-UA"/>
          </w:rPr>
          <w:t>post</w:t>
        </w:r>
        <w:r w:rsidRPr="00F81C95">
          <w:rPr>
            <w:rStyle w:val="a3"/>
            <w:bCs/>
            <w:color w:val="auto"/>
            <w:spacing w:val="-10"/>
            <w:sz w:val="24"/>
            <w:szCs w:val="24"/>
            <w:lang w:val="uk-UA"/>
          </w:rPr>
          <w:t>@customs.gov.ua</w:t>
        </w:r>
      </w:hyperlink>
      <w:r w:rsidRPr="00F81C95">
        <w:rPr>
          <w:sz w:val="24"/>
          <w:szCs w:val="24"/>
          <w:lang w:val="uk-UA"/>
        </w:rPr>
        <w:t>; Код ЄДРПОУ 43115923</w:t>
      </w:r>
    </w:p>
    <w:p w:rsidR="00674689" w:rsidRPr="00F81C95" w:rsidRDefault="00674689" w:rsidP="00AC78C3">
      <w:pPr>
        <w:pStyle w:val="aa"/>
        <w:pBdr>
          <w:bottom w:val="thinThickSmallGap" w:sz="24" w:space="1" w:color="auto"/>
        </w:pBdr>
        <w:spacing w:before="0" w:beforeAutospacing="0" w:after="0" w:afterAutospacing="0"/>
        <w:ind w:right="-1"/>
        <w:jc w:val="center"/>
        <w:rPr>
          <w:sz w:val="28"/>
          <w:szCs w:val="28"/>
        </w:rPr>
      </w:pPr>
    </w:p>
    <w:p w:rsidR="00674689" w:rsidRPr="00F81C95" w:rsidRDefault="00674689" w:rsidP="00AC78C3">
      <w:pPr>
        <w:spacing w:after="0" w:line="240" w:lineRule="auto"/>
        <w:rPr>
          <w:rFonts w:ascii="Times New Roman" w:hAnsi="Times New Roman" w:cs="Times New Roman"/>
          <w:sz w:val="28"/>
          <w:szCs w:val="28"/>
          <w:lang w:val="uk-UA"/>
        </w:rPr>
      </w:pPr>
    </w:p>
    <w:p w:rsidR="00537A63" w:rsidRPr="00F81C95" w:rsidRDefault="00A62F18" w:rsidP="00AC78C3">
      <w:pPr>
        <w:spacing w:after="0" w:line="240" w:lineRule="auto"/>
        <w:ind w:left="5103"/>
        <w:rPr>
          <w:rFonts w:ascii="Times New Roman" w:hAnsi="Times New Roman" w:cs="Times New Roman"/>
          <w:sz w:val="28"/>
          <w:szCs w:val="28"/>
          <w:lang w:val="uk-UA"/>
        </w:rPr>
      </w:pPr>
      <w:r w:rsidRPr="00F81C95">
        <w:rPr>
          <w:rFonts w:ascii="Times New Roman" w:hAnsi="Times New Roman" w:cs="Times New Roman"/>
          <w:sz w:val="28"/>
          <w:szCs w:val="28"/>
          <w:lang w:val="uk-UA"/>
        </w:rPr>
        <w:t>Осо</w:t>
      </w:r>
      <w:r w:rsidR="00475A51" w:rsidRPr="00F81C95">
        <w:rPr>
          <w:rFonts w:ascii="Times New Roman" w:hAnsi="Times New Roman" w:cs="Times New Roman"/>
          <w:sz w:val="28"/>
          <w:szCs w:val="28"/>
          <w:lang w:val="uk-UA"/>
        </w:rPr>
        <w:t xml:space="preserve">ба 1 </w:t>
      </w:r>
    </w:p>
    <w:p w:rsidR="00475A51" w:rsidRPr="00F81C95" w:rsidRDefault="00475A51" w:rsidP="00AC78C3">
      <w:pPr>
        <w:spacing w:after="0" w:line="240" w:lineRule="auto"/>
        <w:ind w:left="5103"/>
        <w:rPr>
          <w:rFonts w:ascii="Times New Roman" w:hAnsi="Times New Roman" w:cs="Times New Roman"/>
          <w:sz w:val="28"/>
          <w:szCs w:val="28"/>
          <w:lang w:val="uk-UA"/>
        </w:rPr>
      </w:pPr>
    </w:p>
    <w:p w:rsidR="00214412" w:rsidRPr="00F81C95" w:rsidRDefault="00475A51" w:rsidP="00AC78C3">
      <w:pPr>
        <w:spacing w:after="0" w:line="240" w:lineRule="auto"/>
        <w:ind w:left="5103"/>
        <w:rPr>
          <w:rFonts w:ascii="Times New Roman" w:hAnsi="Times New Roman" w:cs="Times New Roman"/>
          <w:sz w:val="28"/>
          <w:szCs w:val="28"/>
          <w:lang w:val="uk-UA"/>
        </w:rPr>
      </w:pPr>
      <w:r w:rsidRPr="00F81C95">
        <w:rPr>
          <w:rFonts w:ascii="Times New Roman" w:hAnsi="Times New Roman" w:cs="Times New Roman"/>
          <w:sz w:val="28"/>
          <w:szCs w:val="28"/>
          <w:lang w:val="uk-UA"/>
        </w:rPr>
        <w:t>Адреса</w:t>
      </w:r>
    </w:p>
    <w:p w:rsidR="00674689" w:rsidRPr="00F81C95" w:rsidRDefault="00674689" w:rsidP="00AC78C3">
      <w:pPr>
        <w:spacing w:after="0" w:line="240" w:lineRule="auto"/>
        <w:ind w:left="5103"/>
        <w:rPr>
          <w:rFonts w:ascii="Times New Roman" w:hAnsi="Times New Roman" w:cs="Times New Roman"/>
          <w:sz w:val="28"/>
          <w:szCs w:val="28"/>
          <w:lang w:val="uk-UA"/>
        </w:rPr>
      </w:pPr>
    </w:p>
    <w:p w:rsidR="00B77FD6" w:rsidRPr="00F81C95" w:rsidRDefault="008C2D86" w:rsidP="00AC78C3">
      <w:pPr>
        <w:spacing w:after="0" w:line="240" w:lineRule="auto"/>
        <w:ind w:left="5103"/>
        <w:rPr>
          <w:rFonts w:ascii="Times New Roman" w:hAnsi="Times New Roman" w:cs="Times New Roman"/>
          <w:sz w:val="28"/>
          <w:szCs w:val="28"/>
          <w:lang w:val="uk-UA"/>
        </w:rPr>
      </w:pPr>
      <w:r w:rsidRPr="00F81C95">
        <w:rPr>
          <w:rFonts w:ascii="Times New Roman" w:hAnsi="Times New Roman" w:cs="Times New Roman"/>
          <w:sz w:val="28"/>
          <w:szCs w:val="28"/>
          <w:lang w:val="uk-UA"/>
        </w:rPr>
        <w:t>Одеська</w:t>
      </w:r>
      <w:r w:rsidR="00B77FD6" w:rsidRPr="00F81C95">
        <w:rPr>
          <w:rFonts w:ascii="Times New Roman" w:hAnsi="Times New Roman" w:cs="Times New Roman"/>
          <w:sz w:val="28"/>
          <w:szCs w:val="28"/>
          <w:lang w:val="uk-UA"/>
        </w:rPr>
        <w:t xml:space="preserve"> митниця</w:t>
      </w:r>
    </w:p>
    <w:p w:rsidR="00CD5BD8" w:rsidRPr="00F81C95" w:rsidRDefault="00CD5BD8" w:rsidP="00AC78C3">
      <w:pPr>
        <w:spacing w:after="0" w:line="240" w:lineRule="auto"/>
        <w:ind w:left="5103"/>
        <w:jc w:val="center"/>
        <w:rPr>
          <w:rFonts w:ascii="Times New Roman" w:hAnsi="Times New Roman" w:cs="Times New Roman"/>
          <w:sz w:val="28"/>
          <w:szCs w:val="28"/>
          <w:lang w:val="uk-UA"/>
        </w:rPr>
      </w:pPr>
    </w:p>
    <w:p w:rsidR="00D75CB3" w:rsidRPr="00F81C95" w:rsidRDefault="00D75CB3" w:rsidP="00AC78C3">
      <w:pPr>
        <w:spacing w:after="0" w:line="240" w:lineRule="auto"/>
        <w:jc w:val="center"/>
        <w:rPr>
          <w:rFonts w:ascii="Times New Roman" w:hAnsi="Times New Roman" w:cs="Times New Roman"/>
          <w:sz w:val="28"/>
          <w:szCs w:val="28"/>
          <w:lang w:val="uk-UA"/>
        </w:rPr>
      </w:pPr>
      <w:r w:rsidRPr="00F81C95">
        <w:rPr>
          <w:rFonts w:ascii="Times New Roman" w:hAnsi="Times New Roman" w:cs="Times New Roman"/>
          <w:sz w:val="28"/>
          <w:szCs w:val="28"/>
          <w:lang w:val="uk-UA"/>
        </w:rPr>
        <w:t>Рішення</w:t>
      </w:r>
    </w:p>
    <w:p w:rsidR="00D75CB3" w:rsidRPr="00F81C95" w:rsidRDefault="00D75CB3" w:rsidP="00AC78C3">
      <w:pPr>
        <w:spacing w:after="0" w:line="240" w:lineRule="auto"/>
        <w:jc w:val="center"/>
        <w:rPr>
          <w:rFonts w:ascii="Times New Roman" w:hAnsi="Times New Roman" w:cs="Times New Roman"/>
          <w:sz w:val="28"/>
          <w:szCs w:val="28"/>
          <w:lang w:val="uk-UA"/>
        </w:rPr>
      </w:pPr>
      <w:r w:rsidRPr="00F81C95">
        <w:rPr>
          <w:rFonts w:ascii="Times New Roman" w:hAnsi="Times New Roman" w:cs="Times New Roman"/>
          <w:sz w:val="28"/>
          <w:szCs w:val="28"/>
          <w:lang w:val="uk-UA"/>
        </w:rPr>
        <w:t>про результати розгляду скарг</w:t>
      </w:r>
      <w:r w:rsidR="006F3D11" w:rsidRPr="00F81C95">
        <w:rPr>
          <w:rFonts w:ascii="Times New Roman" w:hAnsi="Times New Roman" w:cs="Times New Roman"/>
          <w:sz w:val="28"/>
          <w:szCs w:val="28"/>
          <w:lang w:val="uk-UA"/>
        </w:rPr>
        <w:t>и</w:t>
      </w:r>
      <w:r w:rsidR="007C2C69" w:rsidRPr="00F81C95">
        <w:rPr>
          <w:rFonts w:ascii="Times New Roman" w:hAnsi="Times New Roman" w:cs="Times New Roman"/>
          <w:sz w:val="28"/>
          <w:szCs w:val="28"/>
          <w:lang w:val="uk-UA"/>
        </w:rPr>
        <w:t xml:space="preserve"> </w:t>
      </w:r>
      <w:r w:rsidR="007C2C69" w:rsidRPr="00F81C95">
        <w:rPr>
          <w:rFonts w:ascii="Times New Roman" w:hAnsi="Times New Roman" w:cs="Times New Roman"/>
          <w:sz w:val="28"/>
          <w:szCs w:val="28"/>
          <w:lang w:val="uk-UA"/>
        </w:rPr>
        <w:br/>
      </w:r>
      <w:r w:rsidR="00475A51" w:rsidRPr="00F81C95">
        <w:rPr>
          <w:rFonts w:ascii="Times New Roman" w:hAnsi="Times New Roman" w:cs="Times New Roman"/>
          <w:sz w:val="28"/>
          <w:szCs w:val="28"/>
          <w:lang w:val="uk-UA"/>
        </w:rPr>
        <w:t>Особа 1</w:t>
      </w:r>
      <w:r w:rsidR="00537A63" w:rsidRPr="00F81C95">
        <w:rPr>
          <w:rFonts w:ascii="Times New Roman" w:hAnsi="Times New Roman" w:cs="Times New Roman"/>
          <w:sz w:val="28"/>
          <w:szCs w:val="28"/>
          <w:lang w:val="uk-UA"/>
        </w:rPr>
        <w:t xml:space="preserve"> </w:t>
      </w:r>
      <w:r w:rsidR="00214412" w:rsidRPr="00F81C95">
        <w:rPr>
          <w:rFonts w:ascii="Times New Roman" w:hAnsi="Times New Roman" w:cs="Times New Roman"/>
          <w:sz w:val="28"/>
          <w:szCs w:val="28"/>
          <w:lang w:val="uk-UA"/>
        </w:rPr>
        <w:t xml:space="preserve">від </w:t>
      </w:r>
      <w:r w:rsidR="00365C04" w:rsidRPr="00F81C95">
        <w:rPr>
          <w:rFonts w:ascii="Times New Roman" w:hAnsi="Times New Roman" w:cs="Times New Roman"/>
          <w:sz w:val="28"/>
          <w:szCs w:val="28"/>
          <w:lang w:val="uk-UA"/>
        </w:rPr>
        <w:t>30</w:t>
      </w:r>
      <w:r w:rsidR="00214412" w:rsidRPr="00F81C95">
        <w:rPr>
          <w:rFonts w:ascii="Times New Roman" w:hAnsi="Times New Roman" w:cs="Times New Roman"/>
          <w:sz w:val="28"/>
          <w:szCs w:val="28"/>
          <w:lang w:val="uk-UA"/>
        </w:rPr>
        <w:t>.03.202</w:t>
      </w:r>
      <w:r w:rsidR="008C2D86" w:rsidRPr="00F81C95">
        <w:rPr>
          <w:rFonts w:ascii="Times New Roman" w:hAnsi="Times New Roman" w:cs="Times New Roman"/>
          <w:sz w:val="28"/>
          <w:szCs w:val="28"/>
          <w:lang w:val="uk-UA"/>
        </w:rPr>
        <w:t>6 № 357</w:t>
      </w:r>
    </w:p>
    <w:p w:rsidR="00D82B9F" w:rsidRPr="00F81C95" w:rsidRDefault="00D82B9F" w:rsidP="00AC78C3">
      <w:pPr>
        <w:spacing w:after="0" w:line="240" w:lineRule="auto"/>
        <w:rPr>
          <w:rFonts w:ascii="Times New Roman" w:hAnsi="Times New Roman" w:cs="Times New Roman"/>
          <w:sz w:val="28"/>
          <w:szCs w:val="28"/>
          <w:lang w:val="uk-UA"/>
        </w:rPr>
      </w:pPr>
    </w:p>
    <w:p w:rsidR="00FF4D65" w:rsidRPr="00F81C95" w:rsidRDefault="006D2BBB"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Державн</w:t>
      </w:r>
      <w:r w:rsidR="00674689" w:rsidRPr="00F81C95">
        <w:rPr>
          <w:rFonts w:ascii="Times New Roman" w:hAnsi="Times New Roman" w:cs="Times New Roman"/>
          <w:sz w:val="28"/>
          <w:szCs w:val="28"/>
          <w:lang w:val="uk-UA"/>
        </w:rPr>
        <w:t>а</w:t>
      </w:r>
      <w:r w:rsidRPr="00F81C95">
        <w:rPr>
          <w:rFonts w:ascii="Times New Roman" w:hAnsi="Times New Roman" w:cs="Times New Roman"/>
          <w:sz w:val="28"/>
          <w:szCs w:val="28"/>
          <w:lang w:val="uk-UA"/>
        </w:rPr>
        <w:t xml:space="preserve"> митн</w:t>
      </w:r>
      <w:r w:rsidR="00674689" w:rsidRPr="00F81C95">
        <w:rPr>
          <w:rFonts w:ascii="Times New Roman" w:hAnsi="Times New Roman" w:cs="Times New Roman"/>
          <w:sz w:val="28"/>
          <w:szCs w:val="28"/>
          <w:lang w:val="uk-UA"/>
        </w:rPr>
        <w:t>а</w:t>
      </w:r>
      <w:r w:rsidRPr="00F81C95">
        <w:rPr>
          <w:rFonts w:ascii="Times New Roman" w:hAnsi="Times New Roman" w:cs="Times New Roman"/>
          <w:sz w:val="28"/>
          <w:szCs w:val="28"/>
          <w:lang w:val="uk-UA"/>
        </w:rPr>
        <w:t xml:space="preserve"> служб</w:t>
      </w:r>
      <w:r w:rsidR="00674689" w:rsidRPr="00F81C95">
        <w:rPr>
          <w:rFonts w:ascii="Times New Roman" w:hAnsi="Times New Roman" w:cs="Times New Roman"/>
          <w:sz w:val="28"/>
          <w:szCs w:val="28"/>
          <w:lang w:val="uk-UA"/>
        </w:rPr>
        <w:t>а</w:t>
      </w:r>
      <w:r w:rsidRPr="00F81C95">
        <w:rPr>
          <w:rFonts w:ascii="Times New Roman" w:hAnsi="Times New Roman" w:cs="Times New Roman"/>
          <w:sz w:val="28"/>
          <w:szCs w:val="28"/>
          <w:lang w:val="uk-UA"/>
        </w:rPr>
        <w:t xml:space="preserve"> України </w:t>
      </w:r>
      <w:r w:rsidR="00674689" w:rsidRPr="00F81C95">
        <w:rPr>
          <w:rFonts w:ascii="Times New Roman" w:hAnsi="Times New Roman" w:cs="Times New Roman"/>
          <w:sz w:val="28"/>
          <w:szCs w:val="28"/>
          <w:lang w:val="uk-UA"/>
        </w:rPr>
        <w:t>отримала</w:t>
      </w:r>
      <w:r w:rsidR="004B222C" w:rsidRPr="00F81C95">
        <w:rPr>
          <w:rFonts w:ascii="Times New Roman" w:hAnsi="Times New Roman" w:cs="Times New Roman"/>
          <w:sz w:val="28"/>
          <w:szCs w:val="28"/>
          <w:lang w:val="uk-UA"/>
        </w:rPr>
        <w:t xml:space="preserve"> скаргу</w:t>
      </w:r>
      <w:r w:rsidR="00674689" w:rsidRPr="00F81C95">
        <w:rPr>
          <w:rFonts w:ascii="Times New Roman" w:hAnsi="Times New Roman" w:cs="Times New Roman"/>
          <w:sz w:val="28"/>
          <w:szCs w:val="28"/>
          <w:lang w:val="uk-UA"/>
        </w:rPr>
        <w:t xml:space="preserve"> </w:t>
      </w:r>
      <w:r w:rsidR="00475A51" w:rsidRPr="00F81C95">
        <w:rPr>
          <w:rFonts w:ascii="Times New Roman" w:hAnsi="Times New Roman" w:cs="Times New Roman"/>
          <w:sz w:val="28"/>
          <w:szCs w:val="28"/>
          <w:lang w:val="uk-UA"/>
        </w:rPr>
        <w:t xml:space="preserve">Особа 1 </w:t>
      </w:r>
      <w:r w:rsidR="00D44743" w:rsidRPr="00F81C95">
        <w:rPr>
          <w:rFonts w:ascii="Times New Roman" w:hAnsi="Times New Roman" w:cs="Times New Roman"/>
          <w:sz w:val="28"/>
          <w:szCs w:val="28"/>
          <w:lang w:val="uk-UA"/>
        </w:rPr>
        <w:t>(далі – Скаржник)</w:t>
      </w:r>
      <w:r w:rsidR="00214412" w:rsidRPr="00F81C95">
        <w:rPr>
          <w:rFonts w:ascii="Times New Roman" w:hAnsi="Times New Roman" w:cs="Times New Roman"/>
          <w:sz w:val="28"/>
          <w:szCs w:val="28"/>
          <w:lang w:val="uk-UA"/>
        </w:rPr>
        <w:t xml:space="preserve"> від </w:t>
      </w:r>
      <w:r w:rsidR="00365C04" w:rsidRPr="00F81C95">
        <w:rPr>
          <w:rFonts w:ascii="Times New Roman" w:hAnsi="Times New Roman" w:cs="Times New Roman"/>
          <w:sz w:val="28"/>
          <w:szCs w:val="28"/>
          <w:lang w:val="uk-UA"/>
        </w:rPr>
        <w:t>30</w:t>
      </w:r>
      <w:r w:rsidR="008C2D86" w:rsidRPr="00F81C95">
        <w:rPr>
          <w:rFonts w:ascii="Times New Roman" w:hAnsi="Times New Roman" w:cs="Times New Roman"/>
          <w:sz w:val="28"/>
          <w:szCs w:val="28"/>
          <w:lang w:val="uk-UA"/>
        </w:rPr>
        <w:t>.03.2026 № 357</w:t>
      </w:r>
      <w:r w:rsidRPr="00F81C95">
        <w:rPr>
          <w:rFonts w:ascii="Times New Roman" w:hAnsi="Times New Roman" w:cs="Times New Roman"/>
          <w:sz w:val="28"/>
          <w:szCs w:val="28"/>
          <w:lang w:val="uk-UA"/>
        </w:rPr>
        <w:t xml:space="preserve"> (</w:t>
      </w:r>
      <w:proofErr w:type="spellStart"/>
      <w:r w:rsidRPr="00F81C95">
        <w:rPr>
          <w:rFonts w:ascii="Times New Roman" w:hAnsi="Times New Roman" w:cs="Times New Roman"/>
          <w:sz w:val="28"/>
          <w:szCs w:val="28"/>
          <w:lang w:val="uk-UA"/>
        </w:rPr>
        <w:t>вх</w:t>
      </w:r>
      <w:proofErr w:type="spellEnd"/>
      <w:r w:rsidRPr="00F81C95">
        <w:rPr>
          <w:rFonts w:ascii="Times New Roman" w:hAnsi="Times New Roman" w:cs="Times New Roman"/>
          <w:sz w:val="28"/>
          <w:szCs w:val="28"/>
          <w:lang w:val="uk-UA"/>
        </w:rPr>
        <w:t xml:space="preserve">. Держмитслужби </w:t>
      </w:r>
      <w:r w:rsidR="00214412" w:rsidRPr="00F81C95">
        <w:rPr>
          <w:rFonts w:ascii="Times New Roman" w:hAnsi="Times New Roman" w:cs="Times New Roman"/>
          <w:sz w:val="28"/>
          <w:szCs w:val="28"/>
          <w:lang w:val="uk-UA"/>
        </w:rPr>
        <w:t>№ </w:t>
      </w:r>
      <w:r w:rsidR="00365C04" w:rsidRPr="00F81C95">
        <w:rPr>
          <w:rFonts w:ascii="Times New Roman" w:hAnsi="Times New Roman" w:cs="Times New Roman"/>
          <w:sz w:val="28"/>
          <w:szCs w:val="28"/>
          <w:lang w:val="uk-UA"/>
        </w:rPr>
        <w:t>11386</w:t>
      </w:r>
      <w:r w:rsidR="00214412" w:rsidRPr="00F81C95">
        <w:rPr>
          <w:rFonts w:ascii="Times New Roman" w:hAnsi="Times New Roman" w:cs="Times New Roman"/>
          <w:sz w:val="28"/>
          <w:szCs w:val="28"/>
          <w:lang w:val="uk-UA"/>
        </w:rPr>
        <w:t xml:space="preserve">/13/1 від </w:t>
      </w:r>
      <w:r w:rsidR="00365C04" w:rsidRPr="00F81C95">
        <w:rPr>
          <w:rFonts w:ascii="Times New Roman" w:hAnsi="Times New Roman" w:cs="Times New Roman"/>
          <w:sz w:val="28"/>
          <w:szCs w:val="28"/>
          <w:lang w:val="uk-UA"/>
        </w:rPr>
        <w:t>31</w:t>
      </w:r>
      <w:r w:rsidR="00214412" w:rsidRPr="00F81C95">
        <w:rPr>
          <w:rFonts w:ascii="Times New Roman" w:hAnsi="Times New Roman" w:cs="Times New Roman"/>
          <w:sz w:val="28"/>
          <w:szCs w:val="28"/>
          <w:lang w:val="uk-UA"/>
        </w:rPr>
        <w:t>.03.202</w:t>
      </w:r>
      <w:r w:rsidR="008C2D86" w:rsidRPr="00F81C95">
        <w:rPr>
          <w:rFonts w:ascii="Times New Roman" w:hAnsi="Times New Roman" w:cs="Times New Roman"/>
          <w:sz w:val="28"/>
          <w:szCs w:val="28"/>
          <w:lang w:val="uk-UA"/>
        </w:rPr>
        <w:t>6</w:t>
      </w:r>
      <w:r w:rsidR="00674689" w:rsidRPr="00F81C95">
        <w:rPr>
          <w:rFonts w:ascii="Times New Roman" w:hAnsi="Times New Roman" w:cs="Times New Roman"/>
          <w:sz w:val="28"/>
          <w:szCs w:val="28"/>
          <w:lang w:val="uk-UA"/>
        </w:rPr>
        <w:t xml:space="preserve">) </w:t>
      </w:r>
      <w:r w:rsidR="00537A63" w:rsidRPr="00F81C95">
        <w:rPr>
          <w:rFonts w:ascii="Times New Roman" w:hAnsi="Times New Roman" w:cs="Times New Roman"/>
          <w:sz w:val="28"/>
          <w:szCs w:val="28"/>
          <w:lang w:val="uk-UA"/>
        </w:rPr>
        <w:t xml:space="preserve">на рішення </w:t>
      </w:r>
      <w:r w:rsidR="008C2D86" w:rsidRPr="00F81C95">
        <w:rPr>
          <w:rFonts w:ascii="Times New Roman" w:hAnsi="Times New Roman" w:cs="Times New Roman"/>
          <w:sz w:val="28"/>
          <w:szCs w:val="28"/>
          <w:lang w:val="uk-UA"/>
        </w:rPr>
        <w:t>Одеської</w:t>
      </w:r>
      <w:r w:rsidR="00537A63" w:rsidRPr="00F81C95">
        <w:rPr>
          <w:rFonts w:ascii="Times New Roman" w:hAnsi="Times New Roman" w:cs="Times New Roman"/>
          <w:sz w:val="28"/>
          <w:szCs w:val="28"/>
          <w:lang w:val="uk-UA"/>
        </w:rPr>
        <w:t xml:space="preserve"> митниці про коригування митної вартості товарів </w:t>
      </w:r>
      <w:r w:rsidR="00214412" w:rsidRPr="00F81C95">
        <w:rPr>
          <w:rFonts w:ascii="Times New Roman" w:hAnsi="Times New Roman" w:cs="Times New Roman"/>
          <w:sz w:val="28"/>
          <w:szCs w:val="28"/>
          <w:lang w:val="uk-UA"/>
        </w:rPr>
        <w:t xml:space="preserve">від </w:t>
      </w:r>
      <w:r w:rsidR="00365C04" w:rsidRPr="00F81C95">
        <w:rPr>
          <w:rFonts w:ascii="Times New Roman" w:hAnsi="Times New Roman" w:cs="Times New Roman"/>
          <w:sz w:val="28"/>
          <w:szCs w:val="28"/>
          <w:lang w:val="uk-UA"/>
        </w:rPr>
        <w:t>17.03</w:t>
      </w:r>
      <w:r w:rsidR="008C2D86" w:rsidRPr="00F81C95">
        <w:rPr>
          <w:rFonts w:ascii="Times New Roman" w:hAnsi="Times New Roman" w:cs="Times New Roman"/>
          <w:sz w:val="28"/>
          <w:szCs w:val="28"/>
          <w:lang w:val="uk-UA"/>
        </w:rPr>
        <w:t>.2026</w:t>
      </w:r>
      <w:r w:rsidR="00214412" w:rsidRPr="00F81C95">
        <w:rPr>
          <w:rFonts w:ascii="Times New Roman" w:hAnsi="Times New Roman" w:cs="Times New Roman"/>
          <w:sz w:val="28"/>
          <w:szCs w:val="28"/>
          <w:lang w:val="uk-UA"/>
        </w:rPr>
        <w:t xml:space="preserve"> № UA</w:t>
      </w:r>
      <w:r w:rsidR="00365C04" w:rsidRPr="00F81C95">
        <w:rPr>
          <w:rFonts w:ascii="Times New Roman" w:hAnsi="Times New Roman" w:cs="Times New Roman"/>
          <w:sz w:val="28"/>
          <w:szCs w:val="28"/>
          <w:lang w:val="uk-UA"/>
        </w:rPr>
        <w:t>50009</w:t>
      </w:r>
      <w:r w:rsidR="00214412" w:rsidRPr="00F81C95">
        <w:rPr>
          <w:rFonts w:ascii="Times New Roman" w:hAnsi="Times New Roman" w:cs="Times New Roman"/>
          <w:sz w:val="28"/>
          <w:szCs w:val="28"/>
          <w:lang w:val="uk-UA"/>
        </w:rPr>
        <w:t>0/202</w:t>
      </w:r>
      <w:r w:rsidR="008C2D86" w:rsidRPr="00F81C95">
        <w:rPr>
          <w:rFonts w:ascii="Times New Roman" w:hAnsi="Times New Roman" w:cs="Times New Roman"/>
          <w:sz w:val="28"/>
          <w:szCs w:val="28"/>
          <w:lang w:val="uk-UA"/>
        </w:rPr>
        <w:t>6</w:t>
      </w:r>
      <w:r w:rsidR="00214412" w:rsidRPr="00F81C95">
        <w:rPr>
          <w:rFonts w:ascii="Times New Roman" w:hAnsi="Times New Roman" w:cs="Times New Roman"/>
          <w:sz w:val="28"/>
          <w:szCs w:val="28"/>
          <w:lang w:val="uk-UA"/>
        </w:rPr>
        <w:t>/</w:t>
      </w:r>
      <w:r w:rsidR="008C2D86" w:rsidRPr="00F81C95">
        <w:rPr>
          <w:rFonts w:ascii="Times New Roman" w:hAnsi="Times New Roman" w:cs="Times New Roman"/>
          <w:sz w:val="28"/>
          <w:szCs w:val="28"/>
          <w:lang w:val="uk-UA"/>
        </w:rPr>
        <w:t>0000</w:t>
      </w:r>
      <w:r w:rsidR="00365C04" w:rsidRPr="00F81C95">
        <w:rPr>
          <w:rFonts w:ascii="Times New Roman" w:hAnsi="Times New Roman" w:cs="Times New Roman"/>
          <w:sz w:val="28"/>
          <w:szCs w:val="28"/>
          <w:lang w:val="uk-UA"/>
        </w:rPr>
        <w:t>17/1</w:t>
      </w:r>
      <w:r w:rsidR="00674689" w:rsidRPr="00F81C95">
        <w:rPr>
          <w:rFonts w:ascii="Times New Roman" w:hAnsi="Times New Roman" w:cs="Times New Roman"/>
          <w:sz w:val="28"/>
          <w:szCs w:val="28"/>
          <w:lang w:val="uk-UA"/>
        </w:rPr>
        <w:t xml:space="preserve"> (далі – Рішення</w:t>
      </w:r>
      <w:r w:rsidR="00B65B37" w:rsidRPr="00F81C95">
        <w:rPr>
          <w:rFonts w:ascii="Times New Roman" w:hAnsi="Times New Roman" w:cs="Times New Roman"/>
          <w:sz w:val="28"/>
          <w:szCs w:val="28"/>
          <w:lang w:val="uk-UA"/>
        </w:rPr>
        <w:t>)</w:t>
      </w:r>
      <w:r w:rsidR="00214412" w:rsidRPr="00F81C95">
        <w:rPr>
          <w:rFonts w:ascii="Times New Roman" w:hAnsi="Times New Roman" w:cs="Times New Roman"/>
          <w:sz w:val="28"/>
          <w:szCs w:val="28"/>
          <w:lang w:val="uk-UA"/>
        </w:rPr>
        <w:t xml:space="preserve"> та</w:t>
      </w:r>
      <w:r w:rsidR="00FA267B" w:rsidRPr="00F81C95">
        <w:rPr>
          <w:rFonts w:ascii="Times New Roman" w:hAnsi="Times New Roman" w:cs="Times New Roman"/>
          <w:sz w:val="28"/>
          <w:szCs w:val="28"/>
          <w:lang w:val="uk-UA"/>
        </w:rPr>
        <w:t xml:space="preserve"> </w:t>
      </w:r>
      <w:r w:rsidR="00214412" w:rsidRPr="00F81C95">
        <w:rPr>
          <w:rFonts w:ascii="Times New Roman" w:hAnsi="Times New Roman" w:cs="Times New Roman"/>
          <w:sz w:val="28"/>
          <w:szCs w:val="28"/>
          <w:lang w:val="uk-UA"/>
        </w:rPr>
        <w:t>карт</w:t>
      </w:r>
      <w:r w:rsidR="004B222C" w:rsidRPr="00F81C95">
        <w:rPr>
          <w:rFonts w:ascii="Times New Roman" w:hAnsi="Times New Roman" w:cs="Times New Roman"/>
          <w:sz w:val="28"/>
          <w:szCs w:val="28"/>
          <w:lang w:val="uk-UA"/>
        </w:rPr>
        <w:t>к</w:t>
      </w:r>
      <w:r w:rsidR="00214412" w:rsidRPr="00F81C95">
        <w:rPr>
          <w:rFonts w:ascii="Times New Roman" w:hAnsi="Times New Roman" w:cs="Times New Roman"/>
          <w:sz w:val="28"/>
          <w:szCs w:val="28"/>
          <w:lang w:val="uk-UA"/>
        </w:rPr>
        <w:t xml:space="preserve">у відмови в прийнятті митної декларації, митному оформленні випуску чи пропуску товарів, транспортних засобів комерційного призначення </w:t>
      </w:r>
      <w:r w:rsidR="00CF640E" w:rsidRPr="00F81C95">
        <w:rPr>
          <w:rFonts w:ascii="Times New Roman" w:hAnsi="Times New Roman" w:cs="Times New Roman"/>
          <w:sz w:val="28"/>
          <w:szCs w:val="28"/>
          <w:lang w:val="uk-UA"/>
        </w:rPr>
        <w:br/>
      </w:r>
      <w:r w:rsidR="00214412" w:rsidRPr="00F81C95">
        <w:rPr>
          <w:rFonts w:ascii="Times New Roman" w:hAnsi="Times New Roman" w:cs="Times New Roman"/>
          <w:sz w:val="28"/>
          <w:szCs w:val="28"/>
          <w:lang w:val="uk-UA"/>
        </w:rPr>
        <w:t xml:space="preserve">від </w:t>
      </w:r>
      <w:r w:rsidR="00365C04" w:rsidRPr="00F81C95">
        <w:rPr>
          <w:rFonts w:ascii="Times New Roman" w:hAnsi="Times New Roman" w:cs="Times New Roman"/>
          <w:sz w:val="28"/>
          <w:szCs w:val="28"/>
          <w:lang w:val="uk-UA"/>
        </w:rPr>
        <w:t>17.03</w:t>
      </w:r>
      <w:r w:rsidR="008C2D86" w:rsidRPr="00F81C95">
        <w:rPr>
          <w:rFonts w:ascii="Times New Roman" w:hAnsi="Times New Roman" w:cs="Times New Roman"/>
          <w:sz w:val="28"/>
          <w:szCs w:val="28"/>
          <w:lang w:val="uk-UA"/>
        </w:rPr>
        <w:t>.2026</w:t>
      </w:r>
      <w:r w:rsidR="00214412" w:rsidRPr="00F81C95">
        <w:rPr>
          <w:rFonts w:ascii="Times New Roman" w:hAnsi="Times New Roman" w:cs="Times New Roman"/>
          <w:sz w:val="28"/>
          <w:szCs w:val="28"/>
          <w:lang w:val="uk-UA"/>
        </w:rPr>
        <w:t xml:space="preserve"> № UA</w:t>
      </w:r>
      <w:r w:rsidR="00365C04" w:rsidRPr="00F81C95">
        <w:rPr>
          <w:rFonts w:ascii="Times New Roman" w:hAnsi="Times New Roman" w:cs="Times New Roman"/>
          <w:sz w:val="28"/>
          <w:szCs w:val="28"/>
          <w:lang w:val="uk-UA"/>
        </w:rPr>
        <w:t>500050/2026/00006</w:t>
      </w:r>
      <w:r w:rsidR="008C2D86" w:rsidRPr="00F81C95">
        <w:rPr>
          <w:rFonts w:ascii="Times New Roman" w:hAnsi="Times New Roman" w:cs="Times New Roman"/>
          <w:sz w:val="28"/>
          <w:szCs w:val="28"/>
          <w:lang w:val="uk-UA"/>
        </w:rPr>
        <w:t>4</w:t>
      </w:r>
      <w:r w:rsidR="00214412" w:rsidRPr="00F81C95">
        <w:rPr>
          <w:rFonts w:ascii="Times New Roman" w:hAnsi="Times New Roman" w:cs="Times New Roman"/>
          <w:sz w:val="28"/>
          <w:szCs w:val="28"/>
          <w:lang w:val="uk-UA"/>
        </w:rPr>
        <w:t xml:space="preserve"> (далі – Картка відмови)</w:t>
      </w:r>
      <w:r w:rsidR="00FA267B" w:rsidRPr="00F81C95">
        <w:rPr>
          <w:rFonts w:ascii="Times New Roman" w:hAnsi="Times New Roman" w:cs="Times New Roman"/>
          <w:sz w:val="28"/>
          <w:szCs w:val="28"/>
          <w:lang w:val="uk-UA"/>
        </w:rPr>
        <w:t>,</w:t>
      </w:r>
      <w:r w:rsidRPr="00F81C95">
        <w:rPr>
          <w:rFonts w:ascii="Times New Roman" w:hAnsi="Times New Roman" w:cs="Times New Roman"/>
          <w:sz w:val="28"/>
          <w:szCs w:val="28"/>
          <w:lang w:val="uk-UA"/>
        </w:rPr>
        <w:t xml:space="preserve"> за результатами розгляду як</w:t>
      </w:r>
      <w:r w:rsidR="00674689" w:rsidRPr="00F81C95">
        <w:rPr>
          <w:rFonts w:ascii="Times New Roman" w:hAnsi="Times New Roman" w:cs="Times New Roman"/>
          <w:sz w:val="28"/>
          <w:szCs w:val="28"/>
          <w:lang w:val="uk-UA"/>
        </w:rPr>
        <w:t>о</w:t>
      </w:r>
      <w:r w:rsidR="00F3042F" w:rsidRPr="00F81C95">
        <w:rPr>
          <w:rFonts w:ascii="Times New Roman" w:hAnsi="Times New Roman" w:cs="Times New Roman"/>
          <w:sz w:val="28"/>
          <w:szCs w:val="28"/>
          <w:lang w:val="uk-UA"/>
        </w:rPr>
        <w:t>ї</w:t>
      </w:r>
      <w:r w:rsidRPr="00F81C95">
        <w:rPr>
          <w:rFonts w:ascii="Times New Roman" w:hAnsi="Times New Roman" w:cs="Times New Roman"/>
          <w:sz w:val="28"/>
          <w:szCs w:val="28"/>
          <w:lang w:val="uk-UA"/>
        </w:rPr>
        <w:t xml:space="preserve"> повідомляє.</w:t>
      </w:r>
    </w:p>
    <w:p w:rsidR="00833B38" w:rsidRPr="00F81C95" w:rsidRDefault="007C2C69"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На обґрунтування своїх вимог </w:t>
      </w:r>
      <w:r w:rsidR="00AE5AD4" w:rsidRPr="00F81C95">
        <w:rPr>
          <w:rFonts w:ascii="Times New Roman" w:hAnsi="Times New Roman" w:cs="Times New Roman"/>
          <w:sz w:val="28"/>
          <w:szCs w:val="28"/>
          <w:lang w:val="uk-UA"/>
        </w:rPr>
        <w:t>С</w:t>
      </w:r>
      <w:r w:rsidR="001F2595" w:rsidRPr="00F81C95">
        <w:rPr>
          <w:rFonts w:ascii="Times New Roman" w:hAnsi="Times New Roman" w:cs="Times New Roman"/>
          <w:sz w:val="28"/>
          <w:szCs w:val="28"/>
          <w:lang w:val="uk-UA"/>
        </w:rPr>
        <w:t xml:space="preserve">каржник зазначає, що </w:t>
      </w:r>
      <w:r w:rsidR="00FF4D65" w:rsidRPr="00F81C95">
        <w:rPr>
          <w:rFonts w:ascii="Times New Roman" w:hAnsi="Times New Roman" w:cs="Times New Roman"/>
          <w:sz w:val="28"/>
          <w:szCs w:val="28"/>
          <w:lang w:val="uk-UA"/>
        </w:rPr>
        <w:t>посадов</w:t>
      </w:r>
      <w:r w:rsidR="00E47023" w:rsidRPr="00F81C95">
        <w:rPr>
          <w:rFonts w:ascii="Times New Roman" w:hAnsi="Times New Roman" w:cs="Times New Roman"/>
          <w:sz w:val="28"/>
          <w:szCs w:val="28"/>
          <w:lang w:val="uk-UA"/>
        </w:rPr>
        <w:t>ими</w:t>
      </w:r>
      <w:r w:rsidR="00FF4D65" w:rsidRPr="00F81C95">
        <w:rPr>
          <w:rFonts w:ascii="Times New Roman" w:hAnsi="Times New Roman" w:cs="Times New Roman"/>
          <w:sz w:val="28"/>
          <w:szCs w:val="28"/>
          <w:lang w:val="uk-UA"/>
        </w:rPr>
        <w:t xml:space="preserve"> особ</w:t>
      </w:r>
      <w:r w:rsidR="00E47023" w:rsidRPr="00F81C95">
        <w:rPr>
          <w:rFonts w:ascii="Times New Roman" w:hAnsi="Times New Roman" w:cs="Times New Roman"/>
          <w:sz w:val="28"/>
          <w:szCs w:val="28"/>
          <w:lang w:val="uk-UA"/>
        </w:rPr>
        <w:t>ами</w:t>
      </w:r>
      <w:r w:rsidR="00FF4D65" w:rsidRPr="00F81C95">
        <w:rPr>
          <w:rFonts w:ascii="Times New Roman" w:hAnsi="Times New Roman" w:cs="Times New Roman"/>
          <w:sz w:val="28"/>
          <w:szCs w:val="28"/>
          <w:lang w:val="uk-UA"/>
        </w:rPr>
        <w:t xml:space="preserve"> </w:t>
      </w:r>
      <w:r w:rsidR="004B222C" w:rsidRPr="00F81C95">
        <w:rPr>
          <w:rFonts w:ascii="Times New Roman" w:hAnsi="Times New Roman" w:cs="Times New Roman"/>
          <w:sz w:val="28"/>
          <w:szCs w:val="28"/>
          <w:lang w:val="uk-UA"/>
        </w:rPr>
        <w:t>Львівської</w:t>
      </w:r>
      <w:r w:rsidR="00674689" w:rsidRPr="00F81C95">
        <w:rPr>
          <w:rFonts w:ascii="Times New Roman" w:hAnsi="Times New Roman" w:cs="Times New Roman"/>
          <w:sz w:val="28"/>
          <w:szCs w:val="28"/>
          <w:lang w:val="uk-UA"/>
        </w:rPr>
        <w:t xml:space="preserve"> </w:t>
      </w:r>
      <w:r w:rsidR="00CD5BD8" w:rsidRPr="00F81C95">
        <w:rPr>
          <w:rFonts w:ascii="Times New Roman" w:hAnsi="Times New Roman" w:cs="Times New Roman"/>
          <w:sz w:val="28"/>
          <w:szCs w:val="28"/>
          <w:lang w:val="uk-UA"/>
        </w:rPr>
        <w:t>митниц</w:t>
      </w:r>
      <w:r w:rsidR="00FF4D65" w:rsidRPr="00F81C95">
        <w:rPr>
          <w:rFonts w:ascii="Times New Roman" w:hAnsi="Times New Roman" w:cs="Times New Roman"/>
          <w:sz w:val="28"/>
          <w:szCs w:val="28"/>
          <w:lang w:val="uk-UA"/>
        </w:rPr>
        <w:t>і</w:t>
      </w:r>
      <w:r w:rsidR="00214412" w:rsidRPr="00F81C95">
        <w:rPr>
          <w:rFonts w:ascii="Times New Roman" w:hAnsi="Times New Roman" w:cs="Times New Roman"/>
          <w:sz w:val="28"/>
          <w:szCs w:val="28"/>
          <w:lang w:val="uk-UA"/>
        </w:rPr>
        <w:t xml:space="preserve"> (далі – Митниця)</w:t>
      </w:r>
      <w:r w:rsidR="001F2595"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t>під час здійснення митного контролю за електронн</w:t>
      </w:r>
      <w:r w:rsidR="001546C0" w:rsidRPr="00F81C95">
        <w:rPr>
          <w:rFonts w:ascii="Times New Roman" w:hAnsi="Times New Roman" w:cs="Times New Roman"/>
          <w:sz w:val="28"/>
          <w:szCs w:val="28"/>
          <w:lang w:val="uk-UA"/>
        </w:rPr>
        <w:t>ою</w:t>
      </w:r>
      <w:r w:rsidRPr="00F81C95">
        <w:rPr>
          <w:rFonts w:ascii="Times New Roman" w:hAnsi="Times New Roman" w:cs="Times New Roman"/>
          <w:sz w:val="28"/>
          <w:szCs w:val="28"/>
          <w:lang w:val="uk-UA"/>
        </w:rPr>
        <w:t xml:space="preserve"> митн</w:t>
      </w:r>
      <w:r w:rsidR="001546C0" w:rsidRPr="00F81C95">
        <w:rPr>
          <w:rFonts w:ascii="Times New Roman" w:hAnsi="Times New Roman" w:cs="Times New Roman"/>
          <w:sz w:val="28"/>
          <w:szCs w:val="28"/>
          <w:lang w:val="uk-UA"/>
        </w:rPr>
        <w:t>ою</w:t>
      </w:r>
      <w:r w:rsidRPr="00F81C95">
        <w:rPr>
          <w:rFonts w:ascii="Times New Roman" w:hAnsi="Times New Roman" w:cs="Times New Roman"/>
          <w:sz w:val="28"/>
          <w:szCs w:val="28"/>
          <w:lang w:val="uk-UA"/>
        </w:rPr>
        <w:t xml:space="preserve"> деклараці</w:t>
      </w:r>
      <w:r w:rsidR="001546C0" w:rsidRPr="00F81C95">
        <w:rPr>
          <w:rFonts w:ascii="Times New Roman" w:hAnsi="Times New Roman" w:cs="Times New Roman"/>
          <w:sz w:val="28"/>
          <w:szCs w:val="28"/>
          <w:lang w:val="uk-UA"/>
        </w:rPr>
        <w:t>єю</w:t>
      </w:r>
      <w:r w:rsidR="003F2F1C" w:rsidRPr="00F81C95">
        <w:rPr>
          <w:rFonts w:ascii="Times New Roman" w:hAnsi="Times New Roman" w:cs="Times New Roman"/>
          <w:sz w:val="28"/>
          <w:szCs w:val="28"/>
          <w:lang w:val="uk-UA"/>
        </w:rPr>
        <w:t xml:space="preserve"> (далі – ЕМД)</w:t>
      </w:r>
      <w:r w:rsidRPr="00F81C95">
        <w:rPr>
          <w:rFonts w:ascii="Times New Roman" w:hAnsi="Times New Roman" w:cs="Times New Roman"/>
          <w:sz w:val="28"/>
          <w:szCs w:val="28"/>
          <w:lang w:val="uk-UA"/>
        </w:rPr>
        <w:t xml:space="preserve"> від </w:t>
      </w:r>
      <w:r w:rsidR="00365C04" w:rsidRPr="00F81C95">
        <w:rPr>
          <w:rFonts w:ascii="Times New Roman" w:hAnsi="Times New Roman" w:cs="Times New Roman"/>
          <w:sz w:val="28"/>
          <w:szCs w:val="28"/>
          <w:lang w:val="uk-UA"/>
        </w:rPr>
        <w:t>17.03</w:t>
      </w:r>
      <w:r w:rsidRPr="00F81C95">
        <w:rPr>
          <w:rFonts w:ascii="Times New Roman" w:hAnsi="Times New Roman" w:cs="Times New Roman"/>
          <w:sz w:val="28"/>
          <w:szCs w:val="28"/>
          <w:lang w:val="uk-UA"/>
        </w:rPr>
        <w:t>.202</w:t>
      </w:r>
      <w:r w:rsidR="008C2D86" w:rsidRPr="00F81C95">
        <w:rPr>
          <w:rFonts w:ascii="Times New Roman" w:hAnsi="Times New Roman" w:cs="Times New Roman"/>
          <w:sz w:val="28"/>
          <w:szCs w:val="28"/>
          <w:lang w:val="uk-UA"/>
        </w:rPr>
        <w:t>6</w:t>
      </w:r>
      <w:r w:rsidRPr="00F81C95">
        <w:rPr>
          <w:rFonts w:ascii="Times New Roman" w:hAnsi="Times New Roman" w:cs="Times New Roman"/>
          <w:sz w:val="28"/>
          <w:szCs w:val="28"/>
          <w:lang w:val="uk-UA"/>
        </w:rPr>
        <w:t xml:space="preserve"> </w:t>
      </w:r>
      <w:r w:rsidR="00381AD1" w:rsidRPr="00F81C95">
        <w:rPr>
          <w:rFonts w:ascii="Times New Roman" w:hAnsi="Times New Roman" w:cs="Times New Roman"/>
          <w:sz w:val="28"/>
          <w:szCs w:val="28"/>
          <w:lang w:val="uk-UA"/>
        </w:rPr>
        <w:br/>
      </w:r>
      <w:r w:rsidRPr="00F81C95">
        <w:rPr>
          <w:rFonts w:ascii="Times New Roman" w:hAnsi="Times New Roman" w:cs="Times New Roman"/>
          <w:sz w:val="28"/>
          <w:szCs w:val="28"/>
          <w:lang w:val="uk-UA"/>
        </w:rPr>
        <w:t xml:space="preserve">№ </w:t>
      </w:r>
      <w:r w:rsidR="00365C04" w:rsidRPr="00F81C95">
        <w:rPr>
          <w:rFonts w:ascii="Times New Roman" w:hAnsi="Times New Roman" w:cs="Times New Roman"/>
          <w:sz w:val="28"/>
          <w:szCs w:val="28"/>
          <w:lang w:val="uk-UA"/>
        </w:rPr>
        <w:t>26UA500090004169U2</w:t>
      </w:r>
      <w:r w:rsidR="00B65B37" w:rsidRPr="00F81C95">
        <w:rPr>
          <w:rFonts w:ascii="Times New Roman" w:hAnsi="Times New Roman" w:cs="Times New Roman"/>
          <w:sz w:val="28"/>
          <w:szCs w:val="28"/>
          <w:lang w:val="uk-UA"/>
        </w:rPr>
        <w:t xml:space="preserve"> </w:t>
      </w:r>
      <w:r w:rsidR="00214412" w:rsidRPr="00F81C95">
        <w:rPr>
          <w:rFonts w:ascii="Times New Roman" w:hAnsi="Times New Roman" w:cs="Times New Roman"/>
          <w:sz w:val="28"/>
          <w:szCs w:val="28"/>
          <w:lang w:val="uk-UA"/>
        </w:rPr>
        <w:t xml:space="preserve">прийнято необґрунтовані </w:t>
      </w:r>
      <w:r w:rsidR="008C2D86" w:rsidRPr="00F81C95">
        <w:rPr>
          <w:rFonts w:ascii="Times New Roman" w:hAnsi="Times New Roman" w:cs="Times New Roman"/>
          <w:sz w:val="28"/>
          <w:szCs w:val="28"/>
          <w:lang w:val="uk-UA"/>
        </w:rPr>
        <w:t xml:space="preserve">і </w:t>
      </w:r>
      <w:r w:rsidR="00214412" w:rsidRPr="00F81C95">
        <w:rPr>
          <w:rFonts w:ascii="Times New Roman" w:hAnsi="Times New Roman" w:cs="Times New Roman"/>
          <w:sz w:val="28"/>
          <w:szCs w:val="28"/>
          <w:lang w:val="uk-UA"/>
        </w:rPr>
        <w:t xml:space="preserve">неправомірні </w:t>
      </w:r>
      <w:r w:rsidR="00674689" w:rsidRPr="00F81C95">
        <w:rPr>
          <w:rFonts w:ascii="Times New Roman" w:hAnsi="Times New Roman" w:cs="Times New Roman"/>
          <w:sz w:val="28"/>
          <w:szCs w:val="28"/>
          <w:lang w:val="uk-UA"/>
        </w:rPr>
        <w:t>Р</w:t>
      </w:r>
      <w:r w:rsidR="00FF4D65" w:rsidRPr="00F81C95">
        <w:rPr>
          <w:rFonts w:ascii="Times New Roman" w:hAnsi="Times New Roman" w:cs="Times New Roman"/>
          <w:sz w:val="28"/>
          <w:szCs w:val="28"/>
          <w:lang w:val="uk-UA"/>
        </w:rPr>
        <w:t>ішення</w:t>
      </w:r>
      <w:r w:rsidR="00214412" w:rsidRPr="00F81C95">
        <w:rPr>
          <w:rFonts w:ascii="Times New Roman" w:hAnsi="Times New Roman" w:cs="Times New Roman"/>
          <w:sz w:val="28"/>
          <w:szCs w:val="28"/>
          <w:lang w:val="uk-UA"/>
        </w:rPr>
        <w:t xml:space="preserve"> та Картку відмови</w:t>
      </w:r>
      <w:r w:rsidR="00833B38" w:rsidRPr="00F81C95">
        <w:rPr>
          <w:rFonts w:ascii="Times New Roman" w:hAnsi="Times New Roman" w:cs="Times New Roman"/>
          <w:sz w:val="28"/>
          <w:szCs w:val="28"/>
          <w:lang w:val="uk-UA"/>
        </w:rPr>
        <w:t>,</w:t>
      </w:r>
      <w:r w:rsidRPr="00F81C95">
        <w:rPr>
          <w:rFonts w:ascii="Times New Roman" w:hAnsi="Times New Roman" w:cs="Times New Roman"/>
          <w:sz w:val="28"/>
          <w:szCs w:val="28"/>
          <w:lang w:val="uk-UA"/>
        </w:rPr>
        <w:t xml:space="preserve"> у зв’язку з чим </w:t>
      </w:r>
      <w:r w:rsidR="00674689" w:rsidRPr="00F81C95">
        <w:rPr>
          <w:rFonts w:ascii="Times New Roman" w:hAnsi="Times New Roman" w:cs="Times New Roman"/>
          <w:sz w:val="28"/>
          <w:szCs w:val="28"/>
          <w:lang w:val="uk-UA"/>
        </w:rPr>
        <w:t>просить</w:t>
      </w:r>
      <w:r w:rsidR="00214412" w:rsidRPr="00F81C95">
        <w:rPr>
          <w:rFonts w:ascii="Times New Roman" w:hAnsi="Times New Roman" w:cs="Times New Roman"/>
          <w:sz w:val="28"/>
          <w:szCs w:val="28"/>
          <w:lang w:val="uk-UA"/>
        </w:rPr>
        <w:t xml:space="preserve"> їх скасувати.</w:t>
      </w:r>
    </w:p>
    <w:p w:rsidR="005B2B9A" w:rsidRPr="00F81C95" w:rsidRDefault="00A70D40" w:rsidP="00F81C95">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В якості документальних підтверджень</w:t>
      </w:r>
      <w:r w:rsidR="00F3042F" w:rsidRPr="00F81C95">
        <w:rPr>
          <w:rFonts w:ascii="Times New Roman" w:hAnsi="Times New Roman" w:cs="Times New Roman"/>
          <w:sz w:val="28"/>
          <w:szCs w:val="28"/>
          <w:lang w:val="uk-UA"/>
        </w:rPr>
        <w:t xml:space="preserve"> </w:t>
      </w:r>
      <w:r w:rsidR="00402675" w:rsidRPr="00F81C95">
        <w:rPr>
          <w:rFonts w:ascii="Times New Roman" w:hAnsi="Times New Roman" w:cs="Times New Roman"/>
          <w:sz w:val="28"/>
          <w:szCs w:val="28"/>
          <w:lang w:val="uk-UA"/>
        </w:rPr>
        <w:t>С</w:t>
      </w:r>
      <w:r w:rsidR="00F3042F" w:rsidRPr="00F81C95">
        <w:rPr>
          <w:rFonts w:ascii="Times New Roman" w:hAnsi="Times New Roman" w:cs="Times New Roman"/>
          <w:sz w:val="28"/>
          <w:szCs w:val="28"/>
          <w:lang w:val="uk-UA"/>
        </w:rPr>
        <w:t>каржником надано копі</w:t>
      </w:r>
      <w:r w:rsidR="00B65B37" w:rsidRPr="00F81C95">
        <w:rPr>
          <w:rFonts w:ascii="Times New Roman" w:hAnsi="Times New Roman" w:cs="Times New Roman"/>
          <w:sz w:val="28"/>
          <w:szCs w:val="28"/>
          <w:lang w:val="uk-UA"/>
        </w:rPr>
        <w:t>ї:</w:t>
      </w:r>
      <w:r w:rsidR="00833B38" w:rsidRPr="00F81C95">
        <w:rPr>
          <w:rFonts w:ascii="Times New Roman" w:hAnsi="Times New Roman" w:cs="Times New Roman"/>
          <w:sz w:val="28"/>
          <w:szCs w:val="28"/>
          <w:lang w:val="uk-UA"/>
        </w:rPr>
        <w:t xml:space="preserve"> </w:t>
      </w:r>
      <w:r w:rsidR="008C2D86" w:rsidRPr="00F81C95">
        <w:rPr>
          <w:rFonts w:ascii="Times New Roman" w:hAnsi="Times New Roman" w:cs="Times New Roman"/>
          <w:sz w:val="28"/>
          <w:szCs w:val="28"/>
          <w:lang w:val="uk-UA"/>
        </w:rPr>
        <w:t xml:space="preserve">Рішення; Картки відмови; </w:t>
      </w:r>
      <w:r w:rsidR="00624876" w:rsidRPr="00F81C95">
        <w:rPr>
          <w:rFonts w:ascii="Times New Roman" w:hAnsi="Times New Roman" w:cs="Times New Roman"/>
          <w:sz w:val="28"/>
          <w:szCs w:val="28"/>
          <w:lang w:val="uk-UA"/>
        </w:rPr>
        <w:t xml:space="preserve">ЕМД від </w:t>
      </w:r>
      <w:r w:rsidR="00365C04" w:rsidRPr="00F81C95">
        <w:rPr>
          <w:rFonts w:ascii="Times New Roman" w:hAnsi="Times New Roman" w:cs="Times New Roman"/>
          <w:sz w:val="28"/>
          <w:szCs w:val="28"/>
          <w:lang w:val="uk-UA"/>
        </w:rPr>
        <w:t>17.03.2026 № 26UA500090004169U2</w:t>
      </w:r>
      <w:r w:rsidR="00624876" w:rsidRPr="00F81C95">
        <w:rPr>
          <w:rFonts w:ascii="Times New Roman" w:hAnsi="Times New Roman" w:cs="Times New Roman"/>
          <w:sz w:val="28"/>
          <w:szCs w:val="28"/>
          <w:lang w:val="uk-UA"/>
        </w:rPr>
        <w:t xml:space="preserve">, від </w:t>
      </w:r>
      <w:r w:rsidR="00365C04" w:rsidRPr="00F81C95">
        <w:rPr>
          <w:rFonts w:ascii="Times New Roman" w:hAnsi="Times New Roman" w:cs="Times New Roman"/>
          <w:sz w:val="28"/>
          <w:szCs w:val="28"/>
          <w:lang w:val="uk-UA"/>
        </w:rPr>
        <w:t>18.03</w:t>
      </w:r>
      <w:r w:rsidR="00624876" w:rsidRPr="00F81C95">
        <w:rPr>
          <w:rFonts w:ascii="Times New Roman" w:hAnsi="Times New Roman" w:cs="Times New Roman"/>
          <w:sz w:val="28"/>
          <w:szCs w:val="28"/>
          <w:lang w:val="uk-UA"/>
        </w:rPr>
        <w:t xml:space="preserve">.2026 </w:t>
      </w:r>
      <w:r w:rsidR="00CF640E" w:rsidRPr="00F81C95">
        <w:rPr>
          <w:rFonts w:ascii="Times New Roman" w:hAnsi="Times New Roman" w:cs="Times New Roman"/>
          <w:sz w:val="28"/>
          <w:szCs w:val="28"/>
          <w:lang w:val="uk-UA"/>
        </w:rPr>
        <w:br/>
      </w:r>
      <w:r w:rsidR="00624876" w:rsidRPr="00F81C95">
        <w:rPr>
          <w:rFonts w:ascii="Times New Roman" w:hAnsi="Times New Roman" w:cs="Times New Roman"/>
          <w:sz w:val="28"/>
          <w:szCs w:val="28"/>
          <w:lang w:val="uk-UA"/>
        </w:rPr>
        <w:t>№ 26</w:t>
      </w:r>
      <w:r w:rsidR="00624876" w:rsidRPr="00F81C95">
        <w:rPr>
          <w:rFonts w:ascii="Times New Roman" w:hAnsi="Times New Roman" w:cs="Times New Roman"/>
          <w:sz w:val="28"/>
          <w:szCs w:val="28"/>
        </w:rPr>
        <w:t>UA</w:t>
      </w:r>
      <w:r w:rsidR="00365C04" w:rsidRPr="00F81C95">
        <w:rPr>
          <w:rFonts w:ascii="Times New Roman" w:hAnsi="Times New Roman" w:cs="Times New Roman"/>
          <w:sz w:val="28"/>
          <w:szCs w:val="28"/>
          <w:lang w:val="uk-UA"/>
        </w:rPr>
        <w:t>50009</w:t>
      </w:r>
      <w:r w:rsidR="00624876" w:rsidRPr="00F81C95">
        <w:rPr>
          <w:rFonts w:ascii="Times New Roman" w:hAnsi="Times New Roman" w:cs="Times New Roman"/>
          <w:sz w:val="28"/>
          <w:szCs w:val="28"/>
          <w:lang w:val="uk-UA"/>
        </w:rPr>
        <w:t>000</w:t>
      </w:r>
      <w:r w:rsidR="00365C04" w:rsidRPr="00F81C95">
        <w:rPr>
          <w:rFonts w:ascii="Times New Roman" w:hAnsi="Times New Roman" w:cs="Times New Roman"/>
          <w:sz w:val="28"/>
          <w:szCs w:val="28"/>
          <w:lang w:val="uk-UA"/>
        </w:rPr>
        <w:t>4221</w:t>
      </w:r>
      <w:r w:rsidR="00624876" w:rsidRPr="00F81C95">
        <w:rPr>
          <w:rFonts w:ascii="Times New Roman" w:hAnsi="Times New Roman" w:cs="Times New Roman"/>
          <w:sz w:val="28"/>
          <w:szCs w:val="28"/>
        </w:rPr>
        <w:t>U</w:t>
      </w:r>
      <w:r w:rsidR="00365C04" w:rsidRPr="00F81C95">
        <w:rPr>
          <w:rFonts w:ascii="Times New Roman" w:hAnsi="Times New Roman" w:cs="Times New Roman"/>
          <w:sz w:val="28"/>
          <w:szCs w:val="28"/>
          <w:lang w:val="uk-UA"/>
        </w:rPr>
        <w:t>9</w:t>
      </w:r>
      <w:r w:rsidR="00624876" w:rsidRPr="00F81C95">
        <w:rPr>
          <w:rFonts w:ascii="Times New Roman" w:hAnsi="Times New Roman" w:cs="Times New Roman"/>
          <w:sz w:val="28"/>
          <w:szCs w:val="28"/>
          <w:lang w:val="uk-UA"/>
        </w:rPr>
        <w:t xml:space="preserve">; </w:t>
      </w:r>
      <w:r w:rsidR="00365C04" w:rsidRPr="00F81C95">
        <w:rPr>
          <w:rFonts w:ascii="Times New Roman" w:hAnsi="Times New Roman" w:cs="Times New Roman"/>
          <w:sz w:val="28"/>
          <w:szCs w:val="28"/>
          <w:lang w:val="uk-UA"/>
        </w:rPr>
        <w:t>контракту</w:t>
      </w:r>
      <w:r w:rsidR="00624876" w:rsidRPr="00F81C95">
        <w:rPr>
          <w:rFonts w:ascii="Times New Roman" w:hAnsi="Times New Roman" w:cs="Times New Roman"/>
          <w:sz w:val="28"/>
          <w:szCs w:val="28"/>
          <w:lang w:val="uk-UA"/>
        </w:rPr>
        <w:t xml:space="preserve"> від </w:t>
      </w:r>
      <w:r w:rsidR="00365C04" w:rsidRPr="00F81C95">
        <w:rPr>
          <w:rFonts w:ascii="Times New Roman" w:hAnsi="Times New Roman" w:cs="Times New Roman"/>
          <w:sz w:val="28"/>
          <w:szCs w:val="28"/>
          <w:lang w:val="uk-UA"/>
        </w:rPr>
        <w:t>c343bd1cd0f5859ca8e95caec06c05d81d2162c02671d33696016258cb056dc5 № c8952e2e6e1bae0e9f288c9863c661c2d5f59e5061287235fa68a095ff93d2e5; додаткової угоди від 20271f6b9ecc51a826f99a400fc3fefa1fe67d117b3a68bf87d880aaa5a4e326 № 6b86b273ff34fce19d6b804eff5a3f5747ada4eaa22f1d49c01e52ddb7875b4b до контракту від ab2402fb3acd604f4c58614ae627cb05d20a4f1c8d5831bc3483125dd51941a5</w:t>
      </w:r>
      <w:r w:rsidR="00365C04" w:rsidRPr="00F81C95">
        <w:rPr>
          <w:rFonts w:ascii="Times New Roman" w:hAnsi="Times New Roman" w:cs="Times New Roman"/>
          <w:sz w:val="28"/>
          <w:szCs w:val="28"/>
          <w:lang w:val="uk-UA"/>
        </w:rPr>
        <w:br/>
        <w:t xml:space="preserve">№ c8952e2e6e1bae0e9f288c9863c661c2d5f59e5061287235fa68a095ff93d2e5; проформи інвойсу від c343bd1cd0f5859ca8e95caec06c05d81d2162c02671d33696016258cb056dc5 № </w:t>
      </w:r>
      <w:r w:rsidR="00365C04" w:rsidRPr="00F81C95">
        <w:rPr>
          <w:rFonts w:ascii="Times New Roman" w:hAnsi="Times New Roman" w:cs="Times New Roman"/>
          <w:sz w:val="28"/>
          <w:szCs w:val="28"/>
          <w:lang w:val="uk-UA"/>
        </w:rPr>
        <w:lastRenderedPageBreak/>
        <w:t xml:space="preserve">7c948e197eba542ccd1f14616583bbf7eb55a25cf425077fdd3bc20e2729a2dc; </w:t>
      </w:r>
      <w:r w:rsidR="00624876" w:rsidRPr="00F81C95">
        <w:rPr>
          <w:rFonts w:ascii="Times New Roman" w:hAnsi="Times New Roman" w:cs="Times New Roman"/>
          <w:sz w:val="28"/>
          <w:szCs w:val="28"/>
          <w:lang w:val="uk-UA"/>
        </w:rPr>
        <w:t>інвойс</w:t>
      </w:r>
      <w:r w:rsidR="00365C04" w:rsidRPr="00F81C95">
        <w:rPr>
          <w:rFonts w:ascii="Times New Roman" w:hAnsi="Times New Roman" w:cs="Times New Roman"/>
          <w:sz w:val="28"/>
          <w:szCs w:val="28"/>
          <w:lang w:val="uk-UA"/>
        </w:rPr>
        <w:t>ів</w:t>
      </w:r>
      <w:r w:rsidR="00624876" w:rsidRPr="00F81C95">
        <w:rPr>
          <w:rFonts w:ascii="Times New Roman" w:hAnsi="Times New Roman" w:cs="Times New Roman"/>
          <w:sz w:val="28"/>
          <w:szCs w:val="28"/>
          <w:lang w:val="uk-UA"/>
        </w:rPr>
        <w:t xml:space="preserve"> </w:t>
      </w:r>
      <w:r w:rsidR="00365C04" w:rsidRPr="00F81C95">
        <w:rPr>
          <w:rFonts w:ascii="Times New Roman" w:hAnsi="Times New Roman" w:cs="Times New Roman"/>
          <w:sz w:val="28"/>
          <w:szCs w:val="28"/>
          <w:lang w:val="uk-UA"/>
        </w:rPr>
        <w:br/>
      </w:r>
      <w:r w:rsidR="00624876" w:rsidRPr="00F81C95">
        <w:rPr>
          <w:rFonts w:ascii="Times New Roman" w:hAnsi="Times New Roman" w:cs="Times New Roman"/>
          <w:sz w:val="28"/>
          <w:szCs w:val="28"/>
          <w:lang w:val="uk-UA"/>
        </w:rPr>
        <w:t xml:space="preserve">від </w:t>
      </w:r>
      <w:r w:rsidR="00365C04" w:rsidRPr="00F81C95">
        <w:rPr>
          <w:rFonts w:ascii="Times New Roman" w:hAnsi="Times New Roman" w:cs="Times New Roman"/>
          <w:sz w:val="28"/>
          <w:szCs w:val="28"/>
          <w:lang w:val="uk-UA"/>
        </w:rPr>
        <w:t>db023150e70ae02b9b0419d84e43977462fa56ff3a3299f9ccf9ca282dfc5dc7</w:t>
      </w:r>
      <w:r w:rsidR="00624876" w:rsidRPr="00F81C95">
        <w:rPr>
          <w:rFonts w:ascii="Times New Roman" w:hAnsi="Times New Roman" w:cs="Times New Roman"/>
          <w:sz w:val="28"/>
          <w:szCs w:val="28"/>
          <w:lang w:val="uk-UA"/>
        </w:rPr>
        <w:t xml:space="preserve">63ff381d4655e23ef0b2bb7cdbbca059ab7777e4352166c575d4701b68ce65e1 № </w:t>
      </w:r>
      <w:r w:rsidR="00365C04" w:rsidRPr="00F81C95">
        <w:rPr>
          <w:rFonts w:ascii="Times New Roman" w:hAnsi="Times New Roman" w:cs="Times New Roman"/>
          <w:sz w:val="28"/>
          <w:szCs w:val="28"/>
          <w:lang w:val="uk-UA"/>
        </w:rPr>
        <w:t>3ca6cf4e071754a554c2ae41a56006b5b1c1635f389c69067ad245e17de75e8c, від ac5f4ce7c43dfe225eb26420c983c7ede3072f2e692e4982742b31b9d1e8253d № 618cf54fd32b05a494328b3cdbf24a0fca455e26c354a2405496292ed1b0e83e</w:t>
      </w:r>
      <w:r w:rsidR="00624876" w:rsidRPr="00F81C95">
        <w:rPr>
          <w:rFonts w:ascii="Times New Roman" w:hAnsi="Times New Roman" w:cs="Times New Roman"/>
          <w:sz w:val="28"/>
          <w:szCs w:val="28"/>
          <w:lang w:val="uk-UA"/>
        </w:rPr>
        <w:t>;</w:t>
      </w:r>
      <w:r w:rsidR="00365C04" w:rsidRPr="00F81C95">
        <w:rPr>
          <w:rFonts w:ascii="Times New Roman" w:hAnsi="Times New Roman" w:cs="Times New Roman"/>
          <w:sz w:val="28"/>
          <w:szCs w:val="28"/>
          <w:lang w:val="uk-UA"/>
        </w:rPr>
        <w:t xml:space="preserve"> </w:t>
      </w:r>
      <w:r w:rsidR="00365C04" w:rsidRPr="00F81C95">
        <w:rPr>
          <w:rFonts w:ascii="Times New Roman" w:hAnsi="Times New Roman" w:cs="Times New Roman"/>
          <w:sz w:val="28"/>
          <w:szCs w:val="28"/>
          <w:lang w:val="uk-UA"/>
        </w:rPr>
        <w:br/>
        <w:t>від 23beb0f1818f675814643375f2ed8f01563092e22d876af8bfa0124df32fc618 № bb648d3503950879e8cb99df0e73621b0892e6e4169e182c32019aedfcb904bf;</w:t>
      </w:r>
      <w:r w:rsidR="00316137" w:rsidRPr="00F81C95">
        <w:rPr>
          <w:rFonts w:ascii="Times New Roman" w:hAnsi="Times New Roman" w:cs="Times New Roman"/>
          <w:sz w:val="28"/>
          <w:szCs w:val="28"/>
          <w:lang w:val="uk-UA"/>
        </w:rPr>
        <w:t xml:space="preserve"> </w:t>
      </w:r>
      <w:r w:rsidR="00624876" w:rsidRPr="00F81C95">
        <w:rPr>
          <w:rFonts w:ascii="Times New Roman" w:hAnsi="Times New Roman" w:cs="Times New Roman"/>
          <w:sz w:val="28"/>
          <w:szCs w:val="28"/>
          <w:lang w:val="uk-UA"/>
        </w:rPr>
        <w:t xml:space="preserve">платіжних інструкцій в іноземній валюті </w:t>
      </w:r>
      <w:r w:rsidR="00365C04" w:rsidRPr="00F81C95">
        <w:rPr>
          <w:rFonts w:ascii="Times New Roman" w:hAnsi="Times New Roman" w:cs="Times New Roman"/>
          <w:sz w:val="28"/>
          <w:szCs w:val="28"/>
          <w:lang w:val="uk-UA"/>
        </w:rPr>
        <w:br/>
      </w:r>
      <w:r w:rsidR="00624876" w:rsidRPr="00F81C95">
        <w:rPr>
          <w:rFonts w:ascii="Times New Roman" w:hAnsi="Times New Roman" w:cs="Times New Roman"/>
          <w:sz w:val="28"/>
          <w:szCs w:val="28"/>
          <w:lang w:val="uk-UA"/>
        </w:rPr>
        <w:t xml:space="preserve">від </w:t>
      </w:r>
      <w:r w:rsidR="00365C04" w:rsidRPr="00F81C95">
        <w:rPr>
          <w:rFonts w:ascii="Times New Roman" w:hAnsi="Times New Roman" w:cs="Times New Roman"/>
          <w:sz w:val="28"/>
          <w:szCs w:val="28"/>
          <w:lang w:val="uk-UA"/>
        </w:rPr>
        <w:t>dba39d8499fcb1c63560d194eb636896926d59680797ee4990b316cb8d1663ac</w:t>
      </w:r>
      <w:r w:rsidR="00624876" w:rsidRPr="00F81C95">
        <w:rPr>
          <w:rFonts w:ascii="Times New Roman" w:hAnsi="Times New Roman" w:cs="Times New Roman"/>
          <w:sz w:val="28"/>
          <w:szCs w:val="28"/>
          <w:lang w:val="uk-UA"/>
        </w:rPr>
        <w:t xml:space="preserve"> № </w:t>
      </w:r>
      <w:r w:rsidR="00365C04" w:rsidRPr="00F81C95">
        <w:rPr>
          <w:rFonts w:ascii="Times New Roman" w:hAnsi="Times New Roman" w:cs="Times New Roman"/>
          <w:sz w:val="28"/>
          <w:szCs w:val="28"/>
          <w:lang w:val="uk-UA"/>
        </w:rPr>
        <w:t>1d0ebea552eb43d0b1e1561f6de8ae92e3de7f1abec52399244d1caed7dbdfa6</w:t>
      </w:r>
      <w:r w:rsidR="00624876" w:rsidRPr="00F81C95">
        <w:rPr>
          <w:rFonts w:ascii="Times New Roman" w:hAnsi="Times New Roman" w:cs="Times New Roman"/>
          <w:sz w:val="28"/>
          <w:szCs w:val="28"/>
          <w:lang w:val="uk-UA"/>
        </w:rPr>
        <w:t xml:space="preserve">, від </w:t>
      </w:r>
      <w:r w:rsidR="005D1BBF" w:rsidRPr="00F81C95">
        <w:rPr>
          <w:rFonts w:ascii="Times New Roman" w:hAnsi="Times New Roman" w:cs="Times New Roman"/>
          <w:sz w:val="28"/>
          <w:szCs w:val="28"/>
          <w:lang w:val="uk-UA"/>
        </w:rPr>
        <w:t>6d63ca6d77f6469b67b588763bffc6e76a423cb837d2cf18c35b918690c95c09 № 4523540f1504cd17100c4835e85b7eefd49911580f8efff0599a8f283be6b9e3</w:t>
      </w:r>
      <w:r w:rsidR="00624876" w:rsidRPr="00F81C95">
        <w:rPr>
          <w:rFonts w:ascii="Times New Roman" w:hAnsi="Times New Roman" w:cs="Times New Roman"/>
          <w:sz w:val="28"/>
          <w:szCs w:val="28"/>
          <w:lang w:val="uk-UA"/>
        </w:rPr>
        <w:t xml:space="preserve">4e07408562bedb8b60ce05c1decfe3ad16b72230967de01f640b7e4729b49fce; договору транспортно-експедиторського обслуговування від b6369b21c693facccd96860b716f268c74e33d07b43f5c19ea12ff106bd84120 № e4eb70618f4bad0a88968789e43fd336d3776d86b13d2bd8720fa7368f26ff27; заявки на транспортно-експедиційні послуги від </w:t>
      </w:r>
      <w:r w:rsidR="005D1BBF" w:rsidRPr="00F81C95">
        <w:rPr>
          <w:rFonts w:ascii="Times New Roman" w:hAnsi="Times New Roman" w:cs="Times New Roman"/>
          <w:sz w:val="28"/>
          <w:szCs w:val="28"/>
          <w:lang w:val="uk-UA"/>
        </w:rPr>
        <w:t>4a594c87b42847cdc1c7718342eb086ebc963266057dfe2571c92d7b980cbcae</w:t>
      </w:r>
      <w:r w:rsidR="00624876" w:rsidRPr="00F81C95">
        <w:rPr>
          <w:rFonts w:ascii="Times New Roman" w:hAnsi="Times New Roman" w:cs="Times New Roman"/>
          <w:sz w:val="28"/>
          <w:szCs w:val="28"/>
          <w:lang w:val="uk-UA"/>
        </w:rPr>
        <w:t xml:space="preserve">63ff381d4655e23ef0b2bb7cdbbca059ab7777e4352166c575d4701b68ce65e1 № </w:t>
      </w:r>
      <w:r w:rsidR="005D1BBF" w:rsidRPr="00F81C95">
        <w:rPr>
          <w:rFonts w:ascii="Times New Roman" w:hAnsi="Times New Roman" w:cs="Times New Roman"/>
          <w:sz w:val="28"/>
          <w:szCs w:val="28"/>
        </w:rPr>
        <w:t>b1dc10d64894655dd5cc4d9d9c1e1971d0e0a639e01e43844ae471522ad19c19</w:t>
      </w:r>
      <w:r w:rsidR="00624876" w:rsidRPr="00F81C95">
        <w:rPr>
          <w:rFonts w:ascii="Times New Roman" w:hAnsi="Times New Roman" w:cs="Times New Roman"/>
          <w:sz w:val="28"/>
          <w:szCs w:val="28"/>
          <w:lang w:val="uk-UA"/>
        </w:rPr>
        <w:t xml:space="preserve">; </w:t>
      </w:r>
      <w:r w:rsidR="005D1BBF" w:rsidRPr="00F81C95">
        <w:rPr>
          <w:rFonts w:ascii="Times New Roman" w:hAnsi="Times New Roman" w:cs="Times New Roman"/>
          <w:sz w:val="28"/>
          <w:szCs w:val="28"/>
          <w:lang w:val="uk-UA"/>
        </w:rPr>
        <w:t>лист капітана від 057b178ed3ffd3e17f49665f88558b8e60731758c52fa26671e</w:t>
      </w:r>
      <w:r w:rsidR="00F81C95">
        <w:rPr>
          <w:rFonts w:ascii="Times New Roman" w:hAnsi="Times New Roman" w:cs="Times New Roman"/>
          <w:sz w:val="28"/>
          <w:szCs w:val="28"/>
          <w:lang w:val="uk-UA"/>
        </w:rPr>
        <w:br/>
      </w:r>
      <w:r w:rsidR="005D1BBF" w:rsidRPr="00F81C95">
        <w:rPr>
          <w:rFonts w:ascii="Times New Roman" w:hAnsi="Times New Roman" w:cs="Times New Roman"/>
          <w:sz w:val="28"/>
          <w:szCs w:val="28"/>
          <w:lang w:val="uk-UA"/>
        </w:rPr>
        <w:t>30714abad3c9b</w:t>
      </w:r>
      <w:r w:rsidR="00624876" w:rsidRPr="00F81C95">
        <w:rPr>
          <w:rFonts w:ascii="Times New Roman" w:hAnsi="Times New Roman" w:cs="Times New Roman"/>
          <w:sz w:val="28"/>
          <w:szCs w:val="28"/>
          <w:lang w:val="uk-UA"/>
        </w:rPr>
        <w:t xml:space="preserve">; </w:t>
      </w:r>
      <w:r w:rsidR="00C043FE" w:rsidRPr="00F81C95">
        <w:rPr>
          <w:rFonts w:ascii="Times New Roman" w:hAnsi="Times New Roman" w:cs="Times New Roman"/>
          <w:sz w:val="28"/>
          <w:szCs w:val="28"/>
          <w:lang w:val="uk-UA"/>
        </w:rPr>
        <w:t xml:space="preserve">коносамента від </w:t>
      </w:r>
      <w:r w:rsidR="005D1BBF" w:rsidRPr="00F81C95">
        <w:rPr>
          <w:rFonts w:ascii="Times New Roman" w:hAnsi="Times New Roman" w:cs="Times New Roman"/>
          <w:sz w:val="28"/>
          <w:szCs w:val="28"/>
        </w:rPr>
        <w:t>aacd834b5cdc64a329e27649143406d</w:t>
      </w:r>
      <w:r w:rsidR="00F81C95">
        <w:rPr>
          <w:rFonts w:ascii="Times New Roman" w:hAnsi="Times New Roman" w:cs="Times New Roman"/>
          <w:sz w:val="28"/>
          <w:szCs w:val="28"/>
        </w:rPr>
        <w:br/>
      </w:r>
      <w:r w:rsidR="005D1BBF" w:rsidRPr="00F81C95">
        <w:rPr>
          <w:rFonts w:ascii="Times New Roman" w:hAnsi="Times New Roman" w:cs="Times New Roman"/>
          <w:sz w:val="28"/>
          <w:szCs w:val="28"/>
        </w:rPr>
        <w:t>d068306542988dfc250d6184745894849</w:t>
      </w:r>
      <w:r w:rsidR="005D1BBF" w:rsidRPr="00F81C95">
        <w:rPr>
          <w:rFonts w:ascii="Times New Roman" w:hAnsi="Times New Roman" w:cs="Times New Roman"/>
          <w:sz w:val="28"/>
          <w:szCs w:val="28"/>
          <w:lang w:val="uk-UA"/>
        </w:rPr>
        <w:t>cdb4ee2aea69cc6a83331bbe96dc2caa9a299d21329efb0336fc02a82e1839a8</w:t>
      </w:r>
      <w:r w:rsidR="005D1BBF" w:rsidRPr="00F81C95">
        <w:rPr>
          <w:rFonts w:ascii="Times New Roman" w:hAnsi="Times New Roman" w:cs="Times New Roman"/>
          <w:sz w:val="28"/>
          <w:szCs w:val="28"/>
        </w:rPr>
        <w:t>0b8efa5a3bf104413a725c6ff0459a6be12b1fd33314cbb138745baf39504ae5</w:t>
      </w:r>
      <w:r w:rsidR="00C043FE" w:rsidRPr="00F81C95">
        <w:rPr>
          <w:rFonts w:ascii="Times New Roman" w:hAnsi="Times New Roman" w:cs="Times New Roman"/>
          <w:sz w:val="28"/>
          <w:szCs w:val="28"/>
          <w:lang w:val="uk-UA"/>
        </w:rPr>
        <w:t xml:space="preserve">63ff381d4655e23ef0b2bb7cdbbca059ab7777e4352166c575d4701b68ce65e1 № </w:t>
      </w:r>
      <w:r w:rsidR="005D1BBF" w:rsidRPr="00F81C95">
        <w:rPr>
          <w:rFonts w:ascii="Times New Roman" w:hAnsi="Times New Roman" w:cs="Times New Roman"/>
          <w:sz w:val="28"/>
          <w:szCs w:val="28"/>
          <w:lang w:val="uk-UA"/>
        </w:rPr>
        <w:t>4b227777d4dd1fc61c6f884f48641d02b4d121d3fd328cb0</w:t>
      </w:r>
      <w:r w:rsidR="00F81C95">
        <w:rPr>
          <w:rFonts w:ascii="Times New Roman" w:hAnsi="Times New Roman" w:cs="Times New Roman"/>
          <w:sz w:val="28"/>
          <w:szCs w:val="28"/>
          <w:lang w:val="uk-UA"/>
        </w:rPr>
        <w:br/>
      </w:r>
      <w:r w:rsidR="005D1BBF" w:rsidRPr="00F81C95">
        <w:rPr>
          <w:rFonts w:ascii="Times New Roman" w:hAnsi="Times New Roman" w:cs="Times New Roman"/>
          <w:sz w:val="28"/>
          <w:szCs w:val="28"/>
          <w:lang w:val="uk-UA"/>
        </w:rPr>
        <w:t>8b5531fcacdabf8a</w:t>
      </w:r>
      <w:r w:rsidR="00C043FE" w:rsidRPr="00F81C95">
        <w:rPr>
          <w:rFonts w:ascii="Times New Roman" w:hAnsi="Times New Roman" w:cs="Times New Roman"/>
          <w:sz w:val="28"/>
          <w:szCs w:val="28"/>
          <w:lang w:val="uk-UA"/>
        </w:rPr>
        <w:t xml:space="preserve">; рахунку на оплату </w:t>
      </w:r>
      <w:r w:rsidR="00CF640E" w:rsidRPr="00F81C95">
        <w:rPr>
          <w:rFonts w:ascii="Times New Roman" w:hAnsi="Times New Roman" w:cs="Times New Roman"/>
          <w:sz w:val="28"/>
          <w:szCs w:val="28"/>
          <w:lang w:val="uk-UA"/>
        </w:rPr>
        <w:br/>
      </w:r>
      <w:r w:rsidR="00C043FE" w:rsidRPr="00F81C95">
        <w:rPr>
          <w:rFonts w:ascii="Times New Roman" w:hAnsi="Times New Roman" w:cs="Times New Roman"/>
          <w:sz w:val="28"/>
          <w:szCs w:val="28"/>
          <w:lang w:val="uk-UA"/>
        </w:rPr>
        <w:t xml:space="preserve">від </w:t>
      </w:r>
      <w:r w:rsidR="005D1BBF" w:rsidRPr="00F81C95">
        <w:rPr>
          <w:rFonts w:ascii="Times New Roman" w:hAnsi="Times New Roman" w:cs="Times New Roman"/>
          <w:sz w:val="28"/>
          <w:szCs w:val="28"/>
          <w:lang w:val="uk-UA"/>
        </w:rPr>
        <w:t>4a594c87b42847cdc1c7718342eb086ebc963266057dfe2571c92d7b980cbcae</w:t>
      </w:r>
      <w:r w:rsidR="00C043FE" w:rsidRPr="00F81C95">
        <w:rPr>
          <w:rFonts w:ascii="Times New Roman" w:hAnsi="Times New Roman" w:cs="Times New Roman"/>
          <w:sz w:val="28"/>
          <w:szCs w:val="28"/>
          <w:lang w:val="uk-UA"/>
        </w:rPr>
        <w:t>63</w:t>
      </w:r>
      <w:r w:rsidR="00F81C95">
        <w:rPr>
          <w:rFonts w:ascii="Times New Roman" w:hAnsi="Times New Roman" w:cs="Times New Roman"/>
          <w:sz w:val="28"/>
          <w:szCs w:val="28"/>
          <w:lang w:val="uk-UA"/>
        </w:rPr>
        <w:br/>
      </w:r>
      <w:r w:rsidR="00C043FE" w:rsidRPr="00F81C95">
        <w:rPr>
          <w:rFonts w:ascii="Times New Roman" w:hAnsi="Times New Roman" w:cs="Times New Roman"/>
          <w:sz w:val="28"/>
          <w:szCs w:val="28"/>
          <w:lang w:val="uk-UA"/>
        </w:rPr>
        <w:t xml:space="preserve">ff381d4655e23ef0b2bb7cdbbca059ab7777e4352166c575d4701b68ce65e1 № </w:t>
      </w:r>
      <w:r w:rsidR="005D1BBF" w:rsidRPr="00F81C95">
        <w:rPr>
          <w:rFonts w:ascii="Times New Roman" w:hAnsi="Times New Roman" w:cs="Times New Roman"/>
          <w:sz w:val="28"/>
          <w:szCs w:val="28"/>
          <w:lang w:val="uk-UA"/>
        </w:rPr>
        <w:t>089ee14b926fabea6dd95890032d1a37e69c1011c710977af774ec3a7b5b39a6</w:t>
      </w:r>
      <w:r w:rsidR="00C043FE" w:rsidRPr="00F81C95">
        <w:rPr>
          <w:rFonts w:ascii="Times New Roman" w:hAnsi="Times New Roman" w:cs="Times New Roman"/>
          <w:sz w:val="28"/>
          <w:szCs w:val="28"/>
          <w:lang w:val="uk-UA"/>
        </w:rPr>
        <w:t xml:space="preserve">; платіжної інструкції від </w:t>
      </w:r>
      <w:r w:rsidR="005D1BBF" w:rsidRPr="00F81C95">
        <w:rPr>
          <w:rFonts w:ascii="Times New Roman" w:hAnsi="Times New Roman" w:cs="Times New Roman"/>
          <w:sz w:val="28"/>
          <w:szCs w:val="28"/>
          <w:lang w:val="uk-UA"/>
        </w:rPr>
        <w:t>ee757568dc1273280478adecf2180afe0f</w:t>
      </w:r>
      <w:r w:rsidR="00F81C95">
        <w:rPr>
          <w:rFonts w:ascii="Times New Roman" w:hAnsi="Times New Roman" w:cs="Times New Roman"/>
          <w:sz w:val="28"/>
          <w:szCs w:val="28"/>
          <w:lang w:val="uk-UA"/>
        </w:rPr>
        <w:br/>
      </w:r>
      <w:r w:rsidR="005D1BBF" w:rsidRPr="00F81C95">
        <w:rPr>
          <w:rFonts w:ascii="Times New Roman" w:hAnsi="Times New Roman" w:cs="Times New Roman"/>
          <w:sz w:val="28"/>
          <w:szCs w:val="28"/>
          <w:lang w:val="uk-UA"/>
        </w:rPr>
        <w:t>a0166c413e401d63c693a67ce800f8</w:t>
      </w:r>
      <w:r w:rsidR="00C043FE" w:rsidRPr="00F81C95">
        <w:rPr>
          <w:rFonts w:ascii="Times New Roman" w:hAnsi="Times New Roman" w:cs="Times New Roman"/>
          <w:sz w:val="28"/>
          <w:szCs w:val="28"/>
          <w:lang w:val="uk-UA"/>
        </w:rPr>
        <w:t xml:space="preserve">c1301eea07bd7459e16b68ae1e1634330a565333dc05bc235bef566795acac6a№ </w:t>
      </w:r>
      <w:r w:rsidR="005D1BBF" w:rsidRPr="00F81C95">
        <w:rPr>
          <w:rFonts w:ascii="Times New Roman" w:hAnsi="Times New Roman" w:cs="Times New Roman"/>
          <w:sz w:val="28"/>
          <w:szCs w:val="28"/>
          <w:lang w:val="uk-UA"/>
        </w:rPr>
        <w:t>ed3d206b8e3c00fab90ff59d43b4cc</w:t>
      </w:r>
      <w:r w:rsidR="00F81C95">
        <w:rPr>
          <w:rFonts w:ascii="Times New Roman" w:hAnsi="Times New Roman" w:cs="Times New Roman"/>
          <w:sz w:val="28"/>
          <w:szCs w:val="28"/>
          <w:lang w:val="uk-UA"/>
        </w:rPr>
        <w:br/>
      </w:r>
      <w:r w:rsidR="005D1BBF" w:rsidRPr="00F81C95">
        <w:rPr>
          <w:rFonts w:ascii="Times New Roman" w:hAnsi="Times New Roman" w:cs="Times New Roman"/>
          <w:sz w:val="28"/>
          <w:szCs w:val="28"/>
          <w:lang w:val="uk-UA"/>
        </w:rPr>
        <w:t>2ec9d1bea6840d9926324410c0b2712151</w:t>
      </w:r>
      <w:r w:rsidR="00C043FE" w:rsidRPr="00F81C95">
        <w:rPr>
          <w:rFonts w:ascii="Times New Roman" w:hAnsi="Times New Roman" w:cs="Times New Roman"/>
          <w:sz w:val="28"/>
          <w:szCs w:val="28"/>
          <w:lang w:val="uk-UA"/>
        </w:rPr>
        <w:t>;</w:t>
      </w:r>
      <w:r w:rsidR="00D44743" w:rsidRPr="00F81C95">
        <w:rPr>
          <w:rFonts w:ascii="Times New Roman" w:hAnsi="Times New Roman" w:cs="Times New Roman"/>
          <w:sz w:val="28"/>
          <w:szCs w:val="28"/>
          <w:lang w:val="uk-UA"/>
        </w:rPr>
        <w:t xml:space="preserve"> </w:t>
      </w:r>
      <w:r w:rsidR="006A521A" w:rsidRPr="00F81C95">
        <w:rPr>
          <w:rFonts w:ascii="Times New Roman" w:hAnsi="Times New Roman" w:cs="Times New Roman"/>
          <w:sz w:val="28"/>
          <w:szCs w:val="28"/>
          <w:lang w:val="uk-UA"/>
        </w:rPr>
        <w:t>страхових сертифікатів</w:t>
      </w:r>
      <w:r w:rsidR="00C043FE" w:rsidRPr="00F81C95">
        <w:rPr>
          <w:rFonts w:ascii="Times New Roman" w:hAnsi="Times New Roman" w:cs="Times New Roman"/>
          <w:sz w:val="28"/>
          <w:szCs w:val="28"/>
          <w:lang w:val="uk-UA"/>
        </w:rPr>
        <w:t xml:space="preserve"> від </w:t>
      </w:r>
      <w:r w:rsidR="005D1BBF" w:rsidRPr="00F81C95">
        <w:rPr>
          <w:rFonts w:ascii="Times New Roman" w:hAnsi="Times New Roman" w:cs="Times New Roman"/>
          <w:sz w:val="28"/>
          <w:szCs w:val="28"/>
          <w:lang w:val="uk-UA"/>
        </w:rPr>
        <w:t>057b178ed3ffd3e17f49665f88558b8e60731758c52fa26671e30714abad3c9b № ef2d127de37b942baad06145e54b0c619a1f22327b2ebbcfbec78f5564afe39d</w:t>
      </w:r>
      <w:r w:rsidR="006A521A" w:rsidRPr="00F81C95">
        <w:rPr>
          <w:rFonts w:ascii="Times New Roman" w:hAnsi="Times New Roman" w:cs="Times New Roman"/>
          <w:sz w:val="28"/>
          <w:szCs w:val="28"/>
          <w:lang w:val="uk-UA"/>
        </w:rPr>
        <w:t>, від f1df27648d28b41426084338c021f55bae5ccbd9840408e82b5f285d892c9bb1 № 4b227777d4dd1fc61c6f884f48641d02b4d121d3fd328cb08b5531fcacdabf8a</w:t>
      </w:r>
      <w:r w:rsidR="00C043FE" w:rsidRPr="00F81C95">
        <w:rPr>
          <w:rFonts w:ascii="Times New Roman" w:hAnsi="Times New Roman" w:cs="Times New Roman"/>
          <w:sz w:val="28"/>
          <w:szCs w:val="28"/>
          <w:lang w:val="uk-UA"/>
        </w:rPr>
        <w:t xml:space="preserve">; </w:t>
      </w:r>
      <w:r w:rsidR="006A521A" w:rsidRPr="00F81C95">
        <w:rPr>
          <w:rFonts w:ascii="Times New Roman" w:hAnsi="Times New Roman" w:cs="Times New Roman"/>
          <w:sz w:val="28"/>
          <w:szCs w:val="28"/>
          <w:lang w:val="uk-UA"/>
        </w:rPr>
        <w:t>рахунків</w:t>
      </w:r>
      <w:r w:rsidR="00C043FE" w:rsidRPr="00F81C95">
        <w:rPr>
          <w:rFonts w:ascii="Times New Roman" w:hAnsi="Times New Roman" w:cs="Times New Roman"/>
          <w:sz w:val="28"/>
          <w:szCs w:val="28"/>
          <w:lang w:val="uk-UA"/>
        </w:rPr>
        <w:t xml:space="preserve"> від </w:t>
      </w:r>
      <w:r w:rsidR="006A521A" w:rsidRPr="00F81C95">
        <w:rPr>
          <w:rFonts w:ascii="Times New Roman" w:hAnsi="Times New Roman" w:cs="Times New Roman"/>
          <w:sz w:val="28"/>
          <w:szCs w:val="28"/>
          <w:lang w:val="uk-UA"/>
        </w:rPr>
        <w:t>a9a10919de435a699f66f5fb05a56541cc9822c3be432a7e0d24</w:t>
      </w:r>
      <w:r w:rsidR="00F81C95">
        <w:rPr>
          <w:rFonts w:ascii="Times New Roman" w:hAnsi="Times New Roman" w:cs="Times New Roman"/>
          <w:sz w:val="28"/>
          <w:szCs w:val="28"/>
          <w:lang w:val="uk-UA"/>
        </w:rPr>
        <w:br/>
      </w:r>
      <w:r w:rsidR="006A521A" w:rsidRPr="00F81C95">
        <w:rPr>
          <w:rFonts w:ascii="Times New Roman" w:hAnsi="Times New Roman" w:cs="Times New Roman"/>
          <w:sz w:val="28"/>
          <w:szCs w:val="28"/>
          <w:lang w:val="uk-UA"/>
        </w:rPr>
        <w:t>2924a374969b</w:t>
      </w:r>
      <w:r w:rsidR="00C043FE" w:rsidRPr="00F81C95">
        <w:rPr>
          <w:rFonts w:ascii="Times New Roman" w:hAnsi="Times New Roman" w:cs="Times New Roman"/>
          <w:sz w:val="28"/>
          <w:szCs w:val="28"/>
          <w:lang w:val="uk-UA"/>
        </w:rPr>
        <w:t xml:space="preserve">158a323a7ba44870f23d96f1516dd70aa48e9a72db4ebb026b0a89e212a208ab № </w:t>
      </w:r>
      <w:r w:rsidR="006A521A" w:rsidRPr="00F81C95">
        <w:rPr>
          <w:rFonts w:ascii="Times New Roman" w:hAnsi="Times New Roman" w:cs="Times New Roman"/>
          <w:sz w:val="28"/>
          <w:szCs w:val="28"/>
        </w:rPr>
        <w:t>5c020e099e394198554024a4ab47eaa9e6c6377eeebeaaac4db7d1c3d7</w:t>
      </w:r>
      <w:r w:rsidR="00F81C95">
        <w:rPr>
          <w:rFonts w:ascii="Times New Roman" w:hAnsi="Times New Roman" w:cs="Times New Roman"/>
          <w:sz w:val="28"/>
          <w:szCs w:val="28"/>
        </w:rPr>
        <w:br/>
      </w:r>
      <w:r w:rsidR="006A521A" w:rsidRPr="00F81C95">
        <w:rPr>
          <w:rFonts w:ascii="Times New Roman" w:hAnsi="Times New Roman" w:cs="Times New Roman"/>
          <w:sz w:val="28"/>
          <w:szCs w:val="28"/>
        </w:rPr>
        <w:t>ea4736</w:t>
      </w:r>
      <w:r w:rsidR="006A521A" w:rsidRPr="00F81C95">
        <w:rPr>
          <w:rFonts w:ascii="Times New Roman" w:hAnsi="Times New Roman" w:cs="Times New Roman"/>
          <w:sz w:val="28"/>
          <w:szCs w:val="28"/>
          <w:lang w:val="uk-UA"/>
        </w:rPr>
        <w:t>, від f1df27648d28b41426084338c021f55bae5ccbd9840408e82b5f285</w:t>
      </w:r>
      <w:r w:rsidR="00F81C95">
        <w:rPr>
          <w:rFonts w:ascii="Times New Roman" w:hAnsi="Times New Roman" w:cs="Times New Roman"/>
          <w:sz w:val="28"/>
          <w:szCs w:val="28"/>
          <w:lang w:val="uk-UA"/>
        </w:rPr>
        <w:br/>
      </w:r>
      <w:r w:rsidR="006A521A" w:rsidRPr="00F81C95">
        <w:rPr>
          <w:rFonts w:ascii="Times New Roman" w:hAnsi="Times New Roman" w:cs="Times New Roman"/>
          <w:sz w:val="28"/>
          <w:szCs w:val="28"/>
          <w:lang w:val="uk-UA"/>
        </w:rPr>
        <w:lastRenderedPageBreak/>
        <w:t>d892c9bb1 № 781c3b13ee41e39e2dfb201cdfdbeffa81842c53ee01e09de0594ffa</w:t>
      </w:r>
      <w:r w:rsidR="00F81C95">
        <w:rPr>
          <w:rFonts w:ascii="Times New Roman" w:hAnsi="Times New Roman" w:cs="Times New Roman"/>
          <w:sz w:val="28"/>
          <w:szCs w:val="28"/>
          <w:lang w:val="uk-UA"/>
        </w:rPr>
        <w:br/>
      </w:r>
      <w:r w:rsidR="006A521A" w:rsidRPr="00F81C95">
        <w:rPr>
          <w:rFonts w:ascii="Times New Roman" w:hAnsi="Times New Roman" w:cs="Times New Roman"/>
          <w:sz w:val="28"/>
          <w:szCs w:val="28"/>
          <w:lang w:val="uk-UA"/>
        </w:rPr>
        <w:t>438925f9</w:t>
      </w:r>
      <w:r w:rsidR="00C043FE" w:rsidRPr="00F81C95">
        <w:rPr>
          <w:rFonts w:ascii="Times New Roman" w:hAnsi="Times New Roman" w:cs="Times New Roman"/>
          <w:sz w:val="28"/>
          <w:szCs w:val="28"/>
          <w:lang w:val="uk-UA"/>
        </w:rPr>
        <w:t>; платіжн</w:t>
      </w:r>
      <w:r w:rsidR="006A521A" w:rsidRPr="00F81C95">
        <w:rPr>
          <w:rFonts w:ascii="Times New Roman" w:hAnsi="Times New Roman" w:cs="Times New Roman"/>
          <w:sz w:val="28"/>
          <w:szCs w:val="28"/>
          <w:lang w:val="uk-UA"/>
        </w:rPr>
        <w:t>их інструкцій</w:t>
      </w:r>
      <w:r w:rsidR="00C043FE" w:rsidRPr="00F81C95">
        <w:rPr>
          <w:rFonts w:ascii="Times New Roman" w:hAnsi="Times New Roman" w:cs="Times New Roman"/>
          <w:sz w:val="28"/>
          <w:szCs w:val="28"/>
          <w:lang w:val="uk-UA"/>
        </w:rPr>
        <w:t xml:space="preserve"> від </w:t>
      </w:r>
      <w:r w:rsidR="006A521A" w:rsidRPr="00F81C95">
        <w:rPr>
          <w:rFonts w:ascii="Times New Roman" w:hAnsi="Times New Roman" w:cs="Times New Roman"/>
          <w:sz w:val="28"/>
          <w:szCs w:val="28"/>
          <w:lang w:val="uk-UA"/>
        </w:rPr>
        <w:t>726266719cedddf55e4d17cd8e20b0779207b7fc106fe30dc786252724dc0089 № d0019ca4c4b6b05e60ffd7c5de3bc9ae2a860a4c5537510389d440bb0e4d642e, від f1df27648d28b41426084338c021f55bae5ccbd9840408e82b5f285d892c9bb1 №№ 49bc39906cd5759c9e25922eeef0c217605a43445abe59201a16f9fcc8dea248, 06b0c8300eb92784e1f1e5c2bd4933ae253d8c3ee1658fbfae204b2edc7cc1f5</w:t>
      </w:r>
      <w:r w:rsidR="00C043FE" w:rsidRPr="00F81C95">
        <w:rPr>
          <w:rFonts w:ascii="Times New Roman" w:hAnsi="Times New Roman" w:cs="Times New Roman"/>
          <w:sz w:val="28"/>
          <w:szCs w:val="28"/>
          <w:lang w:val="uk-UA"/>
        </w:rPr>
        <w:t xml:space="preserve">; </w:t>
      </w:r>
      <w:r w:rsidR="00C043FE" w:rsidRPr="00F81C95">
        <w:rPr>
          <w:rFonts w:ascii="Times New Roman" w:hAnsi="Times New Roman" w:cs="Times New Roman"/>
          <w:sz w:val="28"/>
          <w:szCs w:val="28"/>
        </w:rPr>
        <w:t>e</w:t>
      </w:r>
      <w:r w:rsidR="00C043FE" w:rsidRPr="00F81C95">
        <w:rPr>
          <w:rFonts w:ascii="Times New Roman" w:hAnsi="Times New Roman" w:cs="Times New Roman"/>
          <w:sz w:val="28"/>
          <w:szCs w:val="28"/>
          <w:lang w:val="uk-UA"/>
        </w:rPr>
        <w:t>-</w:t>
      </w:r>
      <w:proofErr w:type="spellStart"/>
      <w:r w:rsidR="00C043FE" w:rsidRPr="00F81C95">
        <w:rPr>
          <w:rFonts w:ascii="Times New Roman" w:hAnsi="Times New Roman" w:cs="Times New Roman"/>
          <w:sz w:val="28"/>
          <w:szCs w:val="28"/>
        </w:rPr>
        <w:t>fatura</w:t>
      </w:r>
      <w:proofErr w:type="spellEnd"/>
      <w:r w:rsidR="00C043FE" w:rsidRPr="00F81C95">
        <w:rPr>
          <w:rFonts w:ascii="Times New Roman" w:hAnsi="Times New Roman" w:cs="Times New Roman"/>
          <w:sz w:val="28"/>
          <w:szCs w:val="28"/>
          <w:lang w:val="uk-UA"/>
        </w:rPr>
        <w:t xml:space="preserve"> від </w:t>
      </w:r>
      <w:r w:rsidR="006A521A" w:rsidRPr="00F81C95">
        <w:rPr>
          <w:rFonts w:ascii="Times New Roman" w:hAnsi="Times New Roman" w:cs="Times New Roman"/>
          <w:sz w:val="28"/>
          <w:szCs w:val="28"/>
        </w:rPr>
        <w:t>f5ca38f748a1d6eaf726b8a42fb575c3c71f1864a8143301782de13da2d9202b</w:t>
      </w:r>
      <w:proofErr w:type="spellStart"/>
      <w:r w:rsidR="006A521A" w:rsidRPr="00F81C95">
        <w:rPr>
          <w:rFonts w:ascii="Times New Roman" w:hAnsi="Times New Roman" w:cs="Times New Roman"/>
          <w:sz w:val="28"/>
          <w:szCs w:val="28"/>
          <w:lang w:val="uk-UA"/>
        </w:rPr>
        <w:t>cdb</w:t>
      </w:r>
      <w:proofErr w:type="spellEnd"/>
      <w:r w:rsidR="00F81C95">
        <w:rPr>
          <w:rFonts w:ascii="Times New Roman" w:hAnsi="Times New Roman" w:cs="Times New Roman"/>
          <w:sz w:val="28"/>
          <w:szCs w:val="28"/>
          <w:lang w:val="uk-UA"/>
        </w:rPr>
        <w:br/>
      </w:r>
      <w:r w:rsidR="006A521A" w:rsidRPr="00F81C95">
        <w:rPr>
          <w:rFonts w:ascii="Times New Roman" w:hAnsi="Times New Roman" w:cs="Times New Roman"/>
          <w:sz w:val="28"/>
          <w:szCs w:val="28"/>
          <w:lang w:val="uk-UA"/>
        </w:rPr>
        <w:t>4ee2aea69cc6a83331bbe96dc2caa9a299d21329efb0336fc02a82e1839a8</w:t>
      </w:r>
      <w:r w:rsidR="006A521A" w:rsidRPr="00F81C95">
        <w:rPr>
          <w:rFonts w:ascii="Times New Roman" w:hAnsi="Times New Roman" w:cs="Times New Roman"/>
          <w:sz w:val="28"/>
          <w:szCs w:val="28"/>
        </w:rPr>
        <w:t>a953f09a1b6b6725b81956e9ad0b1eb49e3ad40004c04307ef8af6246a054116</w:t>
      </w:r>
      <w:r w:rsidR="00C043FE" w:rsidRPr="00F81C95">
        <w:rPr>
          <w:rFonts w:ascii="Times New Roman" w:hAnsi="Times New Roman" w:cs="Times New Roman"/>
          <w:sz w:val="28"/>
          <w:szCs w:val="28"/>
          <w:lang w:val="uk-UA"/>
        </w:rPr>
        <w:t xml:space="preserve">63ff381d4655e23ef0b2bb7cdbbca059ab7777e4352166c575d4701b68ce65e1 № </w:t>
      </w:r>
      <w:r w:rsidR="006A521A" w:rsidRPr="00F81C95">
        <w:rPr>
          <w:rFonts w:ascii="Times New Roman" w:hAnsi="Times New Roman" w:cs="Times New Roman"/>
          <w:sz w:val="28"/>
          <w:szCs w:val="28"/>
        </w:rPr>
        <w:t>49da7da33415647b4162735c426f552f29f9731aff02637a39e5bdace0157996</w:t>
      </w:r>
      <w:r w:rsidR="00C043FE" w:rsidRPr="00F81C95">
        <w:rPr>
          <w:rFonts w:ascii="Times New Roman" w:hAnsi="Times New Roman" w:cs="Times New Roman"/>
          <w:sz w:val="28"/>
          <w:szCs w:val="28"/>
          <w:lang w:val="uk-UA"/>
        </w:rPr>
        <w:t xml:space="preserve">; митної декларації країни відправлення віл </w:t>
      </w:r>
      <w:r w:rsidR="006A521A" w:rsidRPr="00F81C95">
        <w:rPr>
          <w:rFonts w:ascii="Times New Roman" w:hAnsi="Times New Roman" w:cs="Times New Roman"/>
          <w:sz w:val="28"/>
          <w:szCs w:val="28"/>
          <w:lang w:val="uk-UA"/>
        </w:rPr>
        <w:t xml:space="preserve">80f93e89df4062238caa118eb1c26f01f2971727a182a9fb433980a473c8cbe7 </w:t>
      </w:r>
      <w:r w:rsidR="00C36E4E" w:rsidRPr="00F81C95">
        <w:rPr>
          <w:rFonts w:ascii="Times New Roman" w:hAnsi="Times New Roman" w:cs="Times New Roman"/>
          <w:sz w:val="28"/>
          <w:szCs w:val="28"/>
          <w:lang w:val="uk-UA"/>
        </w:rPr>
        <w:t>№ 5f9c4ab08cac7457e9111a30e4664920607ea2c115a1433d7be98e97e64244ca</w:t>
      </w:r>
      <w:r w:rsidR="006A521A" w:rsidRPr="00F81C95">
        <w:rPr>
          <w:rFonts w:ascii="Times New Roman" w:hAnsi="Times New Roman" w:cs="Times New Roman"/>
          <w:sz w:val="28"/>
          <w:szCs w:val="28"/>
          <w:lang w:val="uk-UA"/>
        </w:rPr>
        <w:t>60f82bb9612261ea91ef2835cd070cc7c34bc881849dffa793bef7c5f726c365</w:t>
      </w:r>
      <w:r w:rsidR="00C36E4E" w:rsidRPr="00F81C95">
        <w:rPr>
          <w:rFonts w:ascii="Times New Roman" w:hAnsi="Times New Roman" w:cs="Times New Roman"/>
          <w:sz w:val="28"/>
          <w:szCs w:val="28"/>
          <w:lang w:val="uk-UA"/>
        </w:rPr>
        <w:t>4268d31805e7c1312ad2b87f6a8482957440cef34d8714f29620ee10cd8e2f9c</w:t>
      </w:r>
      <w:r w:rsidR="006A521A" w:rsidRPr="00F81C95">
        <w:rPr>
          <w:rFonts w:ascii="Times New Roman" w:hAnsi="Times New Roman" w:cs="Times New Roman"/>
          <w:sz w:val="28"/>
          <w:szCs w:val="28"/>
          <w:lang w:val="uk-UA"/>
        </w:rPr>
        <w:t>43817c2619909949272e55c2637b38715ade2d79e540772d26bda3cb012f331c</w:t>
      </w:r>
      <w:r w:rsidR="00C36E4E" w:rsidRPr="00F81C95">
        <w:rPr>
          <w:rFonts w:ascii="Times New Roman" w:hAnsi="Times New Roman" w:cs="Times New Roman"/>
          <w:sz w:val="28"/>
          <w:szCs w:val="28"/>
          <w:lang w:val="uk-UA"/>
        </w:rPr>
        <w:t>; висновку Вінницької торгово-промислової палати від e8f1f1af3f6685d98f74ddbe47ec9f31ba916705f0eb57</w:t>
      </w:r>
      <w:r w:rsidR="00F81C95">
        <w:rPr>
          <w:rFonts w:ascii="Times New Roman" w:hAnsi="Times New Roman" w:cs="Times New Roman"/>
          <w:sz w:val="28"/>
          <w:szCs w:val="28"/>
          <w:lang w:val="uk-UA"/>
        </w:rPr>
        <w:br/>
      </w:r>
      <w:r w:rsidR="00C36E4E" w:rsidRPr="00F81C95">
        <w:rPr>
          <w:rFonts w:ascii="Times New Roman" w:hAnsi="Times New Roman" w:cs="Times New Roman"/>
          <w:sz w:val="28"/>
          <w:szCs w:val="28"/>
          <w:lang w:val="uk-UA"/>
        </w:rPr>
        <w:t>49b2df3a7c5ce97271 № a1dd6837f284625bdb1cb68f1dbc</w:t>
      </w:r>
      <w:r w:rsidR="00F81C95">
        <w:rPr>
          <w:rFonts w:ascii="Times New Roman" w:hAnsi="Times New Roman" w:cs="Times New Roman"/>
          <w:sz w:val="28"/>
          <w:szCs w:val="28"/>
          <w:lang w:val="uk-UA"/>
        </w:rPr>
        <w:br/>
      </w:r>
      <w:r w:rsidR="00C36E4E" w:rsidRPr="00F81C95">
        <w:rPr>
          <w:rFonts w:ascii="Times New Roman" w:hAnsi="Times New Roman" w:cs="Times New Roman"/>
          <w:sz w:val="28"/>
          <w:szCs w:val="28"/>
          <w:lang w:val="uk-UA"/>
        </w:rPr>
        <w:t>85c5dc4d8b05bae24c94ed5f55c477326ea2</w:t>
      </w:r>
      <w:r w:rsidR="006A521A" w:rsidRPr="00F81C95">
        <w:rPr>
          <w:rFonts w:ascii="Times New Roman" w:hAnsi="Times New Roman" w:cs="Times New Roman"/>
          <w:sz w:val="28"/>
          <w:szCs w:val="28"/>
          <w:lang w:val="uk-UA"/>
        </w:rPr>
        <w:t>4b227777d4dd1fc61c6f884f48641d02b4d121d3fd328cb08b5531fcacdabf8a</w:t>
      </w:r>
      <w:r w:rsidR="00C36E4E" w:rsidRPr="00F81C95">
        <w:rPr>
          <w:rFonts w:ascii="Times New Roman" w:hAnsi="Times New Roman" w:cs="Times New Roman"/>
          <w:sz w:val="28"/>
          <w:szCs w:val="28"/>
          <w:lang w:val="uk-UA"/>
        </w:rPr>
        <w:t>; повідомлення Митниці.</w:t>
      </w:r>
    </w:p>
    <w:p w:rsidR="00381AD1" w:rsidRPr="00F81C95" w:rsidRDefault="00624876"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З метою об’єкт</w:t>
      </w:r>
      <w:r w:rsidR="00381AD1" w:rsidRPr="00F81C95">
        <w:rPr>
          <w:rFonts w:ascii="Times New Roman" w:hAnsi="Times New Roman" w:cs="Times New Roman"/>
          <w:sz w:val="28"/>
          <w:szCs w:val="28"/>
          <w:lang w:val="uk-UA"/>
        </w:rPr>
        <w:t>ивного розгляду зазначеної скарги Держмитслужбою витребувано у Митниці детальні пояснення щодо обставин та підстав прийняття Рішення</w:t>
      </w:r>
      <w:r w:rsidR="004A485D" w:rsidRPr="00F81C95">
        <w:rPr>
          <w:rFonts w:ascii="Times New Roman" w:hAnsi="Times New Roman" w:cs="Times New Roman"/>
          <w:sz w:val="28"/>
          <w:szCs w:val="28"/>
          <w:lang w:val="uk-UA"/>
        </w:rPr>
        <w:t xml:space="preserve"> та Картки відмови</w:t>
      </w:r>
      <w:r w:rsidR="00381AD1" w:rsidRPr="00F81C95">
        <w:rPr>
          <w:rFonts w:ascii="Times New Roman" w:hAnsi="Times New Roman" w:cs="Times New Roman"/>
          <w:sz w:val="28"/>
          <w:szCs w:val="28"/>
          <w:lang w:val="uk-UA"/>
        </w:rPr>
        <w:t>.</w:t>
      </w:r>
    </w:p>
    <w:p w:rsidR="00381AD1"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Розглянувши аргументи </w:t>
      </w:r>
      <w:r w:rsidRPr="00F81C95">
        <w:rPr>
          <w:rFonts w:ascii="Times New Roman" w:hAnsi="Times New Roman" w:cs="Times New Roman"/>
          <w:sz w:val="28"/>
          <w:szCs w:val="28"/>
        </w:rPr>
        <w:t>C</w:t>
      </w:r>
      <w:proofErr w:type="spellStart"/>
      <w:r w:rsidR="00381AD1" w:rsidRPr="00F81C95">
        <w:rPr>
          <w:rFonts w:ascii="Times New Roman" w:hAnsi="Times New Roman" w:cs="Times New Roman"/>
          <w:sz w:val="28"/>
          <w:szCs w:val="28"/>
          <w:lang w:val="uk-UA"/>
        </w:rPr>
        <w:t>каржника</w:t>
      </w:r>
      <w:proofErr w:type="spellEnd"/>
      <w:r w:rsidR="00381AD1" w:rsidRPr="00F81C95">
        <w:rPr>
          <w:rFonts w:ascii="Times New Roman" w:hAnsi="Times New Roman" w:cs="Times New Roman"/>
          <w:sz w:val="28"/>
          <w:szCs w:val="28"/>
          <w:lang w:val="uk-UA"/>
        </w:rPr>
        <w:t xml:space="preserve"> та позицію Митниці, викладену в листі від 0</w:t>
      </w:r>
      <w:r w:rsidR="006A521A" w:rsidRPr="00F81C95">
        <w:rPr>
          <w:rFonts w:ascii="Times New Roman" w:hAnsi="Times New Roman" w:cs="Times New Roman"/>
          <w:sz w:val="28"/>
          <w:szCs w:val="28"/>
          <w:lang w:val="uk-UA"/>
        </w:rPr>
        <w:t>7</w:t>
      </w:r>
      <w:r w:rsidR="00381AD1" w:rsidRPr="00F81C95">
        <w:rPr>
          <w:rFonts w:ascii="Times New Roman" w:hAnsi="Times New Roman" w:cs="Times New Roman"/>
          <w:sz w:val="28"/>
          <w:szCs w:val="28"/>
          <w:lang w:val="uk-UA"/>
        </w:rPr>
        <w:t>.04.202</w:t>
      </w:r>
      <w:r w:rsidR="00C36E4E" w:rsidRPr="00F81C95">
        <w:rPr>
          <w:rFonts w:ascii="Times New Roman" w:hAnsi="Times New Roman" w:cs="Times New Roman"/>
          <w:sz w:val="28"/>
          <w:szCs w:val="28"/>
          <w:lang w:val="uk-UA"/>
        </w:rPr>
        <w:t>6</w:t>
      </w:r>
      <w:r w:rsidR="00381AD1" w:rsidRPr="00F81C95">
        <w:rPr>
          <w:rFonts w:ascii="Times New Roman" w:hAnsi="Times New Roman" w:cs="Times New Roman"/>
          <w:sz w:val="28"/>
          <w:szCs w:val="28"/>
          <w:lang w:val="uk-UA"/>
        </w:rPr>
        <w:t xml:space="preserve"> № 7.</w:t>
      </w:r>
      <w:r w:rsidR="00C36E4E" w:rsidRPr="00F81C95">
        <w:rPr>
          <w:rFonts w:ascii="Times New Roman" w:hAnsi="Times New Roman" w:cs="Times New Roman"/>
          <w:sz w:val="28"/>
          <w:szCs w:val="28"/>
          <w:lang w:val="uk-UA"/>
        </w:rPr>
        <w:t>10</w:t>
      </w:r>
      <w:r w:rsidR="00381AD1" w:rsidRPr="00F81C95">
        <w:rPr>
          <w:rFonts w:ascii="Times New Roman" w:hAnsi="Times New Roman" w:cs="Times New Roman"/>
          <w:sz w:val="28"/>
          <w:szCs w:val="28"/>
          <w:lang w:val="uk-UA"/>
        </w:rPr>
        <w:t>-</w:t>
      </w:r>
      <w:r w:rsidR="00C36E4E" w:rsidRPr="00F81C95">
        <w:rPr>
          <w:rFonts w:ascii="Times New Roman" w:hAnsi="Times New Roman" w:cs="Times New Roman"/>
          <w:sz w:val="28"/>
          <w:szCs w:val="28"/>
          <w:lang w:val="uk-UA"/>
        </w:rPr>
        <w:t>4</w:t>
      </w:r>
      <w:r w:rsidR="00381AD1" w:rsidRPr="00F81C95">
        <w:rPr>
          <w:rFonts w:ascii="Times New Roman" w:hAnsi="Times New Roman" w:cs="Times New Roman"/>
          <w:sz w:val="28"/>
          <w:szCs w:val="28"/>
          <w:lang w:val="uk-UA"/>
        </w:rPr>
        <w:t>/15-02/4/</w:t>
      </w:r>
      <w:r w:rsidR="006A521A" w:rsidRPr="00F81C95">
        <w:rPr>
          <w:rFonts w:ascii="Times New Roman" w:hAnsi="Times New Roman" w:cs="Times New Roman"/>
          <w:sz w:val="28"/>
          <w:szCs w:val="28"/>
          <w:lang w:val="uk-UA"/>
        </w:rPr>
        <w:t>5003</w:t>
      </w:r>
      <w:r w:rsidR="00381AD1" w:rsidRPr="00F81C95">
        <w:rPr>
          <w:rFonts w:ascii="Times New Roman" w:hAnsi="Times New Roman" w:cs="Times New Roman"/>
          <w:sz w:val="28"/>
          <w:szCs w:val="28"/>
          <w:lang w:val="uk-UA"/>
        </w:rPr>
        <w:t xml:space="preserve"> (</w:t>
      </w:r>
      <w:proofErr w:type="spellStart"/>
      <w:r w:rsidR="00381AD1" w:rsidRPr="00F81C95">
        <w:rPr>
          <w:rFonts w:ascii="Times New Roman" w:hAnsi="Times New Roman" w:cs="Times New Roman"/>
          <w:sz w:val="28"/>
          <w:szCs w:val="28"/>
          <w:lang w:val="uk-UA"/>
        </w:rPr>
        <w:t>вх</w:t>
      </w:r>
      <w:proofErr w:type="spellEnd"/>
      <w:r w:rsidR="00381AD1" w:rsidRPr="00F81C95">
        <w:rPr>
          <w:rFonts w:ascii="Times New Roman" w:hAnsi="Times New Roman" w:cs="Times New Roman"/>
          <w:sz w:val="28"/>
          <w:szCs w:val="28"/>
          <w:lang w:val="uk-UA"/>
        </w:rPr>
        <w:t xml:space="preserve">. Держмитслужби № </w:t>
      </w:r>
      <w:r w:rsidR="006A521A" w:rsidRPr="00F81C95">
        <w:rPr>
          <w:rFonts w:ascii="Times New Roman" w:hAnsi="Times New Roman" w:cs="Times New Roman"/>
          <w:sz w:val="28"/>
          <w:szCs w:val="28"/>
          <w:lang w:val="uk-UA"/>
        </w:rPr>
        <w:t>4024</w:t>
      </w:r>
      <w:r w:rsidR="00C36E4E" w:rsidRPr="00F81C95">
        <w:rPr>
          <w:rFonts w:ascii="Times New Roman" w:hAnsi="Times New Roman" w:cs="Times New Roman"/>
          <w:sz w:val="28"/>
          <w:szCs w:val="28"/>
          <w:lang w:val="uk-UA"/>
        </w:rPr>
        <w:t>/7.10</w:t>
      </w:r>
      <w:r w:rsidR="00381AD1" w:rsidRPr="00F81C95">
        <w:rPr>
          <w:rFonts w:ascii="Times New Roman" w:hAnsi="Times New Roman" w:cs="Times New Roman"/>
          <w:sz w:val="28"/>
          <w:szCs w:val="28"/>
          <w:lang w:val="uk-UA"/>
        </w:rPr>
        <w:t xml:space="preserve">/15 </w:t>
      </w:r>
      <w:r w:rsidR="00381AD1" w:rsidRPr="00F81C95">
        <w:rPr>
          <w:rFonts w:ascii="Times New Roman" w:hAnsi="Times New Roman" w:cs="Times New Roman"/>
          <w:sz w:val="28"/>
          <w:szCs w:val="28"/>
          <w:lang w:val="uk-UA"/>
        </w:rPr>
        <w:br/>
        <w:t>від 0</w:t>
      </w:r>
      <w:r w:rsidR="006A521A" w:rsidRPr="00F81C95">
        <w:rPr>
          <w:rFonts w:ascii="Times New Roman" w:hAnsi="Times New Roman" w:cs="Times New Roman"/>
          <w:sz w:val="28"/>
          <w:szCs w:val="28"/>
          <w:lang w:val="uk-UA"/>
        </w:rPr>
        <w:t>7</w:t>
      </w:r>
      <w:r w:rsidR="00381AD1" w:rsidRPr="00F81C95">
        <w:rPr>
          <w:rFonts w:ascii="Times New Roman" w:hAnsi="Times New Roman" w:cs="Times New Roman"/>
          <w:sz w:val="28"/>
          <w:szCs w:val="28"/>
          <w:lang w:val="uk-UA"/>
        </w:rPr>
        <w:t>.04.202</w:t>
      </w:r>
      <w:r w:rsidR="00C36E4E" w:rsidRPr="00F81C95">
        <w:rPr>
          <w:rFonts w:ascii="Times New Roman" w:hAnsi="Times New Roman" w:cs="Times New Roman"/>
          <w:sz w:val="28"/>
          <w:szCs w:val="28"/>
          <w:lang w:val="uk-UA"/>
        </w:rPr>
        <w:t>6</w:t>
      </w:r>
      <w:r w:rsidR="00381AD1" w:rsidRPr="00F81C95">
        <w:rPr>
          <w:rFonts w:ascii="Times New Roman" w:hAnsi="Times New Roman" w:cs="Times New Roman"/>
          <w:sz w:val="28"/>
          <w:szCs w:val="28"/>
          <w:lang w:val="uk-UA"/>
        </w:rPr>
        <w:t>), Держмитслужба зазначає таке.</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proofErr w:type="spellStart"/>
      <w:r w:rsidRPr="00F81C95">
        <w:rPr>
          <w:rFonts w:ascii="Times New Roman" w:hAnsi="Times New Roman" w:cs="Times New Roman"/>
          <w:sz w:val="28"/>
          <w:szCs w:val="28"/>
          <w:lang w:val="uk-UA"/>
        </w:rPr>
        <w:t>Заявлення</w:t>
      </w:r>
      <w:proofErr w:type="spellEnd"/>
      <w:r w:rsidRPr="00F81C95">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sidRPr="00F81C95">
        <w:rPr>
          <w:rFonts w:ascii="Times New Roman" w:hAnsi="Times New Roman" w:cs="Times New Roman"/>
          <w:sz w:val="28"/>
          <w:szCs w:val="28"/>
        </w:rPr>
        <w:t>VII</w:t>
      </w:r>
      <w:r w:rsidRPr="00F81C95">
        <w:rPr>
          <w:rFonts w:ascii="Times New Roman" w:hAnsi="Times New Roman" w:cs="Times New Roman"/>
          <w:sz w:val="28"/>
          <w:szCs w:val="28"/>
          <w:lang w:val="uk-UA"/>
        </w:rPr>
        <w:t xml:space="preserve">І </w:t>
      </w:r>
      <w:proofErr w:type="spellStart"/>
      <w:r w:rsidRPr="00F81C95">
        <w:rPr>
          <w:rFonts w:ascii="Times New Roman" w:hAnsi="Times New Roman" w:cs="Times New Roman"/>
          <w:sz w:val="28"/>
          <w:szCs w:val="28"/>
          <w:lang w:val="uk-UA"/>
        </w:rPr>
        <w:t>і</w:t>
      </w:r>
      <w:proofErr w:type="spellEnd"/>
      <w:r w:rsidRPr="00F81C95">
        <w:rPr>
          <w:rFonts w:ascii="Times New Roman" w:hAnsi="Times New Roman" w:cs="Times New Roman"/>
          <w:sz w:val="28"/>
          <w:szCs w:val="28"/>
          <w:lang w:val="uk-UA"/>
        </w:rPr>
        <w:t xml:space="preserve"> главою 8 Кодексу.</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w:t>
      </w:r>
      <w:r w:rsidRPr="00F81C95">
        <w:rPr>
          <w:rFonts w:ascii="Times New Roman" w:hAnsi="Times New Roman" w:cs="Times New Roman"/>
          <w:sz w:val="28"/>
          <w:szCs w:val="28"/>
          <w:lang w:val="uk-UA"/>
        </w:rPr>
        <w:lastRenderedPageBreak/>
        <w:t>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F81C95">
        <w:rPr>
          <w:rFonts w:ascii="Times New Roman" w:hAnsi="Times New Roman" w:cs="Times New Roman"/>
          <w:b/>
          <w:sz w:val="28"/>
          <w:szCs w:val="28"/>
          <w:lang w:val="uk-UA"/>
        </w:rPr>
        <w:t>-</w:t>
      </w:r>
      <w:r w:rsidRPr="00F81C95">
        <w:rPr>
          <w:rFonts w:ascii="Times New Roman" w:hAnsi="Times New Roman" w:cs="Times New Roman"/>
          <w:sz w:val="28"/>
          <w:szCs w:val="28"/>
          <w:lang w:val="uk-UA"/>
        </w:rPr>
        <w:t>якої заяви, документа чи декларації, поданої для цілей митної оцінки.</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646200"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D655CF" w:rsidRPr="00F81C95" w:rsidRDefault="00C010A6" w:rsidP="00AC78C3">
      <w:pPr>
        <w:shd w:val="clear" w:color="auto" w:fill="FFFFFF" w:themeFill="background1"/>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З</w:t>
      </w:r>
      <w:r w:rsidR="00D655CF" w:rsidRPr="00F81C95">
        <w:rPr>
          <w:rFonts w:ascii="Times New Roman" w:hAnsi="Times New Roman" w:cs="Times New Roman"/>
          <w:sz w:val="28"/>
          <w:szCs w:val="28"/>
          <w:lang w:val="uk-UA"/>
        </w:rPr>
        <w:t xml:space="preserve">а інформацією </w:t>
      </w:r>
      <w:r w:rsidR="00877497" w:rsidRPr="00F81C95">
        <w:rPr>
          <w:rFonts w:ascii="Times New Roman" w:hAnsi="Times New Roman" w:cs="Times New Roman"/>
          <w:sz w:val="28"/>
          <w:szCs w:val="28"/>
          <w:lang w:val="uk-UA"/>
        </w:rPr>
        <w:t>Митниці</w:t>
      </w:r>
      <w:r w:rsidR="00D655CF" w:rsidRPr="00F81C95">
        <w:rPr>
          <w:rFonts w:ascii="Times New Roman" w:hAnsi="Times New Roman" w:cs="Times New Roman"/>
          <w:sz w:val="28"/>
          <w:szCs w:val="28"/>
          <w:lang w:val="uk-UA"/>
        </w:rPr>
        <w:t>, контроль правильності виз</w:t>
      </w:r>
      <w:r w:rsidR="00670F40" w:rsidRPr="00F81C95">
        <w:rPr>
          <w:rFonts w:ascii="Times New Roman" w:hAnsi="Times New Roman" w:cs="Times New Roman"/>
          <w:sz w:val="28"/>
          <w:szCs w:val="28"/>
          <w:lang w:val="uk-UA"/>
        </w:rPr>
        <w:t>начення митної вартості товар</w:t>
      </w:r>
      <w:r w:rsidR="00E3418D" w:rsidRPr="00F81C95">
        <w:rPr>
          <w:rFonts w:ascii="Times New Roman" w:hAnsi="Times New Roman" w:cs="Times New Roman"/>
          <w:sz w:val="28"/>
          <w:szCs w:val="28"/>
          <w:lang w:val="uk-UA"/>
        </w:rPr>
        <w:t>у</w:t>
      </w:r>
      <w:r w:rsidR="00061132" w:rsidRPr="00F81C95">
        <w:rPr>
          <w:rFonts w:ascii="Times New Roman" w:hAnsi="Times New Roman" w:cs="Times New Roman"/>
          <w:sz w:val="28"/>
          <w:szCs w:val="28"/>
          <w:lang w:val="uk-UA"/>
        </w:rPr>
        <w:t xml:space="preserve"> № 2</w:t>
      </w:r>
      <w:r w:rsidR="00F3042F" w:rsidRPr="00F81C95">
        <w:rPr>
          <w:rFonts w:ascii="Times New Roman" w:hAnsi="Times New Roman" w:cs="Times New Roman"/>
          <w:sz w:val="28"/>
          <w:szCs w:val="28"/>
          <w:lang w:val="uk-UA"/>
        </w:rPr>
        <w:t xml:space="preserve"> </w:t>
      </w:r>
      <w:r w:rsidR="005B2B9A" w:rsidRPr="00F81C95">
        <w:rPr>
          <w:rFonts w:ascii="Times New Roman" w:hAnsi="Times New Roman" w:cs="Times New Roman"/>
          <w:bCs/>
          <w:sz w:val="28"/>
          <w:szCs w:val="28"/>
          <w:lang w:val="uk-UA"/>
        </w:rPr>
        <w:t>«</w:t>
      </w:r>
      <w:r w:rsidR="00646200" w:rsidRPr="00F81C95">
        <w:rPr>
          <w:rFonts w:ascii="Times New Roman" w:hAnsi="Times New Roman" w:cs="Times New Roman"/>
          <w:sz w:val="28"/>
          <w:szCs w:val="28"/>
          <w:lang w:val="uk-UA"/>
        </w:rPr>
        <w:t>Рулони холодної прокатки c0a6e2a90cfb55875aeec1768c8ef0414b874318a127f55ea8095a73df52b991</w:t>
      </w:r>
      <w:r w:rsidR="00646200" w:rsidRPr="00F81C95">
        <w:rPr>
          <w:rFonts w:ascii="Times New Roman" w:hAnsi="Times New Roman" w:cs="Times New Roman"/>
          <w:sz w:val="28"/>
          <w:szCs w:val="28"/>
        </w:rPr>
        <w:t xml:space="preserve"> </w:t>
      </w:r>
      <w:r w:rsidR="00646200" w:rsidRPr="00F81C95">
        <w:rPr>
          <w:rFonts w:ascii="Times New Roman" w:hAnsi="Times New Roman" w:cs="Times New Roman"/>
          <w:sz w:val="28"/>
          <w:szCs w:val="28"/>
          <w:lang w:val="uk-UA"/>
        </w:rPr>
        <w:t>68df28540c505bce9fb17c87b0ee2d4b47b2a2f46324eafab87a57c2c8de75f0</w:t>
      </w:r>
      <w:r w:rsidR="00646200" w:rsidRPr="00F81C95">
        <w:rPr>
          <w:rFonts w:ascii="Times New Roman" w:hAnsi="Times New Roman" w:cs="Times New Roman"/>
          <w:sz w:val="28"/>
          <w:szCs w:val="28"/>
        </w:rPr>
        <w:t xml:space="preserve"> </w:t>
      </w:r>
      <w:r w:rsidR="00646200" w:rsidRPr="00F81C95">
        <w:rPr>
          <w:rFonts w:ascii="Times New Roman" w:hAnsi="Times New Roman" w:cs="Times New Roman"/>
          <w:sz w:val="28"/>
          <w:szCs w:val="28"/>
          <w:lang w:val="uk-UA"/>
        </w:rPr>
        <w:t>7d8915cf58995bbe12feaade22ade6bb50633d63b14f65ac4f0d9f01ef7252e273c84dd9b3306fca3207e4f4207fd80ae8a8252ecc65443cd3fa6de594b248083305574fe37871b</w:t>
      </w:r>
      <w:r w:rsidR="00646200" w:rsidRPr="00F81C95">
        <w:rPr>
          <w:rFonts w:ascii="Times New Roman" w:hAnsi="Times New Roman" w:cs="Times New Roman"/>
          <w:sz w:val="28"/>
          <w:szCs w:val="28"/>
          <w:lang w:val="uk-UA"/>
        </w:rPr>
        <w:lastRenderedPageBreak/>
        <w:t>6867ca2f9584e5f6d803e0ebb7deb672aba7df223f0a8db8f</w:t>
      </w:r>
      <w:r w:rsidR="005B2B9A" w:rsidRPr="00F81C95">
        <w:rPr>
          <w:rFonts w:ascii="Times New Roman" w:hAnsi="Times New Roman" w:cs="Times New Roman"/>
          <w:sz w:val="28"/>
          <w:szCs w:val="28"/>
          <w:lang w:val="uk-UA"/>
        </w:rPr>
        <w:t xml:space="preserve">» </w:t>
      </w:r>
      <w:r w:rsidR="00D655CF" w:rsidRPr="00F81C95">
        <w:rPr>
          <w:rFonts w:ascii="Times New Roman" w:hAnsi="Times New Roman" w:cs="Times New Roman"/>
          <w:sz w:val="28"/>
          <w:szCs w:val="28"/>
          <w:lang w:val="uk-UA"/>
        </w:rPr>
        <w:t>(далі – товар), що надійш</w:t>
      </w:r>
      <w:r w:rsidR="00143016" w:rsidRPr="00F81C95">
        <w:rPr>
          <w:rFonts w:ascii="Times New Roman" w:hAnsi="Times New Roman" w:cs="Times New Roman"/>
          <w:sz w:val="28"/>
          <w:szCs w:val="28"/>
          <w:lang w:val="uk-UA"/>
        </w:rPr>
        <w:t>ов</w:t>
      </w:r>
      <w:r w:rsidR="00775EE2" w:rsidRPr="00F81C95">
        <w:rPr>
          <w:rFonts w:ascii="Times New Roman" w:hAnsi="Times New Roman" w:cs="Times New Roman"/>
          <w:sz w:val="28"/>
          <w:szCs w:val="28"/>
          <w:lang w:val="uk-UA"/>
        </w:rPr>
        <w:t xml:space="preserve"> на адресу </w:t>
      </w:r>
      <w:r w:rsidR="008043F1" w:rsidRPr="00F81C95">
        <w:rPr>
          <w:rFonts w:ascii="Times New Roman" w:hAnsi="Times New Roman" w:cs="Times New Roman"/>
          <w:sz w:val="28"/>
          <w:szCs w:val="28"/>
          <w:lang w:val="uk-UA"/>
        </w:rPr>
        <w:t>Скаржника</w:t>
      </w:r>
      <w:r w:rsidR="00D655CF" w:rsidRPr="00F81C95">
        <w:rPr>
          <w:rFonts w:ascii="Times New Roman" w:hAnsi="Times New Roman" w:cs="Times New Roman"/>
          <w:sz w:val="28"/>
          <w:szCs w:val="28"/>
          <w:lang w:val="uk-UA"/>
        </w:rPr>
        <w:t>, здійснюва</w:t>
      </w:r>
      <w:r w:rsidR="00E47023" w:rsidRPr="00F81C95">
        <w:rPr>
          <w:rFonts w:ascii="Times New Roman" w:hAnsi="Times New Roman" w:cs="Times New Roman"/>
          <w:sz w:val="28"/>
          <w:szCs w:val="28"/>
          <w:lang w:val="uk-UA"/>
        </w:rPr>
        <w:t>вся</w:t>
      </w:r>
      <w:r w:rsidR="00D655CF" w:rsidRPr="00F81C95">
        <w:rPr>
          <w:rFonts w:ascii="Times New Roman" w:hAnsi="Times New Roman" w:cs="Times New Roman"/>
          <w:sz w:val="28"/>
          <w:szCs w:val="28"/>
          <w:lang w:val="uk-UA"/>
        </w:rPr>
        <w:t xml:space="preserve"> посадов</w:t>
      </w:r>
      <w:r w:rsidR="005B2B9A" w:rsidRPr="00F81C95">
        <w:rPr>
          <w:rFonts w:ascii="Times New Roman" w:hAnsi="Times New Roman" w:cs="Times New Roman"/>
          <w:sz w:val="28"/>
          <w:szCs w:val="28"/>
          <w:lang w:val="uk-UA"/>
        </w:rPr>
        <w:t>ою</w:t>
      </w:r>
      <w:r w:rsidR="00D655CF" w:rsidRPr="00F81C95">
        <w:rPr>
          <w:rFonts w:ascii="Times New Roman" w:hAnsi="Times New Roman" w:cs="Times New Roman"/>
          <w:sz w:val="28"/>
          <w:szCs w:val="28"/>
          <w:lang w:val="uk-UA"/>
        </w:rPr>
        <w:t xml:space="preserve"> особ</w:t>
      </w:r>
      <w:r w:rsidR="005B2B9A" w:rsidRPr="00F81C95">
        <w:rPr>
          <w:rFonts w:ascii="Times New Roman" w:hAnsi="Times New Roman" w:cs="Times New Roman"/>
          <w:sz w:val="28"/>
          <w:szCs w:val="28"/>
          <w:lang w:val="uk-UA"/>
        </w:rPr>
        <w:t>ою</w:t>
      </w:r>
      <w:r w:rsidR="00D655CF" w:rsidRPr="00F81C95">
        <w:rPr>
          <w:rFonts w:ascii="Times New Roman" w:hAnsi="Times New Roman" w:cs="Times New Roman"/>
          <w:sz w:val="28"/>
          <w:szCs w:val="28"/>
          <w:lang w:val="uk-UA"/>
        </w:rPr>
        <w:t xml:space="preserve"> </w:t>
      </w:r>
      <w:r w:rsidR="009614D3" w:rsidRPr="00F81C95">
        <w:rPr>
          <w:rFonts w:ascii="Times New Roman" w:hAnsi="Times New Roman" w:cs="Times New Roman"/>
          <w:sz w:val="28"/>
          <w:szCs w:val="28"/>
          <w:lang w:val="uk-UA"/>
        </w:rPr>
        <w:t xml:space="preserve">за </w:t>
      </w:r>
      <w:r w:rsidR="002D796C" w:rsidRPr="00F81C95">
        <w:rPr>
          <w:rFonts w:ascii="Times New Roman" w:hAnsi="Times New Roman" w:cs="Times New Roman"/>
          <w:sz w:val="28"/>
          <w:szCs w:val="28"/>
          <w:lang w:val="uk-UA"/>
        </w:rPr>
        <w:t>ЕМД</w:t>
      </w:r>
      <w:r w:rsidR="00D655CF" w:rsidRPr="00F81C95">
        <w:rPr>
          <w:rFonts w:ascii="Times New Roman" w:hAnsi="Times New Roman" w:cs="Times New Roman"/>
          <w:sz w:val="28"/>
          <w:szCs w:val="28"/>
          <w:lang w:val="uk-UA"/>
        </w:rPr>
        <w:t xml:space="preserve"> </w:t>
      </w:r>
      <w:r w:rsidR="0009204D" w:rsidRPr="00F81C95">
        <w:rPr>
          <w:rFonts w:ascii="Times New Roman" w:hAnsi="Times New Roman" w:cs="Times New Roman"/>
          <w:sz w:val="28"/>
          <w:szCs w:val="28"/>
          <w:lang w:val="uk-UA"/>
        </w:rPr>
        <w:t>від</w:t>
      </w:r>
      <w:r w:rsidR="00CF640E" w:rsidRPr="00F81C95">
        <w:rPr>
          <w:rFonts w:ascii="Times New Roman" w:hAnsi="Times New Roman" w:cs="Times New Roman"/>
          <w:sz w:val="28"/>
          <w:szCs w:val="28"/>
          <w:lang w:val="uk-UA"/>
        </w:rPr>
        <w:t xml:space="preserve"> </w:t>
      </w:r>
      <w:r w:rsidR="00646200" w:rsidRPr="00F81C95">
        <w:rPr>
          <w:rFonts w:ascii="Times New Roman" w:hAnsi="Times New Roman" w:cs="Times New Roman"/>
          <w:sz w:val="28"/>
          <w:szCs w:val="28"/>
          <w:lang w:val="uk-UA"/>
        </w:rPr>
        <w:t>17.03.2026 № 26UA500090004169U2</w:t>
      </w:r>
      <w:r w:rsidR="00D655CF" w:rsidRPr="00F81C95">
        <w:rPr>
          <w:rFonts w:ascii="Times New Roman" w:hAnsi="Times New Roman" w:cs="Times New Roman"/>
          <w:sz w:val="28"/>
          <w:szCs w:val="28"/>
          <w:lang w:val="uk-UA"/>
        </w:rPr>
        <w:t xml:space="preserve"> </w:t>
      </w:r>
      <w:r w:rsidR="00F74F42" w:rsidRPr="00F81C95">
        <w:rPr>
          <w:rFonts w:ascii="Times New Roman" w:hAnsi="Times New Roman" w:cs="Times New Roman"/>
          <w:sz w:val="28"/>
          <w:szCs w:val="28"/>
          <w:lang w:val="uk-UA"/>
        </w:rPr>
        <w:t>відповідно до вимог статей 54, 337 Кодексу.</w:t>
      </w:r>
    </w:p>
    <w:p w:rsidR="00C36E4E" w:rsidRPr="00F81C95" w:rsidRDefault="00C36E4E" w:rsidP="00AC78C3">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shd w:val="clear" w:color="auto" w:fill="FFFFFF" w:themeFill="background1"/>
          <w:lang w:val="uk-UA"/>
        </w:rPr>
        <w:t>Під час контролю правильності визначення митної вартості товару Митницею встановлено, що подані документи містять розбіжності, які мають вплив на правильність визначення митної вартості</w:t>
      </w:r>
      <w:r w:rsidR="00D44743" w:rsidRPr="00F81C95">
        <w:rPr>
          <w:rFonts w:ascii="Times New Roman" w:hAnsi="Times New Roman" w:cs="Times New Roman"/>
          <w:sz w:val="28"/>
          <w:szCs w:val="28"/>
          <w:shd w:val="clear" w:color="auto" w:fill="FFFFFF" w:themeFill="background1"/>
          <w:lang w:val="uk-UA"/>
        </w:rPr>
        <w:t>,</w:t>
      </w:r>
      <w:r w:rsidRPr="00F81C95">
        <w:rPr>
          <w:rFonts w:ascii="Times New Roman" w:hAnsi="Times New Roman" w:cs="Times New Roman"/>
          <w:sz w:val="28"/>
          <w:szCs w:val="28"/>
          <w:shd w:val="clear" w:color="auto" w:fill="FFFFFF" w:themeFill="background1"/>
          <w:lang w:val="uk-UA"/>
        </w:rPr>
        <w:t xml:space="preserve"> та не містять всіх відомостей, що підтверджують числові значення складових митної вартості товару, чи відомостей щодо ціни, що була фактично сплачена або підлягає сплаті за цей товар, у зв’язку з чим декларанту направлено згідно з частиною третьою статті</w:t>
      </w:r>
      <w:r w:rsidRPr="00F81C95">
        <w:rPr>
          <w:rFonts w:ascii="Times New Roman" w:hAnsi="Times New Roman" w:cs="Times New Roman"/>
          <w:sz w:val="28"/>
          <w:szCs w:val="28"/>
          <w:lang w:val="uk-UA"/>
        </w:rPr>
        <w:t xml:space="preserve"> 53 Кодексу письмову вимогу про необхідність надання додаткових документів. </w:t>
      </w:r>
    </w:p>
    <w:p w:rsidR="008043F1" w:rsidRPr="00F81C95" w:rsidRDefault="008043F1" w:rsidP="00AC78C3">
      <w:pPr>
        <w:shd w:val="clear" w:color="auto" w:fill="FFFFFF" w:themeFill="background1"/>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У зв’язку з тим, що додатково надані декларантом документи не усунули встановлені митним органом розбіжностей, Митницею відмовлено у митному оформленні товар</w:t>
      </w:r>
      <w:r w:rsidR="00143016" w:rsidRPr="00F81C95">
        <w:rPr>
          <w:rFonts w:ascii="Times New Roman" w:hAnsi="Times New Roman" w:cs="Times New Roman"/>
          <w:sz w:val="28"/>
          <w:szCs w:val="28"/>
          <w:lang w:val="uk-UA"/>
        </w:rPr>
        <w:t>у</w:t>
      </w:r>
      <w:r w:rsidRPr="00F81C95">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w:t>
      </w:r>
      <w:r w:rsidR="007035D9" w:rsidRPr="00F81C95">
        <w:rPr>
          <w:rFonts w:ascii="Times New Roman" w:hAnsi="Times New Roman" w:cs="Times New Roman"/>
          <w:sz w:val="28"/>
          <w:szCs w:val="28"/>
          <w:lang w:val="uk-UA"/>
        </w:rPr>
        <w:t>П</w:t>
      </w:r>
      <w:r w:rsidR="00B129E1" w:rsidRPr="00F81C95">
        <w:rPr>
          <w:rFonts w:ascii="Times New Roman" w:hAnsi="Times New Roman" w:cs="Times New Roman"/>
          <w:sz w:val="28"/>
          <w:szCs w:val="28"/>
          <w:lang w:val="uk-UA"/>
        </w:rPr>
        <w:t>ричин</w:t>
      </w:r>
      <w:r w:rsidR="007035D9" w:rsidRPr="00F81C95">
        <w:rPr>
          <w:rFonts w:ascii="Times New Roman" w:hAnsi="Times New Roman" w:cs="Times New Roman"/>
          <w:sz w:val="28"/>
          <w:szCs w:val="28"/>
          <w:lang w:val="uk-UA"/>
        </w:rPr>
        <w:t>и</w:t>
      </w:r>
      <w:r w:rsidR="00B129E1" w:rsidRPr="00F81C95">
        <w:rPr>
          <w:rFonts w:ascii="Times New Roman" w:hAnsi="Times New Roman" w:cs="Times New Roman"/>
          <w:sz w:val="28"/>
          <w:szCs w:val="28"/>
          <w:lang w:val="uk-UA"/>
        </w:rPr>
        <w:t xml:space="preserve"> та підстав</w:t>
      </w:r>
      <w:r w:rsidR="007035D9" w:rsidRPr="00F81C95">
        <w:rPr>
          <w:rFonts w:ascii="Times New Roman" w:hAnsi="Times New Roman" w:cs="Times New Roman"/>
          <w:sz w:val="28"/>
          <w:szCs w:val="28"/>
          <w:lang w:val="uk-UA"/>
        </w:rPr>
        <w:t>и</w:t>
      </w:r>
      <w:r w:rsidRPr="00F81C95">
        <w:rPr>
          <w:rFonts w:ascii="Times New Roman" w:hAnsi="Times New Roman" w:cs="Times New Roman"/>
          <w:sz w:val="28"/>
          <w:szCs w:val="28"/>
          <w:lang w:val="uk-UA"/>
        </w:rPr>
        <w:t xml:space="preserve"> коригування митної вартості </w:t>
      </w:r>
      <w:r w:rsidR="00B129E1" w:rsidRPr="00F81C95">
        <w:rPr>
          <w:rFonts w:ascii="Times New Roman" w:hAnsi="Times New Roman" w:cs="Times New Roman"/>
          <w:sz w:val="28"/>
          <w:szCs w:val="28"/>
          <w:lang w:val="uk-UA"/>
        </w:rPr>
        <w:t>товар</w:t>
      </w:r>
      <w:r w:rsidR="00143016" w:rsidRPr="00F81C95">
        <w:rPr>
          <w:rFonts w:ascii="Times New Roman" w:hAnsi="Times New Roman" w:cs="Times New Roman"/>
          <w:sz w:val="28"/>
          <w:szCs w:val="28"/>
          <w:lang w:val="uk-UA"/>
        </w:rPr>
        <w:t>у</w:t>
      </w:r>
      <w:r w:rsidR="007035D9" w:rsidRPr="00F81C95">
        <w:rPr>
          <w:rFonts w:ascii="Times New Roman" w:hAnsi="Times New Roman" w:cs="Times New Roman"/>
          <w:sz w:val="28"/>
          <w:szCs w:val="28"/>
          <w:lang w:val="uk-UA"/>
        </w:rPr>
        <w:t xml:space="preserve"> зазначені</w:t>
      </w:r>
      <w:r w:rsidRPr="00F81C95">
        <w:rPr>
          <w:rFonts w:ascii="Times New Roman" w:hAnsi="Times New Roman" w:cs="Times New Roman"/>
          <w:sz w:val="28"/>
          <w:szCs w:val="28"/>
          <w:lang w:val="uk-UA"/>
        </w:rPr>
        <w:t xml:space="preserve"> Митницею у графі 33 Рішен</w:t>
      </w:r>
      <w:r w:rsidR="00D64709" w:rsidRPr="00F81C95">
        <w:rPr>
          <w:rFonts w:ascii="Times New Roman" w:hAnsi="Times New Roman" w:cs="Times New Roman"/>
          <w:sz w:val="28"/>
          <w:szCs w:val="28"/>
          <w:lang w:val="uk-UA"/>
        </w:rPr>
        <w:t>ня</w:t>
      </w:r>
      <w:r w:rsidR="007035D9" w:rsidRPr="00F81C95">
        <w:rPr>
          <w:rFonts w:ascii="Times New Roman" w:hAnsi="Times New Roman" w:cs="Times New Roman"/>
          <w:sz w:val="28"/>
          <w:szCs w:val="28"/>
          <w:lang w:val="uk-UA"/>
        </w:rPr>
        <w:t>.</w:t>
      </w:r>
    </w:p>
    <w:p w:rsidR="00C36E4E" w:rsidRPr="00F81C95" w:rsidRDefault="00C36E4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Скаржник 8958471a6494aa5ac0d7411ed294d8024bb4bd41c51dea6408a31f131ca02f79скористався правом на випуск товару у вільний обіг за ЕМД від </w:t>
      </w:r>
      <w:r w:rsidR="007C3462" w:rsidRPr="00F81C95">
        <w:rPr>
          <w:rFonts w:ascii="Times New Roman" w:hAnsi="Times New Roman" w:cs="Times New Roman"/>
          <w:sz w:val="28"/>
          <w:szCs w:val="28"/>
          <w:lang w:val="uk-UA"/>
        </w:rPr>
        <w:t>18.03</w:t>
      </w:r>
      <w:r w:rsidR="00884B23" w:rsidRPr="00F81C95">
        <w:rPr>
          <w:rFonts w:ascii="Times New Roman" w:hAnsi="Times New Roman" w:cs="Times New Roman"/>
          <w:sz w:val="28"/>
          <w:szCs w:val="28"/>
          <w:lang w:val="uk-UA"/>
        </w:rPr>
        <w:t>.2026 № 26UA500090004221U9</w:t>
      </w:r>
      <w:r w:rsidRPr="00F81C95">
        <w:rPr>
          <w:rFonts w:ascii="Times New Roman" w:hAnsi="Times New Roman" w:cs="Times New Roman"/>
          <w:sz w:val="28"/>
          <w:szCs w:val="28"/>
          <w:lang w:val="uk-UA"/>
        </w:rPr>
        <w:t xml:space="preserve"> 79c9adf58ffb1e87abfa53d7141d4ad1e858d8743b0917d334700d1f544ea4a1.</w:t>
      </w:r>
    </w:p>
    <w:p w:rsidR="008043F1" w:rsidRPr="00F81C95" w:rsidRDefault="008043F1"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За </w:t>
      </w:r>
      <w:r w:rsidR="00455384" w:rsidRPr="00F81C95">
        <w:rPr>
          <w:rFonts w:ascii="Times New Roman" w:hAnsi="Times New Roman" w:cs="Times New Roman"/>
          <w:sz w:val="28"/>
          <w:szCs w:val="28"/>
          <w:lang w:val="uk-UA"/>
        </w:rPr>
        <w:t>інформацією Митниц</w:t>
      </w:r>
      <w:r w:rsidR="00D44743" w:rsidRPr="00F81C95">
        <w:rPr>
          <w:rFonts w:ascii="Times New Roman" w:hAnsi="Times New Roman" w:cs="Times New Roman"/>
          <w:sz w:val="28"/>
          <w:szCs w:val="28"/>
          <w:lang w:val="uk-UA"/>
        </w:rPr>
        <w:t>і</w:t>
      </w:r>
      <w:r w:rsidR="00455384"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t>на момент розгляду скарги додаткові документи для підтвердження заявленої митної вартості товар</w:t>
      </w:r>
      <w:r w:rsidR="00BD460E" w:rsidRPr="00F81C95">
        <w:rPr>
          <w:rFonts w:ascii="Times New Roman" w:hAnsi="Times New Roman" w:cs="Times New Roman"/>
          <w:sz w:val="28"/>
          <w:szCs w:val="28"/>
          <w:lang w:val="uk-UA"/>
        </w:rPr>
        <w:t>у</w:t>
      </w:r>
      <w:r w:rsidRPr="00F81C95">
        <w:rPr>
          <w:rFonts w:ascii="Times New Roman" w:hAnsi="Times New Roman" w:cs="Times New Roman"/>
          <w:sz w:val="28"/>
          <w:szCs w:val="28"/>
          <w:lang w:val="uk-UA"/>
        </w:rPr>
        <w:t xml:space="preserve"> відповідно до частини восьмої статті 55 Кодексу </w:t>
      </w:r>
      <w:r w:rsidR="00402675" w:rsidRPr="00F81C95">
        <w:rPr>
          <w:rFonts w:ascii="Times New Roman" w:hAnsi="Times New Roman" w:cs="Times New Roman"/>
          <w:sz w:val="28"/>
          <w:szCs w:val="28"/>
          <w:lang w:val="uk-UA"/>
        </w:rPr>
        <w:t>С</w:t>
      </w:r>
      <w:r w:rsidRPr="00F81C95">
        <w:rPr>
          <w:rFonts w:ascii="Times New Roman" w:hAnsi="Times New Roman" w:cs="Times New Roman"/>
          <w:sz w:val="28"/>
          <w:szCs w:val="28"/>
          <w:lang w:val="uk-UA"/>
        </w:rPr>
        <w:t>каржником до митного органу не надавались.</w:t>
      </w:r>
    </w:p>
    <w:p w:rsidR="00884B23" w:rsidRPr="00F81C95" w:rsidRDefault="005352AE"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Держмитслужбою при перевірці відповідно до частини першої статті 26</w:t>
      </w:r>
      <w:r w:rsidRPr="00F81C95">
        <w:rPr>
          <w:rFonts w:ascii="Times New Roman" w:hAnsi="Times New Roman" w:cs="Times New Roman"/>
          <w:sz w:val="28"/>
          <w:szCs w:val="28"/>
          <w:vertAlign w:val="superscript"/>
          <w:lang w:val="uk-UA"/>
        </w:rPr>
        <w:t>3</w:t>
      </w:r>
      <w:r w:rsidRPr="00F81C95">
        <w:rPr>
          <w:rFonts w:ascii="Times New Roman" w:hAnsi="Times New Roman" w:cs="Times New Roman"/>
          <w:sz w:val="28"/>
          <w:szCs w:val="28"/>
          <w:lang w:val="uk-UA"/>
        </w:rPr>
        <w:t xml:space="preserve"> Кодексу правомірності та обґрунтованості Рішен</w:t>
      </w:r>
      <w:r w:rsidR="00F13040" w:rsidRPr="00F81C95">
        <w:rPr>
          <w:rFonts w:ascii="Times New Roman" w:hAnsi="Times New Roman" w:cs="Times New Roman"/>
          <w:sz w:val="28"/>
          <w:szCs w:val="28"/>
          <w:lang w:val="uk-UA"/>
        </w:rPr>
        <w:t>ня</w:t>
      </w:r>
      <w:r w:rsidRPr="00F81C95">
        <w:rPr>
          <w:rFonts w:ascii="Times New Roman" w:hAnsi="Times New Roman" w:cs="Times New Roman"/>
          <w:sz w:val="28"/>
          <w:szCs w:val="28"/>
          <w:lang w:val="uk-UA"/>
        </w:rPr>
        <w:t xml:space="preserve"> встановлено, що основними причинами та підставами коригування митної вартості т</w:t>
      </w:r>
      <w:r w:rsidR="008E64CC" w:rsidRPr="00F81C95">
        <w:rPr>
          <w:rFonts w:ascii="Times New Roman" w:hAnsi="Times New Roman" w:cs="Times New Roman"/>
          <w:sz w:val="28"/>
          <w:szCs w:val="28"/>
          <w:lang w:val="uk-UA"/>
        </w:rPr>
        <w:t>овару Митницею у графі 33 Рішення</w:t>
      </w:r>
      <w:r w:rsidRPr="00F81C95">
        <w:rPr>
          <w:rFonts w:ascii="Times New Roman" w:hAnsi="Times New Roman" w:cs="Times New Roman"/>
          <w:sz w:val="28"/>
          <w:szCs w:val="28"/>
          <w:lang w:val="uk-UA"/>
        </w:rPr>
        <w:t xml:space="preserve"> зазначено</w:t>
      </w:r>
      <w:r w:rsidR="00B977B4" w:rsidRPr="00F81C95">
        <w:rPr>
          <w:rFonts w:ascii="Times New Roman" w:hAnsi="Times New Roman" w:cs="Times New Roman"/>
          <w:sz w:val="28"/>
          <w:szCs w:val="28"/>
          <w:lang w:val="uk-UA"/>
        </w:rPr>
        <w:t xml:space="preserve"> про</w:t>
      </w:r>
      <w:r w:rsidR="00884B23" w:rsidRPr="00F81C95">
        <w:rPr>
          <w:rFonts w:ascii="Times New Roman" w:hAnsi="Times New Roman" w:cs="Times New Roman"/>
          <w:sz w:val="28"/>
          <w:szCs w:val="28"/>
          <w:lang w:val="uk-UA"/>
        </w:rPr>
        <w:t xml:space="preserve"> відсутність </w:t>
      </w:r>
      <w:r w:rsidR="00357A30" w:rsidRPr="00F81C95">
        <w:rPr>
          <w:rFonts w:ascii="Times New Roman" w:hAnsi="Times New Roman" w:cs="Times New Roman"/>
          <w:sz w:val="28"/>
          <w:szCs w:val="28"/>
        </w:rPr>
        <w:t>Charter part</w:t>
      </w:r>
      <w:r w:rsidR="00357A30" w:rsidRPr="00F81C95">
        <w:rPr>
          <w:rFonts w:ascii="Times New Roman" w:hAnsi="Times New Roman" w:cs="Times New Roman"/>
          <w:sz w:val="28"/>
          <w:szCs w:val="28"/>
          <w:lang w:val="uk-UA"/>
        </w:rPr>
        <w:t>,</w:t>
      </w:r>
      <w:r w:rsidR="00884B23" w:rsidRPr="00F81C95">
        <w:rPr>
          <w:rFonts w:ascii="Times New Roman" w:hAnsi="Times New Roman" w:cs="Times New Roman"/>
          <w:sz w:val="28"/>
          <w:szCs w:val="28"/>
          <w:lang w:val="uk-UA"/>
        </w:rPr>
        <w:t xml:space="preserve"> на підставі якої, відповідно до коносаменту від 825f68d576be65fcaea3108b678ff652cf5acd372c0f83aeb8d83129c92b06e1№ 4b227777d4dd1fc61c6f884f48641d02b4d121d3fd328cb08b5531fcacdabf8a, здійснювалось перевезення товару та оплата фрахту, а так</w:t>
      </w:r>
      <w:r w:rsidR="005F69D9" w:rsidRPr="00F81C95">
        <w:rPr>
          <w:rFonts w:ascii="Times New Roman" w:hAnsi="Times New Roman" w:cs="Times New Roman"/>
          <w:sz w:val="28"/>
          <w:szCs w:val="28"/>
          <w:lang w:val="uk-UA"/>
        </w:rPr>
        <w:t>ож</w:t>
      </w:r>
      <w:r w:rsidR="00884B23" w:rsidRPr="00F81C95">
        <w:rPr>
          <w:rFonts w:ascii="Times New Roman" w:hAnsi="Times New Roman" w:cs="Times New Roman"/>
          <w:sz w:val="28"/>
          <w:szCs w:val="28"/>
          <w:lang w:val="uk-UA"/>
        </w:rPr>
        <w:t xml:space="preserve"> не надано </w:t>
      </w:r>
      <w:r w:rsidR="005F69D9" w:rsidRPr="00F81C95">
        <w:rPr>
          <w:rFonts w:ascii="Times New Roman" w:hAnsi="Times New Roman" w:cs="Times New Roman"/>
          <w:sz w:val="28"/>
          <w:szCs w:val="28"/>
          <w:lang w:val="uk-UA"/>
        </w:rPr>
        <w:t>в</w:t>
      </w:r>
      <w:r w:rsidR="00884B23" w:rsidRPr="00F81C95">
        <w:rPr>
          <w:rFonts w:ascii="Times New Roman" w:hAnsi="Times New Roman" w:cs="Times New Roman"/>
          <w:sz w:val="28"/>
          <w:szCs w:val="28"/>
          <w:lang w:val="uk-UA"/>
        </w:rPr>
        <w:t>иписку з</w:t>
      </w:r>
      <w:r w:rsidR="005F69D9" w:rsidRPr="00F81C95">
        <w:rPr>
          <w:rFonts w:ascii="Times New Roman" w:hAnsi="Times New Roman" w:cs="Times New Roman"/>
          <w:sz w:val="28"/>
          <w:szCs w:val="28"/>
          <w:lang w:val="uk-UA"/>
        </w:rPr>
        <w:t xml:space="preserve"> бухгалтерської документації, </w:t>
      </w:r>
      <w:r w:rsidR="00884B23" w:rsidRPr="00F81C95">
        <w:rPr>
          <w:rFonts w:ascii="Times New Roman" w:hAnsi="Times New Roman" w:cs="Times New Roman"/>
          <w:sz w:val="28"/>
          <w:szCs w:val="28"/>
          <w:lang w:val="uk-UA"/>
        </w:rPr>
        <w:t>каталоги, специфікації, прейскуранти (п</w:t>
      </w:r>
      <w:r w:rsidR="005F69D9" w:rsidRPr="00F81C95">
        <w:rPr>
          <w:rFonts w:ascii="Times New Roman" w:hAnsi="Times New Roman" w:cs="Times New Roman"/>
          <w:sz w:val="28"/>
          <w:szCs w:val="28"/>
          <w:lang w:val="uk-UA"/>
        </w:rPr>
        <w:t>райс-листи) виробника товару,</w:t>
      </w:r>
      <w:r w:rsidR="00357A30" w:rsidRPr="00F81C95">
        <w:rPr>
          <w:rFonts w:ascii="Times New Roman" w:hAnsi="Times New Roman" w:cs="Times New Roman"/>
          <w:sz w:val="28"/>
          <w:szCs w:val="28"/>
          <w:lang w:val="uk-UA"/>
        </w:rPr>
        <w:t xml:space="preserve"> висновку</w:t>
      </w:r>
      <w:r w:rsidR="00884B23" w:rsidRPr="00F81C95">
        <w:rPr>
          <w:rFonts w:ascii="Times New Roman" w:hAnsi="Times New Roman" w:cs="Times New Roman"/>
          <w:sz w:val="28"/>
          <w:szCs w:val="28"/>
          <w:lang w:val="uk-UA"/>
        </w:rPr>
        <w:t xml:space="preserve"> про якісні та вартісні характеристики товарів, підготовлені спеціалізованими експертними організаціями, та/а</w:t>
      </w:r>
      <w:r w:rsidR="00357A30" w:rsidRPr="00F81C95">
        <w:rPr>
          <w:rFonts w:ascii="Times New Roman" w:hAnsi="Times New Roman" w:cs="Times New Roman"/>
          <w:sz w:val="28"/>
          <w:szCs w:val="28"/>
          <w:lang w:val="uk-UA"/>
        </w:rPr>
        <w:t>бо інформацію</w:t>
      </w:r>
      <w:r w:rsidR="00884B23" w:rsidRPr="00F81C95">
        <w:rPr>
          <w:rFonts w:ascii="Times New Roman" w:hAnsi="Times New Roman" w:cs="Times New Roman"/>
          <w:sz w:val="28"/>
          <w:szCs w:val="28"/>
          <w:lang w:val="uk-UA"/>
        </w:rPr>
        <w:t xml:space="preserve"> біржових організацій п</w:t>
      </w:r>
      <w:r w:rsidR="005F69D9" w:rsidRPr="00F81C95">
        <w:rPr>
          <w:rFonts w:ascii="Times New Roman" w:hAnsi="Times New Roman" w:cs="Times New Roman"/>
          <w:sz w:val="28"/>
          <w:szCs w:val="28"/>
          <w:lang w:val="uk-UA"/>
        </w:rPr>
        <w:t>ро вартість товару або сировини.</w:t>
      </w:r>
    </w:p>
    <w:p w:rsidR="001445B0" w:rsidRPr="00F81C95" w:rsidRDefault="001445B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Водночас Держмитслужбою під час опрацювання документів, поданих як до митного оформленн</w:t>
      </w:r>
      <w:r w:rsidR="00011954" w:rsidRPr="00F81C95">
        <w:rPr>
          <w:rFonts w:ascii="Times New Roman" w:hAnsi="Times New Roman" w:cs="Times New Roman"/>
          <w:sz w:val="28"/>
          <w:szCs w:val="28"/>
          <w:lang w:val="uk-UA"/>
        </w:rPr>
        <w:t>я, т</w:t>
      </w:r>
      <w:r w:rsidR="005F69D9" w:rsidRPr="00F81C95">
        <w:rPr>
          <w:rFonts w:ascii="Times New Roman" w:hAnsi="Times New Roman" w:cs="Times New Roman"/>
          <w:sz w:val="28"/>
          <w:szCs w:val="28"/>
          <w:lang w:val="uk-UA"/>
        </w:rPr>
        <w:t xml:space="preserve">ак і до скарги, встановлено </w:t>
      </w:r>
      <w:proofErr w:type="spellStart"/>
      <w:r w:rsidR="005F69D9" w:rsidRPr="00F81C95">
        <w:rPr>
          <w:rFonts w:ascii="Times New Roman" w:hAnsi="Times New Roman" w:cs="Times New Roman"/>
          <w:sz w:val="28"/>
          <w:szCs w:val="28"/>
          <w:lang w:val="uk-UA"/>
        </w:rPr>
        <w:t>настуне</w:t>
      </w:r>
      <w:proofErr w:type="spellEnd"/>
      <w:r w:rsidR="005F69D9" w:rsidRPr="00F81C95">
        <w:rPr>
          <w:rFonts w:ascii="Times New Roman" w:hAnsi="Times New Roman" w:cs="Times New Roman"/>
          <w:sz w:val="28"/>
          <w:szCs w:val="28"/>
          <w:lang w:val="uk-UA"/>
        </w:rPr>
        <w:t>.</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Одними із основних документів, що підтверджують митну вартість товарів, є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 6 частини другої статті 53 Кодексу).</w:t>
      </w:r>
    </w:p>
    <w:p w:rsidR="00AC78C3" w:rsidRPr="00F81C95" w:rsidRDefault="00AC78C3" w:rsidP="00AC78C3">
      <w:pPr>
        <w:shd w:val="clear" w:color="auto" w:fill="FFFFFF"/>
        <w:spacing w:after="0" w:line="240" w:lineRule="auto"/>
        <w:ind w:firstLine="567"/>
        <w:jc w:val="both"/>
        <w:rPr>
          <w:rFonts w:ascii="Times New Roman" w:hAnsi="Times New Roman" w:cs="Times New Roman"/>
          <w:color w:val="000000"/>
          <w:sz w:val="28"/>
          <w:szCs w:val="28"/>
          <w:lang w:val="uk-UA" w:eastAsia="uk-UA"/>
        </w:rPr>
      </w:pPr>
      <w:r w:rsidRPr="00F81C95">
        <w:rPr>
          <w:rFonts w:ascii="Times New Roman" w:hAnsi="Times New Roman" w:cs="Times New Roman"/>
          <w:color w:val="000000"/>
          <w:sz w:val="28"/>
          <w:szCs w:val="28"/>
          <w:lang w:val="uk-UA" w:eastAsia="uk-UA"/>
        </w:rPr>
        <w:t xml:space="preserve">Відповідно до пункту 5 частини десятої статті 58 Кодексу при визначенні митної вартості до ціни, що була фактично сплачена або підлягає сплаті за оцінювані товари, додаються витрати на транспортування оцінюваних товарів до </w:t>
      </w:r>
      <w:r w:rsidRPr="00F81C95">
        <w:rPr>
          <w:rFonts w:ascii="Times New Roman" w:hAnsi="Times New Roman" w:cs="Times New Roman"/>
          <w:color w:val="000000"/>
          <w:sz w:val="28"/>
          <w:szCs w:val="28"/>
          <w:lang w:val="uk-UA" w:eastAsia="uk-UA"/>
        </w:rPr>
        <w:lastRenderedPageBreak/>
        <w:t>аеропорту, порту або іншого місця ввезення на митну територію України, якщо вони не включалися до ціни, що була фактично сплачена або підлягає сплаті.</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Слід зазначити,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357A30" w:rsidRPr="00F81C95" w:rsidRDefault="00357A3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Поставка товару</w:t>
      </w:r>
      <w:r w:rsidR="00585E41" w:rsidRPr="00F81C95">
        <w:rPr>
          <w:rFonts w:ascii="Times New Roman" w:hAnsi="Times New Roman" w:cs="Times New Roman"/>
          <w:sz w:val="28"/>
          <w:szCs w:val="28"/>
          <w:lang w:val="uk-UA"/>
        </w:rPr>
        <w:t xml:space="preserve">, заявленого за ЕМД від 17.03.2026 </w:t>
      </w:r>
      <w:r w:rsidR="00AC78C3" w:rsidRPr="00F81C95">
        <w:rPr>
          <w:rFonts w:ascii="Times New Roman" w:hAnsi="Times New Roman" w:cs="Times New Roman"/>
          <w:sz w:val="28"/>
          <w:szCs w:val="28"/>
          <w:lang w:val="uk-UA"/>
        </w:rPr>
        <w:br/>
      </w:r>
      <w:r w:rsidR="00585E41" w:rsidRPr="00F81C95">
        <w:rPr>
          <w:rFonts w:ascii="Times New Roman" w:hAnsi="Times New Roman" w:cs="Times New Roman"/>
          <w:sz w:val="28"/>
          <w:szCs w:val="28"/>
          <w:lang w:val="uk-UA"/>
        </w:rPr>
        <w:t>№ 26UA500090004169U2,</w:t>
      </w:r>
      <w:r w:rsidRPr="00F81C95">
        <w:rPr>
          <w:rFonts w:ascii="Times New Roman" w:hAnsi="Times New Roman" w:cs="Times New Roman"/>
          <w:sz w:val="28"/>
          <w:szCs w:val="28"/>
          <w:lang w:val="uk-UA"/>
        </w:rPr>
        <w:t xml:space="preserve"> здійснювалось</w:t>
      </w:r>
      <w:r w:rsidR="00AC78C3" w:rsidRPr="00F81C95">
        <w:rPr>
          <w:rFonts w:ascii="Times New Roman" w:hAnsi="Times New Roman" w:cs="Times New Roman"/>
          <w:sz w:val="28"/>
          <w:szCs w:val="28"/>
          <w:lang w:val="uk-UA"/>
        </w:rPr>
        <w:t xml:space="preserve"> згідно з інвойсом від 776d46df9906141a97d709f137ecc96d691a9a96ddebbb4e57d8823f617082206 </w:t>
      </w:r>
      <w:r w:rsidR="00AC78C3" w:rsidRPr="00F81C95">
        <w:rPr>
          <w:rFonts w:ascii="Times New Roman" w:hAnsi="Times New Roman" w:cs="Times New Roman"/>
          <w:sz w:val="28"/>
          <w:szCs w:val="28"/>
          <w:lang w:val="uk-UA"/>
        </w:rPr>
        <w:br/>
        <w:t>№ bb648d3503950879e8cb99df0e73621b0892e6e4169e182c32019aedfcb904bf</w:t>
      </w:r>
      <w:r w:rsidRPr="00F81C95">
        <w:rPr>
          <w:rFonts w:ascii="Times New Roman" w:hAnsi="Times New Roman" w:cs="Times New Roman"/>
          <w:sz w:val="28"/>
          <w:szCs w:val="28"/>
          <w:lang w:val="uk-UA"/>
        </w:rPr>
        <w:t xml:space="preserve"> на умовах поставки </w:t>
      </w:r>
      <w:r w:rsidRPr="00F81C95">
        <w:rPr>
          <w:rFonts w:ascii="Times New Roman" w:hAnsi="Times New Roman" w:cs="Times New Roman"/>
          <w:sz w:val="28"/>
          <w:szCs w:val="28"/>
        </w:rPr>
        <w:t>FOB</w:t>
      </w:r>
      <w:r w:rsidRPr="00F81C95">
        <w:rPr>
          <w:rFonts w:ascii="Times New Roman" w:hAnsi="Times New Roman" w:cs="Times New Roman"/>
          <w:sz w:val="28"/>
          <w:szCs w:val="28"/>
          <w:lang w:val="uk-UA"/>
        </w:rPr>
        <w:t xml:space="preserve"> </w:t>
      </w:r>
      <w:r w:rsidR="00585E41" w:rsidRPr="00F81C95">
        <w:rPr>
          <w:rFonts w:ascii="Times New Roman" w:hAnsi="Times New Roman" w:cs="Times New Roman"/>
          <w:sz w:val="28"/>
          <w:szCs w:val="28"/>
        </w:rPr>
        <w:t>e295df858693386252f1f553dd2b670174ab155536437ca6e6bc232f654edeae</w:t>
      </w:r>
      <w:r w:rsidR="00585E41" w:rsidRPr="00F81C95">
        <w:rPr>
          <w:rFonts w:ascii="Times New Roman" w:hAnsi="Times New Roman" w:cs="Times New Roman"/>
          <w:sz w:val="28"/>
          <w:szCs w:val="28"/>
          <w:lang w:val="uk-UA"/>
        </w:rPr>
        <w:t>.</w:t>
      </w:r>
    </w:p>
    <w:p w:rsidR="00585E41" w:rsidRPr="00F81C95" w:rsidRDefault="00585E41"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Відповідно до правил Інкотермс умови поставки </w:t>
      </w:r>
      <w:r w:rsidRPr="00F81C95">
        <w:rPr>
          <w:rFonts w:ascii="Times New Roman" w:hAnsi="Times New Roman" w:cs="Times New Roman"/>
          <w:sz w:val="28"/>
          <w:szCs w:val="28"/>
        </w:rPr>
        <w:t>FOB (</w:t>
      </w:r>
      <w:r w:rsidRPr="00F81C95">
        <w:rPr>
          <w:rFonts w:ascii="Times New Roman" w:hAnsi="Times New Roman" w:cs="Times New Roman"/>
          <w:sz w:val="28"/>
          <w:szCs w:val="28"/>
          <w:lang w:val="uk-UA"/>
        </w:rPr>
        <w:t>франко-борт</w:t>
      </w:r>
      <w:r w:rsidRPr="00F81C95">
        <w:rPr>
          <w:rFonts w:ascii="Times New Roman" w:hAnsi="Times New Roman" w:cs="Times New Roman"/>
          <w:sz w:val="28"/>
          <w:szCs w:val="28"/>
        </w:rPr>
        <w:t>)</w:t>
      </w:r>
      <w:r w:rsidRPr="00F81C95">
        <w:rPr>
          <w:rFonts w:ascii="Times New Roman" w:hAnsi="Times New Roman" w:cs="Times New Roman"/>
          <w:sz w:val="28"/>
          <w:szCs w:val="28"/>
          <w:lang w:val="uk-UA"/>
        </w:rPr>
        <w:t xml:space="preserve"> означають, що продавець здійснює поставку товару на борт судна, номінованого покупцем, у названому порту </w:t>
      </w:r>
      <w:r w:rsidR="00AA16C5" w:rsidRPr="00F81C95">
        <w:rPr>
          <w:rFonts w:ascii="Times New Roman" w:hAnsi="Times New Roman" w:cs="Times New Roman"/>
          <w:sz w:val="28"/>
          <w:szCs w:val="28"/>
          <w:lang w:val="uk-UA"/>
        </w:rPr>
        <w:t xml:space="preserve">відвантаження або забезпечує надання товару, що вже поставлений таким чином. Ризик втрати чи пошкодження товару переходить, коли товар вже знаходиться на борту судна, і з цього моменту і надалі </w:t>
      </w:r>
      <w:r w:rsidR="00AC78C3" w:rsidRPr="00F81C95">
        <w:rPr>
          <w:rFonts w:ascii="Times New Roman" w:hAnsi="Times New Roman" w:cs="Times New Roman"/>
          <w:sz w:val="28"/>
          <w:szCs w:val="28"/>
          <w:lang w:val="uk-UA"/>
        </w:rPr>
        <w:t xml:space="preserve">покупець </w:t>
      </w:r>
      <w:r w:rsidR="00AA16C5" w:rsidRPr="00F81C95">
        <w:rPr>
          <w:rFonts w:ascii="Times New Roman" w:hAnsi="Times New Roman" w:cs="Times New Roman"/>
          <w:sz w:val="28"/>
          <w:szCs w:val="28"/>
          <w:lang w:val="uk-UA"/>
        </w:rPr>
        <w:t>несе всі витрати.</w:t>
      </w:r>
    </w:p>
    <w:p w:rsidR="00AA16C5" w:rsidRPr="00F81C95" w:rsidRDefault="00AA16C5"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Для підтвердження транспортних витрат декларантом надано договір транспортно-експедиторського обслуговування від b6369b21c693facccd96860b716f268c74e33d07b43f5c19ea12ff106bd84120 № e4eb70618f4bad0a88968789e43fd336d3776d86b13d2bd8720fa7368f26ff27; заявку на транспортно-експедиційні послуги від 23beb0f1818f675814643375f2ed8f01563092e22d876af8bfa0124df32fc618 № </w:t>
      </w:r>
      <w:r w:rsidRPr="00F81C95">
        <w:rPr>
          <w:rFonts w:ascii="Times New Roman" w:hAnsi="Times New Roman" w:cs="Times New Roman"/>
          <w:sz w:val="28"/>
          <w:szCs w:val="28"/>
        </w:rPr>
        <w:t>b1dc10d64894655dd5cc4d9d9c1e1971d0e0a639e01e43844ae471522ad19c19</w:t>
      </w:r>
      <w:r w:rsidRPr="00F81C95">
        <w:rPr>
          <w:rFonts w:ascii="Times New Roman" w:hAnsi="Times New Roman" w:cs="Times New Roman"/>
          <w:sz w:val="28"/>
          <w:szCs w:val="28"/>
          <w:lang w:val="uk-UA"/>
        </w:rPr>
        <w:t>,</w:t>
      </w:r>
      <w:r w:rsidR="00624D0A"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lastRenderedPageBreak/>
        <w:t>коносамент від 057b178ed3ffd3e17f49665f88558b8e60731758c52fa26671e30714abad3c9b № 4b227777d4dd1fc61c6f884f48641d02b4d121d3fd328cb08b5531fcacdabf8a, рахунок від 23beb0f1818f675814643375f2ed8f01563092e22d876af8bfa0124df32fc618 № 089ee14b926fabea6dd95890032d1a37e69c1011c710977af774ec3a7b5b39a6, платіжну інструкцію від e0af0d86dc389bb43620206ee15b82b12c403251c89c924bf0c8e8edb1f7610b № ed3d206b8e3c00fab90ff59d43b4cc2ec9d1bea6840d9926324410c0b2712151</w:t>
      </w:r>
      <w:r w:rsidR="00624D0A" w:rsidRPr="00F81C95">
        <w:rPr>
          <w:rFonts w:ascii="Times New Roman" w:hAnsi="Times New Roman" w:cs="Times New Roman"/>
          <w:sz w:val="28"/>
          <w:szCs w:val="28"/>
          <w:lang w:val="uk-UA"/>
        </w:rPr>
        <w:t>.</w:t>
      </w:r>
    </w:p>
    <w:p w:rsidR="00AC78C3" w:rsidRPr="00F81C95" w:rsidRDefault="00AC78C3"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Коносаментом від 057b178ed3ffd3e17f49665f88558b8e60731758c52fa26671e30714abad3c9b № 4b227777d4dd1fc61c6f884f48641d02b4d121d3fd328cb08b5531fcacdabf8a визначено, що перевезення товару та оплата фрахту здійснюється на підставі </w:t>
      </w:r>
      <w:r w:rsidRPr="00F81C95">
        <w:rPr>
          <w:rFonts w:ascii="Times New Roman" w:hAnsi="Times New Roman" w:cs="Times New Roman"/>
          <w:sz w:val="28"/>
          <w:szCs w:val="28"/>
        </w:rPr>
        <w:t>Charter party</w:t>
      </w:r>
      <w:r w:rsidRPr="00F81C95">
        <w:rPr>
          <w:rFonts w:ascii="Times New Roman" w:hAnsi="Times New Roman" w:cs="Times New Roman"/>
          <w:sz w:val="28"/>
          <w:szCs w:val="28"/>
          <w:lang w:val="uk-UA"/>
        </w:rPr>
        <w:t xml:space="preserve">. </w:t>
      </w:r>
    </w:p>
    <w:p w:rsidR="00AC78C3" w:rsidRPr="00F81C95" w:rsidRDefault="00AC78C3" w:rsidP="00AC78C3">
      <w:pPr>
        <w:widowControl w:val="0"/>
        <w:spacing w:after="0" w:line="240" w:lineRule="auto"/>
        <w:ind w:firstLine="560"/>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Згідно із загальноприйнятими міжнародними правилами </w:t>
      </w:r>
      <w:proofErr w:type="spellStart"/>
      <w:r w:rsidRPr="00F81C95">
        <w:rPr>
          <w:rFonts w:ascii="Times New Roman" w:hAnsi="Times New Roman" w:cs="Times New Roman"/>
          <w:sz w:val="28"/>
          <w:szCs w:val="28"/>
          <w:lang w:val="uk-UA"/>
        </w:rPr>
        <w:t>Charter</w:t>
      </w:r>
      <w:proofErr w:type="spellEnd"/>
      <w:r w:rsidRPr="00F81C95">
        <w:rPr>
          <w:rFonts w:ascii="Times New Roman" w:hAnsi="Times New Roman" w:cs="Times New Roman"/>
          <w:sz w:val="28"/>
          <w:szCs w:val="28"/>
          <w:lang w:val="uk-UA"/>
        </w:rPr>
        <w:t xml:space="preserve"> </w:t>
      </w:r>
      <w:proofErr w:type="spellStart"/>
      <w:r w:rsidRPr="00F81C95">
        <w:rPr>
          <w:rFonts w:ascii="Times New Roman" w:hAnsi="Times New Roman" w:cs="Times New Roman"/>
          <w:sz w:val="28"/>
          <w:szCs w:val="28"/>
          <w:lang w:val="uk-UA"/>
        </w:rPr>
        <w:t>Party</w:t>
      </w:r>
      <w:proofErr w:type="spellEnd"/>
      <w:r w:rsidRPr="00F81C95">
        <w:rPr>
          <w:rFonts w:ascii="Times New Roman" w:hAnsi="Times New Roman" w:cs="Times New Roman"/>
          <w:sz w:val="28"/>
          <w:szCs w:val="28"/>
          <w:lang w:val="uk-UA"/>
        </w:rPr>
        <w:t xml:space="preserve"> (чартер-партія) – це договір, що укладається між власником судна та наймачем та є основою для морської торгівлі та транспортування вантажів. Цей договір регулює умови найму судна, включаючи терміни,</w:t>
      </w:r>
      <w:r w:rsidRPr="00F81C95">
        <w:rPr>
          <w:rFonts w:ascii="Times New Roman" w:hAnsi="Times New Roman" w:cs="Times New Roman"/>
          <w:lang w:val="uk-UA"/>
        </w:rPr>
        <w:t xml:space="preserve"> </w:t>
      </w:r>
      <w:r w:rsidRPr="00F81C95">
        <w:rPr>
          <w:rFonts w:ascii="Times New Roman" w:hAnsi="Times New Roman" w:cs="Times New Roman"/>
          <w:sz w:val="28"/>
          <w:szCs w:val="28"/>
          <w:lang w:val="uk-UA"/>
        </w:rPr>
        <w:t>маршрут, перелік послуг, тариф, умови оплати, умови вантажу, додаткові витрати тощо.</w:t>
      </w:r>
    </w:p>
    <w:p w:rsidR="00AC78C3" w:rsidRPr="00F81C95" w:rsidRDefault="00AC78C3"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На запит митного органу декларантом додатково надано у якості </w:t>
      </w:r>
      <w:r w:rsidRPr="00F81C95">
        <w:rPr>
          <w:rFonts w:ascii="Times New Roman" w:hAnsi="Times New Roman" w:cs="Times New Roman"/>
          <w:sz w:val="28"/>
          <w:szCs w:val="28"/>
        </w:rPr>
        <w:t>Charter party</w:t>
      </w:r>
      <w:r w:rsidRPr="00F81C95">
        <w:rPr>
          <w:rFonts w:ascii="Times New Roman" w:hAnsi="Times New Roman" w:cs="Times New Roman"/>
          <w:sz w:val="28"/>
          <w:szCs w:val="28"/>
          <w:lang w:val="uk-UA"/>
        </w:rPr>
        <w:t xml:space="preserve"> лист капітана від 057b178ed3ffd3e17f49665f88558b8e60731758c52fa26671e30714abad3c9b на уповноваження </w:t>
      </w:r>
      <w:r w:rsidRPr="00F81C95">
        <w:rPr>
          <w:rFonts w:ascii="Times New Roman" w:hAnsi="Times New Roman" w:cs="Times New Roman"/>
          <w:sz w:val="28"/>
          <w:szCs w:val="28"/>
        </w:rPr>
        <w:t xml:space="preserve">83ebdb58f191caa1e6057a9f8836d17f18fdcdf08d3387061dce6208e1cdfcb31333a4ec435181eb10aaadbfea6b1a7c44cb356178b03652ecae2d0ebbf68257 </w:t>
      </w:r>
      <w:r w:rsidRPr="00F81C95">
        <w:rPr>
          <w:rFonts w:ascii="Times New Roman" w:hAnsi="Times New Roman" w:cs="Times New Roman"/>
          <w:sz w:val="28"/>
          <w:szCs w:val="28"/>
          <w:lang w:val="uk-UA"/>
        </w:rPr>
        <w:t xml:space="preserve">укладати та виконувати всі необхідні дії для належного оформлення і підписання коносаментів №№ eb81b29eeb708d26fea9d74fdff77d5f63040e79c9b72f78eb9d1103580805c5. </w:t>
      </w:r>
    </w:p>
    <w:p w:rsidR="00AC78C3" w:rsidRPr="00F81C95" w:rsidRDefault="00AC78C3"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Однак,</w:t>
      </w:r>
      <w:r w:rsidRPr="00F81C95">
        <w:rPr>
          <w:rFonts w:ascii="Times New Roman" w:hAnsi="Times New Roman" w:cs="Times New Roman"/>
          <w:sz w:val="28"/>
          <w:szCs w:val="28"/>
        </w:rPr>
        <w:t xml:space="preserve"> Charter party</w:t>
      </w:r>
      <w:r w:rsidRPr="00F81C95">
        <w:rPr>
          <w:rFonts w:ascii="Times New Roman" w:hAnsi="Times New Roman" w:cs="Times New Roman"/>
          <w:sz w:val="28"/>
          <w:szCs w:val="28"/>
          <w:lang w:val="uk-UA"/>
        </w:rPr>
        <w:t>, що містить умови найму судна, включаючи терміни,</w:t>
      </w:r>
      <w:r w:rsidRPr="00F81C95">
        <w:rPr>
          <w:rFonts w:ascii="Times New Roman" w:hAnsi="Times New Roman" w:cs="Times New Roman"/>
          <w:lang w:val="uk-UA"/>
        </w:rPr>
        <w:t xml:space="preserve"> </w:t>
      </w:r>
      <w:r w:rsidRPr="00F81C95">
        <w:rPr>
          <w:rFonts w:ascii="Times New Roman" w:hAnsi="Times New Roman" w:cs="Times New Roman"/>
          <w:sz w:val="28"/>
          <w:szCs w:val="28"/>
          <w:lang w:val="uk-UA"/>
        </w:rPr>
        <w:t>маршрут, перелік послуг, тариф, умови оплати, умови вантажу, додаткові витрати тощо до митного оформлення не надано.</w:t>
      </w:r>
    </w:p>
    <w:p w:rsidR="00AC78C3" w:rsidRPr="00F81C95" w:rsidRDefault="00AC78C3"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Згідно з рахунком від 23beb0f1818f675814643375f2ed8f01563092e22d876af8bfa0124df32fc618 № 089ee14b926fabea6dd95890032d1a37e69c1011c710977af774ec3a7b5b39a6 вартість міжнародного перевезення за межами України (фрахт) за маршрутом </w:t>
      </w:r>
      <w:r w:rsidRPr="00F81C95">
        <w:rPr>
          <w:rFonts w:ascii="Times New Roman" w:hAnsi="Times New Roman" w:cs="Times New Roman"/>
          <w:sz w:val="28"/>
          <w:szCs w:val="28"/>
        </w:rPr>
        <w:t>e295df858693386252f1f553dd2b670174ab155536437ca6e6bc232f654edeae</w:t>
      </w:r>
      <w:r w:rsidRPr="00F81C95">
        <w:rPr>
          <w:rFonts w:ascii="Times New Roman" w:hAnsi="Times New Roman" w:cs="Times New Roman"/>
          <w:sz w:val="28"/>
          <w:szCs w:val="28"/>
          <w:lang w:val="uk-UA"/>
        </w:rPr>
        <w:t>d6a4c34e9b1362223fd188f2771fe4b11625fb2add10baac48270b3d0f3ddc67139fa30cae38f627383673d5369a0314ed8210e86bde07bb5aaa0b6423b48fa6 (Україна) складає e0535a3139be22369b38326cc40f20c3f3aae9afd9894a10c3a86c60166dff46грн.</w:t>
      </w:r>
    </w:p>
    <w:p w:rsidR="00AB3A86" w:rsidRPr="00F81C95" w:rsidRDefault="00AC78C3"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При цьому, в</w:t>
      </w:r>
      <w:r w:rsidR="005F69D9" w:rsidRPr="00F81C95">
        <w:rPr>
          <w:rFonts w:ascii="Times New Roman" w:hAnsi="Times New Roman" w:cs="Times New Roman"/>
          <w:sz w:val="28"/>
          <w:szCs w:val="28"/>
          <w:lang w:val="uk-UA"/>
        </w:rPr>
        <w:t>ідповідно до графи «призначення платежу» платіжної інструкції від e0af0d86dc389bb43620206ee15b82b12c403251c89c924bf0c8e8edb1f7610b № ed3d206b8e3c00fab90ff59d43b4cc2ec9d1bea6840d9926324410c0b2712151 оплата</w:t>
      </w:r>
      <w:r w:rsidRPr="00F81C95">
        <w:rPr>
          <w:rFonts w:ascii="Times New Roman" w:hAnsi="Times New Roman" w:cs="Times New Roman"/>
          <w:sz w:val="28"/>
          <w:szCs w:val="28"/>
          <w:lang w:val="uk-UA"/>
        </w:rPr>
        <w:t xml:space="preserve"> здійснена</w:t>
      </w:r>
      <w:r w:rsidR="005F69D9" w:rsidRPr="00F81C95">
        <w:rPr>
          <w:rFonts w:ascii="Times New Roman" w:hAnsi="Times New Roman" w:cs="Times New Roman"/>
          <w:sz w:val="28"/>
          <w:szCs w:val="28"/>
          <w:lang w:val="uk-UA"/>
        </w:rPr>
        <w:t xml:space="preserve"> за </w:t>
      </w:r>
      <w:proofErr w:type="spellStart"/>
      <w:r w:rsidR="005F69D9" w:rsidRPr="00F81C95">
        <w:rPr>
          <w:rFonts w:ascii="Times New Roman" w:hAnsi="Times New Roman" w:cs="Times New Roman"/>
          <w:sz w:val="28"/>
          <w:szCs w:val="28"/>
          <w:lang w:val="uk-UA"/>
        </w:rPr>
        <w:t>навантажувально</w:t>
      </w:r>
      <w:proofErr w:type="spellEnd"/>
      <w:r w:rsidR="005F69D9" w:rsidRPr="00F81C95">
        <w:rPr>
          <w:rFonts w:ascii="Times New Roman" w:hAnsi="Times New Roman" w:cs="Times New Roman"/>
          <w:sz w:val="28"/>
          <w:szCs w:val="28"/>
          <w:lang w:val="uk-UA"/>
        </w:rPr>
        <w:t xml:space="preserve">-розвантажувальні роботи на підставі рахунку від ac5f4ce7c43dfe225eb26420c983c7ede3072f2e692e4982742b31b9d1e8253d № </w:t>
      </w:r>
      <w:r w:rsidR="005F69D9" w:rsidRPr="00F81C95">
        <w:rPr>
          <w:rFonts w:ascii="Times New Roman" w:hAnsi="Times New Roman" w:cs="Times New Roman"/>
          <w:sz w:val="28"/>
          <w:szCs w:val="28"/>
          <w:lang w:val="uk-UA"/>
        </w:rPr>
        <w:lastRenderedPageBreak/>
        <w:t>3538a1ef2e113da64249eea7bd068b585ec7ce5df73b2d1e319d8c9bf47eb314 та за міжнародне перевезення на підставі рахунку від 23beb0f1818f675814643375f2ed8f01563092e22d876af8bfa0124df32fc618 № 089ee14b926fabea6dd95890032d1a37e69c1011c710977af774ec3a7b5b39a6</w:t>
      </w:r>
      <w:r w:rsidRPr="00F81C95">
        <w:rPr>
          <w:rFonts w:ascii="Times New Roman" w:hAnsi="Times New Roman" w:cs="Times New Roman"/>
          <w:sz w:val="28"/>
          <w:szCs w:val="28"/>
          <w:lang w:val="uk-UA"/>
        </w:rPr>
        <w:t xml:space="preserve"> на загальну суму 2da2e782c01033bec60bd2f9431951371cc9258418e0d1191d15f2069cac2a12 гривень. </w:t>
      </w:r>
    </w:p>
    <w:p w:rsidR="00AC78C3" w:rsidRPr="00F81C95" w:rsidRDefault="00AB3A86"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Відсутність </w:t>
      </w:r>
      <w:r w:rsidRPr="00F81C95">
        <w:rPr>
          <w:rFonts w:ascii="Times New Roman" w:hAnsi="Times New Roman" w:cs="Times New Roman"/>
          <w:sz w:val="28"/>
          <w:szCs w:val="28"/>
        </w:rPr>
        <w:t>Charter party</w:t>
      </w:r>
      <w:r w:rsidRPr="00F81C95">
        <w:rPr>
          <w:rFonts w:ascii="Times New Roman" w:hAnsi="Times New Roman" w:cs="Times New Roman"/>
          <w:sz w:val="28"/>
          <w:szCs w:val="28"/>
          <w:lang w:val="uk-UA"/>
        </w:rPr>
        <w:t xml:space="preserve"> і рахунок від ac5f4ce7c43dfe225eb26420c983c7ede3072f2e692e4982742b31b9d1e8253d № 3538a1ef2e113da64249eea7bd068b585ec7ce5df73b2d1e319d8c9bf47eb314 не</w:t>
      </w:r>
      <w:r w:rsidR="004613D0"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t xml:space="preserve">дає </w:t>
      </w:r>
      <w:r w:rsidR="004613D0" w:rsidRPr="00F81C95">
        <w:rPr>
          <w:rFonts w:ascii="Times New Roman" w:hAnsi="Times New Roman" w:cs="Times New Roman"/>
          <w:sz w:val="28"/>
          <w:szCs w:val="28"/>
          <w:lang w:val="uk-UA"/>
        </w:rPr>
        <w:t xml:space="preserve">можливості </w:t>
      </w:r>
      <w:r w:rsidRPr="00F81C95">
        <w:rPr>
          <w:rFonts w:ascii="Times New Roman" w:hAnsi="Times New Roman" w:cs="Times New Roman"/>
          <w:sz w:val="28"/>
          <w:szCs w:val="28"/>
          <w:lang w:val="uk-UA"/>
        </w:rPr>
        <w:t xml:space="preserve">митному органу </w:t>
      </w:r>
      <w:r w:rsidR="004613D0" w:rsidRPr="00F81C95">
        <w:rPr>
          <w:rFonts w:ascii="Times New Roman" w:hAnsi="Times New Roman" w:cs="Times New Roman"/>
          <w:sz w:val="28"/>
          <w:szCs w:val="28"/>
          <w:lang w:val="uk-UA"/>
        </w:rPr>
        <w:t xml:space="preserve">здійснити перевірку </w:t>
      </w:r>
      <w:r w:rsidRPr="00F81C95">
        <w:rPr>
          <w:rFonts w:ascii="Times New Roman" w:hAnsi="Times New Roman" w:cs="Times New Roman"/>
          <w:sz w:val="28"/>
          <w:szCs w:val="28"/>
          <w:lang w:val="uk-UA"/>
        </w:rPr>
        <w:t>числових значень витрат на транспортування</w:t>
      </w:r>
      <w:r w:rsidR="004613D0" w:rsidRPr="00F81C95">
        <w:rPr>
          <w:rFonts w:ascii="Times New Roman" w:hAnsi="Times New Roman" w:cs="Times New Roman"/>
          <w:sz w:val="28"/>
          <w:szCs w:val="28"/>
          <w:lang w:val="uk-UA"/>
        </w:rPr>
        <w:t xml:space="preserve">, заявлених в </w:t>
      </w:r>
      <w:r w:rsidRPr="00F81C95">
        <w:rPr>
          <w:rFonts w:ascii="Times New Roman" w:hAnsi="Times New Roman" w:cs="Times New Roman"/>
          <w:sz w:val="28"/>
          <w:szCs w:val="28"/>
          <w:lang w:val="uk-UA"/>
        </w:rPr>
        <w:t>графі 20 декларації митної вартості, поданої до</w:t>
      </w:r>
      <w:r w:rsidR="004613D0" w:rsidRPr="00F81C95">
        <w:rPr>
          <w:rFonts w:ascii="Times New Roman" w:hAnsi="Times New Roman" w:cs="Times New Roman"/>
          <w:sz w:val="28"/>
          <w:szCs w:val="28"/>
          <w:lang w:val="uk-UA"/>
        </w:rPr>
        <w:t xml:space="preserve"> ЕМД від 17.03.2026 № 26UA500090004169U2.</w:t>
      </w:r>
    </w:p>
    <w:p w:rsidR="005F69D9" w:rsidRPr="00F81C95" w:rsidRDefault="005F69D9"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З огляду на зазначене на підставі частини п’ятої статті 26</w:t>
      </w:r>
      <w:r w:rsidRPr="00F81C95">
        <w:rPr>
          <w:rFonts w:ascii="Times New Roman" w:hAnsi="Times New Roman" w:cs="Times New Roman"/>
          <w:sz w:val="28"/>
          <w:szCs w:val="28"/>
          <w:vertAlign w:val="superscript"/>
          <w:lang w:val="uk-UA"/>
        </w:rPr>
        <w:t xml:space="preserve">3 </w:t>
      </w:r>
      <w:r w:rsidRPr="00F81C95">
        <w:rPr>
          <w:rFonts w:ascii="Times New Roman" w:hAnsi="Times New Roman" w:cs="Times New Roman"/>
          <w:sz w:val="28"/>
          <w:szCs w:val="28"/>
          <w:lang w:val="uk-UA"/>
        </w:rPr>
        <w:t xml:space="preserve">Кодексу Скаржнику направлено запит від </w:t>
      </w:r>
      <w:r w:rsidRPr="00F81C95">
        <w:rPr>
          <w:rFonts w:ascii="Times New Roman" w:hAnsi="Times New Roman" w:cs="Times New Roman"/>
          <w:sz w:val="28"/>
          <w:szCs w:val="28"/>
        </w:rPr>
        <w:t>30</w:t>
      </w:r>
      <w:r w:rsidRPr="00F81C95">
        <w:rPr>
          <w:rFonts w:ascii="Times New Roman" w:hAnsi="Times New Roman" w:cs="Times New Roman"/>
          <w:sz w:val="28"/>
          <w:szCs w:val="28"/>
          <w:lang w:val="uk-UA"/>
        </w:rPr>
        <w:t>.04.2026 № 15/15-02-02/13/</w:t>
      </w:r>
      <w:r w:rsidRPr="00F81C95">
        <w:rPr>
          <w:rFonts w:ascii="Times New Roman" w:hAnsi="Times New Roman" w:cs="Times New Roman"/>
          <w:sz w:val="28"/>
          <w:szCs w:val="28"/>
        </w:rPr>
        <w:t>2677</w:t>
      </w:r>
      <w:r w:rsidRPr="00F81C95">
        <w:rPr>
          <w:rFonts w:ascii="Times New Roman" w:hAnsi="Times New Roman" w:cs="Times New Roman"/>
          <w:sz w:val="28"/>
          <w:szCs w:val="28"/>
          <w:lang w:val="uk-UA"/>
        </w:rPr>
        <w:t xml:space="preserve"> про надання інформації та документів, що мають значення для розгляду скарги та прийняття обґрунтованого рішення, у тому числі:</w:t>
      </w:r>
    </w:p>
    <w:p w:rsidR="005F69D9" w:rsidRPr="00F81C95" w:rsidRDefault="005F69D9"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рахунку від ac5f4ce7c43dfe225eb26420c983c7ede3072f2e692e4982742b31b9d1e8253d № 3538a1ef2e113da64249eea7bd068b585ec7ce5df73b2d1e319d8c9bf47eb314;</w:t>
      </w:r>
    </w:p>
    <w:p w:rsidR="005F69D9" w:rsidRPr="00F81C95" w:rsidRDefault="005F69D9"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rPr>
        <w:t>Charter party</w:t>
      </w:r>
      <w:r w:rsidRPr="00F81C95">
        <w:rPr>
          <w:rFonts w:ascii="Times New Roman" w:hAnsi="Times New Roman" w:cs="Times New Roman"/>
          <w:sz w:val="28"/>
          <w:szCs w:val="28"/>
          <w:lang w:val="uk-UA"/>
        </w:rPr>
        <w:t xml:space="preserve"> до коносаменту від 057b178ed3ffd3e17f49665f88558b8e60731758c52fa26671e30714abad3c9b № 4b227777d4dd1fc61c6f884f48641d02b4d121d3fd328cb08b5531fcacdabf8a;</w:t>
      </w:r>
    </w:p>
    <w:p w:rsidR="005F69D9" w:rsidRPr="00F81C95" w:rsidRDefault="005F69D9"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визначеного пунктом 4.8 Договору транспортно-експедиторського обслуговування від b6369b21c693facccd96860b716f268c74e33d07b43f5c19ea12ff106bd84120 №518d2624ea092ded664c336572e8bf94766ef4002672b483682dcda9fc670e70акту (актів) про надання послуг; </w:t>
      </w:r>
    </w:p>
    <w:p w:rsidR="005F69D9" w:rsidRPr="00F81C95" w:rsidRDefault="005F69D9" w:rsidP="00AC78C3">
      <w:pPr>
        <w:spacing w:after="0" w:line="240" w:lineRule="auto"/>
        <w:ind w:firstLine="567"/>
        <w:jc w:val="both"/>
        <w:rPr>
          <w:rFonts w:ascii="Times New Roman" w:hAnsi="Times New Roman" w:cs="Times New Roman"/>
          <w:sz w:val="28"/>
          <w:szCs w:val="28"/>
          <w:lang w:val="uk-UA"/>
        </w:rPr>
      </w:pPr>
      <w:proofErr w:type="spellStart"/>
      <w:proofErr w:type="gramStart"/>
      <w:r w:rsidRPr="00F81C95">
        <w:rPr>
          <w:rFonts w:ascii="Times New Roman" w:hAnsi="Times New Roman" w:cs="Times New Roman"/>
          <w:color w:val="333333"/>
          <w:sz w:val="28"/>
          <w:szCs w:val="28"/>
          <w:lang w:eastAsia="uk-UA"/>
        </w:rPr>
        <w:t>інш</w:t>
      </w:r>
      <w:r w:rsidRPr="00F81C95">
        <w:rPr>
          <w:rFonts w:ascii="Times New Roman" w:hAnsi="Times New Roman" w:cs="Times New Roman"/>
          <w:color w:val="333333"/>
          <w:sz w:val="28"/>
          <w:szCs w:val="28"/>
          <w:lang w:val="uk-UA" w:eastAsia="uk-UA"/>
        </w:rPr>
        <w:t>их</w:t>
      </w:r>
      <w:proofErr w:type="spellEnd"/>
      <w:proofErr w:type="gramEnd"/>
      <w:r w:rsidRPr="00F81C95">
        <w:rPr>
          <w:rFonts w:ascii="Times New Roman" w:hAnsi="Times New Roman" w:cs="Times New Roman"/>
          <w:color w:val="333333"/>
          <w:sz w:val="28"/>
          <w:szCs w:val="28"/>
          <w:lang w:val="uk-UA" w:eastAsia="uk-UA"/>
        </w:rPr>
        <w:t xml:space="preserve"> </w:t>
      </w:r>
      <w:proofErr w:type="spellStart"/>
      <w:r w:rsidRPr="00F81C95">
        <w:rPr>
          <w:rFonts w:ascii="Times New Roman" w:hAnsi="Times New Roman" w:cs="Times New Roman"/>
          <w:color w:val="333333"/>
          <w:sz w:val="28"/>
          <w:szCs w:val="28"/>
          <w:lang w:val="uk-UA" w:eastAsia="uk-UA"/>
        </w:rPr>
        <w:t>нявних</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платіжн</w:t>
      </w:r>
      <w:r w:rsidRPr="00F81C95">
        <w:rPr>
          <w:rFonts w:ascii="Times New Roman" w:hAnsi="Times New Roman" w:cs="Times New Roman"/>
          <w:color w:val="333333"/>
          <w:sz w:val="28"/>
          <w:szCs w:val="28"/>
          <w:lang w:val="uk-UA" w:eastAsia="uk-UA"/>
        </w:rPr>
        <w:t>их</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та</w:t>
      </w:r>
      <w:proofErr w:type="spellEnd"/>
      <w:r w:rsidRPr="00F81C95">
        <w:rPr>
          <w:rFonts w:ascii="Times New Roman" w:hAnsi="Times New Roman" w:cs="Times New Roman"/>
          <w:color w:val="333333"/>
          <w:sz w:val="28"/>
          <w:szCs w:val="28"/>
          <w:lang w:eastAsia="uk-UA"/>
        </w:rPr>
        <w:t>/</w:t>
      </w:r>
      <w:proofErr w:type="spellStart"/>
      <w:r w:rsidRPr="00F81C95">
        <w:rPr>
          <w:rFonts w:ascii="Times New Roman" w:hAnsi="Times New Roman" w:cs="Times New Roman"/>
          <w:color w:val="333333"/>
          <w:sz w:val="28"/>
          <w:szCs w:val="28"/>
          <w:lang w:eastAsia="uk-UA"/>
        </w:rPr>
        <w:t>або</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бухгалтерськ</w:t>
      </w:r>
      <w:r w:rsidRPr="00F81C95">
        <w:rPr>
          <w:rFonts w:ascii="Times New Roman" w:hAnsi="Times New Roman" w:cs="Times New Roman"/>
          <w:color w:val="333333"/>
          <w:sz w:val="28"/>
          <w:szCs w:val="28"/>
          <w:lang w:val="uk-UA" w:eastAsia="uk-UA"/>
        </w:rPr>
        <w:t>их</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документ</w:t>
      </w:r>
      <w:r w:rsidRPr="00F81C95">
        <w:rPr>
          <w:rFonts w:ascii="Times New Roman" w:hAnsi="Times New Roman" w:cs="Times New Roman"/>
          <w:color w:val="333333"/>
          <w:sz w:val="28"/>
          <w:szCs w:val="28"/>
          <w:lang w:val="uk-UA" w:eastAsia="uk-UA"/>
        </w:rPr>
        <w:t>ів</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що</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підтверджують</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вартість</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товару</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та</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містять</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реквізити</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необхідні</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для</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ідентифікації</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ввезеного</w:t>
      </w:r>
      <w:proofErr w:type="spellEnd"/>
      <w:r w:rsidRPr="00F81C95">
        <w:rPr>
          <w:rFonts w:ascii="Times New Roman" w:hAnsi="Times New Roman" w:cs="Times New Roman"/>
          <w:color w:val="333333"/>
          <w:sz w:val="28"/>
          <w:szCs w:val="28"/>
          <w:lang w:eastAsia="uk-UA"/>
        </w:rPr>
        <w:t xml:space="preserve"> </w:t>
      </w:r>
      <w:proofErr w:type="spellStart"/>
      <w:r w:rsidRPr="00F81C95">
        <w:rPr>
          <w:rFonts w:ascii="Times New Roman" w:hAnsi="Times New Roman" w:cs="Times New Roman"/>
          <w:color w:val="333333"/>
          <w:sz w:val="28"/>
          <w:szCs w:val="28"/>
          <w:lang w:eastAsia="uk-UA"/>
        </w:rPr>
        <w:t>товару</w:t>
      </w:r>
      <w:proofErr w:type="spellEnd"/>
      <w:r w:rsidRPr="00F81C95">
        <w:rPr>
          <w:rFonts w:ascii="Times New Roman" w:hAnsi="Times New Roman" w:cs="Times New Roman"/>
          <w:sz w:val="28"/>
          <w:szCs w:val="28"/>
          <w:lang w:val="uk-UA"/>
        </w:rPr>
        <w:t>;</w:t>
      </w:r>
    </w:p>
    <w:p w:rsidR="005F69D9" w:rsidRPr="00F81C95" w:rsidRDefault="005F69D9"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за бажанням скаржника інших наявних документів, що підтверджують заявлену за ЕМД від 17.03.2026 № 26UA500090004169U2 митну вартість товару.</w:t>
      </w:r>
    </w:p>
    <w:p w:rsidR="00624D0A" w:rsidRPr="00F81C95" w:rsidRDefault="001445B0"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Листом від </w:t>
      </w:r>
      <w:r w:rsidR="00897496" w:rsidRPr="00F81C95">
        <w:rPr>
          <w:rFonts w:ascii="Times New Roman" w:hAnsi="Times New Roman" w:cs="Times New Roman"/>
          <w:sz w:val="28"/>
          <w:szCs w:val="28"/>
        </w:rPr>
        <w:t>01</w:t>
      </w:r>
      <w:r w:rsidR="00897496" w:rsidRPr="00F81C95">
        <w:rPr>
          <w:rFonts w:ascii="Times New Roman" w:hAnsi="Times New Roman" w:cs="Times New Roman"/>
          <w:sz w:val="28"/>
          <w:szCs w:val="28"/>
          <w:lang w:val="uk-UA"/>
        </w:rPr>
        <w:t>.05</w:t>
      </w:r>
      <w:r w:rsidR="00011954" w:rsidRPr="00F81C95">
        <w:rPr>
          <w:rFonts w:ascii="Times New Roman" w:hAnsi="Times New Roman" w:cs="Times New Roman"/>
          <w:sz w:val="28"/>
          <w:szCs w:val="28"/>
          <w:lang w:val="uk-UA"/>
        </w:rPr>
        <w:t xml:space="preserve">.2026 № </w:t>
      </w:r>
      <w:r w:rsidR="00897496" w:rsidRPr="00F81C95">
        <w:rPr>
          <w:rFonts w:ascii="Times New Roman" w:hAnsi="Times New Roman" w:cs="Times New Roman"/>
          <w:sz w:val="28"/>
          <w:szCs w:val="28"/>
          <w:lang w:val="uk-UA"/>
        </w:rPr>
        <w:t>46</w:t>
      </w:r>
      <w:r w:rsidR="00011954" w:rsidRPr="00F81C95">
        <w:rPr>
          <w:rFonts w:ascii="Times New Roman" w:hAnsi="Times New Roman" w:cs="Times New Roman"/>
          <w:sz w:val="28"/>
          <w:szCs w:val="28"/>
          <w:lang w:val="uk-UA"/>
        </w:rPr>
        <w:t>2</w:t>
      </w:r>
      <w:r w:rsidR="004B222C" w:rsidRPr="00F81C95">
        <w:rPr>
          <w:rFonts w:ascii="Times New Roman" w:hAnsi="Times New Roman" w:cs="Times New Roman"/>
          <w:sz w:val="28"/>
          <w:szCs w:val="28"/>
          <w:lang w:val="uk-UA"/>
        </w:rPr>
        <w:t xml:space="preserve"> (</w:t>
      </w:r>
      <w:proofErr w:type="spellStart"/>
      <w:r w:rsidR="004B222C" w:rsidRPr="00F81C95">
        <w:rPr>
          <w:rFonts w:ascii="Times New Roman" w:hAnsi="Times New Roman" w:cs="Times New Roman"/>
          <w:sz w:val="28"/>
          <w:szCs w:val="28"/>
          <w:lang w:val="uk-UA"/>
        </w:rPr>
        <w:t>вх</w:t>
      </w:r>
      <w:proofErr w:type="spellEnd"/>
      <w:r w:rsidR="004B222C" w:rsidRPr="00F81C95">
        <w:rPr>
          <w:rFonts w:ascii="Times New Roman" w:hAnsi="Times New Roman" w:cs="Times New Roman"/>
          <w:sz w:val="28"/>
          <w:szCs w:val="28"/>
          <w:lang w:val="uk-UA"/>
        </w:rPr>
        <w:t xml:space="preserve">. Держмитслужби № </w:t>
      </w:r>
      <w:r w:rsidR="00011954" w:rsidRPr="00F81C95">
        <w:rPr>
          <w:rFonts w:ascii="Times New Roman" w:hAnsi="Times New Roman" w:cs="Times New Roman"/>
          <w:sz w:val="28"/>
          <w:szCs w:val="28"/>
          <w:lang w:val="uk-UA"/>
        </w:rPr>
        <w:t>1</w:t>
      </w:r>
      <w:r w:rsidR="00897496" w:rsidRPr="00F81C95">
        <w:rPr>
          <w:rFonts w:ascii="Times New Roman" w:hAnsi="Times New Roman" w:cs="Times New Roman"/>
          <w:sz w:val="28"/>
          <w:szCs w:val="28"/>
          <w:lang w:val="uk-UA"/>
        </w:rPr>
        <w:t>5660</w:t>
      </w:r>
      <w:r w:rsidR="004B222C" w:rsidRPr="00F81C95">
        <w:rPr>
          <w:rFonts w:ascii="Times New Roman" w:hAnsi="Times New Roman" w:cs="Times New Roman"/>
          <w:sz w:val="28"/>
          <w:szCs w:val="28"/>
          <w:lang w:val="uk-UA"/>
        </w:rPr>
        <w:t xml:space="preserve">/13/1 </w:t>
      </w:r>
      <w:r w:rsidR="004B222C" w:rsidRPr="00F81C95">
        <w:rPr>
          <w:rFonts w:ascii="Times New Roman" w:hAnsi="Times New Roman" w:cs="Times New Roman"/>
          <w:sz w:val="28"/>
          <w:szCs w:val="28"/>
          <w:lang w:val="uk-UA"/>
        </w:rPr>
        <w:br/>
        <w:t xml:space="preserve">від </w:t>
      </w:r>
      <w:r w:rsidR="00897496" w:rsidRPr="00F81C95">
        <w:rPr>
          <w:rFonts w:ascii="Times New Roman" w:hAnsi="Times New Roman" w:cs="Times New Roman"/>
          <w:sz w:val="28"/>
          <w:szCs w:val="28"/>
          <w:lang w:val="uk-UA"/>
        </w:rPr>
        <w:t>01.05</w:t>
      </w:r>
      <w:r w:rsidR="00011954" w:rsidRPr="00F81C95">
        <w:rPr>
          <w:rFonts w:ascii="Times New Roman" w:hAnsi="Times New Roman" w:cs="Times New Roman"/>
          <w:sz w:val="28"/>
          <w:szCs w:val="28"/>
          <w:lang w:val="uk-UA"/>
        </w:rPr>
        <w:t>.2026</w:t>
      </w:r>
      <w:r w:rsidR="004B222C" w:rsidRPr="00F81C95">
        <w:rPr>
          <w:rFonts w:ascii="Times New Roman" w:hAnsi="Times New Roman" w:cs="Times New Roman"/>
          <w:sz w:val="28"/>
          <w:szCs w:val="28"/>
          <w:lang w:val="uk-UA"/>
        </w:rPr>
        <w:t>)</w:t>
      </w:r>
      <w:r w:rsidRPr="00F81C95">
        <w:rPr>
          <w:rFonts w:ascii="Times New Roman" w:hAnsi="Times New Roman" w:cs="Times New Roman"/>
          <w:sz w:val="28"/>
          <w:szCs w:val="28"/>
          <w:lang w:val="uk-UA"/>
        </w:rPr>
        <w:t xml:space="preserve"> Скаржником надано</w:t>
      </w:r>
      <w:r w:rsidR="006F1A0F" w:rsidRPr="00F81C95">
        <w:rPr>
          <w:rFonts w:ascii="Times New Roman" w:hAnsi="Times New Roman" w:cs="Times New Roman"/>
          <w:sz w:val="28"/>
          <w:szCs w:val="28"/>
          <w:lang w:val="uk-UA"/>
        </w:rPr>
        <w:t xml:space="preserve"> пояснення та </w:t>
      </w:r>
      <w:r w:rsidR="00421624" w:rsidRPr="00F81C95">
        <w:rPr>
          <w:rFonts w:ascii="Times New Roman" w:hAnsi="Times New Roman" w:cs="Times New Roman"/>
          <w:sz w:val="28"/>
          <w:szCs w:val="28"/>
          <w:lang w:val="uk-UA"/>
        </w:rPr>
        <w:t>копії документів</w:t>
      </w:r>
      <w:r w:rsidR="006F1A0F" w:rsidRPr="00F81C95">
        <w:rPr>
          <w:rFonts w:ascii="Times New Roman" w:hAnsi="Times New Roman" w:cs="Times New Roman"/>
          <w:sz w:val="28"/>
          <w:szCs w:val="28"/>
          <w:lang w:val="uk-UA"/>
        </w:rPr>
        <w:t>, а саме</w:t>
      </w:r>
      <w:r w:rsidRPr="00F81C95">
        <w:rPr>
          <w:rFonts w:ascii="Times New Roman" w:hAnsi="Times New Roman" w:cs="Times New Roman"/>
          <w:sz w:val="28"/>
          <w:szCs w:val="28"/>
          <w:lang w:val="uk-UA"/>
        </w:rPr>
        <w:t>:</w:t>
      </w:r>
    </w:p>
    <w:p w:rsidR="00624D0A" w:rsidRPr="00F81C95" w:rsidRDefault="00624D0A"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рахунку від ac5f4ce7c43dfe225eb26420c983c7ede3072f2e692e4982742b31b9d1e8253d № 3538a1ef2e113da64249eea7bd068b585ec7ce5df73b2d1e319d8c9bf47eb314, сума якого</w:t>
      </w:r>
      <w:r w:rsidR="004613D0" w:rsidRPr="00F81C95">
        <w:rPr>
          <w:rFonts w:ascii="Times New Roman" w:hAnsi="Times New Roman" w:cs="Times New Roman"/>
          <w:sz w:val="28"/>
          <w:szCs w:val="28"/>
          <w:lang w:val="uk-UA"/>
        </w:rPr>
        <w:t xml:space="preserve"> (4cb4126cc5b257620f0e3d5117f9bd1b828ca499e8b8a6db2d7e4bea4f5fa566 грн)</w:t>
      </w:r>
      <w:r w:rsidRPr="00F81C95">
        <w:rPr>
          <w:rFonts w:ascii="Times New Roman" w:hAnsi="Times New Roman" w:cs="Times New Roman"/>
          <w:sz w:val="28"/>
          <w:szCs w:val="28"/>
          <w:lang w:val="uk-UA"/>
        </w:rPr>
        <w:t xml:space="preserve"> з урахуванням суми рахунку від 23beb0f1818f675814643375f2ed8f01563092e22d876af8bfa0124df32fc618 № 089ee14b926fabea6dd95890032d1a37e69c1011c710977af774ec3a7b5b39a6 </w:t>
      </w:r>
      <w:r w:rsidR="004613D0" w:rsidRPr="00F81C95">
        <w:rPr>
          <w:rFonts w:ascii="Times New Roman" w:hAnsi="Times New Roman" w:cs="Times New Roman"/>
          <w:sz w:val="28"/>
          <w:szCs w:val="28"/>
          <w:lang w:val="uk-UA"/>
        </w:rPr>
        <w:t xml:space="preserve">(3f04e31c2951f5dda892a82d80ee2a708712f334036b61b91d1a94a58f10868a грн) </w:t>
      </w:r>
      <w:r w:rsidRPr="00F81C95">
        <w:rPr>
          <w:rFonts w:ascii="Times New Roman" w:hAnsi="Times New Roman" w:cs="Times New Roman"/>
          <w:sz w:val="28"/>
          <w:szCs w:val="28"/>
          <w:lang w:val="uk-UA"/>
        </w:rPr>
        <w:t>співставна з</w:t>
      </w:r>
      <w:r w:rsidR="00587A09" w:rsidRPr="00F81C95">
        <w:rPr>
          <w:rFonts w:ascii="Times New Roman" w:hAnsi="Times New Roman" w:cs="Times New Roman"/>
          <w:sz w:val="28"/>
          <w:szCs w:val="28"/>
          <w:lang w:val="uk-UA"/>
        </w:rPr>
        <w:t xml:space="preserve">і сплаченою сумою </w:t>
      </w:r>
      <w:r w:rsidR="004613D0" w:rsidRPr="00F81C95">
        <w:rPr>
          <w:rFonts w:ascii="Times New Roman" w:hAnsi="Times New Roman" w:cs="Times New Roman"/>
          <w:sz w:val="28"/>
          <w:szCs w:val="28"/>
          <w:lang w:val="uk-UA"/>
        </w:rPr>
        <w:t xml:space="preserve">у розмірі 2da2e782c01033bec60bd2f9431951371cc9258418e0d1191d15f2069cac2a12 грн </w:t>
      </w:r>
      <w:r w:rsidR="00587A09" w:rsidRPr="00F81C95">
        <w:rPr>
          <w:rFonts w:ascii="Times New Roman" w:hAnsi="Times New Roman" w:cs="Times New Roman"/>
          <w:sz w:val="28"/>
          <w:szCs w:val="28"/>
          <w:lang w:val="uk-UA"/>
        </w:rPr>
        <w:lastRenderedPageBreak/>
        <w:t xml:space="preserve">згідно з платіжною інструкцією від e0af0d86dc389bb43620206ee15b82b12c403251c89c924bf0c8e8edb1f7610b </w:t>
      </w:r>
      <w:r w:rsidR="001F4637" w:rsidRPr="00F81C95">
        <w:rPr>
          <w:rFonts w:ascii="Times New Roman" w:hAnsi="Times New Roman" w:cs="Times New Roman"/>
          <w:sz w:val="28"/>
          <w:szCs w:val="28"/>
          <w:lang w:val="uk-UA"/>
        </w:rPr>
        <w:br/>
      </w:r>
      <w:r w:rsidR="00587A09" w:rsidRPr="00F81C95">
        <w:rPr>
          <w:rFonts w:ascii="Times New Roman" w:hAnsi="Times New Roman" w:cs="Times New Roman"/>
          <w:sz w:val="28"/>
          <w:szCs w:val="28"/>
          <w:lang w:val="uk-UA"/>
        </w:rPr>
        <w:t>№ ed3d206b8e3c00fab90ff59d43b4cc2ec9d1bea6840d9926324410c0b2712151;</w:t>
      </w:r>
    </w:p>
    <w:p w:rsidR="00624D0A" w:rsidRPr="00F81C95" w:rsidRDefault="00897496"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rPr>
        <w:t>Charter party</w:t>
      </w:r>
      <w:r w:rsidRPr="00F81C95">
        <w:rPr>
          <w:rFonts w:ascii="Times New Roman" w:hAnsi="Times New Roman" w:cs="Times New Roman"/>
          <w:sz w:val="28"/>
          <w:szCs w:val="28"/>
          <w:lang w:val="uk-UA"/>
        </w:rPr>
        <w:t xml:space="preserve"> від 2baaaddb0c571a1f66436c417f00e9c27cebc7c8849c972405a99f2550f8eab3 до коносаменту </w:t>
      </w:r>
      <w:r w:rsidRPr="00F81C95">
        <w:rPr>
          <w:rFonts w:ascii="Times New Roman" w:hAnsi="Times New Roman" w:cs="Times New Roman"/>
          <w:sz w:val="28"/>
          <w:szCs w:val="28"/>
          <w:lang w:val="uk-UA"/>
        </w:rPr>
        <w:br/>
        <w:t>від 057b178ed3ffd3e17f49665f88558b8e60731758c52fa26671e30714abad3c9b № 4b227777d4dd1fc61c6f884f48641d02b4d121d3fd328cb08b5531fcacdabf8a</w:t>
      </w:r>
      <w:r w:rsidR="00587A09" w:rsidRPr="00F81C95">
        <w:rPr>
          <w:rFonts w:ascii="Times New Roman" w:hAnsi="Times New Roman" w:cs="Times New Roman"/>
          <w:sz w:val="28"/>
          <w:szCs w:val="28"/>
          <w:lang w:val="uk-UA"/>
        </w:rPr>
        <w:t xml:space="preserve"> з відомостями, які дають змогу перевірити числове значення складових митної вартості</w:t>
      </w:r>
      <w:r w:rsidRPr="00F81C95">
        <w:rPr>
          <w:rFonts w:ascii="Times New Roman" w:hAnsi="Times New Roman" w:cs="Times New Roman"/>
          <w:sz w:val="28"/>
          <w:szCs w:val="28"/>
          <w:lang w:val="uk-UA"/>
        </w:rPr>
        <w:t xml:space="preserve">; </w:t>
      </w:r>
    </w:p>
    <w:p w:rsidR="00587A09" w:rsidRPr="00F81C95" w:rsidRDefault="00897496"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акт </w:t>
      </w:r>
      <w:r w:rsidR="006F1A0F" w:rsidRPr="00F81C95">
        <w:rPr>
          <w:rFonts w:ascii="Times New Roman" w:hAnsi="Times New Roman" w:cs="Times New Roman"/>
          <w:sz w:val="28"/>
          <w:szCs w:val="28"/>
          <w:lang w:val="uk-UA"/>
        </w:rPr>
        <w:t>надання транспортно-експедиторськ</w:t>
      </w:r>
      <w:r w:rsidR="00FE45A3" w:rsidRPr="00F81C95">
        <w:rPr>
          <w:rFonts w:ascii="Times New Roman" w:hAnsi="Times New Roman" w:cs="Times New Roman"/>
          <w:sz w:val="28"/>
          <w:szCs w:val="28"/>
          <w:lang w:val="uk-UA"/>
        </w:rPr>
        <w:t xml:space="preserve">их послуг від </w:t>
      </w:r>
      <w:r w:rsidRPr="00F81C95">
        <w:rPr>
          <w:rFonts w:ascii="Times New Roman" w:hAnsi="Times New Roman" w:cs="Times New Roman"/>
          <w:sz w:val="28"/>
          <w:szCs w:val="28"/>
          <w:lang w:val="uk-UA"/>
        </w:rPr>
        <w:t>ef71d72d0cfc9106c347e44e211d9e8b9c06a45583c5615e488fae10d6c1e5bb</w:t>
      </w:r>
      <w:r w:rsidR="00FE45A3" w:rsidRPr="00F81C95">
        <w:rPr>
          <w:rFonts w:ascii="Times New Roman" w:hAnsi="Times New Roman" w:cs="Times New Roman"/>
          <w:sz w:val="28"/>
          <w:szCs w:val="28"/>
          <w:lang w:val="uk-UA"/>
        </w:rPr>
        <w:t xml:space="preserve">63ff381d4655e23ef0b2bb7cdbbca059ab7777e4352166c575d4701b68ce65e1 № </w:t>
      </w:r>
      <w:r w:rsidRPr="00F81C95">
        <w:rPr>
          <w:rFonts w:ascii="Times New Roman" w:hAnsi="Times New Roman" w:cs="Times New Roman"/>
          <w:sz w:val="28"/>
          <w:szCs w:val="28"/>
          <w:lang w:val="uk-UA"/>
        </w:rPr>
        <w:t>51054b8a03281fd02034378a5570ae0c970fb1d5d64246e0eb981481c228c108</w:t>
      </w:r>
      <w:r w:rsidR="00587A09" w:rsidRPr="00F81C95">
        <w:rPr>
          <w:rFonts w:ascii="Times New Roman" w:hAnsi="Times New Roman" w:cs="Times New Roman"/>
          <w:sz w:val="28"/>
          <w:szCs w:val="28"/>
          <w:lang w:val="uk-UA"/>
        </w:rPr>
        <w:t>, яким підтверджено понесені витрати на доставку оцінюваного товару.</w:t>
      </w:r>
    </w:p>
    <w:p w:rsidR="001445B0" w:rsidRPr="00F81C95" w:rsidRDefault="007F1243"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Щодо </w:t>
      </w:r>
      <w:r w:rsidR="003314AB" w:rsidRPr="00F81C95">
        <w:rPr>
          <w:rFonts w:ascii="Times New Roman" w:hAnsi="Times New Roman" w:cs="Times New Roman"/>
          <w:sz w:val="28"/>
          <w:szCs w:val="28"/>
          <w:lang w:val="uk-UA"/>
        </w:rPr>
        <w:t>правомірності прийнят</w:t>
      </w:r>
      <w:r w:rsidR="00444471" w:rsidRPr="00F81C95">
        <w:rPr>
          <w:rFonts w:ascii="Times New Roman" w:hAnsi="Times New Roman" w:cs="Times New Roman"/>
          <w:sz w:val="28"/>
          <w:szCs w:val="28"/>
          <w:lang w:val="uk-UA"/>
        </w:rPr>
        <w:t>ої Митницею</w:t>
      </w:r>
      <w:r w:rsidR="00BF7566"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t xml:space="preserve">Картки відмови, то </w:t>
      </w:r>
      <w:r w:rsidR="00421624" w:rsidRPr="00F81C95">
        <w:rPr>
          <w:rFonts w:ascii="Times New Roman" w:hAnsi="Times New Roman" w:cs="Times New Roman"/>
          <w:sz w:val="28"/>
          <w:szCs w:val="28"/>
          <w:lang w:val="uk-UA"/>
        </w:rPr>
        <w:t>м</w:t>
      </w:r>
      <w:r w:rsidRPr="00F81C95">
        <w:rPr>
          <w:rFonts w:ascii="Times New Roman" w:hAnsi="Times New Roman" w:cs="Times New Roman"/>
          <w:sz w:val="28"/>
          <w:szCs w:val="28"/>
          <w:lang w:val="uk-UA"/>
        </w:rPr>
        <w:t>еханізм прийняття митним органом рішення про відмову у митному оформленні товарів передбачений статтею 256 Кодексу та застосовується у випадках, коли через невиконання декларантом або уповноваженою ним особою умов, визначених Кодексом, митне оформлення товарів здійснити неможливо.</w:t>
      </w:r>
    </w:p>
    <w:p w:rsidR="00C056A5" w:rsidRPr="00F81C95" w:rsidRDefault="00421CC7"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Оскільки</w:t>
      </w:r>
      <w:r w:rsidR="007F1243" w:rsidRPr="00F81C95">
        <w:rPr>
          <w:rFonts w:ascii="Times New Roman" w:hAnsi="Times New Roman" w:cs="Times New Roman"/>
          <w:sz w:val="28"/>
          <w:szCs w:val="28"/>
          <w:lang w:val="uk-UA"/>
        </w:rPr>
        <w:t xml:space="preserve"> </w:t>
      </w:r>
      <w:r w:rsidR="003314AB" w:rsidRPr="00F81C95">
        <w:rPr>
          <w:rFonts w:ascii="Times New Roman" w:hAnsi="Times New Roman" w:cs="Times New Roman"/>
          <w:sz w:val="28"/>
          <w:szCs w:val="28"/>
          <w:lang w:val="uk-UA"/>
        </w:rPr>
        <w:t>на момент</w:t>
      </w:r>
      <w:r w:rsidR="007F1243" w:rsidRPr="00F81C95">
        <w:rPr>
          <w:rFonts w:ascii="Times New Roman" w:hAnsi="Times New Roman" w:cs="Times New Roman"/>
          <w:sz w:val="28"/>
          <w:szCs w:val="28"/>
          <w:lang w:val="uk-UA"/>
        </w:rPr>
        <w:t xml:space="preserve"> митного оформлення товару, заявленого за ЕМД </w:t>
      </w:r>
      <w:r w:rsidRPr="00F81C95">
        <w:rPr>
          <w:rFonts w:ascii="Times New Roman" w:hAnsi="Times New Roman" w:cs="Times New Roman"/>
          <w:sz w:val="28"/>
          <w:szCs w:val="28"/>
          <w:lang w:val="uk-UA"/>
        </w:rPr>
        <w:br/>
      </w:r>
      <w:r w:rsidR="00897496" w:rsidRPr="00F81C95">
        <w:rPr>
          <w:rFonts w:ascii="Times New Roman" w:hAnsi="Times New Roman" w:cs="Times New Roman"/>
          <w:sz w:val="28"/>
          <w:szCs w:val="28"/>
          <w:lang w:val="uk-UA"/>
        </w:rPr>
        <w:t>від 17.03.2026 № 26UA500090004169U2</w:t>
      </w:r>
      <w:r w:rsidR="007F1243" w:rsidRPr="00F81C95">
        <w:rPr>
          <w:rFonts w:ascii="Times New Roman" w:hAnsi="Times New Roman" w:cs="Times New Roman"/>
          <w:sz w:val="28"/>
          <w:szCs w:val="28"/>
          <w:lang w:val="uk-UA"/>
        </w:rPr>
        <w:t>,</w:t>
      </w:r>
      <w:r w:rsidR="003314AB" w:rsidRPr="00F81C95">
        <w:rPr>
          <w:rFonts w:ascii="Times New Roman" w:hAnsi="Times New Roman" w:cs="Times New Roman"/>
          <w:sz w:val="28"/>
          <w:szCs w:val="28"/>
          <w:lang w:val="uk-UA"/>
        </w:rPr>
        <w:t xml:space="preserve"> декларантом</w:t>
      </w:r>
      <w:r w:rsidR="007F1243" w:rsidRPr="00F81C95">
        <w:rPr>
          <w:rFonts w:ascii="Times New Roman" w:hAnsi="Times New Roman" w:cs="Times New Roman"/>
          <w:sz w:val="28"/>
          <w:szCs w:val="28"/>
          <w:lang w:val="uk-UA"/>
        </w:rPr>
        <w:t xml:space="preserve"> 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то</w:t>
      </w:r>
      <w:r w:rsidR="003314AB" w:rsidRPr="00F81C95">
        <w:rPr>
          <w:rFonts w:ascii="Times New Roman" w:hAnsi="Times New Roman" w:cs="Times New Roman"/>
          <w:sz w:val="28"/>
          <w:szCs w:val="28"/>
          <w:lang w:val="uk-UA"/>
        </w:rPr>
        <w:t xml:space="preserve"> у Митниці були правові підстави</w:t>
      </w:r>
      <w:r w:rsidR="007F1243" w:rsidRPr="00F81C95">
        <w:rPr>
          <w:rFonts w:ascii="Times New Roman" w:hAnsi="Times New Roman" w:cs="Times New Roman"/>
          <w:sz w:val="28"/>
          <w:szCs w:val="28"/>
          <w:lang w:val="uk-UA"/>
        </w:rPr>
        <w:t xml:space="preserve"> для </w:t>
      </w:r>
      <w:r w:rsidR="003314AB" w:rsidRPr="00F81C95">
        <w:rPr>
          <w:rFonts w:ascii="Times New Roman" w:hAnsi="Times New Roman" w:cs="Times New Roman"/>
          <w:sz w:val="28"/>
          <w:szCs w:val="28"/>
          <w:lang w:val="uk-UA"/>
        </w:rPr>
        <w:t>прийняття</w:t>
      </w:r>
      <w:r w:rsidR="007F1243" w:rsidRPr="00F81C95">
        <w:rPr>
          <w:rFonts w:ascii="Times New Roman" w:hAnsi="Times New Roman" w:cs="Times New Roman"/>
          <w:sz w:val="28"/>
          <w:szCs w:val="28"/>
          <w:lang w:val="uk-UA"/>
        </w:rPr>
        <w:t xml:space="preserve"> Картки відмови.</w:t>
      </w:r>
    </w:p>
    <w:p w:rsidR="004E69DB" w:rsidRPr="00F81C95" w:rsidRDefault="004E69DB"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З огляду на зазначене відповідно до пункту </w:t>
      </w:r>
      <w:r w:rsidR="00DF75CB" w:rsidRPr="00F81C95">
        <w:rPr>
          <w:rFonts w:ascii="Times New Roman" w:hAnsi="Times New Roman" w:cs="Times New Roman"/>
          <w:sz w:val="28"/>
          <w:szCs w:val="28"/>
          <w:lang w:val="uk-UA"/>
        </w:rPr>
        <w:t>2</w:t>
      </w:r>
      <w:r w:rsidRPr="00F81C95">
        <w:rPr>
          <w:rFonts w:ascii="Times New Roman" w:hAnsi="Times New Roman" w:cs="Times New Roman"/>
          <w:sz w:val="28"/>
          <w:szCs w:val="28"/>
          <w:lang w:val="uk-UA"/>
        </w:rPr>
        <w:t xml:space="preserve"> частини першої та пункту 1 частини другої статті 26</w:t>
      </w:r>
      <w:r w:rsidRPr="00F81C95">
        <w:rPr>
          <w:rFonts w:ascii="Times New Roman" w:hAnsi="Times New Roman" w:cs="Times New Roman"/>
          <w:sz w:val="28"/>
          <w:szCs w:val="28"/>
          <w:vertAlign w:val="superscript"/>
          <w:lang w:val="uk-UA"/>
        </w:rPr>
        <w:t>5</w:t>
      </w:r>
      <w:r w:rsidRPr="00F81C95">
        <w:rPr>
          <w:rFonts w:ascii="Times New Roman" w:hAnsi="Times New Roman" w:cs="Times New Roman"/>
          <w:sz w:val="28"/>
          <w:szCs w:val="28"/>
          <w:lang w:val="uk-UA"/>
        </w:rPr>
        <w:t xml:space="preserve"> Кодексу за результатами розгляду скарги </w:t>
      </w:r>
      <w:r w:rsidRPr="00F81C95">
        <w:rPr>
          <w:rFonts w:ascii="Times New Roman" w:hAnsi="Times New Roman" w:cs="Times New Roman"/>
          <w:sz w:val="28"/>
          <w:szCs w:val="28"/>
          <w:lang w:val="uk-UA"/>
        </w:rPr>
        <w:br/>
      </w:r>
      <w:r w:rsidR="00C21B0E" w:rsidRPr="00F81C95">
        <w:rPr>
          <w:rFonts w:ascii="Times New Roman" w:hAnsi="Times New Roman" w:cs="Times New Roman"/>
          <w:sz w:val="28"/>
          <w:szCs w:val="28"/>
          <w:lang w:val="uk-UA"/>
        </w:rPr>
        <w:t>Особа 1</w:t>
      </w:r>
      <w:r w:rsidR="00FE45A3" w:rsidRPr="00F81C95">
        <w:rPr>
          <w:rFonts w:ascii="Times New Roman" w:hAnsi="Times New Roman" w:cs="Times New Roman"/>
          <w:sz w:val="28"/>
          <w:szCs w:val="28"/>
          <w:lang w:val="uk-UA"/>
        </w:rPr>
        <w:t xml:space="preserve"> від </w:t>
      </w:r>
      <w:r w:rsidR="00897496" w:rsidRPr="00F81C95">
        <w:rPr>
          <w:rFonts w:ascii="Times New Roman" w:hAnsi="Times New Roman" w:cs="Times New Roman"/>
          <w:sz w:val="28"/>
          <w:szCs w:val="28"/>
          <w:lang w:val="uk-UA"/>
        </w:rPr>
        <w:t>30</w:t>
      </w:r>
      <w:r w:rsidR="00FE45A3" w:rsidRPr="00F81C95">
        <w:rPr>
          <w:rFonts w:ascii="Times New Roman" w:hAnsi="Times New Roman" w:cs="Times New Roman"/>
          <w:sz w:val="28"/>
          <w:szCs w:val="28"/>
          <w:lang w:val="uk-UA"/>
        </w:rPr>
        <w:t xml:space="preserve">.03.2026 № 357 </w:t>
      </w:r>
      <w:r w:rsidRPr="00F81C95">
        <w:rPr>
          <w:rFonts w:ascii="Times New Roman" w:hAnsi="Times New Roman" w:cs="Times New Roman"/>
          <w:sz w:val="28"/>
          <w:szCs w:val="28"/>
          <w:lang w:val="uk-UA"/>
        </w:rPr>
        <w:t xml:space="preserve">Держмитслужба задовольняє її </w:t>
      </w:r>
      <w:r w:rsidR="00756F7C" w:rsidRPr="00F81C95">
        <w:rPr>
          <w:rFonts w:ascii="Times New Roman" w:hAnsi="Times New Roman" w:cs="Times New Roman"/>
          <w:sz w:val="28"/>
          <w:szCs w:val="28"/>
          <w:lang w:val="uk-UA"/>
        </w:rPr>
        <w:t xml:space="preserve">вимоги </w:t>
      </w:r>
      <w:r w:rsidR="00DF75CB" w:rsidRPr="00F81C95">
        <w:rPr>
          <w:rFonts w:ascii="Times New Roman" w:hAnsi="Times New Roman" w:cs="Times New Roman"/>
          <w:sz w:val="28"/>
          <w:szCs w:val="28"/>
          <w:lang w:val="uk-UA"/>
        </w:rPr>
        <w:t>частково</w:t>
      </w:r>
      <w:r w:rsidR="007F1243" w:rsidRPr="00F81C95">
        <w:rPr>
          <w:rFonts w:ascii="Times New Roman" w:hAnsi="Times New Roman" w:cs="Times New Roman"/>
          <w:sz w:val="28"/>
          <w:szCs w:val="28"/>
          <w:lang w:val="uk-UA"/>
        </w:rPr>
        <w:t xml:space="preserve">, а саме </w:t>
      </w:r>
      <w:r w:rsidRPr="00F81C95">
        <w:rPr>
          <w:rFonts w:ascii="Times New Roman" w:hAnsi="Times New Roman" w:cs="Times New Roman"/>
          <w:sz w:val="28"/>
          <w:szCs w:val="28"/>
          <w:lang w:val="uk-UA"/>
        </w:rPr>
        <w:t xml:space="preserve">скасовує </w:t>
      </w:r>
      <w:r w:rsidR="00661B55" w:rsidRPr="00F81C95">
        <w:rPr>
          <w:rFonts w:ascii="Times New Roman" w:hAnsi="Times New Roman" w:cs="Times New Roman"/>
          <w:sz w:val="28"/>
          <w:szCs w:val="28"/>
          <w:lang w:val="uk-UA"/>
        </w:rPr>
        <w:t xml:space="preserve">рішення </w:t>
      </w:r>
      <w:r w:rsidR="00FE45A3" w:rsidRPr="00F81C95">
        <w:rPr>
          <w:rFonts w:ascii="Times New Roman" w:hAnsi="Times New Roman" w:cs="Times New Roman"/>
          <w:sz w:val="28"/>
          <w:szCs w:val="28"/>
          <w:lang w:val="uk-UA"/>
        </w:rPr>
        <w:t>Одеськ</w:t>
      </w:r>
      <w:r w:rsidR="007F1243" w:rsidRPr="00F81C95">
        <w:rPr>
          <w:rFonts w:ascii="Times New Roman" w:hAnsi="Times New Roman" w:cs="Times New Roman"/>
          <w:sz w:val="28"/>
          <w:szCs w:val="28"/>
          <w:lang w:val="uk-UA"/>
        </w:rPr>
        <w:t xml:space="preserve">ої митниці про коригування митної вартості товарів </w:t>
      </w:r>
      <w:r w:rsidR="00897496" w:rsidRPr="00F81C95">
        <w:rPr>
          <w:rFonts w:ascii="Times New Roman" w:hAnsi="Times New Roman" w:cs="Times New Roman"/>
          <w:sz w:val="28"/>
          <w:szCs w:val="28"/>
          <w:lang w:val="uk-UA"/>
        </w:rPr>
        <w:t xml:space="preserve">від 17.03.2026 № UA500090/2026/000017/1 </w:t>
      </w:r>
      <w:r w:rsidR="007F1243" w:rsidRPr="00F81C95">
        <w:rPr>
          <w:rFonts w:ascii="Times New Roman" w:hAnsi="Times New Roman" w:cs="Times New Roman"/>
          <w:sz w:val="28"/>
          <w:szCs w:val="28"/>
          <w:lang w:val="uk-UA"/>
        </w:rPr>
        <w:t>та відмовляє в задоволенні решти вимог</w:t>
      </w:r>
      <w:r w:rsidRPr="00F81C95">
        <w:rPr>
          <w:rFonts w:ascii="Times New Roman" w:hAnsi="Times New Roman" w:cs="Times New Roman"/>
          <w:sz w:val="28"/>
          <w:szCs w:val="28"/>
          <w:lang w:val="uk-UA"/>
        </w:rPr>
        <w:t>.</w:t>
      </w:r>
    </w:p>
    <w:p w:rsidR="00DF75CB" w:rsidRPr="00F81C95" w:rsidRDefault="00DF75CB" w:rsidP="00AC78C3">
      <w:pPr>
        <w:spacing w:after="0" w:line="240" w:lineRule="auto"/>
        <w:ind w:firstLine="567"/>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 xml:space="preserve">У разі незгоди із зазначеним рішенням </w:t>
      </w:r>
      <w:r w:rsidR="00C21B0E" w:rsidRPr="00F81C95">
        <w:rPr>
          <w:rFonts w:ascii="Times New Roman" w:hAnsi="Times New Roman" w:cs="Times New Roman"/>
          <w:sz w:val="28"/>
          <w:szCs w:val="28"/>
          <w:lang w:val="uk-UA"/>
        </w:rPr>
        <w:t>Особа 1</w:t>
      </w:r>
      <w:r w:rsidR="002746A1"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t>має право на його оскарження в судовому порядку</w:t>
      </w:r>
      <w:r w:rsidR="00335F91" w:rsidRPr="00F81C95">
        <w:rPr>
          <w:rFonts w:ascii="Times New Roman" w:hAnsi="Times New Roman" w:cs="Times New Roman"/>
          <w:sz w:val="28"/>
          <w:szCs w:val="28"/>
          <w:lang w:val="uk-UA"/>
        </w:rPr>
        <w:t>.</w:t>
      </w:r>
    </w:p>
    <w:p w:rsidR="006F7AA6" w:rsidRPr="00F81C95" w:rsidRDefault="006F7AA6" w:rsidP="00AC78C3">
      <w:pPr>
        <w:spacing w:after="0" w:line="240" w:lineRule="auto"/>
        <w:ind w:firstLine="567"/>
        <w:jc w:val="both"/>
        <w:rPr>
          <w:rFonts w:ascii="Times New Roman" w:hAnsi="Times New Roman" w:cs="Times New Roman"/>
          <w:sz w:val="28"/>
          <w:szCs w:val="28"/>
          <w:lang w:val="uk-UA"/>
        </w:rPr>
      </w:pPr>
    </w:p>
    <w:p w:rsidR="00656E32" w:rsidRPr="00F81C95" w:rsidRDefault="00656E32" w:rsidP="00AC78C3">
      <w:pPr>
        <w:spacing w:after="0" w:line="240" w:lineRule="auto"/>
        <w:ind w:firstLine="567"/>
        <w:jc w:val="both"/>
        <w:rPr>
          <w:rFonts w:ascii="Times New Roman" w:hAnsi="Times New Roman" w:cs="Times New Roman"/>
          <w:sz w:val="28"/>
          <w:szCs w:val="28"/>
          <w:lang w:val="uk-UA"/>
        </w:rPr>
      </w:pPr>
    </w:p>
    <w:p w:rsidR="00854EA6" w:rsidRPr="00F81C95" w:rsidRDefault="00854EA6" w:rsidP="00AC78C3">
      <w:pPr>
        <w:spacing w:after="0" w:line="240" w:lineRule="auto"/>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Директор Департаменту контролю та</w:t>
      </w:r>
    </w:p>
    <w:p w:rsidR="00854EA6" w:rsidRPr="00F81C95" w:rsidRDefault="00854EA6" w:rsidP="00AC78C3">
      <w:pPr>
        <w:spacing w:after="0" w:line="240" w:lineRule="auto"/>
        <w:jc w:val="both"/>
        <w:rPr>
          <w:rFonts w:ascii="Times New Roman" w:hAnsi="Times New Roman" w:cs="Times New Roman"/>
          <w:sz w:val="28"/>
          <w:szCs w:val="28"/>
          <w:lang w:val="uk-UA"/>
        </w:rPr>
      </w:pPr>
      <w:r w:rsidRPr="00F81C95">
        <w:rPr>
          <w:rFonts w:ascii="Times New Roman" w:hAnsi="Times New Roman" w:cs="Times New Roman"/>
          <w:sz w:val="28"/>
          <w:szCs w:val="28"/>
          <w:lang w:val="uk-UA"/>
        </w:rPr>
        <w:t>адміністрування митних платежів</w:t>
      </w:r>
      <w:r w:rsidRPr="00F81C95">
        <w:rPr>
          <w:rFonts w:ascii="Times New Roman" w:hAnsi="Times New Roman" w:cs="Times New Roman"/>
          <w:sz w:val="28"/>
          <w:szCs w:val="28"/>
          <w:lang w:val="uk-UA"/>
        </w:rPr>
        <w:tab/>
      </w:r>
      <w:r w:rsidRPr="00F81C95">
        <w:rPr>
          <w:rFonts w:ascii="Times New Roman" w:hAnsi="Times New Roman" w:cs="Times New Roman"/>
          <w:sz w:val="28"/>
          <w:szCs w:val="28"/>
          <w:lang w:val="uk-UA"/>
        </w:rPr>
        <w:tab/>
      </w:r>
      <w:r w:rsidRPr="00F81C95">
        <w:rPr>
          <w:rFonts w:ascii="Times New Roman" w:hAnsi="Times New Roman" w:cs="Times New Roman"/>
          <w:sz w:val="28"/>
          <w:szCs w:val="28"/>
          <w:lang w:val="uk-UA"/>
        </w:rPr>
        <w:tab/>
      </w:r>
      <w:r w:rsidRPr="00F81C95">
        <w:rPr>
          <w:rFonts w:ascii="Times New Roman" w:hAnsi="Times New Roman" w:cs="Times New Roman"/>
          <w:sz w:val="28"/>
          <w:szCs w:val="28"/>
          <w:lang w:val="uk-UA"/>
        </w:rPr>
        <w:tab/>
      </w:r>
      <w:r w:rsidRPr="00F81C95">
        <w:rPr>
          <w:rFonts w:ascii="Times New Roman" w:hAnsi="Times New Roman" w:cs="Times New Roman"/>
          <w:sz w:val="28"/>
          <w:szCs w:val="28"/>
          <w:lang w:val="uk-UA"/>
        </w:rPr>
        <w:tab/>
        <w:t xml:space="preserve">  </w:t>
      </w:r>
      <w:r w:rsidR="001B35CF" w:rsidRPr="00F81C95">
        <w:rPr>
          <w:rFonts w:ascii="Times New Roman" w:hAnsi="Times New Roman" w:cs="Times New Roman"/>
          <w:sz w:val="28"/>
          <w:szCs w:val="28"/>
          <w:lang w:val="uk-UA"/>
        </w:rPr>
        <w:t xml:space="preserve">  </w:t>
      </w:r>
      <w:r w:rsidRPr="00F81C95">
        <w:rPr>
          <w:rFonts w:ascii="Times New Roman" w:hAnsi="Times New Roman" w:cs="Times New Roman"/>
          <w:sz w:val="28"/>
          <w:szCs w:val="28"/>
          <w:lang w:val="uk-UA"/>
        </w:rPr>
        <w:t xml:space="preserve">  Дмитро ПАДУН</w:t>
      </w:r>
    </w:p>
    <w:p w:rsidR="007E0D43" w:rsidRPr="00F81C95" w:rsidRDefault="007E0D43" w:rsidP="00AC78C3">
      <w:pPr>
        <w:spacing w:after="0" w:line="240" w:lineRule="auto"/>
        <w:jc w:val="both"/>
        <w:rPr>
          <w:rFonts w:ascii="Times New Roman" w:hAnsi="Times New Roman" w:cs="Times New Roman"/>
          <w:sz w:val="20"/>
          <w:szCs w:val="20"/>
          <w:lang w:val="uk-UA"/>
        </w:rPr>
      </w:pPr>
    </w:p>
    <w:p w:rsidR="002746A1" w:rsidRPr="00F81C95" w:rsidRDefault="002746A1" w:rsidP="00AC78C3">
      <w:pPr>
        <w:spacing w:after="0" w:line="240" w:lineRule="auto"/>
        <w:jc w:val="both"/>
        <w:rPr>
          <w:rFonts w:ascii="Times New Roman" w:hAnsi="Times New Roman" w:cs="Times New Roman"/>
          <w:sz w:val="20"/>
          <w:szCs w:val="20"/>
          <w:lang w:val="uk-UA"/>
        </w:rPr>
      </w:pPr>
    </w:p>
    <w:p w:rsidR="002746A1" w:rsidRPr="00F81C95" w:rsidRDefault="002746A1" w:rsidP="00AC78C3">
      <w:pPr>
        <w:spacing w:after="0" w:line="240" w:lineRule="auto"/>
        <w:jc w:val="both"/>
        <w:rPr>
          <w:rFonts w:ascii="Times New Roman" w:hAnsi="Times New Roman" w:cs="Times New Roman"/>
          <w:sz w:val="20"/>
          <w:szCs w:val="20"/>
          <w:lang w:val="uk-UA"/>
        </w:rPr>
      </w:pPr>
    </w:p>
    <w:p w:rsidR="00F43840" w:rsidRPr="00F81C95" w:rsidRDefault="00F43840" w:rsidP="00AC78C3">
      <w:pPr>
        <w:spacing w:after="0" w:line="240" w:lineRule="auto"/>
        <w:jc w:val="both"/>
        <w:rPr>
          <w:rFonts w:ascii="Times New Roman" w:hAnsi="Times New Roman" w:cs="Times New Roman"/>
          <w:sz w:val="20"/>
          <w:szCs w:val="20"/>
          <w:lang w:val="uk-UA"/>
        </w:rPr>
      </w:pPr>
    </w:p>
    <w:p w:rsidR="00F43840" w:rsidRPr="00F81C95" w:rsidRDefault="00F43840" w:rsidP="00AC78C3">
      <w:pPr>
        <w:spacing w:after="0" w:line="240" w:lineRule="auto"/>
        <w:jc w:val="both"/>
        <w:rPr>
          <w:rFonts w:ascii="Times New Roman" w:hAnsi="Times New Roman" w:cs="Times New Roman"/>
          <w:sz w:val="20"/>
          <w:szCs w:val="20"/>
          <w:lang w:val="uk-UA"/>
        </w:rPr>
      </w:pPr>
    </w:p>
    <w:p w:rsidR="002746A1" w:rsidRPr="00F81C95" w:rsidRDefault="002746A1" w:rsidP="00AC78C3">
      <w:pPr>
        <w:spacing w:after="0" w:line="240" w:lineRule="auto"/>
        <w:jc w:val="both"/>
        <w:rPr>
          <w:rFonts w:ascii="Times New Roman" w:hAnsi="Times New Roman" w:cs="Times New Roman"/>
          <w:sz w:val="20"/>
          <w:szCs w:val="20"/>
          <w:lang w:val="uk-UA"/>
        </w:rPr>
      </w:pPr>
      <w:bookmarkStart w:id="0" w:name="_GoBack"/>
      <w:bookmarkEnd w:id="0"/>
    </w:p>
    <w:p w:rsidR="003314AB" w:rsidRPr="00F81C95" w:rsidRDefault="003314AB" w:rsidP="00AC78C3">
      <w:pPr>
        <w:spacing w:after="0" w:line="240" w:lineRule="auto"/>
        <w:jc w:val="both"/>
        <w:rPr>
          <w:rFonts w:ascii="Times New Roman" w:hAnsi="Times New Roman" w:cs="Times New Roman"/>
          <w:sz w:val="20"/>
          <w:szCs w:val="20"/>
          <w:lang w:val="uk-UA"/>
        </w:rPr>
      </w:pPr>
    </w:p>
    <w:p w:rsidR="00316137" w:rsidRPr="00335F91" w:rsidRDefault="002746A1" w:rsidP="00AC78C3">
      <w:pPr>
        <w:spacing w:after="0" w:line="240" w:lineRule="auto"/>
        <w:jc w:val="both"/>
        <w:rPr>
          <w:rFonts w:ascii="Times New Roman" w:hAnsi="Times New Roman" w:cs="Times New Roman"/>
          <w:sz w:val="20"/>
          <w:szCs w:val="20"/>
          <w:lang w:val="uk-UA"/>
        </w:rPr>
      </w:pPr>
      <w:r w:rsidRPr="00F81C95">
        <w:rPr>
          <w:rFonts w:ascii="Times New Roman" w:hAnsi="Times New Roman" w:cs="Times New Roman"/>
          <w:sz w:val="20"/>
          <w:szCs w:val="20"/>
          <w:lang w:val="uk-UA"/>
        </w:rPr>
        <w:t>4cb4bbb03436bf94e176f6aa16888ea84bbbe68a8b4d0e8d5f4ed20b32a436bf9378d275d5cbb99b6e1b534c83900e60b855edf45b3bb8b3a49cb3b0d975db231a9b090a4fe9c7654be6c5999cca534edae32da4cbe58d40a0ffd6b3665c14aa</w:t>
      </w:r>
    </w:p>
    <w:sectPr w:rsidR="00316137" w:rsidRPr="00335F91" w:rsidSect="00587A09">
      <w:headerReference w:type="default" r:id="rId10"/>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DD" w:rsidRDefault="003924DD" w:rsidP="002846F0">
      <w:pPr>
        <w:spacing w:after="0" w:line="240" w:lineRule="auto"/>
      </w:pPr>
      <w:r>
        <w:separator/>
      </w:r>
    </w:p>
  </w:endnote>
  <w:endnote w:type="continuationSeparator" w:id="0">
    <w:p w:rsidR="003924DD" w:rsidRDefault="003924DD"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DD" w:rsidRDefault="003924DD" w:rsidP="002846F0">
      <w:pPr>
        <w:spacing w:after="0" w:line="240" w:lineRule="auto"/>
      </w:pPr>
      <w:r>
        <w:separator/>
      </w:r>
    </w:p>
  </w:footnote>
  <w:footnote w:type="continuationSeparator" w:id="0">
    <w:p w:rsidR="003924DD" w:rsidRDefault="003924DD"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rsidR="00AC78C3" w:rsidRPr="002846F0" w:rsidRDefault="00AC78C3">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F81C95" w:rsidRPr="00F81C95">
          <w:rPr>
            <w:rFonts w:ascii="Times New Roman" w:hAnsi="Times New Roman" w:cs="Times New Roman"/>
            <w:noProof/>
            <w:lang w:val="ru-RU"/>
          </w:rPr>
          <w:t>8</w:t>
        </w:r>
        <w:r w:rsidRPr="002846F0">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1E9"/>
    <w:rsid w:val="00005F51"/>
    <w:rsid w:val="00011954"/>
    <w:rsid w:val="000120BE"/>
    <w:rsid w:val="00013017"/>
    <w:rsid w:val="000134C0"/>
    <w:rsid w:val="00015CAB"/>
    <w:rsid w:val="00015EB9"/>
    <w:rsid w:val="000219E2"/>
    <w:rsid w:val="00035238"/>
    <w:rsid w:val="00050A0A"/>
    <w:rsid w:val="00061132"/>
    <w:rsid w:val="00062DED"/>
    <w:rsid w:val="000648E8"/>
    <w:rsid w:val="00071884"/>
    <w:rsid w:val="00084D2E"/>
    <w:rsid w:val="0009204D"/>
    <w:rsid w:val="000B26CE"/>
    <w:rsid w:val="000C6F54"/>
    <w:rsid w:val="000D54BE"/>
    <w:rsid w:val="000D7291"/>
    <w:rsid w:val="000D7A87"/>
    <w:rsid w:val="000E02AF"/>
    <w:rsid w:val="000E0716"/>
    <w:rsid w:val="000E206D"/>
    <w:rsid w:val="000E342D"/>
    <w:rsid w:val="000E37F2"/>
    <w:rsid w:val="000E7508"/>
    <w:rsid w:val="000F3A7C"/>
    <w:rsid w:val="000F76CE"/>
    <w:rsid w:val="000F7E86"/>
    <w:rsid w:val="000F7EDF"/>
    <w:rsid w:val="00103CD1"/>
    <w:rsid w:val="00110E7F"/>
    <w:rsid w:val="001132DB"/>
    <w:rsid w:val="001134A7"/>
    <w:rsid w:val="00116715"/>
    <w:rsid w:val="00124F36"/>
    <w:rsid w:val="00132724"/>
    <w:rsid w:val="00143016"/>
    <w:rsid w:val="001445B0"/>
    <w:rsid w:val="00152228"/>
    <w:rsid w:val="001546C0"/>
    <w:rsid w:val="00170FB3"/>
    <w:rsid w:val="00175E26"/>
    <w:rsid w:val="00192105"/>
    <w:rsid w:val="0019226A"/>
    <w:rsid w:val="001939EF"/>
    <w:rsid w:val="001B0A26"/>
    <w:rsid w:val="001B35CF"/>
    <w:rsid w:val="001C2462"/>
    <w:rsid w:val="001C34E5"/>
    <w:rsid w:val="001D16B3"/>
    <w:rsid w:val="001D1CB4"/>
    <w:rsid w:val="001D4497"/>
    <w:rsid w:val="001E0708"/>
    <w:rsid w:val="001E69E1"/>
    <w:rsid w:val="001F0EE3"/>
    <w:rsid w:val="001F2595"/>
    <w:rsid w:val="001F4637"/>
    <w:rsid w:val="00200CAC"/>
    <w:rsid w:val="002041E3"/>
    <w:rsid w:val="0020591C"/>
    <w:rsid w:val="00214412"/>
    <w:rsid w:val="0021561D"/>
    <w:rsid w:val="00221C8E"/>
    <w:rsid w:val="0022654F"/>
    <w:rsid w:val="002355D8"/>
    <w:rsid w:val="00245D5C"/>
    <w:rsid w:val="0024627E"/>
    <w:rsid w:val="00265130"/>
    <w:rsid w:val="002746A1"/>
    <w:rsid w:val="002846F0"/>
    <w:rsid w:val="00286264"/>
    <w:rsid w:val="00292ED0"/>
    <w:rsid w:val="00297DBC"/>
    <w:rsid w:val="002A3543"/>
    <w:rsid w:val="002B1D35"/>
    <w:rsid w:val="002C0C9A"/>
    <w:rsid w:val="002C1449"/>
    <w:rsid w:val="002C1A62"/>
    <w:rsid w:val="002C7C65"/>
    <w:rsid w:val="002D2D71"/>
    <w:rsid w:val="002D4A0A"/>
    <w:rsid w:val="002D796C"/>
    <w:rsid w:val="002E30B3"/>
    <w:rsid w:val="002E3D1F"/>
    <w:rsid w:val="002E5949"/>
    <w:rsid w:val="00300762"/>
    <w:rsid w:val="00302377"/>
    <w:rsid w:val="00314C97"/>
    <w:rsid w:val="00316137"/>
    <w:rsid w:val="00316B87"/>
    <w:rsid w:val="00317478"/>
    <w:rsid w:val="00321933"/>
    <w:rsid w:val="003262FA"/>
    <w:rsid w:val="00327D59"/>
    <w:rsid w:val="003314AB"/>
    <w:rsid w:val="00331B54"/>
    <w:rsid w:val="00335F91"/>
    <w:rsid w:val="00343A24"/>
    <w:rsid w:val="00345B29"/>
    <w:rsid w:val="00346C63"/>
    <w:rsid w:val="00351230"/>
    <w:rsid w:val="00354794"/>
    <w:rsid w:val="00357A30"/>
    <w:rsid w:val="00365C04"/>
    <w:rsid w:val="00381AD1"/>
    <w:rsid w:val="00382CFF"/>
    <w:rsid w:val="003924DD"/>
    <w:rsid w:val="003A6475"/>
    <w:rsid w:val="003B3DCD"/>
    <w:rsid w:val="003B413F"/>
    <w:rsid w:val="003C016E"/>
    <w:rsid w:val="003C12A5"/>
    <w:rsid w:val="003C21A7"/>
    <w:rsid w:val="003D019D"/>
    <w:rsid w:val="003D205B"/>
    <w:rsid w:val="003E12E3"/>
    <w:rsid w:val="003E13DE"/>
    <w:rsid w:val="003E18D2"/>
    <w:rsid w:val="003E2A60"/>
    <w:rsid w:val="003F2F1C"/>
    <w:rsid w:val="00402675"/>
    <w:rsid w:val="00402E72"/>
    <w:rsid w:val="004049DB"/>
    <w:rsid w:val="004062DD"/>
    <w:rsid w:val="00413CEE"/>
    <w:rsid w:val="00417DCB"/>
    <w:rsid w:val="00421624"/>
    <w:rsid w:val="0042165B"/>
    <w:rsid w:val="00421CC7"/>
    <w:rsid w:val="00422C7C"/>
    <w:rsid w:val="00435060"/>
    <w:rsid w:val="00444471"/>
    <w:rsid w:val="00447BE6"/>
    <w:rsid w:val="00451D3C"/>
    <w:rsid w:val="00455384"/>
    <w:rsid w:val="00457097"/>
    <w:rsid w:val="004611EA"/>
    <w:rsid w:val="004612E9"/>
    <w:rsid w:val="004613D0"/>
    <w:rsid w:val="00475A51"/>
    <w:rsid w:val="00482877"/>
    <w:rsid w:val="00484D06"/>
    <w:rsid w:val="004A47BA"/>
    <w:rsid w:val="004A485D"/>
    <w:rsid w:val="004A66DF"/>
    <w:rsid w:val="004A7A89"/>
    <w:rsid w:val="004B222C"/>
    <w:rsid w:val="004B6EAE"/>
    <w:rsid w:val="004C601A"/>
    <w:rsid w:val="004D0C00"/>
    <w:rsid w:val="004E0887"/>
    <w:rsid w:val="004E3B2C"/>
    <w:rsid w:val="004E4537"/>
    <w:rsid w:val="004E61E8"/>
    <w:rsid w:val="004E69DB"/>
    <w:rsid w:val="004E77D9"/>
    <w:rsid w:val="005067EB"/>
    <w:rsid w:val="005212BD"/>
    <w:rsid w:val="005217FA"/>
    <w:rsid w:val="00521B53"/>
    <w:rsid w:val="00526F1C"/>
    <w:rsid w:val="005352AE"/>
    <w:rsid w:val="00537A63"/>
    <w:rsid w:val="00550E4E"/>
    <w:rsid w:val="00556081"/>
    <w:rsid w:val="00557E26"/>
    <w:rsid w:val="005679EA"/>
    <w:rsid w:val="00574CBC"/>
    <w:rsid w:val="00576B6C"/>
    <w:rsid w:val="00581044"/>
    <w:rsid w:val="00583396"/>
    <w:rsid w:val="00585E41"/>
    <w:rsid w:val="00587A09"/>
    <w:rsid w:val="00587B18"/>
    <w:rsid w:val="005954E2"/>
    <w:rsid w:val="0059588A"/>
    <w:rsid w:val="005A101E"/>
    <w:rsid w:val="005B2B9A"/>
    <w:rsid w:val="005D1BBF"/>
    <w:rsid w:val="005D2CE6"/>
    <w:rsid w:val="005E2CBE"/>
    <w:rsid w:val="005F69D9"/>
    <w:rsid w:val="005F6ACB"/>
    <w:rsid w:val="005F7B74"/>
    <w:rsid w:val="00602AC1"/>
    <w:rsid w:val="0060457B"/>
    <w:rsid w:val="00607EA5"/>
    <w:rsid w:val="00610F32"/>
    <w:rsid w:val="0061259A"/>
    <w:rsid w:val="006202CA"/>
    <w:rsid w:val="00624876"/>
    <w:rsid w:val="00624D0A"/>
    <w:rsid w:val="00634BA0"/>
    <w:rsid w:val="00644603"/>
    <w:rsid w:val="00646200"/>
    <w:rsid w:val="00651A5C"/>
    <w:rsid w:val="00654127"/>
    <w:rsid w:val="00656E32"/>
    <w:rsid w:val="00661B55"/>
    <w:rsid w:val="0066715F"/>
    <w:rsid w:val="00670F40"/>
    <w:rsid w:val="006726C7"/>
    <w:rsid w:val="00673DB1"/>
    <w:rsid w:val="00674689"/>
    <w:rsid w:val="00675189"/>
    <w:rsid w:val="0068330B"/>
    <w:rsid w:val="00685A95"/>
    <w:rsid w:val="00692299"/>
    <w:rsid w:val="00695CA4"/>
    <w:rsid w:val="006979C0"/>
    <w:rsid w:val="006A0137"/>
    <w:rsid w:val="006A0E05"/>
    <w:rsid w:val="006A21F4"/>
    <w:rsid w:val="006A521A"/>
    <w:rsid w:val="006C66B9"/>
    <w:rsid w:val="006D2160"/>
    <w:rsid w:val="006D2BBB"/>
    <w:rsid w:val="006D2E44"/>
    <w:rsid w:val="006D74C6"/>
    <w:rsid w:val="006F1A0F"/>
    <w:rsid w:val="006F2FA8"/>
    <w:rsid w:val="006F3D11"/>
    <w:rsid w:val="006F7AA6"/>
    <w:rsid w:val="007030F3"/>
    <w:rsid w:val="007035D9"/>
    <w:rsid w:val="00716EEA"/>
    <w:rsid w:val="00722B45"/>
    <w:rsid w:val="00723A1D"/>
    <w:rsid w:val="00735412"/>
    <w:rsid w:val="00740DDC"/>
    <w:rsid w:val="00742B3F"/>
    <w:rsid w:val="00746D76"/>
    <w:rsid w:val="0074729F"/>
    <w:rsid w:val="0075215F"/>
    <w:rsid w:val="007534E2"/>
    <w:rsid w:val="00756F7C"/>
    <w:rsid w:val="00763367"/>
    <w:rsid w:val="00767CF3"/>
    <w:rsid w:val="00775EE2"/>
    <w:rsid w:val="00787829"/>
    <w:rsid w:val="00790E00"/>
    <w:rsid w:val="007A1B3D"/>
    <w:rsid w:val="007B735E"/>
    <w:rsid w:val="007B7B48"/>
    <w:rsid w:val="007C106B"/>
    <w:rsid w:val="007C2C69"/>
    <w:rsid w:val="007C3462"/>
    <w:rsid w:val="007C34D8"/>
    <w:rsid w:val="007C6AF1"/>
    <w:rsid w:val="007D171E"/>
    <w:rsid w:val="007D3A7A"/>
    <w:rsid w:val="007E0D43"/>
    <w:rsid w:val="007E1F87"/>
    <w:rsid w:val="007E2215"/>
    <w:rsid w:val="007E4213"/>
    <w:rsid w:val="007E4903"/>
    <w:rsid w:val="007E5D6C"/>
    <w:rsid w:val="007E7878"/>
    <w:rsid w:val="007E7DC5"/>
    <w:rsid w:val="007F1243"/>
    <w:rsid w:val="007F6F72"/>
    <w:rsid w:val="008043F1"/>
    <w:rsid w:val="008058B5"/>
    <w:rsid w:val="0080788F"/>
    <w:rsid w:val="00812AE1"/>
    <w:rsid w:val="008229CD"/>
    <w:rsid w:val="00827627"/>
    <w:rsid w:val="00833B38"/>
    <w:rsid w:val="00842A2E"/>
    <w:rsid w:val="008441FC"/>
    <w:rsid w:val="00854EA6"/>
    <w:rsid w:val="0085521B"/>
    <w:rsid w:val="00865BE7"/>
    <w:rsid w:val="008715CE"/>
    <w:rsid w:val="008733D2"/>
    <w:rsid w:val="00877497"/>
    <w:rsid w:val="008827E2"/>
    <w:rsid w:val="00884B23"/>
    <w:rsid w:val="00885ECD"/>
    <w:rsid w:val="00890E53"/>
    <w:rsid w:val="00894754"/>
    <w:rsid w:val="00894D57"/>
    <w:rsid w:val="00897496"/>
    <w:rsid w:val="008A735C"/>
    <w:rsid w:val="008C027D"/>
    <w:rsid w:val="008C2D86"/>
    <w:rsid w:val="008C3280"/>
    <w:rsid w:val="008D0B9C"/>
    <w:rsid w:val="008D5B57"/>
    <w:rsid w:val="008D5D79"/>
    <w:rsid w:val="008E1F6E"/>
    <w:rsid w:val="008E2DC2"/>
    <w:rsid w:val="008E64CC"/>
    <w:rsid w:val="008F0419"/>
    <w:rsid w:val="008F2CB1"/>
    <w:rsid w:val="008F3266"/>
    <w:rsid w:val="008F3A87"/>
    <w:rsid w:val="008F7C53"/>
    <w:rsid w:val="0090096D"/>
    <w:rsid w:val="009062DC"/>
    <w:rsid w:val="0090727A"/>
    <w:rsid w:val="009225EC"/>
    <w:rsid w:val="00924A9D"/>
    <w:rsid w:val="00932818"/>
    <w:rsid w:val="0093459F"/>
    <w:rsid w:val="00942E1B"/>
    <w:rsid w:val="00945410"/>
    <w:rsid w:val="00945DDD"/>
    <w:rsid w:val="009614D3"/>
    <w:rsid w:val="009767DB"/>
    <w:rsid w:val="00976EF4"/>
    <w:rsid w:val="009837A3"/>
    <w:rsid w:val="0099625A"/>
    <w:rsid w:val="009A0B55"/>
    <w:rsid w:val="009E3CA2"/>
    <w:rsid w:val="009E5306"/>
    <w:rsid w:val="009E69ED"/>
    <w:rsid w:val="00A02B6B"/>
    <w:rsid w:val="00A0429E"/>
    <w:rsid w:val="00A123DB"/>
    <w:rsid w:val="00A134A5"/>
    <w:rsid w:val="00A22E0A"/>
    <w:rsid w:val="00A2585A"/>
    <w:rsid w:val="00A307D6"/>
    <w:rsid w:val="00A31FB6"/>
    <w:rsid w:val="00A378A0"/>
    <w:rsid w:val="00A42E14"/>
    <w:rsid w:val="00A45451"/>
    <w:rsid w:val="00A476F4"/>
    <w:rsid w:val="00A5656E"/>
    <w:rsid w:val="00A62045"/>
    <w:rsid w:val="00A62F18"/>
    <w:rsid w:val="00A63ABE"/>
    <w:rsid w:val="00A65EE4"/>
    <w:rsid w:val="00A70D40"/>
    <w:rsid w:val="00A8045C"/>
    <w:rsid w:val="00A84EC9"/>
    <w:rsid w:val="00AA0489"/>
    <w:rsid w:val="00AA0FD6"/>
    <w:rsid w:val="00AA16C5"/>
    <w:rsid w:val="00AA3FF5"/>
    <w:rsid w:val="00AB0BC5"/>
    <w:rsid w:val="00AB1ED7"/>
    <w:rsid w:val="00AB3A86"/>
    <w:rsid w:val="00AC3650"/>
    <w:rsid w:val="00AC78C3"/>
    <w:rsid w:val="00AD0F4B"/>
    <w:rsid w:val="00AD4A78"/>
    <w:rsid w:val="00AE5AD4"/>
    <w:rsid w:val="00AF6C7F"/>
    <w:rsid w:val="00B034C6"/>
    <w:rsid w:val="00B050EF"/>
    <w:rsid w:val="00B0795B"/>
    <w:rsid w:val="00B129E1"/>
    <w:rsid w:val="00B152C3"/>
    <w:rsid w:val="00B227DD"/>
    <w:rsid w:val="00B34ECA"/>
    <w:rsid w:val="00B36947"/>
    <w:rsid w:val="00B40A35"/>
    <w:rsid w:val="00B43A6E"/>
    <w:rsid w:val="00B44F9F"/>
    <w:rsid w:val="00B45E43"/>
    <w:rsid w:val="00B47F0F"/>
    <w:rsid w:val="00B51632"/>
    <w:rsid w:val="00B535AA"/>
    <w:rsid w:val="00B535B6"/>
    <w:rsid w:val="00B5517D"/>
    <w:rsid w:val="00B611EF"/>
    <w:rsid w:val="00B6290F"/>
    <w:rsid w:val="00B6594A"/>
    <w:rsid w:val="00B65B37"/>
    <w:rsid w:val="00B66F0D"/>
    <w:rsid w:val="00B70755"/>
    <w:rsid w:val="00B74C9C"/>
    <w:rsid w:val="00B77B76"/>
    <w:rsid w:val="00B77FD6"/>
    <w:rsid w:val="00B81D5F"/>
    <w:rsid w:val="00B8608C"/>
    <w:rsid w:val="00B87102"/>
    <w:rsid w:val="00B974D0"/>
    <w:rsid w:val="00B977B4"/>
    <w:rsid w:val="00BA2376"/>
    <w:rsid w:val="00BA5739"/>
    <w:rsid w:val="00BA5E2A"/>
    <w:rsid w:val="00BA632A"/>
    <w:rsid w:val="00BB135B"/>
    <w:rsid w:val="00BB5C0C"/>
    <w:rsid w:val="00BC2D41"/>
    <w:rsid w:val="00BD460E"/>
    <w:rsid w:val="00BE06FC"/>
    <w:rsid w:val="00BE574A"/>
    <w:rsid w:val="00BF033F"/>
    <w:rsid w:val="00BF4B52"/>
    <w:rsid w:val="00BF4BAC"/>
    <w:rsid w:val="00BF699F"/>
    <w:rsid w:val="00BF69E3"/>
    <w:rsid w:val="00BF7566"/>
    <w:rsid w:val="00C010A6"/>
    <w:rsid w:val="00C011A2"/>
    <w:rsid w:val="00C033A4"/>
    <w:rsid w:val="00C043FE"/>
    <w:rsid w:val="00C056A5"/>
    <w:rsid w:val="00C136B1"/>
    <w:rsid w:val="00C20412"/>
    <w:rsid w:val="00C21B0E"/>
    <w:rsid w:val="00C335BC"/>
    <w:rsid w:val="00C335C3"/>
    <w:rsid w:val="00C36090"/>
    <w:rsid w:val="00C36E4E"/>
    <w:rsid w:val="00C458F1"/>
    <w:rsid w:val="00C47ADA"/>
    <w:rsid w:val="00C52FFA"/>
    <w:rsid w:val="00C54926"/>
    <w:rsid w:val="00C64BB5"/>
    <w:rsid w:val="00C70A1E"/>
    <w:rsid w:val="00C81578"/>
    <w:rsid w:val="00C81AF5"/>
    <w:rsid w:val="00C86A46"/>
    <w:rsid w:val="00C9145A"/>
    <w:rsid w:val="00CA1DCB"/>
    <w:rsid w:val="00CA26C7"/>
    <w:rsid w:val="00CA2A46"/>
    <w:rsid w:val="00CA7AA1"/>
    <w:rsid w:val="00CB44A2"/>
    <w:rsid w:val="00CB59E4"/>
    <w:rsid w:val="00CB6BB0"/>
    <w:rsid w:val="00CB7AD0"/>
    <w:rsid w:val="00CC4A26"/>
    <w:rsid w:val="00CD2EBD"/>
    <w:rsid w:val="00CD558A"/>
    <w:rsid w:val="00CD5BD8"/>
    <w:rsid w:val="00CE494F"/>
    <w:rsid w:val="00CF59E5"/>
    <w:rsid w:val="00CF640E"/>
    <w:rsid w:val="00D052FE"/>
    <w:rsid w:val="00D10F60"/>
    <w:rsid w:val="00D117A7"/>
    <w:rsid w:val="00D123B3"/>
    <w:rsid w:val="00D36482"/>
    <w:rsid w:val="00D424D4"/>
    <w:rsid w:val="00D44743"/>
    <w:rsid w:val="00D46720"/>
    <w:rsid w:val="00D50543"/>
    <w:rsid w:val="00D61DB4"/>
    <w:rsid w:val="00D64709"/>
    <w:rsid w:val="00D655CF"/>
    <w:rsid w:val="00D70746"/>
    <w:rsid w:val="00D75CB3"/>
    <w:rsid w:val="00D82B9F"/>
    <w:rsid w:val="00D909CE"/>
    <w:rsid w:val="00D95ECE"/>
    <w:rsid w:val="00D975B0"/>
    <w:rsid w:val="00DA00F2"/>
    <w:rsid w:val="00DA4FE6"/>
    <w:rsid w:val="00DA6BE9"/>
    <w:rsid w:val="00DB5748"/>
    <w:rsid w:val="00DC6619"/>
    <w:rsid w:val="00DC7BE5"/>
    <w:rsid w:val="00DE15A3"/>
    <w:rsid w:val="00DE5647"/>
    <w:rsid w:val="00DF75CB"/>
    <w:rsid w:val="00E048C8"/>
    <w:rsid w:val="00E177EA"/>
    <w:rsid w:val="00E3418D"/>
    <w:rsid w:val="00E36EC9"/>
    <w:rsid w:val="00E413D6"/>
    <w:rsid w:val="00E47023"/>
    <w:rsid w:val="00E506E8"/>
    <w:rsid w:val="00E54EC4"/>
    <w:rsid w:val="00E60DE6"/>
    <w:rsid w:val="00E72FF5"/>
    <w:rsid w:val="00E82F49"/>
    <w:rsid w:val="00EA1E47"/>
    <w:rsid w:val="00EA4276"/>
    <w:rsid w:val="00EB24CE"/>
    <w:rsid w:val="00EB69FA"/>
    <w:rsid w:val="00EC4B13"/>
    <w:rsid w:val="00EC7294"/>
    <w:rsid w:val="00ED3E09"/>
    <w:rsid w:val="00ED68EB"/>
    <w:rsid w:val="00EE1347"/>
    <w:rsid w:val="00EE1C9F"/>
    <w:rsid w:val="00EF274E"/>
    <w:rsid w:val="00EF650A"/>
    <w:rsid w:val="00EF7270"/>
    <w:rsid w:val="00F13040"/>
    <w:rsid w:val="00F134C4"/>
    <w:rsid w:val="00F15B1D"/>
    <w:rsid w:val="00F2049C"/>
    <w:rsid w:val="00F21182"/>
    <w:rsid w:val="00F23C74"/>
    <w:rsid w:val="00F258F5"/>
    <w:rsid w:val="00F3042F"/>
    <w:rsid w:val="00F34308"/>
    <w:rsid w:val="00F34680"/>
    <w:rsid w:val="00F350E3"/>
    <w:rsid w:val="00F37452"/>
    <w:rsid w:val="00F43840"/>
    <w:rsid w:val="00F470BB"/>
    <w:rsid w:val="00F50E39"/>
    <w:rsid w:val="00F546A8"/>
    <w:rsid w:val="00F603EF"/>
    <w:rsid w:val="00F61F4D"/>
    <w:rsid w:val="00F62173"/>
    <w:rsid w:val="00F65D2A"/>
    <w:rsid w:val="00F67696"/>
    <w:rsid w:val="00F74F42"/>
    <w:rsid w:val="00F8183C"/>
    <w:rsid w:val="00F81C95"/>
    <w:rsid w:val="00F834D9"/>
    <w:rsid w:val="00F8731F"/>
    <w:rsid w:val="00F94A71"/>
    <w:rsid w:val="00F94D40"/>
    <w:rsid w:val="00FA267B"/>
    <w:rsid w:val="00FB0F53"/>
    <w:rsid w:val="00FB181D"/>
    <w:rsid w:val="00FB4342"/>
    <w:rsid w:val="00FC5606"/>
    <w:rsid w:val="00FC7141"/>
    <w:rsid w:val="00FE3D7B"/>
    <w:rsid w:val="00FE45A3"/>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9195"/>
  <w15:docId w15:val="{327B6DA4-8C5E-4B26-8F7C-08459D17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07032">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8460383">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4932">
      <w:bodyDiv w:val="1"/>
      <w:marLeft w:val="0"/>
      <w:marRight w:val="0"/>
      <w:marTop w:val="0"/>
      <w:marBottom w:val="0"/>
      <w:divBdr>
        <w:top w:val="none" w:sz="0" w:space="0" w:color="auto"/>
        <w:left w:val="none" w:sz="0" w:space="0" w:color="auto"/>
        <w:bottom w:val="none" w:sz="0" w:space="0" w:color="auto"/>
        <w:right w:val="none" w:sz="0" w:space="0" w:color="auto"/>
      </w:divBdr>
    </w:div>
    <w:div w:id="1172573791">
      <w:bodyDiv w:val="1"/>
      <w:marLeft w:val="0"/>
      <w:marRight w:val="0"/>
      <w:marTop w:val="0"/>
      <w:marBottom w:val="0"/>
      <w:divBdr>
        <w:top w:val="none" w:sz="0" w:space="0" w:color="auto"/>
        <w:left w:val="none" w:sz="0" w:space="0" w:color="auto"/>
        <w:bottom w:val="none" w:sz="0" w:space="0" w:color="auto"/>
        <w:right w:val="none" w:sz="0" w:space="0" w:color="auto"/>
      </w:divBdr>
    </w:div>
    <w:div w:id="1494711665">
      <w:bodyDiv w:val="1"/>
      <w:marLeft w:val="0"/>
      <w:marRight w:val="0"/>
      <w:marTop w:val="0"/>
      <w:marBottom w:val="0"/>
      <w:divBdr>
        <w:top w:val="none" w:sz="0" w:space="0" w:color="auto"/>
        <w:left w:val="none" w:sz="0" w:space="0" w:color="auto"/>
        <w:bottom w:val="none" w:sz="0" w:space="0" w:color="auto"/>
        <w:right w:val="none" w:sz="0" w:space="0" w:color="auto"/>
      </w:divBdr>
    </w:div>
    <w:div w:id="1495680799">
      <w:bodyDiv w:val="1"/>
      <w:marLeft w:val="0"/>
      <w:marRight w:val="0"/>
      <w:marTop w:val="0"/>
      <w:marBottom w:val="0"/>
      <w:divBdr>
        <w:top w:val="none" w:sz="0" w:space="0" w:color="auto"/>
        <w:left w:val="none" w:sz="0" w:space="0" w:color="auto"/>
        <w:bottom w:val="none" w:sz="0" w:space="0" w:color="auto"/>
        <w:right w:val="none" w:sz="0" w:space="0" w:color="auto"/>
      </w:divBdr>
    </w:div>
    <w:div w:id="1595937681">
      <w:bodyDiv w:val="1"/>
      <w:marLeft w:val="0"/>
      <w:marRight w:val="0"/>
      <w:marTop w:val="0"/>
      <w:marBottom w:val="0"/>
      <w:divBdr>
        <w:top w:val="none" w:sz="0" w:space="0" w:color="auto"/>
        <w:left w:val="none" w:sz="0" w:space="0" w:color="auto"/>
        <w:bottom w:val="none" w:sz="0" w:space="0" w:color="auto"/>
        <w:right w:val="none" w:sz="0" w:space="0" w:color="auto"/>
      </w:divBdr>
    </w:div>
    <w:div w:id="1872911800">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1A3E-9B6B-449F-99F7-7660FF2A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15254</Words>
  <Characters>8696</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11</cp:revision>
  <cp:lastPrinted>2026-05-20T07:53:00Z</cp:lastPrinted>
  <dcterms:created xsi:type="dcterms:W3CDTF">2026-05-18T12:17:00Z</dcterms:created>
  <dcterms:modified xsi:type="dcterms:W3CDTF">2026-05-20T13:04:00Z</dcterms:modified>
</cp:coreProperties>
</file>