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1D5" w:rsidRPr="003C5643" w:rsidRDefault="001E58FA" w:rsidP="000D21D5">
      <w:pPr>
        <w:keepNext/>
        <w:jc w:val="center"/>
        <w:rPr>
          <w:sz w:val="20"/>
          <w:szCs w:val="20"/>
          <w:lang w:val="uk-UA"/>
        </w:rPr>
      </w:pPr>
      <w:r w:rsidRPr="003C5643">
        <w:rPr>
          <w:noProof/>
          <w:sz w:val="20"/>
          <w:szCs w:val="20"/>
          <w:lang w:val="uk-UA"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0D21D5" w:rsidRPr="003C5643" w:rsidRDefault="000D21D5" w:rsidP="000D21D5">
      <w:pPr>
        <w:keepNext/>
        <w:contextualSpacing/>
        <w:rPr>
          <w:rFonts w:eastAsiaTheme="majorEastAsia"/>
          <w:spacing w:val="-10"/>
          <w:kern w:val="28"/>
          <w:sz w:val="8"/>
          <w:szCs w:val="8"/>
          <w:lang w:val="uk-UA"/>
        </w:rPr>
      </w:pPr>
    </w:p>
    <w:p w:rsidR="000D21D5" w:rsidRPr="003C5643" w:rsidRDefault="000D21D5" w:rsidP="000D21D5">
      <w:pPr>
        <w:keepNext/>
        <w:jc w:val="center"/>
        <w:rPr>
          <w:b/>
          <w:color w:val="0033D6"/>
          <w:sz w:val="32"/>
          <w:szCs w:val="32"/>
          <w:lang w:val="uk-UA"/>
        </w:rPr>
      </w:pPr>
      <w:r w:rsidRPr="003C5643">
        <w:rPr>
          <w:b/>
          <w:color w:val="0033D6"/>
          <w:sz w:val="32"/>
          <w:szCs w:val="32"/>
          <w:lang w:val="uk-UA"/>
        </w:rPr>
        <w:t>ДЕРЖАВНА МИТНА СЛУЖБА УКРАЇНИ</w:t>
      </w:r>
    </w:p>
    <w:p w:rsidR="000D21D5" w:rsidRPr="003C5643" w:rsidRDefault="000D21D5" w:rsidP="000D21D5">
      <w:pPr>
        <w:keepNext/>
        <w:contextualSpacing/>
        <w:jc w:val="center"/>
        <w:rPr>
          <w:rFonts w:eastAsiaTheme="majorEastAsia"/>
          <w:b/>
          <w:color w:val="0033D6"/>
          <w:sz w:val="32"/>
          <w:szCs w:val="32"/>
          <w:lang w:val="uk-UA"/>
        </w:rPr>
      </w:pPr>
      <w:r w:rsidRPr="003C5643">
        <w:rPr>
          <w:rFonts w:eastAsiaTheme="majorEastAsia"/>
          <w:b/>
          <w:color w:val="0033D6"/>
          <w:sz w:val="32"/>
          <w:szCs w:val="32"/>
          <w:lang w:val="uk-UA"/>
        </w:rPr>
        <w:t>(Держмитслужба)</w:t>
      </w:r>
    </w:p>
    <w:p w:rsidR="000D21D5" w:rsidRPr="003C5643" w:rsidRDefault="000D21D5" w:rsidP="000D21D5">
      <w:pPr>
        <w:keepNext/>
        <w:rPr>
          <w:b/>
          <w:sz w:val="20"/>
          <w:szCs w:val="20"/>
          <w:lang w:val="uk-UA"/>
        </w:rPr>
      </w:pPr>
    </w:p>
    <w:p w:rsidR="000D21D5" w:rsidRPr="003C5643" w:rsidRDefault="000D21D5" w:rsidP="000D21D5">
      <w:pPr>
        <w:keepNext/>
        <w:jc w:val="center"/>
        <w:rPr>
          <w:sz w:val="22"/>
          <w:szCs w:val="22"/>
          <w:lang w:val="uk-UA"/>
        </w:rPr>
      </w:pPr>
      <w:r w:rsidRPr="003C5643">
        <w:rPr>
          <w:sz w:val="22"/>
          <w:szCs w:val="22"/>
          <w:lang w:val="uk-UA"/>
        </w:rPr>
        <w:t xml:space="preserve">вул. Дегтярівська, 11 Г, м. Київ, 04119, </w:t>
      </w:r>
      <w:proofErr w:type="spellStart"/>
      <w:r w:rsidRPr="003C5643">
        <w:rPr>
          <w:sz w:val="22"/>
          <w:szCs w:val="22"/>
          <w:lang w:val="uk-UA"/>
        </w:rPr>
        <w:t>тел</w:t>
      </w:r>
      <w:proofErr w:type="spellEnd"/>
      <w:r w:rsidRPr="003C5643">
        <w:rPr>
          <w:sz w:val="22"/>
          <w:szCs w:val="22"/>
          <w:lang w:val="uk-UA"/>
        </w:rPr>
        <w:t>.: (044) 481 18 65, (044) 481-20-42, (044) 481-19-58</w:t>
      </w:r>
    </w:p>
    <w:p w:rsidR="000D21D5" w:rsidRPr="003C5643" w:rsidRDefault="000D21D5" w:rsidP="000D21D5">
      <w:pPr>
        <w:keepNext/>
        <w:jc w:val="center"/>
        <w:rPr>
          <w:color w:val="000000"/>
          <w:sz w:val="22"/>
          <w:szCs w:val="22"/>
          <w:shd w:val="clear" w:color="auto" w:fill="FFFFFF"/>
          <w:lang w:val="uk-UA"/>
        </w:rPr>
      </w:pPr>
      <w:r w:rsidRPr="003C5643">
        <w:rPr>
          <w:color w:val="0033D6"/>
          <w:sz w:val="22"/>
          <w:szCs w:val="22"/>
          <w:lang w:val="uk-UA"/>
        </w:rPr>
        <w:t>Е-</w:t>
      </w:r>
      <w:proofErr w:type="spellStart"/>
      <w:r w:rsidRPr="003C5643">
        <w:rPr>
          <w:color w:val="0033D6"/>
          <w:sz w:val="22"/>
          <w:szCs w:val="22"/>
          <w:lang w:val="uk-UA"/>
        </w:rPr>
        <w:t>mail</w:t>
      </w:r>
      <w:proofErr w:type="spellEnd"/>
      <w:r w:rsidRPr="003C5643">
        <w:rPr>
          <w:color w:val="0033D6"/>
          <w:sz w:val="22"/>
          <w:szCs w:val="22"/>
          <w:lang w:val="uk-UA"/>
        </w:rPr>
        <w:t>:</w:t>
      </w:r>
      <w:r w:rsidRPr="003C5643">
        <w:rPr>
          <w:b/>
          <w:sz w:val="20"/>
          <w:szCs w:val="20"/>
          <w:lang w:val="uk-UA"/>
        </w:rPr>
        <w:t> </w:t>
      </w:r>
      <w:r w:rsidRPr="003C5643">
        <w:rPr>
          <w:color w:val="0033D6"/>
          <w:sz w:val="22"/>
          <w:szCs w:val="22"/>
          <w:lang w:val="uk-UA"/>
        </w:rPr>
        <w:t>post</w:t>
      </w:r>
      <w:r w:rsidRPr="003C5643">
        <w:rPr>
          <w:color w:val="0000FF"/>
          <w:sz w:val="22"/>
          <w:szCs w:val="22"/>
          <w:u w:val="single"/>
          <w:lang w:val="uk-UA"/>
        </w:rPr>
        <w:t>@</w:t>
      </w:r>
      <w:hyperlink r:id="rId8" w:history="1">
        <w:r w:rsidRPr="003C5643">
          <w:rPr>
            <w:color w:val="0000FF"/>
            <w:sz w:val="22"/>
            <w:szCs w:val="22"/>
            <w:u w:val="single"/>
            <w:lang w:val="uk-UA"/>
          </w:rPr>
          <w:t>customs.gov.ua</w:t>
        </w:r>
      </w:hyperlink>
      <w:r w:rsidRPr="003C5643">
        <w:rPr>
          <w:sz w:val="22"/>
          <w:szCs w:val="22"/>
          <w:lang w:val="uk-UA"/>
        </w:rPr>
        <w:t xml:space="preserve">; Код ЄДРПОУ </w:t>
      </w:r>
      <w:r w:rsidRPr="003C5643">
        <w:rPr>
          <w:color w:val="000000"/>
          <w:sz w:val="22"/>
          <w:szCs w:val="22"/>
          <w:shd w:val="clear" w:color="auto" w:fill="FFFFFF"/>
          <w:lang w:val="uk-UA"/>
        </w:rPr>
        <w:t>43115923</w:t>
      </w:r>
    </w:p>
    <w:p w:rsidR="000D21D5" w:rsidRPr="003C5643" w:rsidRDefault="000D21D5" w:rsidP="000D21D5">
      <w:pPr>
        <w:keepNext/>
        <w:jc w:val="center"/>
        <w:rPr>
          <w:sz w:val="22"/>
          <w:szCs w:val="22"/>
          <w:lang w:val="uk-UA"/>
        </w:rPr>
      </w:pPr>
    </w:p>
    <w:tbl>
      <w:tblPr>
        <w:tblW w:w="0" w:type="auto"/>
        <w:tblBorders>
          <w:top w:val="thinThickSmallGap" w:sz="12" w:space="0" w:color="0033D6"/>
        </w:tblBorders>
        <w:tblLook w:val="04A0" w:firstRow="1" w:lastRow="0" w:firstColumn="1" w:lastColumn="0" w:noHBand="0" w:noVBand="1"/>
      </w:tblPr>
      <w:tblGrid>
        <w:gridCol w:w="4823"/>
        <w:gridCol w:w="4815"/>
      </w:tblGrid>
      <w:tr w:rsidR="000D21D5" w:rsidRPr="003C5643" w:rsidTr="000D21D5">
        <w:trPr>
          <w:trHeight w:val="20"/>
        </w:trPr>
        <w:tc>
          <w:tcPr>
            <w:tcW w:w="4823" w:type="dxa"/>
            <w:tcBorders>
              <w:top w:val="thinThickSmallGap" w:sz="12" w:space="0" w:color="0033D6"/>
            </w:tcBorders>
          </w:tcPr>
          <w:p w:rsidR="000D21D5" w:rsidRPr="003C5643" w:rsidRDefault="000D21D5" w:rsidP="006F328C">
            <w:pPr>
              <w:keepNext/>
              <w:jc w:val="center"/>
              <w:rPr>
                <w:sz w:val="20"/>
                <w:szCs w:val="20"/>
                <w:lang w:val="uk-UA"/>
              </w:rPr>
            </w:pPr>
          </w:p>
          <w:p w:rsidR="000D21D5" w:rsidRPr="003C5643" w:rsidRDefault="000D21D5" w:rsidP="006F328C">
            <w:pPr>
              <w:keepNext/>
              <w:rPr>
                <w:sz w:val="22"/>
                <w:szCs w:val="22"/>
                <w:lang w:val="uk-UA"/>
              </w:rPr>
            </w:pPr>
            <w:r w:rsidRPr="003C5643">
              <w:rPr>
                <w:sz w:val="22"/>
                <w:szCs w:val="22"/>
                <w:lang w:val="uk-UA"/>
              </w:rPr>
              <w:t xml:space="preserve">______________ №______________                                                </w:t>
            </w:r>
          </w:p>
        </w:tc>
        <w:tc>
          <w:tcPr>
            <w:tcW w:w="4815" w:type="dxa"/>
            <w:tcBorders>
              <w:top w:val="thinThickSmallGap" w:sz="12" w:space="0" w:color="0033D6"/>
            </w:tcBorders>
          </w:tcPr>
          <w:p w:rsidR="000D21D5" w:rsidRPr="003C5643" w:rsidRDefault="000D21D5" w:rsidP="006F328C">
            <w:pPr>
              <w:keepNext/>
              <w:jc w:val="right"/>
              <w:rPr>
                <w:sz w:val="16"/>
                <w:szCs w:val="16"/>
                <w:lang w:val="uk-UA"/>
              </w:rPr>
            </w:pPr>
          </w:p>
        </w:tc>
      </w:tr>
    </w:tbl>
    <w:p w:rsidR="007325DB" w:rsidRDefault="009F6EF7" w:rsidP="007325DB">
      <w:pPr>
        <w:ind w:left="5103"/>
        <w:rPr>
          <w:sz w:val="28"/>
          <w:szCs w:val="28"/>
          <w:lang w:val="uk-UA"/>
        </w:rPr>
      </w:pPr>
      <w:r>
        <w:rPr>
          <w:sz w:val="28"/>
          <w:szCs w:val="28"/>
          <w:lang w:val="uk-UA"/>
        </w:rPr>
        <w:t>ОСОБА 1</w:t>
      </w:r>
    </w:p>
    <w:p w:rsidR="00C31AC6" w:rsidRPr="003C5643" w:rsidRDefault="00C31AC6" w:rsidP="007325DB">
      <w:pPr>
        <w:ind w:left="5103"/>
        <w:rPr>
          <w:sz w:val="28"/>
          <w:szCs w:val="28"/>
          <w:lang w:val="uk-UA" w:eastAsia="en-US"/>
        </w:rPr>
      </w:pPr>
    </w:p>
    <w:p w:rsidR="003B074C" w:rsidRDefault="009560BB" w:rsidP="007325DB">
      <w:pPr>
        <w:ind w:left="5103"/>
        <w:rPr>
          <w:sz w:val="28"/>
          <w:szCs w:val="28"/>
          <w:lang w:val="en-US"/>
        </w:rPr>
      </w:pPr>
      <w:hyperlink r:id="rId9" w:history="1">
        <w:r w:rsidR="009F6EF7">
          <w:rPr>
            <w:rStyle w:val="a3"/>
            <w:sz w:val="28"/>
            <w:szCs w:val="28"/>
            <w:lang w:val="uk-UA"/>
          </w:rPr>
          <w:t>Адреса</w:t>
        </w:r>
      </w:hyperlink>
    </w:p>
    <w:p w:rsidR="00FB1595" w:rsidRPr="003C5643" w:rsidRDefault="00FB1595" w:rsidP="007A517B">
      <w:pPr>
        <w:ind w:left="5103"/>
        <w:rPr>
          <w:sz w:val="32"/>
          <w:szCs w:val="16"/>
          <w:lang w:val="uk-UA"/>
        </w:rPr>
      </w:pPr>
    </w:p>
    <w:p w:rsidR="00FB2A4B" w:rsidRPr="003C5643" w:rsidRDefault="00B83F9E" w:rsidP="007A517B">
      <w:pPr>
        <w:ind w:left="5103"/>
        <w:rPr>
          <w:sz w:val="28"/>
          <w:szCs w:val="28"/>
          <w:lang w:val="uk-UA"/>
        </w:rPr>
      </w:pPr>
      <w:r w:rsidRPr="003C5643">
        <w:rPr>
          <w:sz w:val="28"/>
          <w:szCs w:val="28"/>
          <w:lang w:val="uk-UA"/>
        </w:rPr>
        <w:t>Київська</w:t>
      </w:r>
      <w:r w:rsidR="00FB2A4B" w:rsidRPr="003C5643">
        <w:rPr>
          <w:rStyle w:val="a3"/>
          <w:color w:val="auto"/>
          <w:sz w:val="28"/>
          <w:szCs w:val="28"/>
          <w:u w:val="none"/>
          <w:lang w:val="uk-UA"/>
        </w:rPr>
        <w:t xml:space="preserve"> митниця</w:t>
      </w:r>
    </w:p>
    <w:p w:rsidR="00FB2A4B" w:rsidRPr="003C5643" w:rsidRDefault="00FB2A4B" w:rsidP="00FB2A4B">
      <w:pPr>
        <w:ind w:left="5529"/>
        <w:rPr>
          <w:sz w:val="28"/>
          <w:szCs w:val="16"/>
          <w:lang w:val="uk-UA"/>
        </w:rPr>
      </w:pPr>
    </w:p>
    <w:p w:rsidR="00FB2A4B" w:rsidRPr="003C5643" w:rsidRDefault="00FB2A4B" w:rsidP="00FB2A4B">
      <w:pPr>
        <w:jc w:val="center"/>
        <w:rPr>
          <w:sz w:val="28"/>
          <w:szCs w:val="28"/>
          <w:lang w:val="uk-UA"/>
        </w:rPr>
      </w:pPr>
      <w:r w:rsidRPr="003C5643">
        <w:rPr>
          <w:sz w:val="28"/>
          <w:szCs w:val="28"/>
          <w:lang w:val="uk-UA"/>
        </w:rPr>
        <w:t>Рішення</w:t>
      </w:r>
    </w:p>
    <w:p w:rsidR="00FB2A4B" w:rsidRPr="003C5643" w:rsidRDefault="00FB2A4B" w:rsidP="00FB2A4B">
      <w:pPr>
        <w:jc w:val="center"/>
        <w:rPr>
          <w:sz w:val="28"/>
          <w:szCs w:val="28"/>
          <w:lang w:val="uk-UA"/>
        </w:rPr>
      </w:pPr>
      <w:r w:rsidRPr="003C5643">
        <w:rPr>
          <w:sz w:val="28"/>
          <w:szCs w:val="28"/>
          <w:lang w:val="uk-UA"/>
        </w:rPr>
        <w:t xml:space="preserve">про результати розгляду скарги </w:t>
      </w:r>
    </w:p>
    <w:p w:rsidR="007325DB" w:rsidRPr="003C5643" w:rsidRDefault="009F6EF7" w:rsidP="00F72B1B">
      <w:pPr>
        <w:jc w:val="center"/>
        <w:rPr>
          <w:sz w:val="28"/>
          <w:szCs w:val="28"/>
          <w:lang w:val="uk-UA"/>
        </w:rPr>
      </w:pPr>
      <w:r>
        <w:rPr>
          <w:sz w:val="28"/>
          <w:szCs w:val="28"/>
          <w:lang w:val="uk-UA"/>
        </w:rPr>
        <w:t>ОСОБА 1</w:t>
      </w:r>
      <w:r w:rsidR="006B4C86" w:rsidRPr="003C5643">
        <w:rPr>
          <w:sz w:val="28"/>
          <w:szCs w:val="28"/>
          <w:lang w:val="uk-UA"/>
        </w:rPr>
        <w:t xml:space="preserve"> від </w:t>
      </w:r>
      <w:r w:rsidR="00C31AC6">
        <w:rPr>
          <w:sz w:val="28"/>
          <w:szCs w:val="28"/>
          <w:lang w:val="uk-UA"/>
        </w:rPr>
        <w:t>28</w:t>
      </w:r>
      <w:r w:rsidR="006B4C86" w:rsidRPr="003C5643">
        <w:rPr>
          <w:sz w:val="28"/>
          <w:szCs w:val="28"/>
          <w:lang w:val="uk-UA"/>
        </w:rPr>
        <w:t>.</w:t>
      </w:r>
      <w:r w:rsidR="00B83F9E" w:rsidRPr="003C5643">
        <w:rPr>
          <w:sz w:val="28"/>
          <w:szCs w:val="28"/>
          <w:lang w:val="uk-UA"/>
        </w:rPr>
        <w:t>0</w:t>
      </w:r>
      <w:r w:rsidR="00C31AC6">
        <w:rPr>
          <w:sz w:val="28"/>
          <w:szCs w:val="28"/>
          <w:lang w:val="uk-UA"/>
        </w:rPr>
        <w:t>4</w:t>
      </w:r>
      <w:r w:rsidR="006B4C86" w:rsidRPr="003C5643">
        <w:rPr>
          <w:sz w:val="28"/>
          <w:szCs w:val="28"/>
          <w:lang w:val="uk-UA"/>
        </w:rPr>
        <w:t>.202</w:t>
      </w:r>
      <w:r w:rsidR="00B83F9E" w:rsidRPr="003C5643">
        <w:rPr>
          <w:sz w:val="28"/>
          <w:szCs w:val="28"/>
          <w:lang w:val="uk-UA"/>
        </w:rPr>
        <w:t>6</w:t>
      </w:r>
      <w:r w:rsidR="00FD0DF4" w:rsidRPr="003C5643">
        <w:rPr>
          <w:sz w:val="28"/>
          <w:szCs w:val="28"/>
          <w:lang w:val="uk-UA"/>
        </w:rPr>
        <w:t>, поданої</w:t>
      </w:r>
      <w:r w:rsidR="00B83F9E" w:rsidRPr="003C5643">
        <w:rPr>
          <w:sz w:val="28"/>
          <w:szCs w:val="28"/>
          <w:lang w:val="uk-UA"/>
        </w:rPr>
        <w:t xml:space="preserve"> в інтересах</w:t>
      </w:r>
      <w:r w:rsidR="00B83F9E" w:rsidRPr="003C5643">
        <w:rPr>
          <w:sz w:val="28"/>
          <w:szCs w:val="28"/>
          <w:lang w:val="uk-UA"/>
        </w:rPr>
        <w:br/>
      </w:r>
      <w:r>
        <w:rPr>
          <w:sz w:val="28"/>
          <w:szCs w:val="28"/>
          <w:lang w:val="uk-UA"/>
        </w:rPr>
        <w:t xml:space="preserve">ОСОБА </w:t>
      </w:r>
      <w:r>
        <w:rPr>
          <w:sz w:val="28"/>
          <w:szCs w:val="28"/>
          <w:lang w:val="uk-UA"/>
        </w:rPr>
        <w:t>2</w:t>
      </w:r>
    </w:p>
    <w:p w:rsidR="006B4C86" w:rsidRDefault="006B4C86" w:rsidP="002A2683">
      <w:pPr>
        <w:ind w:firstLine="567"/>
        <w:jc w:val="both"/>
        <w:rPr>
          <w:sz w:val="28"/>
          <w:szCs w:val="28"/>
          <w:lang w:val="uk-UA"/>
        </w:rPr>
      </w:pPr>
    </w:p>
    <w:p w:rsidR="00FB2A4B" w:rsidRPr="003C5643" w:rsidRDefault="00FB2A4B" w:rsidP="002A2683">
      <w:pPr>
        <w:ind w:firstLine="567"/>
        <w:jc w:val="both"/>
        <w:rPr>
          <w:sz w:val="28"/>
          <w:szCs w:val="28"/>
          <w:lang w:val="uk-UA"/>
        </w:rPr>
      </w:pPr>
      <w:r w:rsidRPr="003C5643">
        <w:rPr>
          <w:sz w:val="28"/>
          <w:szCs w:val="28"/>
          <w:lang w:val="uk-UA"/>
        </w:rPr>
        <w:t xml:space="preserve">Державна митна служба України розглянула скаргу </w:t>
      </w:r>
      <w:r w:rsidR="009F6EF7">
        <w:rPr>
          <w:sz w:val="28"/>
          <w:szCs w:val="28"/>
          <w:lang w:val="uk-UA"/>
        </w:rPr>
        <w:t>ОСОБА 1</w:t>
      </w:r>
      <w:r w:rsidR="006B4C86" w:rsidRPr="003C5643">
        <w:rPr>
          <w:sz w:val="28"/>
          <w:szCs w:val="28"/>
          <w:lang w:val="uk-UA"/>
        </w:rPr>
        <w:t xml:space="preserve"> </w:t>
      </w:r>
      <w:r w:rsidR="00C31AC6">
        <w:rPr>
          <w:sz w:val="28"/>
          <w:szCs w:val="28"/>
          <w:lang w:val="uk-UA"/>
        </w:rPr>
        <w:t>від 28.04.2026</w:t>
      </w:r>
      <w:r w:rsidR="00B83F9E" w:rsidRPr="003C5643">
        <w:rPr>
          <w:sz w:val="28"/>
          <w:szCs w:val="28"/>
          <w:lang w:val="uk-UA"/>
        </w:rPr>
        <w:t xml:space="preserve"> </w:t>
      </w:r>
      <w:r w:rsidR="006B4C86" w:rsidRPr="003C5643">
        <w:rPr>
          <w:sz w:val="28"/>
          <w:szCs w:val="28"/>
          <w:lang w:val="uk-UA"/>
        </w:rPr>
        <w:t>(</w:t>
      </w:r>
      <w:proofErr w:type="spellStart"/>
      <w:r w:rsidR="006B4C86" w:rsidRPr="003C5643">
        <w:rPr>
          <w:sz w:val="28"/>
          <w:szCs w:val="28"/>
          <w:lang w:val="uk-UA"/>
        </w:rPr>
        <w:t>вх</w:t>
      </w:r>
      <w:proofErr w:type="spellEnd"/>
      <w:r w:rsidR="006B4C86" w:rsidRPr="003C5643">
        <w:rPr>
          <w:sz w:val="28"/>
          <w:szCs w:val="28"/>
          <w:lang w:val="uk-UA"/>
        </w:rPr>
        <w:t xml:space="preserve">. Держмитслужби № </w:t>
      </w:r>
      <w:r w:rsidR="00C31AC6">
        <w:rPr>
          <w:sz w:val="28"/>
          <w:szCs w:val="28"/>
          <w:lang w:val="uk-UA"/>
        </w:rPr>
        <w:t>156</w:t>
      </w:r>
      <w:r w:rsidR="00606432">
        <w:rPr>
          <w:sz w:val="28"/>
          <w:szCs w:val="28"/>
          <w:lang w:val="uk-UA"/>
        </w:rPr>
        <w:t>58</w:t>
      </w:r>
      <w:r w:rsidR="006B4C86" w:rsidRPr="003C5643">
        <w:rPr>
          <w:sz w:val="28"/>
          <w:szCs w:val="28"/>
          <w:lang w:val="uk-UA"/>
        </w:rPr>
        <w:t>/</w:t>
      </w:r>
      <w:r w:rsidR="00C31AC6">
        <w:rPr>
          <w:sz w:val="28"/>
          <w:szCs w:val="28"/>
          <w:lang w:val="uk-UA"/>
        </w:rPr>
        <w:t>13</w:t>
      </w:r>
      <w:r w:rsidR="006B4C86" w:rsidRPr="003C5643">
        <w:rPr>
          <w:sz w:val="28"/>
          <w:szCs w:val="28"/>
          <w:lang w:val="uk-UA"/>
        </w:rPr>
        <w:t xml:space="preserve">/1 </w:t>
      </w:r>
      <w:r w:rsidR="005879A7">
        <w:rPr>
          <w:sz w:val="28"/>
          <w:szCs w:val="28"/>
          <w:lang w:val="uk-UA"/>
        </w:rPr>
        <w:br/>
      </w:r>
      <w:r w:rsidR="006B4C86" w:rsidRPr="003C5643">
        <w:rPr>
          <w:sz w:val="28"/>
          <w:szCs w:val="28"/>
          <w:lang w:val="uk-UA"/>
        </w:rPr>
        <w:t xml:space="preserve">від </w:t>
      </w:r>
      <w:r w:rsidR="00C31AC6">
        <w:rPr>
          <w:sz w:val="28"/>
          <w:szCs w:val="28"/>
          <w:lang w:val="uk-UA"/>
        </w:rPr>
        <w:t>01</w:t>
      </w:r>
      <w:r w:rsidR="006B4C86" w:rsidRPr="003C5643">
        <w:rPr>
          <w:sz w:val="28"/>
          <w:szCs w:val="28"/>
          <w:lang w:val="uk-UA"/>
        </w:rPr>
        <w:t>.0</w:t>
      </w:r>
      <w:r w:rsidR="00C31AC6">
        <w:rPr>
          <w:sz w:val="28"/>
          <w:szCs w:val="28"/>
          <w:lang w:val="uk-UA"/>
        </w:rPr>
        <w:t>5</w:t>
      </w:r>
      <w:r w:rsidR="006B4C86" w:rsidRPr="003C5643">
        <w:rPr>
          <w:sz w:val="28"/>
          <w:szCs w:val="28"/>
          <w:lang w:val="uk-UA"/>
        </w:rPr>
        <w:t>.2026)</w:t>
      </w:r>
      <w:r w:rsidR="00FD0DF4" w:rsidRPr="003C5643">
        <w:rPr>
          <w:sz w:val="28"/>
          <w:szCs w:val="28"/>
          <w:lang w:val="uk-UA"/>
        </w:rPr>
        <w:t>,</w:t>
      </w:r>
      <w:r w:rsidR="007325DB" w:rsidRPr="003C5643">
        <w:rPr>
          <w:sz w:val="28"/>
          <w:szCs w:val="28"/>
          <w:lang w:val="uk-UA"/>
        </w:rPr>
        <w:t xml:space="preserve"> </w:t>
      </w:r>
      <w:r w:rsidR="00FD0DF4" w:rsidRPr="003C5643">
        <w:rPr>
          <w:sz w:val="28"/>
          <w:szCs w:val="28"/>
          <w:lang w:val="uk-UA"/>
        </w:rPr>
        <w:t xml:space="preserve">поданої </w:t>
      </w:r>
      <w:r w:rsidR="007325DB" w:rsidRPr="003C5643">
        <w:rPr>
          <w:sz w:val="28"/>
          <w:szCs w:val="28"/>
          <w:lang w:val="uk-UA"/>
        </w:rPr>
        <w:t xml:space="preserve">в інтересах </w:t>
      </w:r>
      <w:r w:rsidR="009F6EF7">
        <w:rPr>
          <w:sz w:val="28"/>
          <w:szCs w:val="28"/>
          <w:lang w:val="uk-UA"/>
        </w:rPr>
        <w:t xml:space="preserve">ОСОБА </w:t>
      </w:r>
      <w:r w:rsidR="009F6EF7">
        <w:rPr>
          <w:sz w:val="28"/>
          <w:szCs w:val="28"/>
          <w:lang w:val="uk-UA"/>
        </w:rPr>
        <w:t>2</w:t>
      </w:r>
      <w:r w:rsidR="003B074C" w:rsidRPr="003C5643">
        <w:rPr>
          <w:sz w:val="28"/>
          <w:szCs w:val="28"/>
          <w:lang w:val="uk-UA"/>
        </w:rPr>
        <w:t xml:space="preserve"> </w:t>
      </w:r>
      <w:r w:rsidRPr="003C5643">
        <w:rPr>
          <w:sz w:val="28"/>
          <w:szCs w:val="28"/>
          <w:lang w:val="uk-UA"/>
        </w:rPr>
        <w:t>(далі – скаржник)</w:t>
      </w:r>
      <w:r w:rsidR="006B4C86" w:rsidRPr="003C5643">
        <w:rPr>
          <w:sz w:val="28"/>
          <w:szCs w:val="28"/>
          <w:lang w:val="uk-UA"/>
        </w:rPr>
        <w:t>,</w:t>
      </w:r>
      <w:r w:rsidRPr="003C5643">
        <w:rPr>
          <w:sz w:val="28"/>
          <w:szCs w:val="28"/>
          <w:lang w:val="uk-UA"/>
        </w:rPr>
        <w:t xml:space="preserve"> на рішення </w:t>
      </w:r>
      <w:r w:rsidR="00B83F9E" w:rsidRPr="003C5643">
        <w:rPr>
          <w:sz w:val="28"/>
          <w:szCs w:val="28"/>
          <w:lang w:val="uk-UA"/>
        </w:rPr>
        <w:t>Київської</w:t>
      </w:r>
      <w:r w:rsidR="002A2683" w:rsidRPr="003C5643">
        <w:rPr>
          <w:sz w:val="28"/>
          <w:szCs w:val="28"/>
          <w:lang w:val="uk-UA"/>
        </w:rPr>
        <w:t xml:space="preserve"> митниці про коригування митної вартості товарів </w:t>
      </w:r>
      <w:r w:rsidR="007325DB" w:rsidRPr="003C5643">
        <w:rPr>
          <w:sz w:val="28"/>
          <w:szCs w:val="28"/>
          <w:lang w:val="uk-UA"/>
        </w:rPr>
        <w:t xml:space="preserve">від </w:t>
      </w:r>
      <w:r w:rsidR="00C31AC6">
        <w:rPr>
          <w:sz w:val="28"/>
          <w:szCs w:val="28"/>
          <w:lang w:val="uk-UA"/>
        </w:rPr>
        <w:t>16</w:t>
      </w:r>
      <w:r w:rsidR="007325DB" w:rsidRPr="003C5643">
        <w:rPr>
          <w:sz w:val="28"/>
          <w:szCs w:val="28"/>
          <w:lang w:val="uk-UA"/>
        </w:rPr>
        <w:t>.</w:t>
      </w:r>
      <w:r w:rsidR="00265D84" w:rsidRPr="003C5643">
        <w:rPr>
          <w:sz w:val="28"/>
          <w:szCs w:val="28"/>
          <w:lang w:val="uk-UA"/>
        </w:rPr>
        <w:t>0</w:t>
      </w:r>
      <w:r w:rsidR="00C31AC6">
        <w:rPr>
          <w:sz w:val="28"/>
          <w:szCs w:val="28"/>
          <w:lang w:val="uk-UA"/>
        </w:rPr>
        <w:t>4</w:t>
      </w:r>
      <w:r w:rsidR="007325DB" w:rsidRPr="003C5643">
        <w:rPr>
          <w:sz w:val="28"/>
          <w:szCs w:val="28"/>
          <w:lang w:val="uk-UA"/>
        </w:rPr>
        <w:t>.202</w:t>
      </w:r>
      <w:r w:rsidR="00265D84" w:rsidRPr="003C5643">
        <w:rPr>
          <w:sz w:val="28"/>
          <w:szCs w:val="28"/>
          <w:lang w:val="uk-UA"/>
        </w:rPr>
        <w:t>6</w:t>
      </w:r>
      <w:r w:rsidR="007325DB" w:rsidRPr="003C5643">
        <w:rPr>
          <w:sz w:val="28"/>
          <w:szCs w:val="28"/>
          <w:lang w:val="uk-UA"/>
        </w:rPr>
        <w:t xml:space="preserve"> № UA</w:t>
      </w:r>
      <w:r w:rsidR="00265D84" w:rsidRPr="003C5643">
        <w:rPr>
          <w:sz w:val="28"/>
          <w:szCs w:val="28"/>
          <w:lang w:val="uk-UA"/>
        </w:rPr>
        <w:t>100</w:t>
      </w:r>
      <w:r w:rsidR="00C31AC6">
        <w:rPr>
          <w:sz w:val="28"/>
          <w:szCs w:val="28"/>
          <w:lang w:val="uk-UA"/>
        </w:rPr>
        <w:t>18</w:t>
      </w:r>
      <w:r w:rsidR="00265D84" w:rsidRPr="003C5643">
        <w:rPr>
          <w:sz w:val="28"/>
          <w:szCs w:val="28"/>
          <w:lang w:val="uk-UA"/>
        </w:rPr>
        <w:t>0</w:t>
      </w:r>
      <w:r w:rsidR="007325DB" w:rsidRPr="003C5643">
        <w:rPr>
          <w:sz w:val="28"/>
          <w:szCs w:val="28"/>
          <w:lang w:val="uk-UA"/>
        </w:rPr>
        <w:t>/202</w:t>
      </w:r>
      <w:r w:rsidR="00265D84" w:rsidRPr="003C5643">
        <w:rPr>
          <w:sz w:val="28"/>
          <w:szCs w:val="28"/>
          <w:lang w:val="uk-UA"/>
        </w:rPr>
        <w:t>6</w:t>
      </w:r>
      <w:r w:rsidR="007325DB" w:rsidRPr="003C5643">
        <w:rPr>
          <w:sz w:val="28"/>
          <w:szCs w:val="28"/>
          <w:lang w:val="uk-UA"/>
        </w:rPr>
        <w:t>/</w:t>
      </w:r>
      <w:r w:rsidR="00265D84" w:rsidRPr="003C5643">
        <w:rPr>
          <w:sz w:val="28"/>
          <w:szCs w:val="28"/>
          <w:lang w:val="uk-UA"/>
        </w:rPr>
        <w:t>0000</w:t>
      </w:r>
      <w:r w:rsidR="005872EE">
        <w:rPr>
          <w:sz w:val="28"/>
          <w:szCs w:val="28"/>
          <w:lang w:val="uk-UA"/>
        </w:rPr>
        <w:t>3</w:t>
      </w:r>
      <w:r w:rsidR="00606432">
        <w:rPr>
          <w:sz w:val="28"/>
          <w:szCs w:val="28"/>
          <w:lang w:val="uk-UA"/>
        </w:rPr>
        <w:t>1</w:t>
      </w:r>
      <w:r w:rsidR="007325DB" w:rsidRPr="003C5643">
        <w:rPr>
          <w:sz w:val="28"/>
          <w:szCs w:val="28"/>
          <w:lang w:val="uk-UA"/>
        </w:rPr>
        <w:t>/</w:t>
      </w:r>
      <w:r w:rsidR="005872EE">
        <w:rPr>
          <w:sz w:val="28"/>
          <w:szCs w:val="28"/>
          <w:lang w:val="uk-UA"/>
        </w:rPr>
        <w:t>1</w:t>
      </w:r>
      <w:r w:rsidR="002A2683" w:rsidRPr="003C5643">
        <w:rPr>
          <w:sz w:val="28"/>
          <w:szCs w:val="28"/>
          <w:lang w:val="uk-UA"/>
        </w:rPr>
        <w:t xml:space="preserve"> (далі – Рішення)</w:t>
      </w:r>
      <w:r w:rsidR="005872EE">
        <w:rPr>
          <w:sz w:val="28"/>
          <w:szCs w:val="28"/>
          <w:lang w:val="uk-UA"/>
        </w:rPr>
        <w:t xml:space="preserve"> і картку відмови </w:t>
      </w:r>
      <w:r w:rsidR="005872EE" w:rsidRPr="005872EE">
        <w:rPr>
          <w:sz w:val="28"/>
          <w:szCs w:val="28"/>
          <w:lang w:val="uk-UA"/>
        </w:rPr>
        <w:t xml:space="preserve">в прийнятті митної декларації, митному оформленні випуску чи пропуску товарів, транспортних засобів комерційного призначення </w:t>
      </w:r>
      <w:r w:rsidR="005879A7">
        <w:rPr>
          <w:sz w:val="28"/>
          <w:szCs w:val="28"/>
          <w:lang w:val="uk-UA"/>
        </w:rPr>
        <w:br/>
      </w:r>
      <w:r w:rsidR="005872EE" w:rsidRPr="005872EE">
        <w:rPr>
          <w:sz w:val="28"/>
          <w:szCs w:val="28"/>
          <w:lang w:val="uk-UA"/>
        </w:rPr>
        <w:t xml:space="preserve">від </w:t>
      </w:r>
      <w:r w:rsidR="005872EE">
        <w:rPr>
          <w:sz w:val="28"/>
          <w:szCs w:val="28"/>
          <w:lang w:val="uk-UA"/>
        </w:rPr>
        <w:t>16</w:t>
      </w:r>
      <w:r w:rsidR="005872EE" w:rsidRPr="005872EE">
        <w:rPr>
          <w:sz w:val="28"/>
          <w:szCs w:val="28"/>
          <w:lang w:val="uk-UA"/>
        </w:rPr>
        <w:t>.0</w:t>
      </w:r>
      <w:r w:rsidR="005872EE">
        <w:rPr>
          <w:sz w:val="28"/>
          <w:szCs w:val="28"/>
          <w:lang w:val="uk-UA"/>
        </w:rPr>
        <w:t>4</w:t>
      </w:r>
      <w:r w:rsidR="005872EE" w:rsidRPr="005872EE">
        <w:rPr>
          <w:sz w:val="28"/>
          <w:szCs w:val="28"/>
          <w:lang w:val="uk-UA"/>
        </w:rPr>
        <w:t>.202</w:t>
      </w:r>
      <w:r w:rsidR="005872EE">
        <w:rPr>
          <w:sz w:val="28"/>
          <w:szCs w:val="28"/>
          <w:lang w:val="uk-UA"/>
        </w:rPr>
        <w:t>6</w:t>
      </w:r>
      <w:r w:rsidR="005872EE" w:rsidRPr="005872EE">
        <w:rPr>
          <w:sz w:val="28"/>
          <w:szCs w:val="28"/>
          <w:lang w:val="uk-UA"/>
        </w:rPr>
        <w:t xml:space="preserve"> № UA100</w:t>
      </w:r>
      <w:r w:rsidR="005872EE">
        <w:rPr>
          <w:sz w:val="28"/>
          <w:szCs w:val="28"/>
          <w:lang w:val="uk-UA"/>
        </w:rPr>
        <w:t>18</w:t>
      </w:r>
      <w:r w:rsidR="005872EE" w:rsidRPr="005872EE">
        <w:rPr>
          <w:sz w:val="28"/>
          <w:szCs w:val="28"/>
          <w:lang w:val="uk-UA"/>
        </w:rPr>
        <w:t>0/202</w:t>
      </w:r>
      <w:r w:rsidR="005872EE">
        <w:rPr>
          <w:sz w:val="28"/>
          <w:szCs w:val="28"/>
          <w:lang w:val="uk-UA"/>
        </w:rPr>
        <w:t>6</w:t>
      </w:r>
      <w:r w:rsidR="005872EE" w:rsidRPr="005872EE">
        <w:rPr>
          <w:sz w:val="28"/>
          <w:szCs w:val="28"/>
          <w:lang w:val="uk-UA"/>
        </w:rPr>
        <w:t>/000</w:t>
      </w:r>
      <w:r w:rsidR="005872EE">
        <w:rPr>
          <w:sz w:val="28"/>
          <w:szCs w:val="28"/>
          <w:lang w:val="uk-UA"/>
        </w:rPr>
        <w:t>1</w:t>
      </w:r>
      <w:r w:rsidR="00606432">
        <w:rPr>
          <w:sz w:val="28"/>
          <w:szCs w:val="28"/>
          <w:lang w:val="uk-UA"/>
        </w:rPr>
        <w:t>80</w:t>
      </w:r>
      <w:r w:rsidR="00A6763C">
        <w:rPr>
          <w:sz w:val="28"/>
          <w:szCs w:val="28"/>
          <w:lang w:val="uk-UA"/>
        </w:rPr>
        <w:t xml:space="preserve"> (далі – Картка відмови)</w:t>
      </w:r>
      <w:r w:rsidR="00921F3D" w:rsidRPr="003C5643">
        <w:rPr>
          <w:sz w:val="28"/>
          <w:szCs w:val="28"/>
          <w:lang w:val="uk-UA"/>
        </w:rPr>
        <w:t xml:space="preserve"> </w:t>
      </w:r>
      <w:r w:rsidRPr="003C5643">
        <w:rPr>
          <w:sz w:val="28"/>
          <w:szCs w:val="28"/>
          <w:lang w:val="uk-UA"/>
        </w:rPr>
        <w:t>та повідомляє.</w:t>
      </w:r>
    </w:p>
    <w:p w:rsidR="005872EE" w:rsidRDefault="00FB2A4B" w:rsidP="00FB2A4B">
      <w:pPr>
        <w:ind w:firstLine="567"/>
        <w:jc w:val="both"/>
        <w:rPr>
          <w:sz w:val="28"/>
          <w:szCs w:val="28"/>
          <w:lang w:val="uk-UA"/>
        </w:rPr>
      </w:pPr>
      <w:r w:rsidRPr="003C5643">
        <w:rPr>
          <w:sz w:val="28"/>
          <w:szCs w:val="28"/>
          <w:lang w:val="uk-UA"/>
        </w:rPr>
        <w:t xml:space="preserve">На обґрунтування своїх вимог скаржник зазначає, що </w:t>
      </w:r>
      <w:r w:rsidR="00265D84" w:rsidRPr="003C5643">
        <w:rPr>
          <w:sz w:val="28"/>
          <w:szCs w:val="28"/>
          <w:lang w:val="uk-UA"/>
        </w:rPr>
        <w:t>Київською</w:t>
      </w:r>
      <w:r w:rsidR="003B074C" w:rsidRPr="003C5643">
        <w:rPr>
          <w:sz w:val="28"/>
          <w:szCs w:val="28"/>
          <w:lang w:val="uk-UA"/>
        </w:rPr>
        <w:t xml:space="preserve"> </w:t>
      </w:r>
      <w:r w:rsidR="00DF0295" w:rsidRPr="003C5643">
        <w:rPr>
          <w:sz w:val="28"/>
          <w:szCs w:val="28"/>
          <w:lang w:val="uk-UA"/>
        </w:rPr>
        <w:t xml:space="preserve">митницею (далі – Митниця) </w:t>
      </w:r>
      <w:r w:rsidR="00ED1366" w:rsidRPr="003C5643">
        <w:rPr>
          <w:sz w:val="28"/>
          <w:szCs w:val="28"/>
          <w:lang w:val="uk-UA"/>
        </w:rPr>
        <w:t>під час здійснення митного контролю за електронн</w:t>
      </w:r>
      <w:r w:rsidR="00093F59">
        <w:rPr>
          <w:sz w:val="28"/>
          <w:szCs w:val="28"/>
          <w:lang w:val="uk-UA"/>
        </w:rPr>
        <w:t>ою</w:t>
      </w:r>
      <w:r w:rsidR="00ED1366" w:rsidRPr="003C5643">
        <w:rPr>
          <w:sz w:val="28"/>
          <w:szCs w:val="28"/>
          <w:lang w:val="uk-UA"/>
        </w:rPr>
        <w:t xml:space="preserve"> митн</w:t>
      </w:r>
      <w:r w:rsidR="00093F59">
        <w:rPr>
          <w:sz w:val="28"/>
          <w:szCs w:val="28"/>
          <w:lang w:val="uk-UA"/>
        </w:rPr>
        <w:t>ою</w:t>
      </w:r>
      <w:r w:rsidR="00ED1366" w:rsidRPr="003C5643">
        <w:rPr>
          <w:sz w:val="28"/>
          <w:szCs w:val="28"/>
          <w:lang w:val="uk-UA"/>
        </w:rPr>
        <w:t xml:space="preserve"> декларац</w:t>
      </w:r>
      <w:r w:rsidR="00093F59">
        <w:rPr>
          <w:sz w:val="28"/>
          <w:szCs w:val="28"/>
          <w:lang w:val="uk-UA"/>
        </w:rPr>
        <w:t>ією</w:t>
      </w:r>
      <w:r w:rsidR="00ED1366" w:rsidRPr="003C5643">
        <w:rPr>
          <w:sz w:val="28"/>
          <w:szCs w:val="28"/>
          <w:lang w:val="uk-UA"/>
        </w:rPr>
        <w:t xml:space="preserve"> (далі – ЕМД)</w:t>
      </w:r>
      <w:r w:rsidR="00921F3D" w:rsidRPr="003C5643">
        <w:rPr>
          <w:sz w:val="28"/>
          <w:szCs w:val="28"/>
          <w:lang w:val="uk-UA"/>
        </w:rPr>
        <w:t xml:space="preserve"> від </w:t>
      </w:r>
      <w:r w:rsidR="005872EE">
        <w:rPr>
          <w:sz w:val="28"/>
          <w:szCs w:val="28"/>
          <w:lang w:val="uk-UA"/>
        </w:rPr>
        <w:t>30</w:t>
      </w:r>
      <w:r w:rsidR="00921F3D" w:rsidRPr="003C5643">
        <w:rPr>
          <w:sz w:val="28"/>
          <w:szCs w:val="28"/>
          <w:lang w:val="uk-UA"/>
        </w:rPr>
        <w:t>.</w:t>
      </w:r>
      <w:r w:rsidR="00265D84" w:rsidRPr="003C5643">
        <w:rPr>
          <w:sz w:val="28"/>
          <w:szCs w:val="28"/>
          <w:lang w:val="uk-UA"/>
        </w:rPr>
        <w:t>0</w:t>
      </w:r>
      <w:r w:rsidR="005872EE">
        <w:rPr>
          <w:sz w:val="28"/>
          <w:szCs w:val="28"/>
          <w:lang w:val="uk-UA"/>
        </w:rPr>
        <w:t>3</w:t>
      </w:r>
      <w:r w:rsidR="00921F3D" w:rsidRPr="003C5643">
        <w:rPr>
          <w:sz w:val="28"/>
          <w:szCs w:val="28"/>
          <w:lang w:val="uk-UA"/>
        </w:rPr>
        <w:t>.202</w:t>
      </w:r>
      <w:r w:rsidR="00265D84" w:rsidRPr="003C5643">
        <w:rPr>
          <w:sz w:val="28"/>
          <w:szCs w:val="28"/>
          <w:lang w:val="uk-UA"/>
        </w:rPr>
        <w:t>6</w:t>
      </w:r>
      <w:r w:rsidR="00921F3D" w:rsidRPr="003C5643">
        <w:rPr>
          <w:sz w:val="28"/>
          <w:szCs w:val="28"/>
          <w:lang w:val="uk-UA"/>
        </w:rPr>
        <w:t xml:space="preserve"> № UA</w:t>
      </w:r>
      <w:r w:rsidR="00265D84" w:rsidRPr="003C5643">
        <w:rPr>
          <w:sz w:val="28"/>
          <w:szCs w:val="28"/>
          <w:lang w:val="uk-UA"/>
        </w:rPr>
        <w:t>1001</w:t>
      </w:r>
      <w:r w:rsidR="005872EE">
        <w:rPr>
          <w:sz w:val="28"/>
          <w:szCs w:val="28"/>
          <w:lang w:val="uk-UA"/>
        </w:rPr>
        <w:t>8</w:t>
      </w:r>
      <w:r w:rsidR="00265D84" w:rsidRPr="003C5643">
        <w:rPr>
          <w:sz w:val="28"/>
          <w:szCs w:val="28"/>
          <w:lang w:val="uk-UA"/>
        </w:rPr>
        <w:t>0</w:t>
      </w:r>
      <w:r w:rsidR="00921F3D" w:rsidRPr="003C5643">
        <w:rPr>
          <w:sz w:val="28"/>
          <w:szCs w:val="28"/>
          <w:lang w:val="uk-UA"/>
        </w:rPr>
        <w:t>/202</w:t>
      </w:r>
      <w:r w:rsidR="00265D84" w:rsidRPr="003C5643">
        <w:rPr>
          <w:sz w:val="28"/>
          <w:szCs w:val="28"/>
          <w:lang w:val="uk-UA"/>
        </w:rPr>
        <w:t>6</w:t>
      </w:r>
      <w:r w:rsidR="00921F3D" w:rsidRPr="003C5643">
        <w:rPr>
          <w:sz w:val="28"/>
          <w:szCs w:val="28"/>
          <w:lang w:val="uk-UA"/>
        </w:rPr>
        <w:t>/</w:t>
      </w:r>
      <w:r w:rsidR="005872EE">
        <w:rPr>
          <w:sz w:val="28"/>
          <w:szCs w:val="28"/>
          <w:lang w:val="uk-UA"/>
        </w:rPr>
        <w:t>20319</w:t>
      </w:r>
      <w:r w:rsidR="00606432">
        <w:rPr>
          <w:sz w:val="28"/>
          <w:szCs w:val="28"/>
          <w:lang w:val="uk-UA"/>
        </w:rPr>
        <w:t>4</w:t>
      </w:r>
      <w:r w:rsidR="00265D84" w:rsidRPr="003C5643">
        <w:rPr>
          <w:sz w:val="28"/>
          <w:szCs w:val="28"/>
          <w:lang w:val="uk-UA"/>
        </w:rPr>
        <w:t xml:space="preserve"> </w:t>
      </w:r>
      <w:r w:rsidR="00921F3D" w:rsidRPr="003C5643">
        <w:rPr>
          <w:sz w:val="28"/>
          <w:szCs w:val="28"/>
          <w:lang w:val="uk-UA" w:eastAsia="en-US"/>
        </w:rPr>
        <w:t xml:space="preserve">прийнято </w:t>
      </w:r>
      <w:r w:rsidR="005872EE">
        <w:rPr>
          <w:sz w:val="28"/>
          <w:szCs w:val="28"/>
          <w:lang w:val="uk-UA" w:eastAsia="en-US"/>
        </w:rPr>
        <w:t>протиправні</w:t>
      </w:r>
      <w:r w:rsidR="00265D84" w:rsidRPr="003C5643">
        <w:rPr>
          <w:sz w:val="28"/>
          <w:szCs w:val="28"/>
          <w:lang w:val="uk-UA" w:eastAsia="en-US"/>
        </w:rPr>
        <w:t xml:space="preserve"> Рішення</w:t>
      </w:r>
      <w:r w:rsidR="005872EE">
        <w:rPr>
          <w:sz w:val="28"/>
          <w:szCs w:val="28"/>
          <w:lang w:val="uk-UA" w:eastAsia="en-US"/>
        </w:rPr>
        <w:t xml:space="preserve"> і Картку відмови</w:t>
      </w:r>
      <w:r w:rsidRPr="003C5643">
        <w:rPr>
          <w:sz w:val="28"/>
          <w:szCs w:val="28"/>
          <w:lang w:val="uk-UA"/>
        </w:rPr>
        <w:t xml:space="preserve">, </w:t>
      </w:r>
      <w:r w:rsidR="005872EE">
        <w:rPr>
          <w:sz w:val="28"/>
          <w:szCs w:val="28"/>
          <w:lang w:val="uk-UA"/>
        </w:rPr>
        <w:t>у зв’язку з чим</w:t>
      </w:r>
      <w:r w:rsidR="00ED1366" w:rsidRPr="003C5643">
        <w:rPr>
          <w:sz w:val="28"/>
          <w:szCs w:val="28"/>
          <w:lang w:val="uk-UA"/>
        </w:rPr>
        <w:t xml:space="preserve"> просить</w:t>
      </w:r>
      <w:r w:rsidR="005872EE">
        <w:rPr>
          <w:sz w:val="28"/>
          <w:szCs w:val="28"/>
          <w:lang w:val="uk-UA"/>
        </w:rPr>
        <w:t xml:space="preserve"> їх </w:t>
      </w:r>
      <w:r w:rsidR="00ED1366" w:rsidRPr="003C5643">
        <w:rPr>
          <w:sz w:val="28"/>
          <w:szCs w:val="28"/>
          <w:lang w:val="uk-UA"/>
        </w:rPr>
        <w:t>скасувати</w:t>
      </w:r>
      <w:r w:rsidR="00265D84" w:rsidRPr="003C5643">
        <w:rPr>
          <w:sz w:val="28"/>
          <w:szCs w:val="28"/>
          <w:lang w:val="uk-UA"/>
        </w:rPr>
        <w:t xml:space="preserve"> </w:t>
      </w:r>
      <w:r w:rsidR="005872EE">
        <w:rPr>
          <w:sz w:val="28"/>
          <w:szCs w:val="28"/>
          <w:lang w:val="uk-UA"/>
        </w:rPr>
        <w:t>та притягнути до дисциплінарної відповідальності посадових осіб Митниці, які приймали такі Рішення і Карту відмови.</w:t>
      </w:r>
    </w:p>
    <w:p w:rsidR="00377CA9" w:rsidRPr="003C5643" w:rsidRDefault="00ED1366" w:rsidP="005667E9">
      <w:pPr>
        <w:tabs>
          <w:tab w:val="left" w:pos="7088"/>
        </w:tabs>
        <w:ind w:firstLine="567"/>
        <w:jc w:val="both"/>
        <w:rPr>
          <w:sz w:val="28"/>
          <w:szCs w:val="28"/>
          <w:lang w:val="uk-UA"/>
        </w:rPr>
      </w:pPr>
      <w:r w:rsidRPr="003C5643">
        <w:rPr>
          <w:sz w:val="28"/>
          <w:szCs w:val="28"/>
          <w:lang w:val="uk-UA"/>
        </w:rPr>
        <w:t>Як документальні підтвердження скаржником надано копії:</w:t>
      </w:r>
      <w:r w:rsidR="00265D84" w:rsidRPr="003C5643">
        <w:rPr>
          <w:sz w:val="28"/>
          <w:szCs w:val="28"/>
          <w:lang w:val="uk-UA"/>
        </w:rPr>
        <w:t xml:space="preserve"> Рішення; Картки відмови;</w:t>
      </w:r>
      <w:r w:rsidRPr="003C5643">
        <w:rPr>
          <w:sz w:val="28"/>
          <w:szCs w:val="28"/>
          <w:lang w:val="uk-UA"/>
        </w:rPr>
        <w:t xml:space="preserve"> </w:t>
      </w:r>
      <w:r w:rsidR="005872EE">
        <w:rPr>
          <w:sz w:val="28"/>
          <w:szCs w:val="28"/>
          <w:lang w:val="uk-UA"/>
        </w:rPr>
        <w:t xml:space="preserve">специфікації від </w:t>
      </w:r>
      <w:r w:rsidR="005872EE" w:rsidRPr="009F6EF7">
        <w:rPr>
          <w:sz w:val="28"/>
          <w:szCs w:val="28"/>
          <w:lang w:val="uk-UA"/>
        </w:rPr>
        <w:t>ad22f58ea8963a76fae16b9c4b36c4c5d09731c2bc5929648d2851f7d694fb4f</w:t>
      </w:r>
      <w:r w:rsidR="005872EE">
        <w:rPr>
          <w:sz w:val="28"/>
          <w:szCs w:val="28"/>
          <w:lang w:val="uk-UA"/>
        </w:rPr>
        <w:t xml:space="preserve"> № </w:t>
      </w:r>
      <w:r w:rsidR="005872EE" w:rsidRPr="009F6EF7">
        <w:rPr>
          <w:sz w:val="28"/>
          <w:szCs w:val="28"/>
          <w:lang w:val="uk-UA"/>
        </w:rPr>
        <w:t>c75cb66ae28d8ebc6eded002c28a8ba0d06d3a78c6b5cbf9b2ade051f0775ac4</w:t>
      </w:r>
      <w:r w:rsidR="005872EE">
        <w:rPr>
          <w:sz w:val="28"/>
          <w:szCs w:val="28"/>
          <w:lang w:val="uk-UA"/>
        </w:rPr>
        <w:t xml:space="preserve">; </w:t>
      </w:r>
      <w:r w:rsidR="005872EE">
        <w:rPr>
          <w:sz w:val="28"/>
          <w:szCs w:val="28"/>
          <w:lang w:val="en-US"/>
        </w:rPr>
        <w:t xml:space="preserve">CMR </w:t>
      </w:r>
      <w:r w:rsidR="005872EE">
        <w:rPr>
          <w:sz w:val="28"/>
          <w:szCs w:val="28"/>
          <w:lang w:val="uk-UA"/>
        </w:rPr>
        <w:t xml:space="preserve">від </w:t>
      </w:r>
      <w:r w:rsidR="005872EE" w:rsidRPr="009F6EF7">
        <w:rPr>
          <w:sz w:val="28"/>
          <w:szCs w:val="28"/>
          <w:lang w:val="uk-UA"/>
        </w:rPr>
        <w:t>95b8a8f01ec5a6ece96ab0e1963687bfaf0d3ba788280dc2b232aca37d14a30c</w:t>
      </w:r>
      <w:r w:rsidR="005872EE">
        <w:rPr>
          <w:sz w:val="28"/>
          <w:szCs w:val="28"/>
          <w:lang w:val="uk-UA"/>
        </w:rPr>
        <w:t xml:space="preserve"> № </w:t>
      </w:r>
      <w:r w:rsidR="005872EE" w:rsidRPr="009F6EF7">
        <w:rPr>
          <w:sz w:val="28"/>
          <w:szCs w:val="28"/>
          <w:lang w:val="uk-UA"/>
        </w:rPr>
        <w:t>ee0d6c299a70d20946c1bbdba7e14d32bd0214291344fad4a050f42e0197f866</w:t>
      </w:r>
      <w:r w:rsidR="005872EE">
        <w:rPr>
          <w:sz w:val="28"/>
          <w:szCs w:val="28"/>
          <w:lang w:val="uk-UA"/>
        </w:rPr>
        <w:t xml:space="preserve">; інвойсів від </w:t>
      </w:r>
      <w:r w:rsidR="005872EE" w:rsidRPr="009F6EF7">
        <w:rPr>
          <w:sz w:val="28"/>
          <w:szCs w:val="28"/>
          <w:lang w:val="uk-UA"/>
        </w:rPr>
        <w:t>ad22f58ea8963a76fae16b9c4b36c4c5d09731c2bc5929648d2851f7d694fb4f</w:t>
      </w:r>
      <w:r w:rsidR="005872EE">
        <w:rPr>
          <w:sz w:val="28"/>
          <w:szCs w:val="28"/>
          <w:lang w:val="uk-UA"/>
        </w:rPr>
        <w:t xml:space="preserve"> №№ </w:t>
      </w:r>
      <w:r w:rsidR="00606432" w:rsidRPr="009F6EF7">
        <w:rPr>
          <w:sz w:val="28"/>
          <w:szCs w:val="28"/>
          <w:lang w:val="en-US"/>
        </w:rPr>
        <w:t>a562e21269ccaf6cf42d86dce510c06b050c7980ea9959567ffc03c1bf03fd88</w:t>
      </w:r>
      <w:r w:rsidR="005872EE">
        <w:rPr>
          <w:sz w:val="28"/>
          <w:szCs w:val="28"/>
          <w:lang w:val="uk-UA"/>
        </w:rPr>
        <w:t xml:space="preserve">, </w:t>
      </w:r>
      <w:r w:rsidR="00606432" w:rsidRPr="009F6EF7">
        <w:rPr>
          <w:sz w:val="28"/>
          <w:szCs w:val="28"/>
          <w:lang w:val="en-US"/>
        </w:rPr>
        <w:t>a562e21269ccaf6cf42d86dce510c06b050c7980ea9959567ffc03c1bf03fd88</w:t>
      </w:r>
      <w:r w:rsidR="005872EE" w:rsidRPr="009F6EF7">
        <w:rPr>
          <w:sz w:val="28"/>
          <w:szCs w:val="28"/>
          <w:lang w:val="en-US"/>
        </w:rPr>
        <w:t>ed79f26d03f412bde3db206601a698e0bb451bea9e3cc25289636ac17ea74b0a</w:t>
      </w:r>
      <w:r w:rsidR="00606432" w:rsidRPr="009F6EF7">
        <w:rPr>
          <w:sz w:val="28"/>
          <w:szCs w:val="28"/>
          <w:lang w:val="uk-UA"/>
        </w:rPr>
        <w:t>6b86b273ff34fce19d6b804eff5a3f5747ada4eaa22f1d49c01e52ddb7875b4b</w:t>
      </w:r>
      <w:r w:rsidR="005872EE">
        <w:rPr>
          <w:sz w:val="28"/>
          <w:szCs w:val="28"/>
          <w:lang w:val="uk-UA"/>
        </w:rPr>
        <w:t xml:space="preserve">, від </w:t>
      </w:r>
      <w:r w:rsidR="005872EE" w:rsidRPr="009F6EF7">
        <w:rPr>
          <w:sz w:val="28"/>
          <w:szCs w:val="28"/>
          <w:lang w:val="uk-UA"/>
        </w:rPr>
        <w:t>0ebb7a468ae6e3b1be6c40deabea3d73ddc87ba733a79a69ac6008b3122a330a</w:t>
      </w:r>
      <w:r w:rsidR="005872EE">
        <w:rPr>
          <w:sz w:val="28"/>
          <w:szCs w:val="28"/>
          <w:lang w:val="uk-UA"/>
        </w:rPr>
        <w:t xml:space="preserve"> </w:t>
      </w:r>
      <w:r w:rsidR="00B821DF">
        <w:rPr>
          <w:sz w:val="28"/>
          <w:szCs w:val="28"/>
          <w:lang w:val="uk-UA"/>
        </w:rPr>
        <w:br/>
      </w:r>
      <w:r w:rsidR="005872EE">
        <w:rPr>
          <w:sz w:val="28"/>
          <w:szCs w:val="28"/>
          <w:lang w:val="uk-UA"/>
        </w:rPr>
        <w:t xml:space="preserve">№ </w:t>
      </w:r>
      <w:r w:rsidR="00704E30" w:rsidRPr="009F6EF7">
        <w:rPr>
          <w:sz w:val="28"/>
          <w:szCs w:val="28"/>
          <w:lang w:val="en-US"/>
        </w:rPr>
        <w:t>97e0050f76784ff17ac85e5f782399da7d24eec698aa9d8677023d4a7e8b8604</w:t>
      </w:r>
      <w:r w:rsidR="005872EE" w:rsidRPr="009F6EF7">
        <w:rPr>
          <w:sz w:val="28"/>
          <w:szCs w:val="28"/>
          <w:lang w:val="en-US"/>
        </w:rPr>
        <w:t>60f256c7ccbc748036024fa0440e45fe1574db20a874e4041a16faf0105a01ff</w:t>
      </w:r>
      <w:r w:rsidR="005872EE">
        <w:rPr>
          <w:sz w:val="28"/>
          <w:szCs w:val="28"/>
          <w:lang w:val="uk-UA"/>
        </w:rPr>
        <w:t xml:space="preserve">; митної декларації країни відправлення від </w:t>
      </w:r>
      <w:r w:rsidR="005872EE" w:rsidRPr="009F6EF7">
        <w:rPr>
          <w:sz w:val="28"/>
          <w:szCs w:val="28"/>
          <w:lang w:val="uk-UA"/>
        </w:rPr>
        <w:t>f29311581670a44dae5d66e3d35b3dc5dc885505d56218ddb342cab2659ac711</w:t>
      </w:r>
      <w:r w:rsidR="005872EE">
        <w:rPr>
          <w:sz w:val="28"/>
          <w:szCs w:val="28"/>
          <w:lang w:val="uk-UA"/>
        </w:rPr>
        <w:t xml:space="preserve"> </w:t>
      </w:r>
      <w:r w:rsidR="00B821DF">
        <w:rPr>
          <w:sz w:val="28"/>
          <w:szCs w:val="28"/>
          <w:lang w:val="uk-UA"/>
        </w:rPr>
        <w:br/>
      </w:r>
      <w:r w:rsidR="005872EE">
        <w:rPr>
          <w:sz w:val="28"/>
          <w:szCs w:val="28"/>
          <w:lang w:val="uk-UA"/>
        </w:rPr>
        <w:t xml:space="preserve">№ </w:t>
      </w:r>
      <w:r w:rsidR="005872EE" w:rsidRPr="009F6EF7">
        <w:rPr>
          <w:sz w:val="28"/>
          <w:szCs w:val="28"/>
          <w:lang w:val="uk-UA"/>
        </w:rPr>
        <w:t>0153f8661b8d9c25e626ab8461839ec12730539933abc3474d0dfe754106a74c</w:t>
      </w:r>
      <w:r w:rsidR="005872EE">
        <w:rPr>
          <w:sz w:val="28"/>
          <w:szCs w:val="28"/>
          <w:lang w:val="uk-UA"/>
        </w:rPr>
        <w:t xml:space="preserve">; інформації щодо зняття автомобіля з обліку; платіжних інструкцій в іноземній валюті від </w:t>
      </w:r>
      <w:r w:rsidR="005872EE" w:rsidRPr="009F6EF7">
        <w:rPr>
          <w:sz w:val="28"/>
          <w:szCs w:val="28"/>
          <w:lang w:val="uk-UA"/>
        </w:rPr>
        <w:t>ba5b0a652f00f7e5742585449739cc8fd938aa3ff4808de8510560178fdbaf12</w:t>
      </w:r>
      <w:r w:rsidR="005872EE">
        <w:rPr>
          <w:sz w:val="28"/>
          <w:szCs w:val="28"/>
          <w:lang w:val="uk-UA"/>
        </w:rPr>
        <w:t xml:space="preserve"> № </w:t>
      </w:r>
      <w:r w:rsidR="005872EE" w:rsidRPr="009F6EF7">
        <w:rPr>
          <w:sz w:val="28"/>
          <w:szCs w:val="28"/>
          <w:lang w:val="uk-UA"/>
        </w:rPr>
        <w:t>542cacae1d41132ac9e10320dc19210336f60ee3b2d5bb64838eff7556132823</w:t>
      </w:r>
      <w:r w:rsidR="005872EE">
        <w:rPr>
          <w:sz w:val="28"/>
          <w:szCs w:val="28"/>
          <w:lang w:val="uk-UA"/>
        </w:rPr>
        <w:t xml:space="preserve">, від </w:t>
      </w:r>
      <w:r w:rsidR="005872EE" w:rsidRPr="009F6EF7">
        <w:rPr>
          <w:sz w:val="28"/>
          <w:szCs w:val="28"/>
          <w:lang w:val="uk-UA"/>
        </w:rPr>
        <w:t>0ebb7a468ae6e3b1be6c40deabea3d73ddc87ba733a79a69ac6008b3122a330a</w:t>
      </w:r>
      <w:r w:rsidR="005872EE">
        <w:rPr>
          <w:sz w:val="28"/>
          <w:szCs w:val="28"/>
          <w:lang w:val="uk-UA"/>
        </w:rPr>
        <w:t xml:space="preserve"> № </w:t>
      </w:r>
      <w:r w:rsidR="005872EE" w:rsidRPr="009F6EF7">
        <w:rPr>
          <w:sz w:val="28"/>
          <w:szCs w:val="28"/>
          <w:lang w:val="uk-UA"/>
        </w:rPr>
        <w:t>a3ab7bbaf7390c1faafb17a4075a3a633882f897fa93ace3976bb64b0712842c</w:t>
      </w:r>
      <w:r w:rsidR="005872EE">
        <w:rPr>
          <w:sz w:val="28"/>
          <w:szCs w:val="28"/>
          <w:lang w:val="uk-UA"/>
        </w:rPr>
        <w:t xml:space="preserve">; контракту від </w:t>
      </w:r>
      <w:r w:rsidR="005872EE" w:rsidRPr="009F6EF7">
        <w:rPr>
          <w:sz w:val="28"/>
          <w:szCs w:val="28"/>
          <w:lang w:val="uk-UA"/>
        </w:rPr>
        <w:t>8954cc776254a16fb7d12e2802fba015d246ffd4a02670bc9ed3e5b16c689302</w:t>
      </w:r>
      <w:r w:rsidR="005872EE">
        <w:rPr>
          <w:sz w:val="28"/>
          <w:szCs w:val="28"/>
          <w:lang w:val="uk-UA"/>
        </w:rPr>
        <w:t xml:space="preserve"> № </w:t>
      </w:r>
      <w:r w:rsidR="005872EE" w:rsidRPr="009F6EF7">
        <w:rPr>
          <w:sz w:val="28"/>
          <w:szCs w:val="28"/>
          <w:lang w:val="en-US"/>
        </w:rPr>
        <w:t>3582400b7f0e736cdc5576e188f3da8a9e98ceecd1cdfe96448ad9f61c99e9d8</w:t>
      </w:r>
      <w:r w:rsidR="00B821DF" w:rsidRPr="009F6EF7">
        <w:rPr>
          <w:sz w:val="28"/>
          <w:szCs w:val="28"/>
          <w:lang w:val="en-US"/>
        </w:rPr>
        <w:t>a66f4799e11a443e5906967765496759b9452ae48f491839f8ab6a08b94eaff6</w:t>
      </w:r>
      <w:r w:rsidR="00B821DF">
        <w:rPr>
          <w:sz w:val="28"/>
          <w:szCs w:val="28"/>
          <w:lang w:val="uk-UA"/>
        </w:rPr>
        <w:t xml:space="preserve"> та додаткової угоди від </w:t>
      </w:r>
      <w:r w:rsidR="00B821DF" w:rsidRPr="009F6EF7">
        <w:rPr>
          <w:sz w:val="28"/>
          <w:szCs w:val="28"/>
          <w:lang w:val="uk-UA"/>
        </w:rPr>
        <w:t>5f4f15e14c0063c1a4669f341860cb31ee8b5228aa3eb1a9e8e7cb5858c259d3</w:t>
      </w:r>
      <w:r w:rsidR="00B821DF">
        <w:rPr>
          <w:sz w:val="28"/>
          <w:szCs w:val="28"/>
          <w:lang w:val="uk-UA"/>
        </w:rPr>
        <w:t xml:space="preserve"> </w:t>
      </w:r>
      <w:r w:rsidR="00B821DF">
        <w:rPr>
          <w:sz w:val="28"/>
          <w:szCs w:val="28"/>
          <w:lang w:val="uk-UA"/>
        </w:rPr>
        <w:br/>
        <w:t xml:space="preserve">№ </w:t>
      </w:r>
      <w:r w:rsidR="00B821DF" w:rsidRPr="009F6EF7">
        <w:rPr>
          <w:sz w:val="28"/>
          <w:szCs w:val="28"/>
          <w:lang w:val="uk-UA"/>
        </w:rPr>
        <w:t>6b86b273ff34fce19d6b804eff5a3f5747ada4eaa22f1d49c01e52ddb7875b4b</w:t>
      </w:r>
      <w:r w:rsidR="00B821DF">
        <w:rPr>
          <w:sz w:val="28"/>
          <w:szCs w:val="28"/>
          <w:lang w:val="uk-UA"/>
        </w:rPr>
        <w:t xml:space="preserve">; договору про надання транспортно-експедиторських послуг від </w:t>
      </w:r>
      <w:r w:rsidR="00B821DF" w:rsidRPr="009F6EF7">
        <w:rPr>
          <w:sz w:val="28"/>
          <w:szCs w:val="28"/>
          <w:lang w:val="uk-UA"/>
        </w:rPr>
        <w:t>1a426421ecbe1d25d9ee1c81d77109ce068ad7d027b2d2f769aeee92fb08ca8f</w:t>
      </w:r>
      <w:r w:rsidR="00B821DF">
        <w:rPr>
          <w:sz w:val="28"/>
          <w:szCs w:val="28"/>
          <w:lang w:val="uk-UA"/>
        </w:rPr>
        <w:t xml:space="preserve"> № </w:t>
      </w:r>
      <w:r w:rsidR="00B821DF" w:rsidRPr="009F6EF7">
        <w:rPr>
          <w:sz w:val="28"/>
          <w:szCs w:val="28"/>
          <w:lang w:val="en-US"/>
        </w:rPr>
        <w:t>05efa0badc130d5856c233a92a389f513c9e7cd77bd6413371a20a7eca66b15e</w:t>
      </w:r>
      <w:r w:rsidR="005872EE">
        <w:rPr>
          <w:sz w:val="28"/>
          <w:szCs w:val="28"/>
          <w:lang w:val="uk-UA"/>
        </w:rPr>
        <w:t>;</w:t>
      </w:r>
      <w:r w:rsidR="00B821DF">
        <w:rPr>
          <w:sz w:val="28"/>
          <w:szCs w:val="28"/>
          <w:lang w:val="en-US"/>
        </w:rPr>
        <w:t xml:space="preserve"> </w:t>
      </w:r>
      <w:r w:rsidR="00B821DF">
        <w:rPr>
          <w:sz w:val="28"/>
          <w:szCs w:val="28"/>
          <w:lang w:val="uk-UA"/>
        </w:rPr>
        <w:t xml:space="preserve">коносамента від </w:t>
      </w:r>
      <w:r w:rsidR="00B821DF" w:rsidRPr="009F6EF7">
        <w:rPr>
          <w:sz w:val="28"/>
          <w:szCs w:val="28"/>
          <w:lang w:val="uk-UA"/>
        </w:rPr>
        <w:t>f7ae61a11883dd30aa2323a4cd69aa4dfcd8ae60e293d7188e73edc26a89bd20</w:t>
      </w:r>
      <w:r w:rsidR="00B821DF">
        <w:rPr>
          <w:sz w:val="28"/>
          <w:szCs w:val="28"/>
          <w:lang w:val="uk-UA"/>
        </w:rPr>
        <w:t xml:space="preserve"> № </w:t>
      </w:r>
      <w:r w:rsidR="00B821DF" w:rsidRPr="009F6EF7">
        <w:rPr>
          <w:sz w:val="28"/>
          <w:szCs w:val="28"/>
          <w:lang w:val="uk-UA"/>
        </w:rPr>
        <w:t>8a486f01560e8125df8ef79d8e37280c1b23d21e912eb3b3079e944a9b69edee</w:t>
      </w:r>
      <w:r w:rsidR="00B821DF">
        <w:rPr>
          <w:sz w:val="28"/>
          <w:szCs w:val="28"/>
          <w:lang w:val="uk-UA"/>
        </w:rPr>
        <w:t xml:space="preserve">; договору-заявки на </w:t>
      </w:r>
      <w:r w:rsidR="005879A7">
        <w:rPr>
          <w:sz w:val="28"/>
          <w:szCs w:val="28"/>
          <w:lang w:val="uk-UA"/>
        </w:rPr>
        <w:br/>
      </w:r>
      <w:r w:rsidR="005879A7">
        <w:rPr>
          <w:sz w:val="28"/>
          <w:szCs w:val="28"/>
          <w:lang w:val="uk-UA"/>
        </w:rPr>
        <w:br/>
      </w:r>
      <w:r w:rsidR="005879A7">
        <w:rPr>
          <w:sz w:val="28"/>
          <w:szCs w:val="28"/>
          <w:lang w:val="uk-UA"/>
        </w:rPr>
        <w:br/>
      </w:r>
      <w:r w:rsidR="005879A7">
        <w:rPr>
          <w:sz w:val="28"/>
          <w:szCs w:val="28"/>
          <w:lang w:val="uk-UA"/>
        </w:rPr>
        <w:br/>
      </w:r>
      <w:r w:rsidR="00B821DF">
        <w:rPr>
          <w:sz w:val="28"/>
          <w:szCs w:val="28"/>
          <w:lang w:val="uk-UA"/>
        </w:rPr>
        <w:lastRenderedPageBreak/>
        <w:t xml:space="preserve">перевезення від </w:t>
      </w:r>
      <w:r w:rsidR="00B821DF" w:rsidRPr="009F6EF7">
        <w:rPr>
          <w:sz w:val="28"/>
          <w:szCs w:val="28"/>
          <w:lang w:val="uk-UA"/>
        </w:rPr>
        <w:t>e792150c53826c9de4d6e223aa110b12bb682fa329894883a7759188e8accc4d</w:t>
      </w:r>
      <w:r w:rsidR="00B821DF">
        <w:rPr>
          <w:sz w:val="28"/>
          <w:szCs w:val="28"/>
          <w:lang w:val="uk-UA"/>
        </w:rPr>
        <w:t xml:space="preserve"> № </w:t>
      </w:r>
      <w:r w:rsidR="00B821DF" w:rsidRPr="009F6EF7">
        <w:rPr>
          <w:sz w:val="28"/>
          <w:szCs w:val="28"/>
          <w:lang w:val="uk-UA"/>
        </w:rPr>
        <w:t>ee0d6c299a70d20946c1bbdba7e14d32bd0214291344fad4a050f42e0197f866</w:t>
      </w:r>
      <w:r w:rsidR="00B821DF">
        <w:rPr>
          <w:sz w:val="28"/>
          <w:szCs w:val="28"/>
          <w:lang w:val="uk-UA"/>
        </w:rPr>
        <w:t xml:space="preserve">; рахунку на оплату від </w:t>
      </w:r>
      <w:r w:rsidR="00B821DF" w:rsidRPr="009F6EF7">
        <w:rPr>
          <w:sz w:val="28"/>
          <w:szCs w:val="28"/>
          <w:lang w:val="uk-UA"/>
        </w:rPr>
        <w:t>68c7113270b44b3a0ba0c1efd971ff7bbf4fd5e816fbdafd244316aa529cd739</w:t>
      </w:r>
      <w:r w:rsidR="00B821DF">
        <w:rPr>
          <w:sz w:val="28"/>
          <w:szCs w:val="28"/>
          <w:lang w:val="uk-UA"/>
        </w:rPr>
        <w:t xml:space="preserve"> № </w:t>
      </w:r>
      <w:r w:rsidR="00B821DF" w:rsidRPr="009F6EF7">
        <w:rPr>
          <w:sz w:val="28"/>
          <w:szCs w:val="28"/>
          <w:lang w:val="uk-UA"/>
        </w:rPr>
        <w:t>5606b2f73fc4558a01125da3db752006882a33a7aeeadb0176ee626a655ba825</w:t>
      </w:r>
      <w:r w:rsidR="00B821DF">
        <w:rPr>
          <w:sz w:val="28"/>
          <w:szCs w:val="28"/>
          <w:lang w:val="uk-UA"/>
        </w:rPr>
        <w:t xml:space="preserve">; платіжної інструкції в національній валюті від </w:t>
      </w:r>
      <w:r w:rsidR="00B821DF" w:rsidRPr="009F6EF7">
        <w:rPr>
          <w:sz w:val="28"/>
          <w:szCs w:val="28"/>
          <w:lang w:val="uk-UA"/>
        </w:rPr>
        <w:t>e8f1f1af3f6685d98f74ddbe47ec9f31ba916705f0eb5749b2df3a7c5ce97271</w:t>
      </w:r>
      <w:r w:rsidR="00B821DF">
        <w:rPr>
          <w:sz w:val="28"/>
          <w:szCs w:val="28"/>
          <w:lang w:val="uk-UA"/>
        </w:rPr>
        <w:t xml:space="preserve"> № </w:t>
      </w:r>
      <w:r w:rsidR="00B821DF" w:rsidRPr="009F6EF7">
        <w:rPr>
          <w:sz w:val="28"/>
          <w:szCs w:val="28"/>
          <w:lang w:val="uk-UA"/>
        </w:rPr>
        <w:t>1a0513f024c4bc1e2ad759af1213ef136156a33bd2f841df3855ac594a975ac1</w:t>
      </w:r>
      <w:r w:rsidR="00B821DF">
        <w:rPr>
          <w:sz w:val="28"/>
          <w:szCs w:val="28"/>
          <w:lang w:val="uk-UA"/>
        </w:rPr>
        <w:t xml:space="preserve">; договору про надання правової допомоги від </w:t>
      </w:r>
      <w:r w:rsidR="00B821DF" w:rsidRPr="009F6EF7">
        <w:rPr>
          <w:sz w:val="28"/>
          <w:szCs w:val="28"/>
          <w:lang w:val="uk-UA"/>
        </w:rPr>
        <w:t>bfedb9e68b530b0178f00b23a75d67a2ceb09039e7129f8382fa1aa8c4a4e5f7</w:t>
      </w:r>
      <w:r w:rsidR="00B821DF">
        <w:rPr>
          <w:sz w:val="28"/>
          <w:szCs w:val="28"/>
          <w:lang w:val="uk-UA"/>
        </w:rPr>
        <w:t xml:space="preserve"> б/н; ордеру на надання правничої допомоги від </w:t>
      </w:r>
      <w:r w:rsidR="00B821DF" w:rsidRPr="009F6EF7">
        <w:rPr>
          <w:sz w:val="28"/>
          <w:szCs w:val="28"/>
          <w:lang w:val="uk-UA"/>
        </w:rPr>
        <w:t>a70fbf8e1bfeca87a4c59ed3dd0ff4b9218c8b766fd05e31bc8edf6f159b9191</w:t>
      </w:r>
      <w:r w:rsidR="00B821DF">
        <w:rPr>
          <w:sz w:val="28"/>
          <w:szCs w:val="28"/>
          <w:lang w:val="uk-UA"/>
        </w:rPr>
        <w:t xml:space="preserve"> серії </w:t>
      </w:r>
      <w:r w:rsidR="00B821DF" w:rsidRPr="009F6EF7">
        <w:rPr>
          <w:sz w:val="28"/>
          <w:szCs w:val="28"/>
          <w:lang w:val="uk-UA"/>
        </w:rPr>
        <w:t>6b61cf1a7eea8996ceae88ab56f16460ee9e9a96d98945d38a4c6febee46530b</w:t>
      </w:r>
      <w:r w:rsidR="00B821DF">
        <w:rPr>
          <w:sz w:val="28"/>
          <w:szCs w:val="28"/>
          <w:lang w:val="uk-UA"/>
        </w:rPr>
        <w:t xml:space="preserve"> № </w:t>
      </w:r>
      <w:r w:rsidR="00B821DF" w:rsidRPr="009F6EF7">
        <w:rPr>
          <w:sz w:val="28"/>
          <w:szCs w:val="28"/>
          <w:lang w:val="uk-UA"/>
        </w:rPr>
        <w:t>f79bb60a329d939845a494a56cd7e43ff9393a78926b9d1830ac5ff1df28167c</w:t>
      </w:r>
      <w:r w:rsidR="00B821DF">
        <w:rPr>
          <w:sz w:val="28"/>
          <w:szCs w:val="28"/>
          <w:lang w:val="uk-UA"/>
        </w:rPr>
        <w:t xml:space="preserve">; свідоцтва про право на заняття адвокатською діяльністю від </w:t>
      </w:r>
      <w:r w:rsidR="00B821DF" w:rsidRPr="009F6EF7">
        <w:rPr>
          <w:sz w:val="28"/>
          <w:szCs w:val="28"/>
          <w:lang w:val="uk-UA"/>
        </w:rPr>
        <w:t>114880700e324a5e5be2e2a6fc6bbb39bee1bc88c5a036d6d1306b41f51faff5</w:t>
      </w:r>
      <w:r w:rsidR="00B821DF">
        <w:rPr>
          <w:sz w:val="28"/>
          <w:szCs w:val="28"/>
          <w:lang w:val="uk-UA"/>
        </w:rPr>
        <w:t xml:space="preserve"> серії </w:t>
      </w:r>
      <w:r w:rsidR="00B821DF" w:rsidRPr="009F6EF7">
        <w:rPr>
          <w:sz w:val="28"/>
          <w:szCs w:val="28"/>
          <w:lang w:val="uk-UA"/>
        </w:rPr>
        <w:t>b68cc6703cbd0681c0037a91b54c03b0462586ef8b5ecd50a80bf51316991095</w:t>
      </w:r>
      <w:r w:rsidR="00B821DF">
        <w:rPr>
          <w:sz w:val="28"/>
          <w:szCs w:val="28"/>
          <w:lang w:val="uk-UA"/>
        </w:rPr>
        <w:t xml:space="preserve"> № </w:t>
      </w:r>
      <w:r w:rsidR="00B821DF" w:rsidRPr="009F6EF7">
        <w:rPr>
          <w:sz w:val="28"/>
          <w:szCs w:val="28"/>
          <w:lang w:val="uk-UA"/>
        </w:rPr>
        <w:t>57d9aaa33d570b3362e21a0a8d25c198ad16029623c76de0ba7b5af12a2249dc</w:t>
      </w:r>
      <w:r w:rsidR="00B332F2" w:rsidRPr="003C5643">
        <w:rPr>
          <w:sz w:val="28"/>
          <w:szCs w:val="28"/>
          <w:lang w:val="uk-UA"/>
        </w:rPr>
        <w:t xml:space="preserve">. </w:t>
      </w:r>
    </w:p>
    <w:p w:rsidR="00E42B58" w:rsidRPr="003C5643" w:rsidRDefault="00E42B58" w:rsidP="005F0B5E">
      <w:pPr>
        <w:ind w:firstLine="567"/>
        <w:jc w:val="both"/>
        <w:rPr>
          <w:sz w:val="28"/>
          <w:szCs w:val="28"/>
          <w:lang w:val="uk-UA"/>
        </w:rPr>
      </w:pPr>
      <w:r w:rsidRPr="003C5643">
        <w:rPr>
          <w:sz w:val="28"/>
          <w:szCs w:val="28"/>
          <w:lang w:val="uk-UA"/>
        </w:rPr>
        <w:t xml:space="preserve">З метою об’єктивного розгляду зазначеної скарги Держмитслужбою </w:t>
      </w:r>
      <w:r w:rsidR="0007007C" w:rsidRPr="003C5643">
        <w:rPr>
          <w:sz w:val="28"/>
          <w:szCs w:val="28"/>
          <w:lang w:val="uk-UA"/>
        </w:rPr>
        <w:br/>
      </w:r>
      <w:r w:rsidRPr="003C5643">
        <w:rPr>
          <w:sz w:val="28"/>
          <w:szCs w:val="28"/>
          <w:lang w:val="uk-UA"/>
        </w:rPr>
        <w:t>витребувано у Митниці детальні пояснення щодо обставин та підстав прийняття Рішення</w:t>
      </w:r>
      <w:r w:rsidR="003050B1">
        <w:rPr>
          <w:sz w:val="28"/>
          <w:szCs w:val="28"/>
          <w:lang w:val="en-US"/>
        </w:rPr>
        <w:t xml:space="preserve"> </w:t>
      </w:r>
      <w:r w:rsidR="003050B1">
        <w:rPr>
          <w:sz w:val="28"/>
          <w:szCs w:val="28"/>
          <w:lang w:val="uk-UA"/>
        </w:rPr>
        <w:t>і Картки відмови</w:t>
      </w:r>
      <w:r w:rsidRPr="003C5643">
        <w:rPr>
          <w:sz w:val="28"/>
          <w:szCs w:val="28"/>
          <w:lang w:val="uk-UA"/>
        </w:rPr>
        <w:t>.</w:t>
      </w:r>
    </w:p>
    <w:p w:rsidR="00E42B58" w:rsidRPr="003C5643" w:rsidRDefault="00E42B58" w:rsidP="00E42B58">
      <w:pPr>
        <w:autoSpaceDE w:val="0"/>
        <w:autoSpaceDN w:val="0"/>
        <w:adjustRightInd w:val="0"/>
        <w:ind w:firstLine="567"/>
        <w:jc w:val="both"/>
        <w:rPr>
          <w:sz w:val="28"/>
          <w:szCs w:val="28"/>
          <w:lang w:val="uk-UA" w:eastAsia="en-US"/>
        </w:rPr>
      </w:pPr>
      <w:r w:rsidRPr="003C5643">
        <w:rPr>
          <w:sz w:val="28"/>
          <w:szCs w:val="28"/>
          <w:lang w:val="uk-UA"/>
        </w:rPr>
        <w:t xml:space="preserve">Розглянувши аргументи скаржника та позицію Митниці, викладену в листі від </w:t>
      </w:r>
      <w:r w:rsidR="003050B1">
        <w:rPr>
          <w:sz w:val="28"/>
          <w:szCs w:val="28"/>
          <w:lang w:val="uk-UA"/>
        </w:rPr>
        <w:t>07</w:t>
      </w:r>
      <w:r w:rsidR="00B332F2" w:rsidRPr="003C5643">
        <w:rPr>
          <w:sz w:val="28"/>
          <w:szCs w:val="28"/>
          <w:lang w:val="uk-UA"/>
        </w:rPr>
        <w:t>.</w:t>
      </w:r>
      <w:r w:rsidR="00575C9F" w:rsidRPr="003C5643">
        <w:rPr>
          <w:sz w:val="28"/>
          <w:szCs w:val="28"/>
          <w:lang w:val="uk-UA"/>
        </w:rPr>
        <w:t>0</w:t>
      </w:r>
      <w:r w:rsidR="003050B1">
        <w:rPr>
          <w:sz w:val="28"/>
          <w:szCs w:val="28"/>
          <w:lang w:val="uk-UA"/>
        </w:rPr>
        <w:t>5</w:t>
      </w:r>
      <w:r w:rsidRPr="003C5643">
        <w:rPr>
          <w:sz w:val="28"/>
          <w:szCs w:val="28"/>
          <w:lang w:val="uk-UA"/>
        </w:rPr>
        <w:t>.202</w:t>
      </w:r>
      <w:r w:rsidR="00575C9F" w:rsidRPr="003C5643">
        <w:rPr>
          <w:sz w:val="28"/>
          <w:szCs w:val="28"/>
          <w:lang w:val="uk-UA"/>
        </w:rPr>
        <w:t>6</w:t>
      </w:r>
      <w:r w:rsidRPr="003C5643">
        <w:rPr>
          <w:sz w:val="28"/>
          <w:szCs w:val="28"/>
          <w:lang w:val="uk-UA"/>
        </w:rPr>
        <w:t xml:space="preserve"> № 7.</w:t>
      </w:r>
      <w:r w:rsidR="00A4040B" w:rsidRPr="003C5643">
        <w:rPr>
          <w:sz w:val="28"/>
          <w:szCs w:val="28"/>
          <w:lang w:val="uk-UA"/>
        </w:rPr>
        <w:t>8</w:t>
      </w:r>
      <w:r w:rsidR="00B332F2" w:rsidRPr="003C5643">
        <w:rPr>
          <w:sz w:val="28"/>
          <w:szCs w:val="28"/>
          <w:lang w:val="uk-UA"/>
        </w:rPr>
        <w:t>-</w:t>
      </w:r>
      <w:r w:rsidR="003050B1">
        <w:rPr>
          <w:sz w:val="28"/>
          <w:szCs w:val="28"/>
          <w:lang w:val="uk-UA"/>
        </w:rPr>
        <w:t>2</w:t>
      </w:r>
      <w:r w:rsidR="00B332F2" w:rsidRPr="003C5643">
        <w:rPr>
          <w:sz w:val="28"/>
          <w:szCs w:val="28"/>
          <w:lang w:val="uk-UA"/>
        </w:rPr>
        <w:t>/15-02/4/</w:t>
      </w:r>
      <w:r w:rsidR="003050B1">
        <w:rPr>
          <w:sz w:val="28"/>
          <w:szCs w:val="28"/>
          <w:lang w:val="uk-UA"/>
        </w:rPr>
        <w:t>99</w:t>
      </w:r>
      <w:r w:rsidR="00606432">
        <w:rPr>
          <w:sz w:val="28"/>
          <w:szCs w:val="28"/>
          <w:lang w:val="uk-UA"/>
        </w:rPr>
        <w:t>38</w:t>
      </w:r>
      <w:r w:rsidR="004D07B8">
        <w:rPr>
          <w:sz w:val="28"/>
          <w:szCs w:val="28"/>
          <w:lang w:val="uk-UA"/>
        </w:rPr>
        <w:t xml:space="preserve"> (</w:t>
      </w:r>
      <w:proofErr w:type="spellStart"/>
      <w:r w:rsidR="004D07B8">
        <w:rPr>
          <w:sz w:val="28"/>
          <w:szCs w:val="28"/>
          <w:lang w:val="uk-UA"/>
        </w:rPr>
        <w:t>вх</w:t>
      </w:r>
      <w:proofErr w:type="spellEnd"/>
      <w:r w:rsidR="004D07B8">
        <w:rPr>
          <w:sz w:val="28"/>
          <w:szCs w:val="28"/>
          <w:lang w:val="uk-UA"/>
        </w:rPr>
        <w:t xml:space="preserve">. Держмитслужби № </w:t>
      </w:r>
      <w:r w:rsidR="00606432">
        <w:rPr>
          <w:sz w:val="28"/>
          <w:szCs w:val="28"/>
          <w:lang w:val="uk-UA"/>
        </w:rPr>
        <w:t>5343</w:t>
      </w:r>
      <w:r w:rsidR="004D07B8">
        <w:rPr>
          <w:sz w:val="28"/>
          <w:szCs w:val="28"/>
          <w:lang w:val="uk-UA"/>
        </w:rPr>
        <w:t xml:space="preserve">/7.8/15 </w:t>
      </w:r>
      <w:r w:rsidR="004D07B8">
        <w:rPr>
          <w:sz w:val="28"/>
          <w:szCs w:val="28"/>
          <w:lang w:val="uk-UA"/>
        </w:rPr>
        <w:br/>
        <w:t xml:space="preserve">від </w:t>
      </w:r>
      <w:r w:rsidR="003050B1">
        <w:rPr>
          <w:sz w:val="28"/>
          <w:szCs w:val="28"/>
          <w:lang w:val="uk-UA"/>
        </w:rPr>
        <w:t>07</w:t>
      </w:r>
      <w:r w:rsidR="004D07B8">
        <w:rPr>
          <w:sz w:val="28"/>
          <w:szCs w:val="28"/>
          <w:lang w:val="uk-UA"/>
        </w:rPr>
        <w:t>.0</w:t>
      </w:r>
      <w:r w:rsidR="003050B1">
        <w:rPr>
          <w:sz w:val="28"/>
          <w:szCs w:val="28"/>
          <w:lang w:val="uk-UA"/>
        </w:rPr>
        <w:t>5</w:t>
      </w:r>
      <w:r w:rsidR="004D07B8">
        <w:rPr>
          <w:sz w:val="28"/>
          <w:szCs w:val="28"/>
          <w:lang w:val="uk-UA"/>
        </w:rPr>
        <w:t>.2026)</w:t>
      </w:r>
      <w:r w:rsidRPr="003C5643">
        <w:rPr>
          <w:sz w:val="28"/>
          <w:szCs w:val="28"/>
          <w:lang w:val="uk-UA"/>
        </w:rPr>
        <w:t>, Держмитслужба зазначає таке.</w:t>
      </w:r>
    </w:p>
    <w:p w:rsidR="003B074C" w:rsidRPr="003C5643" w:rsidRDefault="003B074C" w:rsidP="003B074C">
      <w:pPr>
        <w:ind w:firstLine="567"/>
        <w:jc w:val="both"/>
        <w:rPr>
          <w:sz w:val="28"/>
          <w:szCs w:val="28"/>
          <w:lang w:val="uk-UA"/>
        </w:rPr>
      </w:pPr>
      <w:r w:rsidRPr="003C5643">
        <w:rPr>
          <w:sz w:val="28"/>
          <w:szCs w:val="28"/>
          <w:lang w:val="uk-UA"/>
        </w:rPr>
        <w:t>Вимогами частини першої статті 1 Митного кодексу України (далі – Кодекс)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3B074C" w:rsidRPr="003C5643" w:rsidRDefault="003B074C" w:rsidP="003B074C">
      <w:pPr>
        <w:ind w:firstLine="567"/>
        <w:jc w:val="both"/>
        <w:rPr>
          <w:sz w:val="28"/>
          <w:szCs w:val="28"/>
          <w:lang w:val="uk-UA"/>
        </w:rPr>
      </w:pPr>
      <w:r w:rsidRPr="003C5643">
        <w:rPr>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3B074C" w:rsidRPr="003C5643" w:rsidRDefault="003B074C" w:rsidP="003B074C">
      <w:pPr>
        <w:ind w:firstLine="567"/>
        <w:jc w:val="both"/>
        <w:rPr>
          <w:sz w:val="28"/>
          <w:szCs w:val="28"/>
          <w:lang w:val="uk-UA"/>
        </w:rPr>
      </w:pPr>
      <w:proofErr w:type="spellStart"/>
      <w:r w:rsidRPr="003C5643">
        <w:rPr>
          <w:sz w:val="28"/>
          <w:szCs w:val="28"/>
          <w:lang w:val="uk-UA"/>
        </w:rPr>
        <w:t>Заявлення</w:t>
      </w:r>
      <w:proofErr w:type="spellEnd"/>
      <w:r w:rsidRPr="003C5643">
        <w:rPr>
          <w:sz w:val="28"/>
          <w:szCs w:val="28"/>
          <w:lang w:val="uk-UA"/>
        </w:rPr>
        <w:t xml:space="preserve"> митної вартості товарів здійснюється декларантом під час декларування товарів у порядку, встановленому розділом VIIІ і главою 8 Кодексу.</w:t>
      </w:r>
    </w:p>
    <w:p w:rsidR="003B074C" w:rsidRDefault="003B074C" w:rsidP="003B074C">
      <w:pPr>
        <w:ind w:firstLine="567"/>
        <w:jc w:val="both"/>
        <w:rPr>
          <w:sz w:val="28"/>
          <w:szCs w:val="28"/>
          <w:lang w:val="uk-UA"/>
        </w:rPr>
      </w:pPr>
      <w:r w:rsidRPr="003C5643">
        <w:rPr>
          <w:sz w:val="28"/>
          <w:szCs w:val="28"/>
          <w:lang w:val="uk-UA"/>
        </w:rPr>
        <w:t>Відповідно до пунктів 1, 2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3050B1" w:rsidRDefault="003050B1" w:rsidP="003050B1">
      <w:pPr>
        <w:ind w:firstLine="567"/>
        <w:jc w:val="both"/>
        <w:rPr>
          <w:sz w:val="28"/>
          <w:szCs w:val="28"/>
          <w:lang w:val="uk-UA"/>
        </w:rPr>
      </w:pPr>
      <w:r>
        <w:rPr>
          <w:sz w:val="28"/>
          <w:szCs w:val="28"/>
          <w:lang w:val="uk-UA"/>
        </w:rPr>
        <w:t>Частиною другою статті 58 Кодексу передбачено, що метод визначення митної вартості товарів за ціною договору (контракту) щодо товарів, які імпортуються, не застосовується, якщо використані декларантом відомості не підтверджені документально або не визначені кількісно і достовірні та/або відсутня хоча б одна із складових митної вартості, яка є обов’язковою при її обчисленні.</w:t>
      </w:r>
    </w:p>
    <w:p w:rsidR="003B074C" w:rsidRPr="003C5643" w:rsidRDefault="003B074C" w:rsidP="003B074C">
      <w:pPr>
        <w:ind w:firstLine="567"/>
        <w:jc w:val="both"/>
        <w:rPr>
          <w:sz w:val="28"/>
          <w:szCs w:val="28"/>
          <w:lang w:val="uk-UA"/>
        </w:rPr>
      </w:pPr>
      <w:r w:rsidRPr="003C5643">
        <w:rPr>
          <w:sz w:val="28"/>
          <w:szCs w:val="28"/>
          <w:lang w:val="uk-UA"/>
        </w:rPr>
        <w:t>Під час здійснення контролю правильності визначення митної вартості тов</w:t>
      </w:r>
      <w:r w:rsidR="00A4040B" w:rsidRPr="003C5643">
        <w:rPr>
          <w:sz w:val="28"/>
          <w:szCs w:val="28"/>
          <w:lang w:val="uk-UA"/>
        </w:rPr>
        <w:t xml:space="preserve">арів митний орган зобов’язаний </w:t>
      </w:r>
      <w:r w:rsidRPr="003C5643">
        <w:rPr>
          <w:sz w:val="28"/>
          <w:szCs w:val="28"/>
          <w:lang w:val="uk-UA"/>
        </w:rPr>
        <w:t>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3B074C" w:rsidRPr="003C5643" w:rsidRDefault="003B074C" w:rsidP="003B074C">
      <w:pPr>
        <w:ind w:firstLine="567"/>
        <w:jc w:val="both"/>
        <w:rPr>
          <w:sz w:val="28"/>
          <w:szCs w:val="28"/>
          <w:lang w:val="uk-UA"/>
        </w:rPr>
      </w:pPr>
      <w:r w:rsidRPr="003C5643">
        <w:rPr>
          <w:sz w:val="28"/>
          <w:szCs w:val="28"/>
          <w:lang w:val="uk-UA"/>
        </w:rPr>
        <w:t xml:space="preserve">У разі якщо надані згідно з частиною другою статті 53 Кодексу документи містять розбіжності, які мають вплив на правильність визначення митної </w:t>
      </w:r>
      <w:r w:rsidRPr="003C5643">
        <w:rPr>
          <w:sz w:val="28"/>
          <w:szCs w:val="28"/>
          <w:lang w:val="uk-UA"/>
        </w:rPr>
        <w:lastRenderedPageBreak/>
        <w:t>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3B074C" w:rsidRPr="003C5643" w:rsidRDefault="003B074C" w:rsidP="003B074C">
      <w:pPr>
        <w:ind w:firstLine="567"/>
        <w:jc w:val="both"/>
        <w:rPr>
          <w:sz w:val="28"/>
          <w:szCs w:val="28"/>
          <w:lang w:val="uk-UA"/>
        </w:rPr>
      </w:pPr>
      <w:r w:rsidRPr="003C5643">
        <w:rPr>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rsidR="003B074C" w:rsidRPr="003C5643" w:rsidRDefault="003B074C" w:rsidP="003B074C">
      <w:pPr>
        <w:ind w:firstLine="567"/>
        <w:jc w:val="both"/>
        <w:rPr>
          <w:sz w:val="28"/>
          <w:szCs w:val="28"/>
          <w:lang w:val="uk-UA"/>
        </w:rPr>
      </w:pPr>
      <w:r w:rsidRPr="003C5643">
        <w:rPr>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sidRPr="003C5643">
        <w:rPr>
          <w:b/>
          <w:sz w:val="28"/>
          <w:szCs w:val="28"/>
          <w:lang w:val="uk-UA"/>
        </w:rPr>
        <w:t>-</w:t>
      </w:r>
      <w:r w:rsidRPr="003C5643">
        <w:rPr>
          <w:sz w:val="28"/>
          <w:szCs w:val="28"/>
          <w:lang w:val="uk-UA"/>
        </w:rPr>
        <w:t>якої заяви, документа чи декларації, поданої для цілей митної оцінки.</w:t>
      </w:r>
    </w:p>
    <w:p w:rsidR="003B074C" w:rsidRPr="003C5643" w:rsidRDefault="003B074C" w:rsidP="003B074C">
      <w:pPr>
        <w:ind w:firstLine="567"/>
        <w:jc w:val="both"/>
        <w:rPr>
          <w:sz w:val="28"/>
          <w:szCs w:val="28"/>
          <w:lang w:val="uk-UA"/>
        </w:rPr>
      </w:pPr>
      <w:r w:rsidRPr="003C5643">
        <w:rPr>
          <w:sz w:val="28"/>
          <w:szCs w:val="28"/>
          <w:lang w:val="uk-UA"/>
        </w:rPr>
        <w:t>Відповідно до положень пунктів 1, 2 частини п’ятої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3B074C" w:rsidRPr="003C5643" w:rsidRDefault="003B074C" w:rsidP="003B074C">
      <w:pPr>
        <w:ind w:firstLine="567"/>
        <w:jc w:val="both"/>
        <w:rPr>
          <w:sz w:val="28"/>
          <w:szCs w:val="28"/>
          <w:lang w:val="uk-UA"/>
        </w:rPr>
      </w:pPr>
      <w:r w:rsidRPr="003C5643">
        <w:rPr>
          <w:sz w:val="28"/>
          <w:szCs w:val="28"/>
          <w:lang w:val="uk-UA"/>
        </w:rPr>
        <w:t xml:space="preserve">У разі </w:t>
      </w:r>
      <w:r w:rsidRPr="003C5643">
        <w:rPr>
          <w:color w:val="333333"/>
          <w:sz w:val="28"/>
          <w:szCs w:val="28"/>
          <w:lang w:val="uk-UA" w:eastAsia="uk-UA"/>
        </w:rPr>
        <w:t>невірно проведеного декларантом розрахунку митної вартості</w:t>
      </w:r>
      <w:r w:rsidRPr="003C5643">
        <w:rPr>
          <w:sz w:val="28"/>
          <w:szCs w:val="28"/>
          <w:lang w:val="uk-UA"/>
        </w:rPr>
        <w:t xml:space="preserve"> та/або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(пункти 1, 2 частини шостої статті 54 Кодексу).</w:t>
      </w:r>
    </w:p>
    <w:p w:rsidR="003B074C" w:rsidRPr="003C5643" w:rsidRDefault="003B074C" w:rsidP="003B074C">
      <w:pPr>
        <w:ind w:firstLine="567"/>
        <w:jc w:val="both"/>
        <w:rPr>
          <w:sz w:val="28"/>
          <w:szCs w:val="28"/>
          <w:lang w:val="uk-UA"/>
        </w:rPr>
      </w:pPr>
      <w:r w:rsidRPr="003C5643">
        <w:rPr>
          <w:sz w:val="28"/>
          <w:szCs w:val="28"/>
          <w:lang w:val="uk-UA"/>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w:t>
      </w:r>
    </w:p>
    <w:p w:rsidR="003B074C" w:rsidRDefault="00FD0DF4" w:rsidP="003050B1">
      <w:pPr>
        <w:ind w:firstLine="709"/>
        <w:jc w:val="both"/>
        <w:rPr>
          <w:sz w:val="28"/>
          <w:szCs w:val="28"/>
          <w:lang w:val="uk-UA"/>
        </w:rPr>
      </w:pPr>
      <w:r w:rsidRPr="003C5643">
        <w:rPr>
          <w:sz w:val="28"/>
          <w:szCs w:val="28"/>
          <w:lang w:val="uk-UA"/>
        </w:rPr>
        <w:t>За інформацією Митниці</w:t>
      </w:r>
      <w:r w:rsidR="0036116A" w:rsidRPr="003C5643">
        <w:rPr>
          <w:sz w:val="28"/>
          <w:szCs w:val="28"/>
          <w:lang w:val="uk-UA"/>
        </w:rPr>
        <w:t>,</w:t>
      </w:r>
      <w:r w:rsidR="003B074C" w:rsidRPr="003C5643">
        <w:rPr>
          <w:sz w:val="28"/>
          <w:szCs w:val="28"/>
          <w:lang w:val="uk-UA"/>
        </w:rPr>
        <w:t xml:space="preserve"> контроль правильності визначення митної вартості товару «</w:t>
      </w:r>
      <w:r w:rsidR="003050B1">
        <w:rPr>
          <w:sz w:val="28"/>
          <w:szCs w:val="28"/>
          <w:lang w:val="uk-UA"/>
        </w:rPr>
        <w:t>л</w:t>
      </w:r>
      <w:r w:rsidR="003050B1" w:rsidRPr="003050B1">
        <w:rPr>
          <w:sz w:val="28"/>
          <w:szCs w:val="28"/>
          <w:lang w:val="uk-UA"/>
        </w:rPr>
        <w:t>егковий автомобіль виключно з електричним двигуном, бувший у використанні: марка</w:t>
      </w:r>
      <w:r w:rsidR="003050B1">
        <w:rPr>
          <w:sz w:val="28"/>
          <w:szCs w:val="28"/>
          <w:lang w:val="uk-UA"/>
        </w:rPr>
        <w:t xml:space="preserve"> </w:t>
      </w:r>
      <w:proofErr w:type="spellStart"/>
      <w:r w:rsidR="003050B1">
        <w:rPr>
          <w:sz w:val="28"/>
          <w:szCs w:val="28"/>
          <w:lang w:val="uk-UA"/>
        </w:rPr>
        <w:t>Xiaomi</w:t>
      </w:r>
      <w:proofErr w:type="spellEnd"/>
      <w:r w:rsidR="003050B1">
        <w:rPr>
          <w:sz w:val="28"/>
          <w:szCs w:val="28"/>
          <w:lang w:val="uk-UA"/>
        </w:rPr>
        <w:t xml:space="preserve">; модель: SU7; </w:t>
      </w:r>
      <w:r w:rsidR="003050B1" w:rsidRPr="009F6EF7">
        <w:rPr>
          <w:sz w:val="28"/>
          <w:szCs w:val="28"/>
          <w:lang w:val="uk-UA"/>
        </w:rPr>
        <w:t>80d6654066987970fe7c6657a2fd42df7476df995d3e8ac3a892893fb7995d6a</w:t>
      </w:r>
      <w:r w:rsidR="005F1ABD" w:rsidRPr="009F6EF7">
        <w:rPr>
          <w:sz w:val="28"/>
          <w:szCs w:val="28"/>
          <w:lang w:val="uk-UA"/>
        </w:rPr>
        <w:t>50ea2bc5ad5c1c84f13fdddc92c467627cb7e14a9590f36cf8ab540d859fa488</w:t>
      </w:r>
      <w:r w:rsidR="003050B1" w:rsidRPr="009F6EF7">
        <w:rPr>
          <w:sz w:val="28"/>
          <w:szCs w:val="28"/>
          <w:lang w:val="uk-UA"/>
        </w:rPr>
        <w:t>bbace78f3e1c356ad8aee66fbf303bbd71edfeede19dd89842e7a841dc2084c2</w:t>
      </w:r>
      <w:proofErr w:type="spellStart"/>
      <w:r w:rsidR="003050B1" w:rsidRPr="009F6EF7">
        <w:rPr>
          <w:sz w:val="28"/>
          <w:szCs w:val="28"/>
          <w:lang w:val="uk-UA"/>
        </w:rPr>
        <w:t>9fc7c2306f5afb4bfe47feefbd193f245633febbb1817113fdf0a768172285b5</w:t>
      </w:r>
      <w:proofErr w:type="spellEnd"/>
      <w:r w:rsidR="003050B1" w:rsidRPr="009F6EF7">
        <w:rPr>
          <w:sz w:val="28"/>
          <w:szCs w:val="28"/>
          <w:lang w:val="uk-UA"/>
        </w:rPr>
        <w:t>56916889fcc122c9db9df8aea964e8ee7ffc3508ac2651250fb3fa97706a3374</w:t>
      </w:r>
      <w:proofErr w:type="spellStart"/>
      <w:r w:rsidR="003050B1" w:rsidRPr="009F6EF7">
        <w:rPr>
          <w:sz w:val="28"/>
          <w:szCs w:val="28"/>
          <w:lang w:val="uk-UA"/>
        </w:rPr>
        <w:t>9fc7c2306f5afb4bfe47feefbd193f245633febbb1817113fdf0a768172285b5</w:t>
      </w:r>
      <w:proofErr w:type="spellEnd"/>
      <w:r w:rsidR="003050B1" w:rsidRPr="009F6EF7">
        <w:rPr>
          <w:sz w:val="28"/>
          <w:szCs w:val="28"/>
          <w:highlight w:val="yellow"/>
          <w:lang w:val="uk-UA"/>
        </w:rPr>
        <w:t xml:space="preserve"> </w:t>
      </w:r>
      <w:proofErr w:type="spellStart"/>
      <w:r w:rsidR="003050B1" w:rsidRPr="009F6EF7">
        <w:rPr>
          <w:sz w:val="28"/>
          <w:szCs w:val="28"/>
          <w:lang w:val="uk-UA"/>
        </w:rPr>
        <w:t>0286249762f7c94349cdc0ba3bb2255baf9a80036e2193ead1d77696f888582f</w:t>
      </w:r>
      <w:proofErr w:type="spellEnd"/>
      <w:r w:rsidR="003050B1" w:rsidRPr="009F6EF7">
        <w:rPr>
          <w:sz w:val="28"/>
          <w:szCs w:val="28"/>
          <w:lang w:val="uk-UA"/>
        </w:rPr>
        <w:t>f2918f7736b9b49f3cddc85a6f8e8a723ec6d698cb581594c1787c5e98ff40b1</w:t>
      </w:r>
      <w:r w:rsidR="003B074C" w:rsidRPr="003C5643">
        <w:rPr>
          <w:sz w:val="28"/>
          <w:szCs w:val="28"/>
          <w:lang w:val="uk-UA"/>
        </w:rPr>
        <w:t>» (далі – товар)</w:t>
      </w:r>
      <w:r w:rsidR="009A6429" w:rsidRPr="003C5643">
        <w:rPr>
          <w:sz w:val="28"/>
          <w:szCs w:val="28"/>
          <w:lang w:val="uk-UA"/>
        </w:rPr>
        <w:t>,</w:t>
      </w:r>
      <w:r w:rsidR="003B074C" w:rsidRPr="003C5643">
        <w:rPr>
          <w:sz w:val="28"/>
          <w:szCs w:val="28"/>
          <w:lang w:val="uk-UA"/>
        </w:rPr>
        <w:t xml:space="preserve"> що надійшов на адресу </w:t>
      </w:r>
      <w:r w:rsidR="00FD42EA" w:rsidRPr="003C5643">
        <w:rPr>
          <w:sz w:val="28"/>
          <w:szCs w:val="28"/>
          <w:lang w:val="uk-UA"/>
        </w:rPr>
        <w:t>скаржника</w:t>
      </w:r>
      <w:r w:rsidR="003B074C" w:rsidRPr="003C5643">
        <w:rPr>
          <w:sz w:val="28"/>
          <w:szCs w:val="28"/>
          <w:lang w:val="uk-UA"/>
        </w:rPr>
        <w:t xml:space="preserve">, здійснювався посадовою особою за ЕМД </w:t>
      </w:r>
      <w:r w:rsidR="003050B1">
        <w:rPr>
          <w:sz w:val="28"/>
          <w:szCs w:val="28"/>
          <w:lang w:val="uk-UA"/>
        </w:rPr>
        <w:t xml:space="preserve">від 30.03.2026 </w:t>
      </w:r>
      <w:r w:rsidR="00291B7D">
        <w:rPr>
          <w:sz w:val="28"/>
          <w:szCs w:val="28"/>
          <w:lang w:val="uk-UA"/>
        </w:rPr>
        <w:br/>
      </w:r>
      <w:r w:rsidR="003050B1">
        <w:rPr>
          <w:sz w:val="28"/>
          <w:szCs w:val="28"/>
          <w:lang w:val="uk-UA"/>
        </w:rPr>
        <w:t>№ UA100180/2026/20319</w:t>
      </w:r>
      <w:r w:rsidR="005F1ABD">
        <w:rPr>
          <w:sz w:val="28"/>
          <w:szCs w:val="28"/>
          <w:lang w:val="uk-UA"/>
        </w:rPr>
        <w:t>4</w:t>
      </w:r>
      <w:r w:rsidR="003B074C" w:rsidRPr="003C5643">
        <w:rPr>
          <w:sz w:val="28"/>
          <w:szCs w:val="28"/>
          <w:lang w:val="uk-UA"/>
        </w:rPr>
        <w:t xml:space="preserve"> відповідно до вимог статей </w:t>
      </w:r>
      <w:r w:rsidR="008137AC" w:rsidRPr="003C5643">
        <w:rPr>
          <w:sz w:val="28"/>
          <w:szCs w:val="28"/>
          <w:lang w:val="uk-UA"/>
        </w:rPr>
        <w:t>54, 337 та 363 Кодексу із застосуванням системи управління ризиками</w:t>
      </w:r>
      <w:r w:rsidR="003B074C" w:rsidRPr="003C5643">
        <w:rPr>
          <w:sz w:val="28"/>
          <w:szCs w:val="28"/>
          <w:lang w:val="uk-UA"/>
        </w:rPr>
        <w:t>.</w:t>
      </w:r>
    </w:p>
    <w:p w:rsidR="003050B1" w:rsidRDefault="003050B1" w:rsidP="003050B1">
      <w:pPr>
        <w:ind w:firstLine="567"/>
        <w:jc w:val="both"/>
        <w:rPr>
          <w:sz w:val="28"/>
          <w:szCs w:val="28"/>
          <w:lang w:val="uk-UA"/>
        </w:rPr>
      </w:pPr>
      <w:r>
        <w:rPr>
          <w:sz w:val="28"/>
          <w:szCs w:val="28"/>
          <w:lang w:val="uk-UA"/>
        </w:rPr>
        <w:t xml:space="preserve">Слід зазначити, що вартість транспортного засобу є розрахунковою величиною і при її визначенні враховується вплив цілого ряду факторів, зокрема, характеристики конкретного товару (марка, модель, комплектація, технічний </w:t>
      </w:r>
      <w:r>
        <w:rPr>
          <w:sz w:val="28"/>
          <w:szCs w:val="28"/>
          <w:lang w:val="uk-UA"/>
        </w:rPr>
        <w:lastRenderedPageBreak/>
        <w:t>стан, рік випуску, модельний рік, пробіг), виробник, умови поставки та оплати цього товару, інші складові, що впливають на рівень ціни товару.</w:t>
      </w:r>
    </w:p>
    <w:p w:rsidR="003B074C" w:rsidRPr="003C5643" w:rsidRDefault="003B074C" w:rsidP="003B074C">
      <w:pPr>
        <w:ind w:firstLine="709"/>
        <w:jc w:val="both"/>
        <w:rPr>
          <w:sz w:val="28"/>
          <w:szCs w:val="28"/>
          <w:lang w:val="uk-UA"/>
        </w:rPr>
      </w:pPr>
      <w:r w:rsidRPr="003C5643">
        <w:rPr>
          <w:sz w:val="28"/>
          <w:szCs w:val="28"/>
          <w:lang w:val="uk-UA"/>
        </w:rPr>
        <w:t>Під час контролю правильності визначення митної вартості товару Митницею встановлено, що подані до митного оформлення документи містили розбіжності, які мали вплив на правильність визначення митної вартості, не підтверджували</w:t>
      </w:r>
      <w:r w:rsidR="0094200F" w:rsidRPr="003C5643">
        <w:rPr>
          <w:sz w:val="28"/>
          <w:szCs w:val="28"/>
          <w:lang w:val="uk-UA"/>
        </w:rPr>
        <w:t xml:space="preserve"> ціну, що фактично сплачена за оцінюван</w:t>
      </w:r>
      <w:r w:rsidR="006D2CD9">
        <w:rPr>
          <w:sz w:val="28"/>
          <w:szCs w:val="28"/>
          <w:lang w:val="uk-UA"/>
        </w:rPr>
        <w:t>ий</w:t>
      </w:r>
      <w:r w:rsidR="0094200F" w:rsidRPr="003C5643">
        <w:rPr>
          <w:sz w:val="28"/>
          <w:szCs w:val="28"/>
          <w:lang w:val="uk-UA"/>
        </w:rPr>
        <w:t xml:space="preserve"> товар</w:t>
      </w:r>
      <w:r w:rsidR="006D2CD9">
        <w:rPr>
          <w:sz w:val="28"/>
          <w:szCs w:val="28"/>
          <w:lang w:val="uk-UA"/>
        </w:rPr>
        <w:t>,</w:t>
      </w:r>
      <w:r w:rsidR="0094200F" w:rsidRPr="003C5643">
        <w:rPr>
          <w:sz w:val="28"/>
          <w:szCs w:val="28"/>
          <w:lang w:val="uk-UA"/>
        </w:rPr>
        <w:t xml:space="preserve"> та </w:t>
      </w:r>
      <w:r w:rsidR="006D2CD9">
        <w:rPr>
          <w:sz w:val="28"/>
          <w:szCs w:val="28"/>
          <w:lang w:val="uk-UA"/>
        </w:rPr>
        <w:t>числові значення</w:t>
      </w:r>
      <w:r w:rsidRPr="003C5643">
        <w:rPr>
          <w:sz w:val="28"/>
          <w:szCs w:val="28"/>
          <w:lang w:val="uk-UA"/>
        </w:rPr>
        <w:t xml:space="preserve"> складов</w:t>
      </w:r>
      <w:r w:rsidR="006D2CD9">
        <w:rPr>
          <w:sz w:val="28"/>
          <w:szCs w:val="28"/>
          <w:lang w:val="uk-UA"/>
        </w:rPr>
        <w:t>их</w:t>
      </w:r>
      <w:r w:rsidRPr="003C5643">
        <w:rPr>
          <w:sz w:val="28"/>
          <w:szCs w:val="28"/>
          <w:lang w:val="uk-UA"/>
        </w:rPr>
        <w:t xml:space="preserve"> митної вартості. У зв’язку з цим декларанту направлено згідно з частиною третьою статті 53 Кодексу письмову вимогу про необхідність надання додаткових документів для підтвердження заявленої митної вартості.</w:t>
      </w:r>
    </w:p>
    <w:p w:rsidR="003B074C" w:rsidRDefault="00854B3D" w:rsidP="00C6319D">
      <w:pPr>
        <w:ind w:firstLine="567"/>
        <w:jc w:val="both"/>
        <w:rPr>
          <w:sz w:val="28"/>
          <w:szCs w:val="28"/>
          <w:lang w:val="uk-UA"/>
        </w:rPr>
      </w:pPr>
      <w:r w:rsidRPr="003C5643">
        <w:rPr>
          <w:sz w:val="28"/>
          <w:szCs w:val="28"/>
          <w:lang w:val="uk-UA"/>
        </w:rPr>
        <w:t>З урахуванням додатково надан</w:t>
      </w:r>
      <w:r w:rsidR="00C6319D">
        <w:rPr>
          <w:sz w:val="28"/>
          <w:szCs w:val="28"/>
          <w:lang w:val="uk-UA"/>
        </w:rPr>
        <w:t>о</w:t>
      </w:r>
      <w:r w:rsidR="003050B1">
        <w:rPr>
          <w:sz w:val="28"/>
          <w:szCs w:val="28"/>
          <w:lang w:val="uk-UA"/>
        </w:rPr>
        <w:t>го</w:t>
      </w:r>
      <w:r w:rsidR="006D2CD9">
        <w:rPr>
          <w:sz w:val="28"/>
          <w:szCs w:val="28"/>
          <w:lang w:val="uk-UA"/>
        </w:rPr>
        <w:t xml:space="preserve"> </w:t>
      </w:r>
      <w:r w:rsidR="003050B1">
        <w:rPr>
          <w:sz w:val="28"/>
          <w:szCs w:val="28"/>
          <w:lang w:val="uk-UA"/>
        </w:rPr>
        <w:t xml:space="preserve">коносамента від </w:t>
      </w:r>
      <w:r w:rsidR="003050B1" w:rsidRPr="009F6EF7">
        <w:rPr>
          <w:sz w:val="28"/>
          <w:szCs w:val="28"/>
          <w:lang w:val="uk-UA"/>
        </w:rPr>
        <w:t>f7ae61a11883dd30aa2323a4cd69aa4dfcd8ae60e293d7188e73edc26a89bd20</w:t>
      </w:r>
      <w:r w:rsidR="003050B1">
        <w:rPr>
          <w:sz w:val="28"/>
          <w:szCs w:val="28"/>
          <w:lang w:val="uk-UA"/>
        </w:rPr>
        <w:t xml:space="preserve"> № </w:t>
      </w:r>
      <w:r w:rsidR="003050B1" w:rsidRPr="009F6EF7">
        <w:rPr>
          <w:sz w:val="28"/>
          <w:szCs w:val="28"/>
          <w:lang w:val="uk-UA"/>
        </w:rPr>
        <w:t>8a486f01560e8125df8ef79d8e37280c1b23d21e912eb3b3079e944a9b69edee</w:t>
      </w:r>
      <w:r w:rsidR="00C6319D">
        <w:rPr>
          <w:sz w:val="28"/>
          <w:szCs w:val="28"/>
          <w:lang w:val="uk-UA"/>
        </w:rPr>
        <w:t xml:space="preserve"> </w:t>
      </w:r>
      <w:r w:rsidR="003B074C" w:rsidRPr="003C5643">
        <w:rPr>
          <w:sz w:val="28"/>
          <w:szCs w:val="28"/>
          <w:lang w:val="uk-UA"/>
        </w:rPr>
        <w:t>Митницею відмовлено у митному оформленні товару за заявленою декларантом митною вартістю та прийнято Рішення. Причини та підстави коригування митної вартості товару зазначено Митницею у графі 33 Рішення.</w:t>
      </w:r>
    </w:p>
    <w:p w:rsidR="003050B1" w:rsidRDefault="003050B1" w:rsidP="003050B1">
      <w:pPr>
        <w:ind w:firstLine="567"/>
        <w:jc w:val="both"/>
        <w:rPr>
          <w:sz w:val="28"/>
          <w:szCs w:val="28"/>
          <w:lang w:val="uk-UA" w:eastAsia="en-US"/>
        </w:rPr>
      </w:pPr>
      <w:r>
        <w:rPr>
          <w:sz w:val="28"/>
          <w:szCs w:val="28"/>
          <w:lang w:val="uk-UA"/>
        </w:rPr>
        <w:t>Скаржник у зв’язку з незгодою з Рішенням скористався правом на випуск товарів у вільний обіг за ЕМД від 17.04.2026 № UA100180/2026/20393</w:t>
      </w:r>
      <w:r w:rsidR="005F1ABD">
        <w:rPr>
          <w:sz w:val="28"/>
          <w:szCs w:val="28"/>
          <w:lang w:val="uk-UA"/>
        </w:rPr>
        <w:t>0</w:t>
      </w:r>
      <w:r>
        <w:rPr>
          <w:sz w:val="28"/>
          <w:szCs w:val="28"/>
          <w:lang w:val="uk-UA"/>
        </w:rPr>
        <w:t xml:space="preserve"> </w:t>
      </w:r>
      <w:r w:rsidRPr="009F6EF7">
        <w:rPr>
          <w:sz w:val="28"/>
          <w:szCs w:val="28"/>
          <w:lang w:val="uk-UA"/>
        </w:rPr>
        <w:t>79c9adf58ffb1e87abfa53d7141d4ad1e858d8743b0917d334700d1f544ea4a1</w:t>
      </w:r>
      <w:r>
        <w:rPr>
          <w:sz w:val="28"/>
          <w:szCs w:val="28"/>
          <w:lang w:val="uk-UA"/>
        </w:rPr>
        <w:t>.</w:t>
      </w:r>
    </w:p>
    <w:p w:rsidR="003050B1" w:rsidRDefault="003050B1" w:rsidP="003050B1">
      <w:pPr>
        <w:ind w:firstLine="567"/>
        <w:jc w:val="both"/>
        <w:rPr>
          <w:sz w:val="28"/>
          <w:szCs w:val="28"/>
          <w:lang w:val="uk-UA"/>
        </w:rPr>
      </w:pPr>
      <w:r>
        <w:rPr>
          <w:sz w:val="28"/>
          <w:szCs w:val="28"/>
          <w:lang w:val="uk-UA"/>
        </w:rPr>
        <w:t xml:space="preserve">За інформацією Митниці, на момент розгляду скарги додаткові документи для підтвердження заявленої митної вартості товару </w:t>
      </w:r>
      <w:r w:rsidRPr="006663D9">
        <w:rPr>
          <w:sz w:val="28"/>
          <w:szCs w:val="28"/>
          <w:lang w:val="uk-UA"/>
        </w:rPr>
        <w:t>32a79853ae1839698a209a63f5f47ecdda0e3f5dda75c1174faa53fc7ad51348</w:t>
      </w:r>
      <w:bookmarkStart w:id="0" w:name="_GoBack"/>
      <w:bookmarkEnd w:id="0"/>
      <w:r>
        <w:rPr>
          <w:sz w:val="28"/>
          <w:szCs w:val="28"/>
          <w:lang w:val="uk-UA"/>
        </w:rPr>
        <w:t xml:space="preserve"> скаржником до митного органу не надавались.</w:t>
      </w:r>
    </w:p>
    <w:p w:rsidR="005B72D5" w:rsidRDefault="00854B3D" w:rsidP="00512AC5">
      <w:pPr>
        <w:pStyle w:val="ac"/>
        <w:ind w:firstLine="580"/>
        <w:jc w:val="both"/>
      </w:pPr>
      <w:r w:rsidRPr="003C5643">
        <w:rPr>
          <w:lang w:eastAsia="en-US"/>
        </w:rPr>
        <w:t>З метою перевірки відповідно до частини першої статті 26</w:t>
      </w:r>
      <w:r w:rsidRPr="003C5643">
        <w:rPr>
          <w:vertAlign w:val="superscript"/>
          <w:lang w:eastAsia="en-US"/>
        </w:rPr>
        <w:t>3</w:t>
      </w:r>
      <w:r w:rsidRPr="003C5643">
        <w:rPr>
          <w:lang w:eastAsia="en-US"/>
        </w:rPr>
        <w:t xml:space="preserve"> Кодексу правомірності оскаржуваного Рішення Держмитслужбою опрацьовано документи, подані декларантом до митного оформлення, та встановлено</w:t>
      </w:r>
      <w:r w:rsidR="003050B1">
        <w:rPr>
          <w:lang w:eastAsia="en-US"/>
        </w:rPr>
        <w:t>, що</w:t>
      </w:r>
      <w:r w:rsidRPr="003C5643">
        <w:rPr>
          <w:lang w:eastAsia="en-US"/>
        </w:rPr>
        <w:t xml:space="preserve"> </w:t>
      </w:r>
      <w:r w:rsidR="003050B1">
        <w:rPr>
          <w:lang w:eastAsia="en-US"/>
        </w:rPr>
        <w:t>п</w:t>
      </w:r>
      <w:r w:rsidR="00512AC5" w:rsidRPr="003C5643">
        <w:rPr>
          <w:lang w:eastAsia="en-US"/>
        </w:rPr>
        <w:t xml:space="preserve">оставка товару, </w:t>
      </w:r>
      <w:r w:rsidR="00512AC5" w:rsidRPr="003C5643">
        <w:rPr>
          <w:bCs/>
        </w:rPr>
        <w:t xml:space="preserve">заявленого </w:t>
      </w:r>
      <w:r w:rsidR="00512AC5" w:rsidRPr="003C5643">
        <w:t xml:space="preserve">за ЕМД </w:t>
      </w:r>
      <w:r w:rsidR="00D55112">
        <w:t>від 30.03.2026 № UA100180/2026/20319</w:t>
      </w:r>
      <w:r w:rsidR="005F1ABD">
        <w:t>4</w:t>
      </w:r>
      <w:r w:rsidR="00512AC5" w:rsidRPr="003C5643">
        <w:t>,</w:t>
      </w:r>
      <w:r w:rsidR="00512AC5" w:rsidRPr="003C5643">
        <w:rPr>
          <w:lang w:eastAsia="en-US"/>
        </w:rPr>
        <w:t xml:space="preserve"> здійснювалась на підставі контракту </w:t>
      </w:r>
      <w:r w:rsidR="00512AC5" w:rsidRPr="003C5643">
        <w:t xml:space="preserve">від </w:t>
      </w:r>
      <w:r w:rsidR="00D55112" w:rsidRPr="009F6EF7">
        <w:rPr/>
        <w:t>f5ca38f748a1d6eaf726b8a42fb575c3c71f1864a8143301782de13da2d9202b</w:t>
      </w:r>
      <w:r w:rsidR="00512AC5" w:rsidRPr="009F6EF7">
        <w:rPr/>
        <w:t>ce5829e1a023d49c88eca9ff6812ded618d4c3ed0d2a572b545609b9c4983153</w:t>
      </w:r>
      <w:r w:rsidR="00D55112" w:rsidRPr="009F6EF7">
        <w:rPr/>
        <w:t>4e07408562bedb8b60ce05c1decfe3ad16b72230967de01f640b7e4729b49fce</w:t>
      </w:r>
      <w:r w:rsidR="00512AC5" w:rsidRPr="009F6EF7">
        <w:rPr/>
        <w:t>29396d53004256d75ad6df6a3edeececbc7ecf884e45fd5ea8613db80968d85e</w:t>
      </w:r>
      <w:r w:rsidR="00512AC5" w:rsidRPr="003C5643">
        <w:t xml:space="preserve"> № </w:t>
      </w:r>
      <w:r w:rsidR="00D55112" w:rsidRPr="009F6EF7">
        <w:rPr>
          <w:lang w:val="en-US"/>
        </w:rPr>
        <w:t>90407d6778272d9e389a418bb395acb7f39b2df16860476bc49d8d75f58cd197</w:t>
      </w:r>
      <w:r w:rsidR="00512AC5" w:rsidRPr="003C5643">
        <w:t xml:space="preserve"> (далі – Контракт)</w:t>
      </w:r>
      <w:r w:rsidR="00512AC5" w:rsidRPr="003C5643">
        <w:rPr>
          <w:bCs/>
        </w:rPr>
        <w:t xml:space="preserve">, укладеного між компанією </w:t>
      </w:r>
      <w:r w:rsidR="009F6EF7">
        <w:t xml:space="preserve">ОСОБА </w:t>
      </w:r>
      <w:r w:rsidR="009F6EF7">
        <w:t>3</w:t>
      </w:r>
      <w:r w:rsidR="00512AC5" w:rsidRPr="003C5643">
        <w:t xml:space="preserve"> (продавець) та </w:t>
      </w:r>
      <w:r w:rsidR="009F6EF7">
        <w:t xml:space="preserve">ОСОБА </w:t>
      </w:r>
      <w:r w:rsidR="009F6EF7">
        <w:t>2</w:t>
      </w:r>
      <w:r w:rsidR="00512AC5" w:rsidRPr="003C5643">
        <w:t xml:space="preserve"> (покупець)</w:t>
      </w:r>
      <w:r w:rsidR="005B72D5" w:rsidRPr="003C5643">
        <w:t>, згідно з яким, зокрема:</w:t>
      </w:r>
    </w:p>
    <w:p w:rsidR="0023549D" w:rsidRPr="009F6EF7" w:rsidRDefault="0023549D" w:rsidP="00512AC5">
      <w:pPr>
        <w:pStyle w:val="ac"/>
        <w:ind w:firstLine="580"/>
        <w:jc w:val="both"/>
        <w:rPr>
          <w:highlight w:val="yellow"/>
        </w:rPr>
      </w:pPr>
      <w:r w:rsidRPr="009F6EF7">
        <w:rPr/>
        <w:t>c792fa6dd0039341202ee37c45b46e6200c844b4779be16faee01731600f013e</w:t>
      </w:r>
    </w:p>
    <w:p w:rsidR="0023549D" w:rsidRDefault="0023549D" w:rsidP="00512AC5">
      <w:pPr>
        <w:pStyle w:val="ac"/>
        <w:ind w:firstLine="580"/>
        <w:jc w:val="both"/>
      </w:pPr>
      <w:r w:rsidRPr="009F6EF7">
        <w:rPr/>
        <w:t>0653f15b9f4039826d02d2548461708c01ea2b5f393da958b03a2205c554bc45</w:t>
      </w:r>
    </w:p>
    <w:p w:rsidR="00D55112" w:rsidRPr="00D55112" w:rsidRDefault="00D55112" w:rsidP="00D55112">
      <w:pPr>
        <w:ind w:firstLine="567"/>
        <w:jc w:val="both"/>
        <w:rPr>
          <w:rFonts w:eastAsia="Calibri"/>
          <w:sz w:val="28"/>
          <w:szCs w:val="28"/>
          <w:lang w:val="uk-UA" w:eastAsia="en-US"/>
        </w:rPr>
      </w:pPr>
      <w:r w:rsidRPr="00D55112">
        <w:rPr>
          <w:rFonts w:eastAsia="Calibri"/>
          <w:sz w:val="28"/>
          <w:szCs w:val="28"/>
          <w:lang w:val="uk-UA" w:eastAsia="en-US"/>
        </w:rPr>
        <w:t>Першочергово слід зазначити, що декларантом в граф</w:t>
      </w:r>
      <w:r w:rsidR="00291B7D">
        <w:rPr>
          <w:rFonts w:eastAsia="Calibri"/>
          <w:sz w:val="28"/>
          <w:szCs w:val="28"/>
          <w:lang w:val="uk-UA" w:eastAsia="en-US"/>
        </w:rPr>
        <w:t>і</w:t>
      </w:r>
      <w:r w:rsidR="00B96362">
        <w:rPr>
          <w:rFonts w:eastAsia="Calibri"/>
          <w:sz w:val="28"/>
          <w:szCs w:val="28"/>
          <w:lang w:val="uk-UA" w:eastAsia="en-US"/>
        </w:rPr>
        <w:t xml:space="preserve"> </w:t>
      </w:r>
      <w:r w:rsidRPr="00D55112">
        <w:rPr>
          <w:rFonts w:eastAsia="Calibri"/>
          <w:sz w:val="28"/>
          <w:szCs w:val="28"/>
          <w:lang w:val="uk-UA" w:eastAsia="en-US"/>
        </w:rPr>
        <w:t xml:space="preserve">31 ЕМД </w:t>
      </w:r>
      <w:r w:rsidR="00291B7D">
        <w:rPr>
          <w:rFonts w:eastAsia="Calibri"/>
          <w:sz w:val="28"/>
          <w:szCs w:val="28"/>
          <w:lang w:val="uk-UA" w:eastAsia="en-US"/>
        </w:rPr>
        <w:br/>
      </w:r>
      <w:r>
        <w:rPr>
          <w:sz w:val="28"/>
          <w:szCs w:val="28"/>
          <w:lang w:val="uk-UA"/>
        </w:rPr>
        <w:t>від 30.03.2026 № UA100180/2026/20319</w:t>
      </w:r>
      <w:r w:rsidR="005F1ABD">
        <w:rPr>
          <w:sz w:val="28"/>
          <w:szCs w:val="28"/>
          <w:lang w:val="uk-UA"/>
        </w:rPr>
        <w:t>4</w:t>
      </w:r>
      <w:r w:rsidRPr="00D55112">
        <w:rPr>
          <w:rFonts w:eastAsia="Calibri"/>
          <w:sz w:val="28"/>
          <w:szCs w:val="28"/>
          <w:lang w:val="uk-UA" w:eastAsia="en-US"/>
        </w:rPr>
        <w:t xml:space="preserve"> заявлено відомості щодо</w:t>
      </w:r>
      <w:r w:rsidR="00B96362">
        <w:rPr>
          <w:rFonts w:eastAsia="Calibri"/>
          <w:sz w:val="28"/>
          <w:szCs w:val="28"/>
          <w:lang w:val="uk-UA" w:eastAsia="en-US"/>
        </w:rPr>
        <w:t xml:space="preserve"> </w:t>
      </w:r>
      <w:r>
        <w:rPr>
          <w:sz w:val="28"/>
          <w:szCs w:val="28"/>
          <w:lang w:val="uk-UA"/>
        </w:rPr>
        <w:t>марк</w:t>
      </w:r>
      <w:r w:rsidR="00B96362">
        <w:rPr>
          <w:sz w:val="28"/>
          <w:szCs w:val="28"/>
          <w:lang w:val="uk-UA"/>
        </w:rPr>
        <w:t>и</w:t>
      </w:r>
      <w:r>
        <w:rPr>
          <w:sz w:val="28"/>
          <w:szCs w:val="28"/>
          <w:lang w:val="uk-UA"/>
        </w:rPr>
        <w:t xml:space="preserve"> </w:t>
      </w:r>
      <w:r w:rsidR="00B96362">
        <w:rPr>
          <w:sz w:val="28"/>
          <w:szCs w:val="28"/>
          <w:lang w:val="uk-UA"/>
        </w:rPr>
        <w:t>і</w:t>
      </w:r>
      <w:r>
        <w:rPr>
          <w:sz w:val="28"/>
          <w:szCs w:val="28"/>
          <w:lang w:val="uk-UA"/>
        </w:rPr>
        <w:t xml:space="preserve"> моделі товару «</w:t>
      </w:r>
      <w:proofErr w:type="spellStart"/>
      <w:r>
        <w:rPr>
          <w:sz w:val="28"/>
          <w:szCs w:val="28"/>
          <w:lang w:val="uk-UA"/>
        </w:rPr>
        <w:t>Xiaomi</w:t>
      </w:r>
      <w:proofErr w:type="spellEnd"/>
      <w:r>
        <w:rPr>
          <w:sz w:val="28"/>
          <w:szCs w:val="28"/>
          <w:lang w:val="uk-UA"/>
        </w:rPr>
        <w:t xml:space="preserve"> SU7»</w:t>
      </w:r>
      <w:r w:rsidRPr="00D55112">
        <w:rPr>
          <w:rFonts w:eastAsia="Calibri"/>
          <w:sz w:val="28"/>
          <w:szCs w:val="28"/>
          <w:lang w:val="uk-UA" w:eastAsia="en-US"/>
        </w:rPr>
        <w:t>.</w:t>
      </w:r>
    </w:p>
    <w:p w:rsidR="005879A7" w:rsidRPr="00291B7D" w:rsidRDefault="00D55112" w:rsidP="00D55112">
      <w:pPr>
        <w:ind w:firstLine="567"/>
        <w:jc w:val="both"/>
        <w:rPr>
          <w:rFonts w:eastAsia="Calibri"/>
          <w:sz w:val="28"/>
          <w:szCs w:val="28"/>
          <w:lang w:val="uk-UA" w:eastAsia="en-US"/>
        </w:rPr>
      </w:pPr>
      <w:r w:rsidRPr="00291B7D">
        <w:rPr>
          <w:rFonts w:eastAsia="Calibri"/>
          <w:sz w:val="28"/>
          <w:szCs w:val="28"/>
          <w:lang w:val="uk-UA" w:eastAsia="en-US"/>
        </w:rPr>
        <w:t xml:space="preserve">Однак в поданих до митного оформлення </w:t>
      </w:r>
      <w:r w:rsidRPr="00291B7D">
        <w:rPr>
          <w:sz w:val="28"/>
          <w:szCs w:val="28"/>
          <w:lang w:val="uk-UA"/>
        </w:rPr>
        <w:t xml:space="preserve">митній декларації країни відправлення від </w:t>
      </w:r>
      <w:r w:rsidRPr="009F6EF7">
        <w:rPr>
          <w:sz w:val="28"/>
          <w:szCs w:val="28"/>
          <w:lang w:val="uk-UA"/>
        </w:rPr>
        <w:t>f29311581670a44dae5d66e3d35b3dc5dc885505d56218ddb342cab2659ac711</w:t>
      </w:r>
      <w:r w:rsidRPr="00291B7D">
        <w:rPr>
          <w:sz w:val="28"/>
          <w:szCs w:val="28"/>
          <w:lang w:val="uk-UA"/>
        </w:rPr>
        <w:t xml:space="preserve"> № </w:t>
      </w:r>
      <w:r w:rsidRPr="009F6EF7">
        <w:rPr>
          <w:sz w:val="28"/>
          <w:szCs w:val="28"/>
          <w:lang w:val="uk-UA"/>
        </w:rPr>
        <w:t>0153f8661b8d9c25e626ab8461839ec12730539933abc3474d0dfe754106a74c</w:t>
      </w:r>
      <w:r w:rsidRPr="00291B7D">
        <w:rPr>
          <w:rFonts w:eastAsia="Calibri"/>
          <w:sz w:val="28"/>
          <w:szCs w:val="28"/>
          <w:lang w:val="uk-UA" w:eastAsia="en-US"/>
        </w:rPr>
        <w:t xml:space="preserve"> та висновку </w:t>
      </w:r>
      <w:r w:rsidR="00291B7D" w:rsidRPr="00291B7D">
        <w:rPr>
          <w:rFonts w:eastAsia="Calibri"/>
          <w:sz w:val="28"/>
          <w:szCs w:val="28"/>
          <w:lang w:val="uk-UA" w:eastAsia="en-US"/>
        </w:rPr>
        <w:br/>
      </w:r>
      <w:r w:rsidRPr="009F6EF7">
        <w:rPr>
          <w:rFonts w:eastAsia="Calibri"/>
          <w:sz w:val="28"/>
          <w:szCs w:val="28"/>
          <w:lang w:val="uk-UA" w:eastAsia="en-US"/>
        </w:rPr>
        <w:t>828f38bbf103e7fdf38521f3662bca89b3ffdc0aaf8620b0d1f7c880f491d749</w:t>
      </w:r>
      <w:r w:rsidR="009F6EF7" w:rsidRPr="009F6EF7">
        <w:rPr>
          <w:rFonts w:eastAsia="Calibri"/>
          <w:sz w:val="28"/>
          <w:szCs w:val="28"/>
          <w:lang w:val="uk-UA" w:eastAsia="en-US"/>
        </w:rPr>
        <w:t>e7f6c011776e8db7cd330b54174fd76f7d0216b612387a5ffcfb81e6f0919683</w:t>
      </w:r>
      <w:r w:rsidRPr="009F6EF7">
        <w:rPr>
          <w:rFonts w:eastAsia="Calibri"/>
          <w:sz w:val="28"/>
          <w:szCs w:val="28"/>
          <w:lang w:val="en-US" w:eastAsia="en-US"/>
        </w:rPr>
        <w:t>de5a6f78116eca62d7fc5ce159d23ae6b889b365a1739ad2cf36f925a140d0cc</w:t>
      </w:r>
      <w:r w:rsidR="00B96362" w:rsidRPr="00291B7D">
        <w:rPr>
          <w:rFonts w:eastAsia="Calibri"/>
          <w:sz w:val="28"/>
          <w:szCs w:val="28"/>
          <w:lang w:val="uk-UA" w:eastAsia="en-US"/>
        </w:rPr>
        <w:t xml:space="preserve"> наявні відомості про </w:t>
      </w:r>
      <w:r w:rsidR="00B96362" w:rsidRPr="00291B7D">
        <w:rPr>
          <w:sz w:val="28"/>
          <w:szCs w:val="28"/>
          <w:lang w:val="uk-UA"/>
        </w:rPr>
        <w:t>марку та модель товару «</w:t>
      </w:r>
      <w:proofErr w:type="spellStart"/>
      <w:r w:rsidR="00B96362" w:rsidRPr="00291B7D">
        <w:rPr>
          <w:sz w:val="28"/>
          <w:szCs w:val="28"/>
          <w:lang w:val="uk-UA"/>
        </w:rPr>
        <w:t>Xiaomi</w:t>
      </w:r>
      <w:proofErr w:type="spellEnd"/>
      <w:r w:rsidR="00B96362" w:rsidRPr="00291B7D">
        <w:rPr>
          <w:sz w:val="28"/>
          <w:szCs w:val="28"/>
          <w:lang w:val="uk-UA"/>
        </w:rPr>
        <w:t xml:space="preserve"> SU7 </w:t>
      </w:r>
      <w:r w:rsidR="00B96362" w:rsidRPr="00291B7D">
        <w:rPr>
          <w:sz w:val="28"/>
          <w:szCs w:val="28"/>
          <w:lang w:val="en-US"/>
        </w:rPr>
        <w:t>Ultra</w:t>
      </w:r>
      <w:r w:rsidR="00B96362" w:rsidRPr="00291B7D">
        <w:rPr>
          <w:sz w:val="28"/>
          <w:szCs w:val="28"/>
          <w:lang w:val="uk-UA"/>
        </w:rPr>
        <w:t>»</w:t>
      </w:r>
      <w:r w:rsidRPr="00291B7D">
        <w:rPr>
          <w:rFonts w:eastAsia="Calibri"/>
          <w:sz w:val="28"/>
          <w:szCs w:val="28"/>
          <w:lang w:val="uk-UA" w:eastAsia="en-US"/>
        </w:rPr>
        <w:t xml:space="preserve">. </w:t>
      </w:r>
    </w:p>
    <w:p w:rsidR="00D55112" w:rsidRDefault="00D55112" w:rsidP="00D55112">
      <w:pPr>
        <w:ind w:firstLine="567"/>
        <w:jc w:val="both"/>
        <w:rPr>
          <w:rFonts w:eastAsia="Calibri"/>
          <w:sz w:val="28"/>
          <w:szCs w:val="28"/>
          <w:lang w:val="uk-UA" w:eastAsia="en-US"/>
        </w:rPr>
      </w:pPr>
      <w:r w:rsidRPr="00291B7D">
        <w:rPr>
          <w:rFonts w:eastAsia="Calibri"/>
          <w:sz w:val="28"/>
          <w:szCs w:val="28"/>
          <w:lang w:val="uk-UA" w:eastAsia="en-US"/>
        </w:rPr>
        <w:t>Перелічені факти можуть свідчити про недостовірність декларування відомосте</w:t>
      </w:r>
      <w:r w:rsidR="00291B7D" w:rsidRPr="00291B7D">
        <w:rPr>
          <w:rFonts w:eastAsia="Calibri"/>
          <w:sz w:val="28"/>
          <w:szCs w:val="28"/>
          <w:lang w:val="uk-UA" w:eastAsia="en-US"/>
        </w:rPr>
        <w:t>й про товари</w:t>
      </w:r>
      <w:r w:rsidRPr="00291B7D">
        <w:rPr>
          <w:rFonts w:eastAsia="Calibri"/>
          <w:sz w:val="28"/>
          <w:szCs w:val="28"/>
          <w:lang w:val="uk-UA" w:eastAsia="en-US"/>
        </w:rPr>
        <w:t xml:space="preserve"> та умови їх купівлі, які, в свою чергу, мають безпосередній вплив на формування ціни таких товарів та, як н</w:t>
      </w:r>
      <w:r w:rsidR="00BB2846" w:rsidRPr="00291B7D">
        <w:rPr>
          <w:rFonts w:eastAsia="Calibri"/>
          <w:sz w:val="28"/>
          <w:szCs w:val="28"/>
          <w:lang w:val="uk-UA" w:eastAsia="en-US"/>
        </w:rPr>
        <w:t>аслідок, їх митної вартості.</w:t>
      </w:r>
    </w:p>
    <w:p w:rsidR="005B72D5" w:rsidRPr="003C5643" w:rsidRDefault="005B72D5" w:rsidP="005B72D5">
      <w:pPr>
        <w:ind w:firstLine="567"/>
        <w:jc w:val="both"/>
        <w:rPr>
          <w:sz w:val="28"/>
          <w:szCs w:val="28"/>
          <w:lang w:val="uk-UA"/>
        </w:rPr>
      </w:pPr>
      <w:r w:rsidRPr="003C5643">
        <w:rPr>
          <w:rFonts w:eastAsia="Calibri"/>
          <w:sz w:val="28"/>
          <w:szCs w:val="28"/>
          <w:lang w:val="uk-UA" w:eastAsia="en-US"/>
        </w:rPr>
        <w:t xml:space="preserve">Відповідно до пунктів 4, 6 частини другої статті 53 Кодексу документами, які підтверджують митну вартість, є: якщо рахунок сплачено, - банківські платіжні документи, що стосуються оцінюваних товарів; </w:t>
      </w:r>
      <w:r w:rsidRPr="003C5643">
        <w:rPr>
          <w:sz w:val="28"/>
          <w:szCs w:val="28"/>
          <w:lang w:val="uk-UA"/>
        </w:rPr>
        <w:t>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 вартість перевезення оцінюваного товару.</w:t>
      </w:r>
    </w:p>
    <w:p w:rsidR="006F6B51" w:rsidRDefault="006F6B51" w:rsidP="00B84EFB">
      <w:pPr>
        <w:ind w:firstLine="567"/>
        <w:jc w:val="both"/>
        <w:rPr>
          <w:sz w:val="28"/>
          <w:szCs w:val="28"/>
          <w:lang w:val="uk-UA" w:eastAsia="en-US"/>
        </w:rPr>
      </w:pPr>
      <w:r w:rsidRPr="003C5643">
        <w:rPr>
          <w:sz w:val="28"/>
          <w:szCs w:val="28"/>
          <w:lang w:val="uk-UA" w:eastAsia="en-US"/>
        </w:rPr>
        <w:t xml:space="preserve">З огляду на </w:t>
      </w:r>
      <w:r w:rsidR="006D2CD9" w:rsidRPr="003C5643">
        <w:rPr>
          <w:sz w:val="28"/>
          <w:szCs w:val="28"/>
          <w:lang w:val="uk-UA" w:eastAsia="en-US"/>
        </w:rPr>
        <w:t>визначені пункт</w:t>
      </w:r>
      <w:r w:rsidR="00B64853">
        <w:rPr>
          <w:sz w:val="28"/>
          <w:szCs w:val="28"/>
          <w:lang w:val="uk-UA" w:eastAsia="en-US"/>
        </w:rPr>
        <w:t>ами 1.1, 2.3</w:t>
      </w:r>
      <w:r w:rsidR="006D2CD9" w:rsidRPr="003C5643">
        <w:rPr>
          <w:sz w:val="28"/>
          <w:szCs w:val="28"/>
          <w:lang w:val="uk-UA" w:eastAsia="en-US"/>
        </w:rPr>
        <w:t xml:space="preserve"> Контракту</w:t>
      </w:r>
      <w:r w:rsidR="00B64853">
        <w:rPr>
          <w:sz w:val="28"/>
          <w:szCs w:val="28"/>
          <w:lang w:val="uk-UA" w:eastAsia="en-US"/>
        </w:rPr>
        <w:t xml:space="preserve"> та пунктом 3 специфікації від </w:t>
      </w:r>
      <w:r w:rsidR="00B64853" w:rsidRPr="009F6EF7">
        <w:rPr>
          <w:sz w:val="28"/>
          <w:szCs w:val="28"/>
          <w:lang w:val="uk-UA" w:eastAsia="en-US"/>
        </w:rPr>
        <w:t>ad22f58ea8963a76fae16b9c4b36c4c5d09731c2bc5929648d2851f7d694fb4f</w:t>
      </w:r>
      <w:r w:rsidR="00B64853">
        <w:rPr>
          <w:sz w:val="28"/>
          <w:szCs w:val="28"/>
          <w:lang w:val="uk-UA" w:eastAsia="en-US"/>
        </w:rPr>
        <w:t xml:space="preserve"> № </w:t>
      </w:r>
      <w:r w:rsidR="00B64853" w:rsidRPr="009F6EF7">
        <w:rPr>
          <w:sz w:val="28"/>
          <w:szCs w:val="28"/>
          <w:lang w:val="uk-UA" w:eastAsia="en-US"/>
        </w:rPr>
        <w:t>c75cb66ae28d8ebc6eded002c28a8ba0d06d3a78c6b5cbf9b2ade051f0775ac4</w:t>
      </w:r>
      <w:r w:rsidR="006D2CD9" w:rsidRPr="003C5643">
        <w:rPr>
          <w:sz w:val="28"/>
          <w:szCs w:val="28"/>
          <w:lang w:val="uk-UA" w:eastAsia="en-US"/>
        </w:rPr>
        <w:t xml:space="preserve"> умови</w:t>
      </w:r>
      <w:r w:rsidRPr="003C5643">
        <w:rPr>
          <w:sz w:val="28"/>
          <w:szCs w:val="28"/>
          <w:lang w:val="uk-UA" w:eastAsia="en-US"/>
        </w:rPr>
        <w:t xml:space="preserve">, покупець </w:t>
      </w:r>
      <w:r w:rsidR="00D45576">
        <w:rPr>
          <w:sz w:val="28"/>
          <w:szCs w:val="28"/>
          <w:lang w:val="uk-UA" w:eastAsia="en-US"/>
        </w:rPr>
        <w:t>мав би</w:t>
      </w:r>
      <w:r w:rsidRPr="003C5643">
        <w:rPr>
          <w:sz w:val="28"/>
          <w:szCs w:val="28"/>
          <w:lang w:val="uk-UA" w:eastAsia="en-US"/>
        </w:rPr>
        <w:t xml:space="preserve"> </w:t>
      </w:r>
      <w:r w:rsidR="006D2CD9">
        <w:rPr>
          <w:sz w:val="28"/>
          <w:szCs w:val="28"/>
          <w:lang w:val="uk-UA" w:eastAsia="en-US"/>
        </w:rPr>
        <w:t>здійснити повну оплату за товар</w:t>
      </w:r>
      <w:r w:rsidR="00D45576">
        <w:rPr>
          <w:sz w:val="28"/>
          <w:szCs w:val="28"/>
          <w:lang w:val="uk-UA" w:eastAsia="en-US"/>
        </w:rPr>
        <w:t xml:space="preserve"> орієнтовно</w:t>
      </w:r>
      <w:r w:rsidRPr="003C5643">
        <w:rPr>
          <w:sz w:val="28"/>
          <w:szCs w:val="28"/>
          <w:lang w:val="uk-UA" w:eastAsia="en-US"/>
        </w:rPr>
        <w:t xml:space="preserve"> </w:t>
      </w:r>
      <w:r w:rsidR="006D2CD9">
        <w:rPr>
          <w:sz w:val="28"/>
          <w:szCs w:val="28"/>
          <w:lang w:val="uk-UA" w:eastAsia="en-US"/>
        </w:rPr>
        <w:t xml:space="preserve">до </w:t>
      </w:r>
      <w:r w:rsidR="00B64853">
        <w:rPr>
          <w:sz w:val="28"/>
          <w:szCs w:val="28"/>
          <w:lang w:val="uk-UA" w:eastAsia="en-US"/>
        </w:rPr>
        <w:t>28</w:t>
      </w:r>
      <w:r w:rsidR="006D2CD9">
        <w:rPr>
          <w:sz w:val="28"/>
          <w:szCs w:val="28"/>
          <w:lang w:val="uk-UA" w:eastAsia="en-US"/>
        </w:rPr>
        <w:t>.1</w:t>
      </w:r>
      <w:r w:rsidR="00B64853">
        <w:rPr>
          <w:sz w:val="28"/>
          <w:szCs w:val="28"/>
          <w:lang w:val="uk-UA" w:eastAsia="en-US"/>
        </w:rPr>
        <w:t>2</w:t>
      </w:r>
      <w:r w:rsidR="006D2CD9">
        <w:rPr>
          <w:sz w:val="28"/>
          <w:szCs w:val="28"/>
          <w:lang w:val="uk-UA" w:eastAsia="en-US"/>
        </w:rPr>
        <w:t>.2025</w:t>
      </w:r>
      <w:r w:rsidRPr="003C5643">
        <w:rPr>
          <w:sz w:val="28"/>
          <w:szCs w:val="28"/>
          <w:lang w:val="uk-UA" w:eastAsia="en-US"/>
        </w:rPr>
        <w:t>.</w:t>
      </w:r>
    </w:p>
    <w:p w:rsidR="00B64853" w:rsidRDefault="00291B7D" w:rsidP="00B64853">
      <w:pPr>
        <w:ind w:firstLine="567"/>
        <w:jc w:val="both"/>
        <w:rPr>
          <w:sz w:val="28"/>
          <w:szCs w:val="28"/>
          <w:lang w:val="uk-UA" w:eastAsia="en-US"/>
        </w:rPr>
      </w:pPr>
      <w:r>
        <w:rPr>
          <w:sz w:val="28"/>
          <w:szCs w:val="28"/>
          <w:lang w:val="uk-UA" w:eastAsia="en-US"/>
        </w:rPr>
        <w:t>Надані до митного оформлення</w:t>
      </w:r>
      <w:r w:rsidR="00B64853" w:rsidRPr="00B64853">
        <w:rPr>
          <w:sz w:val="28"/>
          <w:szCs w:val="28"/>
          <w:lang w:val="uk-UA" w:eastAsia="en-US"/>
        </w:rPr>
        <w:t xml:space="preserve"> платіжн</w:t>
      </w:r>
      <w:r w:rsidR="00B64853">
        <w:rPr>
          <w:sz w:val="28"/>
          <w:szCs w:val="28"/>
          <w:lang w:val="uk-UA" w:eastAsia="en-US"/>
        </w:rPr>
        <w:t>і</w:t>
      </w:r>
      <w:r w:rsidR="00B64853" w:rsidRPr="00B64853">
        <w:rPr>
          <w:sz w:val="28"/>
          <w:szCs w:val="28"/>
          <w:lang w:val="uk-UA" w:eastAsia="en-US"/>
        </w:rPr>
        <w:t xml:space="preserve"> інструкці</w:t>
      </w:r>
      <w:r w:rsidR="00B64853">
        <w:rPr>
          <w:sz w:val="28"/>
          <w:szCs w:val="28"/>
          <w:lang w:val="uk-UA" w:eastAsia="en-US"/>
        </w:rPr>
        <w:t>ї</w:t>
      </w:r>
      <w:r w:rsidR="00B64853" w:rsidRPr="00B64853">
        <w:rPr>
          <w:sz w:val="28"/>
          <w:szCs w:val="28"/>
          <w:lang w:val="uk-UA" w:eastAsia="en-US"/>
        </w:rPr>
        <w:t xml:space="preserve"> в іноземній валюті </w:t>
      </w:r>
      <w:r>
        <w:rPr>
          <w:sz w:val="28"/>
          <w:szCs w:val="28"/>
          <w:lang w:val="uk-UA" w:eastAsia="en-US"/>
        </w:rPr>
        <w:br/>
      </w:r>
      <w:r w:rsidR="00B64853">
        <w:rPr>
          <w:sz w:val="28"/>
          <w:szCs w:val="28"/>
          <w:lang w:val="uk-UA"/>
        </w:rPr>
        <w:t xml:space="preserve">від </w:t>
      </w:r>
      <w:r w:rsidR="00B64853" w:rsidRPr="009F6EF7">
        <w:rPr>
          <w:sz w:val="28"/>
          <w:szCs w:val="28"/>
          <w:lang w:val="uk-UA"/>
        </w:rPr>
        <w:t>ba5b0a652f00f7e5742585449739cc8fd938aa3ff4808de8510560178fdbaf12</w:t>
      </w:r>
      <w:r w:rsidR="00B64853">
        <w:rPr>
          <w:sz w:val="28"/>
          <w:szCs w:val="28"/>
          <w:lang w:val="uk-UA"/>
        </w:rPr>
        <w:t xml:space="preserve"> № </w:t>
      </w:r>
      <w:r w:rsidR="00B64853" w:rsidRPr="009F6EF7">
        <w:rPr>
          <w:sz w:val="28"/>
          <w:szCs w:val="28"/>
          <w:lang w:val="uk-UA"/>
        </w:rPr>
        <w:t>542cacae1d41132ac9e10320dc19210336f60ee3b2d5bb64838eff7556132823</w:t>
      </w:r>
      <w:r w:rsidR="00B64853">
        <w:rPr>
          <w:sz w:val="28"/>
          <w:szCs w:val="28"/>
          <w:lang w:val="uk-UA"/>
        </w:rPr>
        <w:t xml:space="preserve">, від </w:t>
      </w:r>
      <w:r w:rsidR="00B64853" w:rsidRPr="009F6EF7">
        <w:rPr>
          <w:sz w:val="28"/>
          <w:szCs w:val="28"/>
          <w:lang w:val="uk-UA"/>
        </w:rPr>
        <w:t>0ebb7a468ae6e3b1be6c40deabea3d73ddc87ba733a79a69ac6008b3122a330a</w:t>
      </w:r>
      <w:r w:rsidR="00B64853">
        <w:rPr>
          <w:sz w:val="28"/>
          <w:szCs w:val="28"/>
          <w:lang w:val="uk-UA"/>
        </w:rPr>
        <w:t xml:space="preserve"> № </w:t>
      </w:r>
      <w:r w:rsidR="00B64853" w:rsidRPr="009F6EF7">
        <w:rPr>
          <w:sz w:val="28"/>
          <w:szCs w:val="28"/>
          <w:lang w:val="uk-UA"/>
        </w:rPr>
        <w:t>a3ab7bbaf7390c1faafb17a4075a3a633882f897fa93ace3976bb64b0712842c</w:t>
      </w:r>
      <w:r>
        <w:rPr>
          <w:sz w:val="28"/>
          <w:szCs w:val="28"/>
          <w:lang w:val="uk-UA" w:eastAsia="en-US"/>
        </w:rPr>
        <w:t xml:space="preserve"> </w:t>
      </w:r>
      <w:r w:rsidR="00B64853" w:rsidRPr="00B64853">
        <w:rPr>
          <w:sz w:val="28"/>
          <w:szCs w:val="28"/>
          <w:lang w:val="uk-UA" w:eastAsia="en-US"/>
        </w:rPr>
        <w:t>не мож</w:t>
      </w:r>
      <w:r w:rsidR="00B64853">
        <w:rPr>
          <w:sz w:val="28"/>
          <w:szCs w:val="28"/>
          <w:lang w:val="uk-UA" w:eastAsia="en-US"/>
        </w:rPr>
        <w:t>уть</w:t>
      </w:r>
      <w:r w:rsidR="00B64853" w:rsidRPr="00B64853">
        <w:rPr>
          <w:sz w:val="28"/>
          <w:szCs w:val="28"/>
          <w:lang w:val="uk-UA" w:eastAsia="en-US"/>
        </w:rPr>
        <w:t xml:space="preserve"> бути взят</w:t>
      </w:r>
      <w:r w:rsidR="00B64853">
        <w:rPr>
          <w:sz w:val="28"/>
          <w:szCs w:val="28"/>
          <w:lang w:val="uk-UA" w:eastAsia="en-US"/>
        </w:rPr>
        <w:t>і</w:t>
      </w:r>
      <w:r w:rsidR="00B64853" w:rsidRPr="00B64853">
        <w:rPr>
          <w:sz w:val="28"/>
          <w:szCs w:val="28"/>
          <w:lang w:val="uk-UA" w:eastAsia="en-US"/>
        </w:rPr>
        <w:t xml:space="preserve"> до уваги як документ</w:t>
      </w:r>
      <w:r w:rsidR="00B64853">
        <w:rPr>
          <w:sz w:val="28"/>
          <w:szCs w:val="28"/>
          <w:lang w:val="uk-UA" w:eastAsia="en-US"/>
        </w:rPr>
        <w:t>и</w:t>
      </w:r>
      <w:r w:rsidR="00B64853" w:rsidRPr="00B64853">
        <w:rPr>
          <w:sz w:val="28"/>
          <w:szCs w:val="28"/>
          <w:lang w:val="uk-UA" w:eastAsia="en-US"/>
        </w:rPr>
        <w:t>, що підтверджу</w:t>
      </w:r>
      <w:r>
        <w:rPr>
          <w:sz w:val="28"/>
          <w:szCs w:val="28"/>
          <w:lang w:val="uk-UA" w:eastAsia="en-US"/>
        </w:rPr>
        <w:t>ють</w:t>
      </w:r>
      <w:r w:rsidR="00B64853" w:rsidRPr="00B64853">
        <w:rPr>
          <w:sz w:val="28"/>
          <w:szCs w:val="28"/>
          <w:lang w:val="uk-UA" w:eastAsia="en-US"/>
        </w:rPr>
        <w:t xml:space="preserve"> факт оплати за оцінюван</w:t>
      </w:r>
      <w:r>
        <w:rPr>
          <w:sz w:val="28"/>
          <w:szCs w:val="28"/>
          <w:lang w:val="uk-UA" w:eastAsia="en-US"/>
        </w:rPr>
        <w:t>ий товар</w:t>
      </w:r>
      <w:r w:rsidR="00B64853" w:rsidRPr="00B64853">
        <w:rPr>
          <w:sz w:val="28"/>
          <w:szCs w:val="28"/>
          <w:lang w:val="uk-UA" w:eastAsia="en-US"/>
        </w:rPr>
        <w:t>, оскільки:</w:t>
      </w:r>
    </w:p>
    <w:p w:rsidR="00B64853" w:rsidRPr="00B64853" w:rsidRDefault="00B64853" w:rsidP="00B64853">
      <w:pPr>
        <w:ind w:firstLine="567"/>
        <w:jc w:val="both"/>
        <w:rPr>
          <w:sz w:val="28"/>
          <w:szCs w:val="28"/>
          <w:lang w:val="uk-UA" w:eastAsia="en-US"/>
        </w:rPr>
      </w:pPr>
      <w:r>
        <w:rPr>
          <w:sz w:val="28"/>
          <w:szCs w:val="28"/>
          <w:lang w:val="uk-UA" w:eastAsia="en-US"/>
        </w:rPr>
        <w:t xml:space="preserve">у графі «призначення платежу» містять посилання на інвойс від </w:t>
      </w:r>
      <w:r w:rsidRPr="009F6EF7">
        <w:rPr>
          <w:sz w:val="28"/>
          <w:szCs w:val="28"/>
          <w:lang w:val="uk-UA" w:eastAsia="en-US"/>
        </w:rPr>
        <w:t>ad22f58ea8963a76fae16b9c4b36c4c5d09731c2bc5929648d2851f7d694fb4f</w:t>
      </w:r>
      <w:r>
        <w:rPr>
          <w:sz w:val="28"/>
          <w:szCs w:val="28"/>
          <w:lang w:val="uk-UA" w:eastAsia="en-US"/>
        </w:rPr>
        <w:t xml:space="preserve"> № </w:t>
      </w:r>
      <w:r w:rsidRPr="009F6EF7">
        <w:rPr>
          <w:sz w:val="28"/>
          <w:szCs w:val="28"/>
          <w:lang w:val="en-US" w:eastAsia="en-US"/>
        </w:rPr>
        <w:t>a562e21269ccaf6cf42d86dce510c06b050c7980ea9959567ffc03c1bf03fd88</w:t>
      </w:r>
      <w:r>
        <w:rPr>
          <w:sz w:val="28"/>
          <w:szCs w:val="28"/>
          <w:lang w:val="uk-UA" w:eastAsia="en-US"/>
        </w:rPr>
        <w:t>, я</w:t>
      </w:r>
      <w:r w:rsidR="007F0E5B">
        <w:rPr>
          <w:sz w:val="28"/>
          <w:szCs w:val="28"/>
          <w:lang w:val="uk-UA" w:eastAsia="en-US"/>
        </w:rPr>
        <w:t xml:space="preserve">кий декларантом до митного оформлення не подавався та відсутній у графі 44 ЕМД </w:t>
      </w:r>
      <w:r w:rsidR="007F0E5B">
        <w:rPr>
          <w:sz w:val="28"/>
          <w:szCs w:val="28"/>
          <w:lang w:val="uk-UA"/>
        </w:rPr>
        <w:t>від 30.03.2026 № UA100180/2026/203193;</w:t>
      </w:r>
    </w:p>
    <w:p w:rsidR="00B64853" w:rsidRDefault="00291B7D" w:rsidP="00B64853">
      <w:pPr>
        <w:ind w:firstLine="567"/>
        <w:jc w:val="both"/>
        <w:rPr>
          <w:sz w:val="28"/>
          <w:szCs w:val="28"/>
          <w:lang w:val="uk-UA" w:eastAsia="en-US"/>
        </w:rPr>
      </w:pPr>
      <w:r>
        <w:rPr>
          <w:sz w:val="28"/>
          <w:szCs w:val="28"/>
          <w:lang w:val="uk-UA" w:eastAsia="en-US"/>
        </w:rPr>
        <w:t xml:space="preserve">сплачена за ними </w:t>
      </w:r>
      <w:r w:rsidR="00B64853" w:rsidRPr="00B64853">
        <w:rPr>
          <w:sz w:val="28"/>
          <w:szCs w:val="28"/>
          <w:lang w:val="uk-UA" w:eastAsia="en-US"/>
        </w:rPr>
        <w:t xml:space="preserve">сума у розмірі </w:t>
      </w:r>
      <w:r w:rsidR="00B64853" w:rsidRPr="009F6EF7">
        <w:rPr>
          <w:sz w:val="28"/>
          <w:szCs w:val="28"/>
          <w:lang w:val="uk-UA" w:eastAsia="en-US"/>
        </w:rPr>
        <w:t>9727451abd1a4295ca75985158cefa48f68adab01f3103cbcf2fbac578087859</w:t>
      </w:r>
      <w:r w:rsidR="00B64853" w:rsidRPr="00B64853">
        <w:rPr>
          <w:sz w:val="28"/>
          <w:szCs w:val="28"/>
          <w:lang w:val="uk-UA" w:eastAsia="en-US"/>
        </w:rPr>
        <w:t xml:space="preserve"> </w:t>
      </w:r>
      <w:proofErr w:type="spellStart"/>
      <w:r w:rsidR="00B64853" w:rsidRPr="00B64853">
        <w:rPr>
          <w:sz w:val="28"/>
          <w:szCs w:val="28"/>
          <w:lang w:val="uk-UA" w:eastAsia="en-US"/>
        </w:rPr>
        <w:t>дол</w:t>
      </w:r>
      <w:proofErr w:type="spellEnd"/>
      <w:r w:rsidR="00B64853" w:rsidRPr="00B64853">
        <w:rPr>
          <w:sz w:val="28"/>
          <w:szCs w:val="28"/>
          <w:lang w:val="uk-UA" w:eastAsia="en-US"/>
        </w:rPr>
        <w:t>. США є більшою від загальної вартості товар</w:t>
      </w:r>
      <w:r w:rsidR="00B64853">
        <w:rPr>
          <w:sz w:val="28"/>
          <w:szCs w:val="28"/>
          <w:lang w:val="uk-UA" w:eastAsia="en-US"/>
        </w:rPr>
        <w:t>у</w:t>
      </w:r>
      <w:r w:rsidR="00B64853" w:rsidRPr="00B64853">
        <w:rPr>
          <w:sz w:val="28"/>
          <w:szCs w:val="28"/>
          <w:lang w:val="uk-UA" w:eastAsia="en-US"/>
        </w:rPr>
        <w:t xml:space="preserve"> </w:t>
      </w:r>
      <w:r>
        <w:rPr>
          <w:sz w:val="28"/>
          <w:szCs w:val="28"/>
          <w:lang w:val="uk-UA" w:eastAsia="en-US"/>
        </w:rPr>
        <w:t>зазначеної у</w:t>
      </w:r>
      <w:r w:rsidR="00B64853" w:rsidRPr="00B64853">
        <w:rPr>
          <w:sz w:val="28"/>
          <w:szCs w:val="28"/>
          <w:lang w:val="uk-UA" w:eastAsia="en-US"/>
        </w:rPr>
        <w:t xml:space="preserve"> інвойс</w:t>
      </w:r>
      <w:r>
        <w:rPr>
          <w:sz w:val="28"/>
          <w:szCs w:val="28"/>
          <w:lang w:val="uk-UA" w:eastAsia="en-US"/>
        </w:rPr>
        <w:t>і</w:t>
      </w:r>
      <w:r w:rsidR="00B64853" w:rsidRPr="00B64853">
        <w:rPr>
          <w:sz w:val="28"/>
          <w:szCs w:val="28"/>
          <w:lang w:val="uk-UA" w:eastAsia="en-US"/>
        </w:rPr>
        <w:t xml:space="preserve"> від </w:t>
      </w:r>
      <w:r w:rsidR="00B64853" w:rsidRPr="009F6EF7">
        <w:rPr>
          <w:sz w:val="28"/>
          <w:szCs w:val="28"/>
          <w:lang w:val="uk-UA" w:eastAsia="en-US"/>
        </w:rPr>
        <w:t>ad22f58ea8963a76fae16b9c4b36c4c5d09731c2bc5929648d2851f7d694fb4f</w:t>
      </w:r>
      <w:r w:rsidR="00B64853" w:rsidRPr="00B64853">
        <w:rPr>
          <w:sz w:val="28"/>
          <w:szCs w:val="28"/>
          <w:lang w:val="uk-UA" w:eastAsia="en-US"/>
        </w:rPr>
        <w:t xml:space="preserve"> № </w:t>
      </w:r>
      <w:r w:rsidR="00B64853" w:rsidRPr="009F6EF7">
        <w:rPr>
          <w:sz w:val="28"/>
          <w:szCs w:val="28"/>
          <w:lang w:val="en-US" w:eastAsia="en-US"/>
        </w:rPr>
        <w:t>1fc85c5e6b5c05e3b2ef845f9e3200ebf9b74ff1ec33cd65994fcbb027843222</w:t>
      </w:r>
      <w:r w:rsidR="00B64853" w:rsidRPr="00B64853">
        <w:rPr>
          <w:sz w:val="28"/>
          <w:szCs w:val="28"/>
          <w:lang w:val="uk-UA" w:eastAsia="en-US"/>
        </w:rPr>
        <w:t xml:space="preserve"> </w:t>
      </w:r>
      <w:r>
        <w:rPr>
          <w:sz w:val="28"/>
          <w:szCs w:val="28"/>
          <w:lang w:val="uk-UA" w:eastAsia="en-US"/>
        </w:rPr>
        <w:br/>
      </w:r>
      <w:r w:rsidR="00B64853" w:rsidRPr="00B64853">
        <w:rPr>
          <w:sz w:val="28"/>
          <w:szCs w:val="28"/>
          <w:lang w:val="uk-UA" w:eastAsia="en-US"/>
        </w:rPr>
        <w:t>(</w:t>
      </w:r>
      <w:r w:rsidR="00B64853" w:rsidRPr="009F6EF7">
        <w:rPr>
          <w:sz w:val="28"/>
          <w:szCs w:val="28"/>
          <w:lang w:val="en-US" w:eastAsia="en-US"/>
        </w:rPr>
        <w:t>1631aae64aaff4013114a97fe5340772e80a939ce19771eba8f9483e91069473</w:t>
      </w:r>
      <w:r w:rsidR="00B64853" w:rsidRPr="00B64853">
        <w:rPr>
          <w:sz w:val="28"/>
          <w:szCs w:val="28"/>
          <w:lang w:val="uk-UA" w:eastAsia="en-US"/>
        </w:rPr>
        <w:t xml:space="preserve"> </w:t>
      </w:r>
      <w:proofErr w:type="spellStart"/>
      <w:r w:rsidR="00B64853" w:rsidRPr="00B64853">
        <w:rPr>
          <w:sz w:val="28"/>
          <w:szCs w:val="28"/>
          <w:lang w:val="uk-UA" w:eastAsia="en-US"/>
        </w:rPr>
        <w:t>дол</w:t>
      </w:r>
      <w:proofErr w:type="spellEnd"/>
      <w:r w:rsidR="00B64853" w:rsidRPr="00B64853">
        <w:rPr>
          <w:sz w:val="28"/>
          <w:szCs w:val="28"/>
          <w:lang w:val="uk-UA" w:eastAsia="en-US"/>
        </w:rPr>
        <w:t>. США)</w:t>
      </w:r>
      <w:r w:rsidR="00B64853">
        <w:rPr>
          <w:sz w:val="28"/>
          <w:szCs w:val="28"/>
          <w:lang w:val="uk-UA" w:eastAsia="en-US"/>
        </w:rPr>
        <w:t>;</w:t>
      </w:r>
    </w:p>
    <w:p w:rsidR="00B64853" w:rsidRDefault="007F0E5B" w:rsidP="00B64853">
      <w:pPr>
        <w:ind w:firstLine="567"/>
        <w:jc w:val="both"/>
        <w:rPr>
          <w:sz w:val="28"/>
          <w:szCs w:val="28"/>
          <w:lang w:val="uk-UA" w:eastAsia="en-US"/>
        </w:rPr>
      </w:pPr>
      <w:r>
        <w:rPr>
          <w:sz w:val="28"/>
          <w:szCs w:val="28"/>
          <w:lang w:val="uk-UA" w:eastAsia="en-US"/>
        </w:rPr>
        <w:t>не містять відміток виконавця надавача платіжних послуг, що підтверджували б факт здійснення оплати за такими платіжними інструкціями</w:t>
      </w:r>
      <w:r w:rsidR="00B64853" w:rsidRPr="00B64853">
        <w:rPr>
          <w:sz w:val="28"/>
          <w:szCs w:val="28"/>
          <w:lang w:val="uk-UA" w:eastAsia="en-US"/>
        </w:rPr>
        <w:t>.</w:t>
      </w:r>
    </w:p>
    <w:p w:rsidR="00B64853" w:rsidRDefault="00B64853" w:rsidP="00B64853">
      <w:pPr>
        <w:ind w:firstLine="567"/>
        <w:jc w:val="both"/>
        <w:rPr>
          <w:sz w:val="28"/>
          <w:szCs w:val="28"/>
          <w:lang w:val="uk-UA" w:eastAsia="en-US"/>
        </w:rPr>
      </w:pPr>
      <w:r w:rsidRPr="00B64853">
        <w:rPr>
          <w:sz w:val="28"/>
          <w:szCs w:val="28"/>
          <w:lang w:val="uk-UA" w:eastAsia="en-US"/>
        </w:rPr>
        <w:t>Отже, з огляду на положення пункту 4 частини другої статті 53 Кодексу скаржником не надано належних документальних підтверджень ціни, що фактично сплачена за оцінювані товари.</w:t>
      </w:r>
    </w:p>
    <w:p w:rsidR="009D483F" w:rsidRDefault="009D483F" w:rsidP="009D483F">
      <w:pPr>
        <w:ind w:firstLine="567"/>
        <w:jc w:val="both"/>
        <w:rPr>
          <w:sz w:val="28"/>
          <w:szCs w:val="28"/>
          <w:lang w:val="uk-UA" w:eastAsia="uk-UA"/>
        </w:rPr>
      </w:pPr>
      <w:r>
        <w:rPr>
          <w:sz w:val="28"/>
          <w:szCs w:val="28"/>
          <w:lang w:val="uk-UA" w:eastAsia="uk-UA"/>
        </w:rPr>
        <w:t>Відповідно до підпункту б пункту 2 частини першої статті 335 Кодексу під час переміщення товарів, транспортних засобів комерційного призначення через митний кордон України декларант або перевізник при перевезенні водним транспортом надають митному органу в паперовій або електронній формі декларацію про вантаж, яка містить, зокрема, відомості про найменування портів відправки, портів заходу судна, завантаження та вивантаження товарів, першого порту відправки товарів, порту вивантаження товарів, що залишаються на борту, перелік коносаментів або інших документів, що підтверджують наявність та зміст договору морського (річкового) перевезення, кількість вантажних місць товарів, опис та вид упаковки товарів, які підлягають вивантаженню у даному порту.</w:t>
      </w:r>
    </w:p>
    <w:p w:rsidR="009D483F" w:rsidRDefault="009D483F" w:rsidP="009D483F">
      <w:pPr>
        <w:ind w:firstLine="567"/>
        <w:jc w:val="both"/>
        <w:rPr>
          <w:sz w:val="28"/>
          <w:szCs w:val="28"/>
          <w:lang w:val="uk-UA" w:eastAsia="uk-UA"/>
        </w:rPr>
      </w:pPr>
      <w:r>
        <w:rPr>
          <w:sz w:val="28"/>
          <w:szCs w:val="28"/>
          <w:lang w:val="uk-UA" w:eastAsia="uk-UA"/>
        </w:rPr>
        <w:t xml:space="preserve">Слід відмітити, що відповідно до положень міжнародного законодавства коносамент – це документ, що видається морським перевізником вантажу його відправнику, засвідчує прийняття вантажу до перевезення, підписується капітаном судна або іншими представниками, підтверджує укладання договору перевезення та факт передачі вантажу для перевезення. Таким чином, поданий </w:t>
      </w:r>
      <w:r>
        <w:rPr>
          <w:sz w:val="28"/>
          <w:szCs w:val="28"/>
          <w:lang w:val="uk-UA" w:eastAsia="uk-UA"/>
        </w:rPr>
        <w:lastRenderedPageBreak/>
        <w:t xml:space="preserve">до митного оформлення коносамент </w:t>
      </w:r>
      <w:r>
        <w:rPr>
          <w:sz w:val="28"/>
          <w:szCs w:val="28"/>
          <w:lang w:val="uk-UA"/>
        </w:rPr>
        <w:t xml:space="preserve">від </w:t>
      </w:r>
      <w:r w:rsidRPr="009F6EF7">
        <w:rPr>
          <w:sz w:val="28"/>
          <w:szCs w:val="28"/>
          <w:lang w:val="uk-UA"/>
        </w:rPr>
        <w:t>f7ae61a11883dd30aa2323a4cd69aa4dfcd8ae60e293d7188e73edc26a89bd20</w:t>
      </w:r>
      <w:r>
        <w:rPr>
          <w:sz w:val="28"/>
          <w:szCs w:val="28"/>
          <w:lang w:val="uk-UA"/>
        </w:rPr>
        <w:t xml:space="preserve"> № </w:t>
      </w:r>
      <w:r w:rsidRPr="009F6EF7">
        <w:rPr>
          <w:sz w:val="28"/>
          <w:szCs w:val="28"/>
          <w:lang w:val="uk-UA"/>
        </w:rPr>
        <w:t>8a486f01560e8125df8ef79d8e37280c1b23d21e912eb3b3079e944a9b69edee</w:t>
      </w:r>
      <w:r>
        <w:rPr>
          <w:sz w:val="28"/>
          <w:szCs w:val="28"/>
          <w:lang w:val="uk-UA" w:eastAsia="uk-UA"/>
        </w:rPr>
        <w:t xml:space="preserve"> не може підтверджувати факт прийняття оцінюваних товарів до перевезення, а також відомості,</w:t>
      </w:r>
      <w:r w:rsidR="005914DD">
        <w:rPr>
          <w:sz w:val="28"/>
          <w:szCs w:val="28"/>
          <w:lang w:val="uk-UA" w:eastAsia="uk-UA"/>
        </w:rPr>
        <w:t xml:space="preserve"> що в ньому зазначені, оскільки </w:t>
      </w:r>
      <w:r>
        <w:rPr>
          <w:sz w:val="28"/>
          <w:szCs w:val="28"/>
          <w:lang w:val="uk-UA" w:eastAsia="uk-UA"/>
        </w:rPr>
        <w:t xml:space="preserve">не містить підпису капітана судна або </w:t>
      </w:r>
      <w:r w:rsidR="005914DD">
        <w:rPr>
          <w:sz w:val="28"/>
          <w:szCs w:val="28"/>
          <w:lang w:val="uk-UA" w:eastAsia="uk-UA"/>
        </w:rPr>
        <w:t>іншого представника перевізника.</w:t>
      </w:r>
    </w:p>
    <w:p w:rsidR="005914DD" w:rsidRDefault="00D40E52" w:rsidP="005914DD">
      <w:pPr>
        <w:ind w:firstLine="567"/>
        <w:jc w:val="both"/>
        <w:rPr>
          <w:sz w:val="28"/>
          <w:szCs w:val="28"/>
          <w:lang w:val="uk-UA" w:eastAsia="uk-UA"/>
        </w:rPr>
      </w:pPr>
      <w:r>
        <w:rPr>
          <w:sz w:val="28"/>
          <w:szCs w:val="28"/>
          <w:lang w:val="uk-UA" w:eastAsia="uk-UA"/>
        </w:rPr>
        <w:t xml:space="preserve">Таким чином декларантом до митного оформлення не подано визначеного пунктом 6 частини другої статті 53 Кодексу належного </w:t>
      </w:r>
      <w:r>
        <w:rPr>
          <w:sz w:val="28"/>
          <w:szCs w:val="28"/>
          <w:lang w:val="uk-UA"/>
        </w:rPr>
        <w:t>транспортного (перевізного) документа (</w:t>
      </w:r>
      <w:r>
        <w:rPr>
          <w:sz w:val="28"/>
          <w:szCs w:val="28"/>
          <w:lang w:val="uk-UA" w:eastAsia="uk-UA"/>
        </w:rPr>
        <w:t>коносамента</w:t>
      </w:r>
      <w:r>
        <w:rPr>
          <w:sz w:val="28"/>
          <w:szCs w:val="28"/>
          <w:lang w:val="uk-UA"/>
        </w:rPr>
        <w:t>), на підставі якого здійснено експорт оцінюваного товару з країни відправлення.</w:t>
      </w:r>
    </w:p>
    <w:p w:rsidR="005914DD" w:rsidRDefault="005914DD" w:rsidP="005914DD">
      <w:pPr>
        <w:ind w:firstLine="567"/>
        <w:jc w:val="both"/>
        <w:rPr>
          <w:sz w:val="28"/>
          <w:szCs w:val="28"/>
          <w:lang w:val="uk-UA" w:eastAsia="uk-UA"/>
        </w:rPr>
      </w:pPr>
      <w:r>
        <w:rPr>
          <w:sz w:val="28"/>
          <w:szCs w:val="28"/>
          <w:lang w:val="uk-UA" w:eastAsia="uk-UA"/>
        </w:rPr>
        <w:t xml:space="preserve">При цьому, зазначений коносамент містить відомості про відправника товару </w:t>
      </w:r>
      <w:r w:rsidR="009F6EF7">
        <w:rPr>
          <w:sz w:val="28"/>
          <w:szCs w:val="28"/>
          <w:lang w:val="uk-UA"/>
        </w:rPr>
        <w:t xml:space="preserve">ОСОБА </w:t>
      </w:r>
      <w:r w:rsidR="009F6EF7">
        <w:rPr>
          <w:sz w:val="28"/>
          <w:szCs w:val="28"/>
          <w:lang w:val="uk-UA"/>
        </w:rPr>
        <w:t>4</w:t>
      </w:r>
      <w:r>
        <w:rPr>
          <w:rFonts w:eastAsia="Calibri"/>
          <w:sz w:val="28"/>
          <w:szCs w:val="28"/>
          <w:lang w:val="uk-UA" w:eastAsia="en-US"/>
        </w:rPr>
        <w:t xml:space="preserve"> та одержувача </w:t>
      </w:r>
      <w:r w:rsidR="009F6EF7">
        <w:rPr>
          <w:sz w:val="28"/>
          <w:szCs w:val="28"/>
          <w:lang w:val="uk-UA"/>
        </w:rPr>
        <w:t xml:space="preserve">ОСОБА </w:t>
      </w:r>
      <w:r w:rsidR="009F6EF7">
        <w:rPr>
          <w:sz w:val="28"/>
          <w:szCs w:val="28"/>
          <w:lang w:val="uk-UA"/>
        </w:rPr>
        <w:t>5</w:t>
      </w:r>
      <w:r>
        <w:rPr>
          <w:rFonts w:eastAsia="Calibri"/>
          <w:sz w:val="28"/>
          <w:szCs w:val="28"/>
          <w:lang w:val="uk-UA" w:eastAsia="en-US"/>
        </w:rPr>
        <w:t>, які не є сторонами Контракту</w:t>
      </w:r>
      <w:r>
        <w:rPr>
          <w:sz w:val="28"/>
          <w:szCs w:val="28"/>
          <w:lang w:val="uk-UA" w:eastAsia="uk-UA"/>
        </w:rPr>
        <w:t xml:space="preserve">. </w:t>
      </w:r>
      <w:r w:rsidRPr="005914DD">
        <w:rPr>
          <w:sz w:val="28"/>
          <w:szCs w:val="28"/>
          <w:lang w:val="uk-UA" w:eastAsia="uk-UA"/>
        </w:rPr>
        <w:t>Зазначене може свідчити про участь в операції купівлі-продажу оцінюваного товару третіх осіб, через яких здійснювались платежі на користь продавця.</w:t>
      </w:r>
    </w:p>
    <w:p w:rsidR="003B074C" w:rsidRDefault="006B4C86" w:rsidP="003B074C">
      <w:pPr>
        <w:shd w:val="clear" w:color="auto" w:fill="FFFFFF"/>
        <w:ind w:firstLine="567"/>
        <w:jc w:val="both"/>
        <w:rPr>
          <w:color w:val="000000"/>
          <w:sz w:val="28"/>
          <w:szCs w:val="28"/>
          <w:lang w:val="uk-UA" w:eastAsia="uk-UA"/>
        </w:rPr>
      </w:pPr>
      <w:r w:rsidRPr="003C5643">
        <w:rPr>
          <w:color w:val="000000"/>
          <w:sz w:val="28"/>
          <w:szCs w:val="28"/>
          <w:lang w:val="uk-UA" w:eastAsia="uk-UA"/>
        </w:rPr>
        <w:t>Згідно з</w:t>
      </w:r>
      <w:r w:rsidR="00494C00" w:rsidRPr="003C5643">
        <w:rPr>
          <w:color w:val="000000"/>
          <w:sz w:val="28"/>
          <w:szCs w:val="28"/>
          <w:lang w:val="uk-UA" w:eastAsia="uk-UA"/>
        </w:rPr>
        <w:t xml:space="preserve"> п</w:t>
      </w:r>
      <w:r w:rsidR="003B074C" w:rsidRPr="003C5643">
        <w:rPr>
          <w:color w:val="000000"/>
          <w:sz w:val="28"/>
          <w:szCs w:val="28"/>
          <w:lang w:val="uk-UA" w:eastAsia="uk-UA"/>
        </w:rPr>
        <w:t>ункт</w:t>
      </w:r>
      <w:r w:rsidRPr="003C5643">
        <w:rPr>
          <w:color w:val="000000"/>
          <w:sz w:val="28"/>
          <w:szCs w:val="28"/>
          <w:lang w:val="uk-UA" w:eastAsia="uk-UA"/>
        </w:rPr>
        <w:t>ами</w:t>
      </w:r>
      <w:r w:rsidR="003B074C" w:rsidRPr="003C5643">
        <w:rPr>
          <w:color w:val="000000"/>
          <w:sz w:val="28"/>
          <w:szCs w:val="28"/>
          <w:lang w:val="uk-UA" w:eastAsia="uk-UA"/>
        </w:rPr>
        <w:t xml:space="preserve"> 5, 6 частини десятої статті 58 Кодексу при визначенні митної вартості до ціни, що була фактично сплачена або підлягає сплаті за оцінювані товари, додаються такі витрати (складові митної вартості), якщо вони не включалися до ціни, що була фактично сплачена або підлягає сплаті, як витрати на транспортування оцінюваних товарів до аеропорту, порту або іншого місця ввезення на митну територію України та витрати на навантаження, вивантаження та обробку оцінюваних товарів, пов’язані з їх транспортуванням до аеропорту, порту або іншого місця ввезення на митну територію України.</w:t>
      </w:r>
    </w:p>
    <w:p w:rsidR="004D07B8" w:rsidRDefault="004D07B8" w:rsidP="004D07B8">
      <w:pPr>
        <w:shd w:val="clear" w:color="auto" w:fill="FFFFFF"/>
        <w:ind w:firstLine="567"/>
        <w:jc w:val="both"/>
        <w:rPr>
          <w:color w:val="000000"/>
          <w:sz w:val="28"/>
          <w:szCs w:val="28"/>
          <w:lang w:val="uk-UA" w:eastAsia="uk-UA"/>
        </w:rPr>
      </w:pPr>
      <w:r>
        <w:rPr>
          <w:color w:val="000000"/>
          <w:sz w:val="28"/>
          <w:szCs w:val="28"/>
          <w:lang w:val="uk-UA" w:eastAsia="uk-UA"/>
        </w:rPr>
        <w:t>Слід відмітити, що згідно з роз’ясненнями, наведеними у Компендіумі з митного оцінювання, до транспортних витрат повинні включатись всі витрати, пов’язані з перевезенням товарів або що є умовою їх перевезення, незалежно від того, чи є вони основними чи непрямими витратами, понесеними в зв’язку з переміщенням товарів до місця ввезення на митну територію України, тобто які є суттєвим етапом усієї транспортної операції.</w:t>
      </w:r>
    </w:p>
    <w:p w:rsidR="003B074C" w:rsidRPr="003C5643" w:rsidRDefault="003B074C" w:rsidP="003B074C">
      <w:pPr>
        <w:ind w:firstLine="567"/>
        <w:jc w:val="both"/>
        <w:rPr>
          <w:sz w:val="28"/>
          <w:szCs w:val="28"/>
          <w:lang w:val="uk-UA"/>
        </w:rPr>
      </w:pPr>
      <w:r w:rsidRPr="003C5643">
        <w:rPr>
          <w:sz w:val="28"/>
          <w:szCs w:val="28"/>
          <w:lang w:val="uk-UA"/>
        </w:rPr>
        <w:t>Відповідно до наказу Міністерства фінансів України від 24 травня 2012 року № 599 «Про затвердження Форми декларації митної вартості та Правил її заповнення» (далі – Наказ № 599) для підтвердження витрат на транспортування декларантом відповідно до частини другої статті 53 Кодексу подаються транспортні (перевізні) документи, а також документи, що містять відомості про вартість перевезення оцінюваних товарів, до яких можуть належати:</w:t>
      </w:r>
    </w:p>
    <w:p w:rsidR="003B074C" w:rsidRPr="003C5643" w:rsidRDefault="003B074C" w:rsidP="003B074C">
      <w:pPr>
        <w:ind w:firstLine="567"/>
        <w:jc w:val="both"/>
        <w:rPr>
          <w:sz w:val="28"/>
          <w:szCs w:val="28"/>
          <w:lang w:val="uk-UA"/>
        </w:rPr>
      </w:pPr>
      <w:r w:rsidRPr="003C5643">
        <w:rPr>
          <w:sz w:val="28"/>
          <w:szCs w:val="28"/>
          <w:lang w:val="uk-UA"/>
        </w:rPr>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3B074C" w:rsidRPr="003C5643" w:rsidRDefault="003B074C" w:rsidP="003B074C">
      <w:pPr>
        <w:ind w:firstLine="567"/>
        <w:jc w:val="both"/>
        <w:rPr>
          <w:sz w:val="28"/>
          <w:szCs w:val="28"/>
          <w:lang w:val="uk-UA"/>
        </w:rPr>
      </w:pPr>
      <w:r w:rsidRPr="003C5643">
        <w:rPr>
          <w:sz w:val="28"/>
          <w:szCs w:val="28"/>
          <w:lang w:val="uk-UA"/>
        </w:rPr>
        <w:t>банківські та платіжні документи, що підтверджують факт оплати транспортно-експедиційних послуг відповідно до виставленого рахунка-фактури;</w:t>
      </w:r>
    </w:p>
    <w:p w:rsidR="003B074C" w:rsidRPr="003C5643" w:rsidRDefault="003B074C" w:rsidP="003B074C">
      <w:pPr>
        <w:ind w:firstLine="567"/>
        <w:jc w:val="both"/>
        <w:rPr>
          <w:sz w:val="28"/>
          <w:szCs w:val="28"/>
          <w:lang w:val="uk-UA"/>
        </w:rPr>
      </w:pPr>
      <w:r w:rsidRPr="003C5643">
        <w:rPr>
          <w:sz w:val="28"/>
          <w:szCs w:val="28"/>
          <w:lang w:val="uk-UA"/>
        </w:rPr>
        <w:t>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територію України та по митній території України, розмір тарифної ставки на перевезення за одиницю виміру (вагу) товару за 1 кілометр маршруту.</w:t>
      </w:r>
    </w:p>
    <w:p w:rsidR="00786C1E" w:rsidRDefault="00786C1E" w:rsidP="00A3732A">
      <w:pPr>
        <w:ind w:firstLine="567"/>
        <w:jc w:val="both"/>
        <w:rPr>
          <w:sz w:val="28"/>
          <w:szCs w:val="28"/>
          <w:lang w:val="uk-UA"/>
        </w:rPr>
      </w:pPr>
      <w:r>
        <w:rPr>
          <w:sz w:val="28"/>
          <w:szCs w:val="28"/>
          <w:lang w:val="uk-UA"/>
        </w:rPr>
        <w:lastRenderedPageBreak/>
        <w:t xml:space="preserve">Згідно з </w:t>
      </w:r>
      <w:r w:rsidR="00A3732A">
        <w:rPr>
          <w:sz w:val="28"/>
          <w:szCs w:val="28"/>
          <w:lang w:val="uk-UA"/>
        </w:rPr>
        <w:t xml:space="preserve">специфікацією від </w:t>
      </w:r>
      <w:r w:rsidR="00A3732A" w:rsidRPr="009F6EF7">
        <w:rPr>
          <w:sz w:val="28"/>
          <w:szCs w:val="28"/>
          <w:lang w:val="uk-UA"/>
        </w:rPr>
        <w:t>ad22f58ea8963a76fae16b9c4b36c4c5d09731c2bc5929648d2851f7d694fb4f</w:t>
      </w:r>
      <w:r w:rsidR="00A3732A">
        <w:rPr>
          <w:sz w:val="28"/>
          <w:szCs w:val="28"/>
          <w:lang w:val="uk-UA"/>
        </w:rPr>
        <w:t xml:space="preserve"> № </w:t>
      </w:r>
      <w:r w:rsidR="00A3732A" w:rsidRPr="009F6EF7">
        <w:rPr>
          <w:sz w:val="28"/>
          <w:szCs w:val="28"/>
          <w:lang w:val="uk-UA"/>
        </w:rPr>
        <w:t>c75cb66ae28d8ebc6eded002c28a8ba0d06d3a78c6b5cbf9b2ade051f0775ac4</w:t>
      </w:r>
      <w:r w:rsidR="00A3732A">
        <w:rPr>
          <w:sz w:val="28"/>
          <w:szCs w:val="28"/>
          <w:lang w:val="en-US"/>
        </w:rPr>
        <w:t xml:space="preserve"> </w:t>
      </w:r>
      <w:r w:rsidR="00A3732A">
        <w:rPr>
          <w:sz w:val="28"/>
          <w:szCs w:val="28"/>
          <w:lang w:val="uk-UA"/>
        </w:rPr>
        <w:t xml:space="preserve">та </w:t>
      </w:r>
      <w:r w:rsidR="00A3732A">
        <w:rPr>
          <w:sz w:val="28"/>
          <w:szCs w:val="28"/>
          <w:lang w:val="en-US"/>
        </w:rPr>
        <w:t xml:space="preserve">CMR </w:t>
      </w:r>
      <w:r w:rsidR="00A3732A">
        <w:rPr>
          <w:sz w:val="28"/>
          <w:szCs w:val="28"/>
          <w:lang w:val="uk-UA"/>
        </w:rPr>
        <w:t xml:space="preserve">від </w:t>
      </w:r>
      <w:r w:rsidR="00A3732A" w:rsidRPr="009F6EF7">
        <w:rPr>
          <w:sz w:val="28"/>
          <w:szCs w:val="28"/>
          <w:lang w:val="uk-UA"/>
        </w:rPr>
        <w:t>95b8a8f01ec5a6ece96ab0e1963687bfaf0d3ba788280dc2b232aca37d14a30c</w:t>
      </w:r>
      <w:r w:rsidR="00A3732A">
        <w:rPr>
          <w:sz w:val="28"/>
          <w:szCs w:val="28"/>
          <w:lang w:val="uk-UA"/>
        </w:rPr>
        <w:t xml:space="preserve"> </w:t>
      </w:r>
      <w:r w:rsidR="00A3732A">
        <w:rPr>
          <w:sz w:val="28"/>
          <w:szCs w:val="28"/>
          <w:lang w:val="uk-UA"/>
        </w:rPr>
        <w:br/>
        <w:t xml:space="preserve">№ </w:t>
      </w:r>
      <w:r w:rsidR="00A3732A" w:rsidRPr="009F6EF7">
        <w:rPr>
          <w:sz w:val="28"/>
          <w:szCs w:val="28"/>
          <w:lang w:val="uk-UA"/>
        </w:rPr>
        <w:t>ee0d6c299a70d20946c1bbdba7e14d32bd0214291344fad4a050f42e0197f866</w:t>
      </w:r>
      <w:r w:rsidR="00A3732A">
        <w:rPr>
          <w:sz w:val="28"/>
          <w:szCs w:val="28"/>
          <w:lang w:val="uk-UA"/>
        </w:rPr>
        <w:t xml:space="preserve"> транспортування товару</w:t>
      </w:r>
      <w:r>
        <w:rPr>
          <w:sz w:val="28"/>
          <w:szCs w:val="28"/>
          <w:lang w:val="uk-UA" w:eastAsia="uk-UA"/>
        </w:rPr>
        <w:t xml:space="preserve"> здійснювалось </w:t>
      </w:r>
      <w:r>
        <w:rPr>
          <w:sz w:val="28"/>
          <w:szCs w:val="28"/>
          <w:lang w:val="uk-UA"/>
        </w:rPr>
        <w:t xml:space="preserve">на умовах поставки </w:t>
      </w:r>
      <w:r>
        <w:rPr>
          <w:sz w:val="28"/>
          <w:szCs w:val="28"/>
          <w:lang w:val="en-US"/>
        </w:rPr>
        <w:t xml:space="preserve">FOB </w:t>
      </w:r>
      <w:r w:rsidR="00A3732A">
        <w:rPr>
          <w:sz w:val="28"/>
          <w:szCs w:val="28"/>
          <w:lang w:val="en-US"/>
        </w:rPr>
        <w:t>SHANGHAI</w:t>
      </w:r>
      <w:r>
        <w:rPr>
          <w:sz w:val="28"/>
          <w:szCs w:val="28"/>
          <w:lang w:val="uk-UA" w:eastAsia="uk-UA"/>
        </w:rPr>
        <w:t xml:space="preserve"> за маршрутом </w:t>
      </w:r>
      <w:r w:rsidR="00A3732A">
        <w:rPr>
          <w:sz w:val="28"/>
          <w:szCs w:val="28"/>
          <w:lang w:val="en-US" w:eastAsia="uk-UA"/>
        </w:rPr>
        <w:t>SHANGHAI</w:t>
      </w:r>
      <w:r>
        <w:rPr>
          <w:sz w:val="28"/>
          <w:szCs w:val="28"/>
          <w:lang w:val="en-US" w:eastAsia="uk-UA"/>
        </w:rPr>
        <w:t xml:space="preserve"> (</w:t>
      </w:r>
      <w:r>
        <w:rPr>
          <w:sz w:val="28"/>
          <w:szCs w:val="28"/>
          <w:lang w:val="uk-UA" w:eastAsia="uk-UA"/>
        </w:rPr>
        <w:t>Китай)</w:t>
      </w:r>
      <w:r>
        <w:rPr>
          <w:sz w:val="28"/>
          <w:szCs w:val="28"/>
          <w:lang w:val="en-US" w:eastAsia="uk-UA"/>
        </w:rPr>
        <w:t xml:space="preserve"> –</w:t>
      </w:r>
      <w:r>
        <w:rPr>
          <w:sz w:val="28"/>
          <w:szCs w:val="28"/>
          <w:lang w:val="uk-UA"/>
        </w:rPr>
        <w:t xml:space="preserve"> </w:t>
      </w:r>
      <w:r w:rsidR="00A3732A">
        <w:rPr>
          <w:sz w:val="28"/>
          <w:szCs w:val="28"/>
          <w:lang w:val="en-US"/>
        </w:rPr>
        <w:t>GDANSK (</w:t>
      </w:r>
      <w:r w:rsidR="00A3732A">
        <w:rPr>
          <w:sz w:val="28"/>
          <w:szCs w:val="28"/>
          <w:lang w:val="uk-UA"/>
        </w:rPr>
        <w:t>Польща) – Київ</w:t>
      </w:r>
      <w:r>
        <w:rPr>
          <w:sz w:val="28"/>
          <w:szCs w:val="28"/>
          <w:lang w:val="uk-UA"/>
        </w:rPr>
        <w:t xml:space="preserve"> (Україна).</w:t>
      </w:r>
    </w:p>
    <w:p w:rsidR="00786C1E" w:rsidRDefault="00786C1E" w:rsidP="00786C1E">
      <w:pPr>
        <w:ind w:firstLine="567"/>
        <w:jc w:val="both"/>
        <w:rPr>
          <w:sz w:val="28"/>
          <w:szCs w:val="28"/>
          <w:lang w:val="uk-UA"/>
        </w:rPr>
      </w:pPr>
      <w:r>
        <w:rPr>
          <w:sz w:val="28"/>
          <w:szCs w:val="28"/>
          <w:lang w:val="uk-UA"/>
        </w:rPr>
        <w:t xml:space="preserve">Відповідно до офіційних правил тлумачення торговельних термінів Міжнародної торгової палати «Інкотермс 2010» термін </w:t>
      </w:r>
      <w:r>
        <w:rPr>
          <w:sz w:val="28"/>
          <w:szCs w:val="28"/>
          <w:lang w:val="en-US"/>
        </w:rPr>
        <w:t>FOB</w:t>
      </w:r>
      <w:r>
        <w:rPr>
          <w:sz w:val="28"/>
          <w:szCs w:val="28"/>
          <w:lang w:val="uk-UA"/>
        </w:rPr>
        <w:t xml:space="preserve"> «Франко-борт» означає, що продавець здійснює поставку товару на борт судна, номінованого покупцем, у названому порту відвантаження або забезпечує надання товару, що вже поставлений таким чином. Ризик втрати чи пошкодження товару переходить, коли товар вже знаходиться на борту судна, і з цього моменту і надалі покупець несе всі витрати.</w:t>
      </w:r>
    </w:p>
    <w:p w:rsidR="00786C1E" w:rsidRDefault="00786C1E" w:rsidP="00786C1E">
      <w:pPr>
        <w:ind w:firstLine="567"/>
        <w:jc w:val="both"/>
        <w:rPr>
          <w:sz w:val="28"/>
          <w:szCs w:val="28"/>
          <w:lang w:val="uk-UA" w:eastAsia="uk-UA"/>
        </w:rPr>
      </w:pPr>
      <w:r>
        <w:rPr>
          <w:sz w:val="28"/>
          <w:szCs w:val="28"/>
          <w:lang w:val="uk-UA" w:eastAsia="uk-UA"/>
        </w:rPr>
        <w:t xml:space="preserve">Для підтвердження витрат на транспортування оцінюваного товару декларантом до митного оформлення надано копії </w:t>
      </w:r>
      <w:r w:rsidR="00A3732A">
        <w:rPr>
          <w:sz w:val="28"/>
          <w:szCs w:val="28"/>
          <w:lang w:val="uk-UA"/>
        </w:rPr>
        <w:t xml:space="preserve">договору про надання транспортно-експедиторських послуг від </w:t>
      </w:r>
      <w:r w:rsidR="00A3732A" w:rsidRPr="009F6EF7">
        <w:rPr>
          <w:sz w:val="28"/>
          <w:szCs w:val="28"/>
          <w:lang w:val="uk-UA"/>
        </w:rPr>
        <w:t>1a426421ecbe1d25d9ee1c81d77109ce068ad7d027b2d2f769aeee92fb08ca8f</w:t>
      </w:r>
      <w:r w:rsidR="00A3732A">
        <w:rPr>
          <w:sz w:val="28"/>
          <w:szCs w:val="28"/>
          <w:lang w:val="uk-UA"/>
        </w:rPr>
        <w:t xml:space="preserve"> № </w:t>
      </w:r>
      <w:r w:rsidR="00A3732A" w:rsidRPr="009F6EF7">
        <w:rPr>
          <w:sz w:val="28"/>
          <w:szCs w:val="28"/>
          <w:lang w:val="en-US"/>
        </w:rPr>
        <w:t>05efa0badc130d5856c233a92a389f513c9e7cd77bd6413371a20a7eca66b15e</w:t>
      </w:r>
      <w:r w:rsidR="00A3732A">
        <w:rPr>
          <w:sz w:val="28"/>
          <w:szCs w:val="28"/>
          <w:lang w:val="uk-UA"/>
        </w:rPr>
        <w:t>;</w:t>
      </w:r>
      <w:r w:rsidR="00A3732A">
        <w:rPr>
          <w:sz w:val="28"/>
          <w:szCs w:val="28"/>
          <w:lang w:val="en-US"/>
        </w:rPr>
        <w:t xml:space="preserve"> </w:t>
      </w:r>
      <w:r w:rsidR="00A3732A">
        <w:rPr>
          <w:sz w:val="28"/>
          <w:szCs w:val="28"/>
          <w:lang w:val="uk-UA"/>
        </w:rPr>
        <w:t xml:space="preserve">коносамента від </w:t>
      </w:r>
      <w:r w:rsidR="00A3732A" w:rsidRPr="009F6EF7">
        <w:rPr>
          <w:sz w:val="28"/>
          <w:szCs w:val="28"/>
          <w:lang w:val="uk-UA"/>
        </w:rPr>
        <w:t>f7ae61a11883dd30aa2323a4cd69aa4dfcd8ae60e293d7188e73edc26a89bd20</w:t>
      </w:r>
      <w:r w:rsidR="00A3732A">
        <w:rPr>
          <w:sz w:val="28"/>
          <w:szCs w:val="28"/>
          <w:lang w:val="uk-UA"/>
        </w:rPr>
        <w:t xml:space="preserve"> № </w:t>
      </w:r>
      <w:r w:rsidR="00A3732A" w:rsidRPr="009F6EF7">
        <w:rPr>
          <w:sz w:val="28"/>
          <w:szCs w:val="28"/>
          <w:lang w:val="uk-UA"/>
        </w:rPr>
        <w:t>8a486f01560e8125df8ef79d8e37280c1b23d21e912eb3b3079e944a9b69edee</w:t>
      </w:r>
      <w:r w:rsidR="00A3732A">
        <w:rPr>
          <w:sz w:val="28"/>
          <w:szCs w:val="28"/>
          <w:lang w:val="uk-UA"/>
        </w:rPr>
        <w:t xml:space="preserve">; договору-заявки на перевезення </w:t>
      </w:r>
      <w:r w:rsidR="00A3732A">
        <w:rPr>
          <w:sz w:val="28"/>
          <w:szCs w:val="28"/>
          <w:lang w:val="uk-UA"/>
        </w:rPr>
        <w:br/>
        <w:t xml:space="preserve">від </w:t>
      </w:r>
      <w:r w:rsidR="00A3732A" w:rsidRPr="009F6EF7">
        <w:rPr>
          <w:sz w:val="28"/>
          <w:szCs w:val="28"/>
          <w:lang w:val="uk-UA"/>
        </w:rPr>
        <w:t>e792150c53826c9de4d6e223aa110b12bb682fa329894883a7759188e8accc4d</w:t>
      </w:r>
      <w:r w:rsidR="00A3732A">
        <w:rPr>
          <w:sz w:val="28"/>
          <w:szCs w:val="28"/>
          <w:lang w:val="uk-UA"/>
        </w:rPr>
        <w:t xml:space="preserve"> № </w:t>
      </w:r>
      <w:r w:rsidR="00A3732A" w:rsidRPr="009F6EF7">
        <w:rPr>
          <w:sz w:val="28"/>
          <w:szCs w:val="28"/>
          <w:lang w:val="uk-UA"/>
        </w:rPr>
        <w:t>ee0d6c299a70d20946c1bbdba7e14d32bd0214291344fad4a050f42e0197f866</w:t>
      </w:r>
      <w:r w:rsidR="00A3732A">
        <w:rPr>
          <w:sz w:val="28"/>
          <w:szCs w:val="28"/>
          <w:lang w:val="uk-UA"/>
        </w:rPr>
        <w:t xml:space="preserve">; рахунку на оплату від </w:t>
      </w:r>
      <w:r w:rsidR="00A3732A" w:rsidRPr="009F6EF7">
        <w:rPr>
          <w:sz w:val="28"/>
          <w:szCs w:val="28"/>
          <w:lang w:val="uk-UA"/>
        </w:rPr>
        <w:t>68c7113270b44b3a0ba0c1efd971ff7bbf4fd5e816fbdafd244316aa529cd739</w:t>
      </w:r>
      <w:r w:rsidR="00A3732A">
        <w:rPr>
          <w:sz w:val="28"/>
          <w:szCs w:val="28"/>
          <w:lang w:val="uk-UA"/>
        </w:rPr>
        <w:t xml:space="preserve"> № </w:t>
      </w:r>
      <w:r w:rsidR="00A3732A" w:rsidRPr="009F6EF7">
        <w:rPr>
          <w:sz w:val="28"/>
          <w:szCs w:val="28"/>
          <w:lang w:val="uk-UA"/>
        </w:rPr>
        <w:t>5606b2f73fc4558a01125da3db752006882a33a7aeeadb0176ee626a655ba825</w:t>
      </w:r>
      <w:r w:rsidR="00A3732A">
        <w:rPr>
          <w:sz w:val="28"/>
          <w:szCs w:val="28"/>
          <w:lang w:val="uk-UA"/>
        </w:rPr>
        <w:t xml:space="preserve">; платіжної інструкції в національній валюті від </w:t>
      </w:r>
      <w:r w:rsidR="00A3732A" w:rsidRPr="009F6EF7">
        <w:rPr>
          <w:sz w:val="28"/>
          <w:szCs w:val="28"/>
          <w:lang w:val="uk-UA"/>
        </w:rPr>
        <w:t>e8f1f1af3f6685d98f74ddbe47ec9f31ba916705f0eb5749b2df3a7c5ce97271</w:t>
      </w:r>
      <w:r w:rsidR="00A3732A">
        <w:rPr>
          <w:sz w:val="28"/>
          <w:szCs w:val="28"/>
          <w:lang w:val="uk-UA"/>
        </w:rPr>
        <w:t xml:space="preserve"> № </w:t>
      </w:r>
      <w:r w:rsidR="00A3732A" w:rsidRPr="009F6EF7">
        <w:rPr>
          <w:sz w:val="28"/>
          <w:szCs w:val="28"/>
          <w:lang w:val="uk-UA"/>
        </w:rPr>
        <w:t>1a0513f024c4bc1e2ad759af1213ef136156a33bd2f841df3855ac594a975ac1</w:t>
      </w:r>
      <w:r>
        <w:rPr>
          <w:sz w:val="28"/>
          <w:szCs w:val="28"/>
          <w:lang w:val="uk-UA" w:eastAsia="uk-UA"/>
        </w:rPr>
        <w:t>.</w:t>
      </w:r>
    </w:p>
    <w:p w:rsidR="00786C1E" w:rsidRDefault="00786C1E" w:rsidP="00786C1E">
      <w:pPr>
        <w:ind w:firstLine="567"/>
        <w:jc w:val="both"/>
        <w:rPr>
          <w:sz w:val="28"/>
          <w:szCs w:val="28"/>
          <w:lang w:val="uk-UA"/>
        </w:rPr>
      </w:pPr>
      <w:r>
        <w:rPr>
          <w:sz w:val="28"/>
          <w:szCs w:val="28"/>
          <w:lang w:val="uk-UA"/>
        </w:rPr>
        <w:t>Слід відмітити, що перевезення товару за маршрутом:</w:t>
      </w:r>
    </w:p>
    <w:p w:rsidR="00786C1E" w:rsidRDefault="00A3732A" w:rsidP="00786C1E">
      <w:pPr>
        <w:ind w:firstLine="567"/>
        <w:jc w:val="both"/>
        <w:rPr>
          <w:sz w:val="28"/>
          <w:szCs w:val="28"/>
          <w:lang w:val="uk-UA" w:eastAsia="uk-UA"/>
        </w:rPr>
      </w:pPr>
      <w:r>
        <w:rPr>
          <w:sz w:val="28"/>
          <w:szCs w:val="28"/>
          <w:lang w:val="en-US" w:eastAsia="uk-UA"/>
        </w:rPr>
        <w:t>SHANGHAI (</w:t>
      </w:r>
      <w:r>
        <w:rPr>
          <w:sz w:val="28"/>
          <w:szCs w:val="28"/>
          <w:lang w:val="uk-UA" w:eastAsia="uk-UA"/>
        </w:rPr>
        <w:t>Китай)</w:t>
      </w:r>
      <w:r>
        <w:rPr>
          <w:sz w:val="28"/>
          <w:szCs w:val="28"/>
          <w:lang w:val="en-US" w:eastAsia="uk-UA"/>
        </w:rPr>
        <w:t xml:space="preserve"> –</w:t>
      </w:r>
      <w:r>
        <w:rPr>
          <w:sz w:val="28"/>
          <w:szCs w:val="28"/>
          <w:lang w:val="uk-UA"/>
        </w:rPr>
        <w:t xml:space="preserve"> </w:t>
      </w:r>
      <w:r>
        <w:rPr>
          <w:sz w:val="28"/>
          <w:szCs w:val="28"/>
          <w:lang w:val="en-US"/>
        </w:rPr>
        <w:t>GDANSK (</w:t>
      </w:r>
      <w:r>
        <w:rPr>
          <w:sz w:val="28"/>
          <w:szCs w:val="28"/>
          <w:lang w:val="uk-UA"/>
        </w:rPr>
        <w:t>Польща)</w:t>
      </w:r>
      <w:r w:rsidR="00786C1E">
        <w:rPr>
          <w:sz w:val="28"/>
          <w:szCs w:val="28"/>
          <w:lang w:val="uk-UA" w:eastAsia="uk-UA"/>
        </w:rPr>
        <w:t xml:space="preserve"> здійснювалось</w:t>
      </w:r>
      <w:r w:rsidR="00786C1E">
        <w:rPr>
          <w:sz w:val="28"/>
          <w:szCs w:val="28"/>
          <w:lang w:val="uk-UA"/>
        </w:rPr>
        <w:t xml:space="preserve"> </w:t>
      </w:r>
      <w:r w:rsidR="00786C1E">
        <w:rPr>
          <w:sz w:val="28"/>
          <w:szCs w:val="28"/>
          <w:lang w:val="uk-UA" w:eastAsia="uk-UA"/>
        </w:rPr>
        <w:t xml:space="preserve">на підставі </w:t>
      </w:r>
      <w:r>
        <w:rPr>
          <w:sz w:val="28"/>
          <w:szCs w:val="28"/>
          <w:lang w:val="uk-UA"/>
        </w:rPr>
        <w:t xml:space="preserve">договору про надання транспортно-експедиторських послуг від </w:t>
      </w:r>
      <w:r w:rsidRPr="009F6EF7">
        <w:rPr>
          <w:sz w:val="28"/>
          <w:szCs w:val="28"/>
          <w:lang w:val="uk-UA"/>
        </w:rPr>
        <w:t>1a426421ecbe1d25d9ee1c81d77109ce068ad7d027b2d2f769aeee92fb08ca8f</w:t>
      </w:r>
      <w:r>
        <w:rPr>
          <w:sz w:val="28"/>
          <w:szCs w:val="28"/>
          <w:lang w:val="uk-UA"/>
        </w:rPr>
        <w:t xml:space="preserve"> </w:t>
      </w:r>
      <w:r>
        <w:rPr>
          <w:sz w:val="28"/>
          <w:szCs w:val="28"/>
          <w:lang w:val="uk-UA"/>
        </w:rPr>
        <w:br/>
        <w:t xml:space="preserve">№ </w:t>
      </w:r>
      <w:r w:rsidRPr="009F6EF7">
        <w:rPr>
          <w:sz w:val="28"/>
          <w:szCs w:val="28"/>
          <w:lang w:val="en-US"/>
        </w:rPr>
        <w:t>05efa0badc130d5856c233a92a389f513c9e7cd77bd6413371a20a7eca66b15e</w:t>
      </w:r>
      <w:r w:rsidR="00786C1E">
        <w:rPr>
          <w:sz w:val="28"/>
          <w:szCs w:val="28"/>
          <w:lang w:val="uk-UA"/>
        </w:rPr>
        <w:t xml:space="preserve"> </w:t>
      </w:r>
      <w:r w:rsidR="00786C1E">
        <w:rPr>
          <w:sz w:val="28"/>
          <w:szCs w:val="28"/>
          <w:lang w:val="uk-UA" w:eastAsia="uk-UA"/>
        </w:rPr>
        <w:t xml:space="preserve">(далі – Договір), укладеного між </w:t>
      </w:r>
      <w:r w:rsidR="009F6EF7">
        <w:rPr>
          <w:sz w:val="28"/>
          <w:szCs w:val="28"/>
          <w:lang w:val="uk-UA"/>
        </w:rPr>
        <w:t xml:space="preserve">ОСОБА </w:t>
      </w:r>
      <w:r w:rsidR="009F6EF7">
        <w:rPr>
          <w:sz w:val="28"/>
          <w:szCs w:val="28"/>
          <w:lang w:val="uk-UA"/>
        </w:rPr>
        <w:t>6</w:t>
      </w:r>
      <w:r w:rsidR="00786C1E">
        <w:rPr>
          <w:sz w:val="28"/>
          <w:szCs w:val="28"/>
          <w:lang w:val="uk-UA" w:eastAsia="uk-UA"/>
        </w:rPr>
        <w:t xml:space="preserve"> (</w:t>
      </w:r>
      <w:r>
        <w:rPr>
          <w:sz w:val="28"/>
          <w:szCs w:val="28"/>
          <w:lang w:val="uk-UA" w:eastAsia="uk-UA"/>
        </w:rPr>
        <w:t>експедитор</w:t>
      </w:r>
      <w:r w:rsidR="00786C1E">
        <w:rPr>
          <w:sz w:val="28"/>
          <w:szCs w:val="28"/>
          <w:lang w:val="uk-UA" w:eastAsia="uk-UA"/>
        </w:rPr>
        <w:t xml:space="preserve">) та </w:t>
      </w:r>
      <w:r w:rsidR="009F6EF7">
        <w:rPr>
          <w:sz w:val="28"/>
          <w:szCs w:val="28"/>
          <w:lang w:val="uk-UA"/>
        </w:rPr>
        <w:t xml:space="preserve">ОСОБА </w:t>
      </w:r>
      <w:r w:rsidR="009F6EF7">
        <w:rPr>
          <w:sz w:val="28"/>
          <w:szCs w:val="28"/>
          <w:lang w:val="uk-UA"/>
        </w:rPr>
        <w:t>2</w:t>
      </w:r>
      <w:r>
        <w:rPr>
          <w:sz w:val="28"/>
          <w:szCs w:val="28"/>
          <w:lang w:val="uk-UA" w:eastAsia="uk-UA"/>
        </w:rPr>
        <w:t xml:space="preserve"> </w:t>
      </w:r>
      <w:r w:rsidR="00786C1E">
        <w:rPr>
          <w:sz w:val="28"/>
          <w:szCs w:val="28"/>
          <w:lang w:val="uk-UA" w:eastAsia="uk-UA"/>
        </w:rPr>
        <w:t>(</w:t>
      </w:r>
      <w:r>
        <w:rPr>
          <w:sz w:val="28"/>
          <w:szCs w:val="28"/>
          <w:lang w:val="uk-UA" w:eastAsia="uk-UA"/>
        </w:rPr>
        <w:t>замовник)</w:t>
      </w:r>
      <w:r w:rsidR="00786C1E">
        <w:rPr>
          <w:sz w:val="28"/>
          <w:szCs w:val="28"/>
          <w:lang w:val="uk-UA" w:eastAsia="uk-UA"/>
        </w:rPr>
        <w:t>;</w:t>
      </w:r>
    </w:p>
    <w:p w:rsidR="00786C1E" w:rsidRDefault="00A3732A" w:rsidP="00786C1E">
      <w:pPr>
        <w:ind w:firstLine="567"/>
        <w:jc w:val="both"/>
        <w:rPr>
          <w:sz w:val="28"/>
          <w:szCs w:val="28"/>
          <w:lang w:val="uk-UA" w:eastAsia="uk-UA"/>
        </w:rPr>
      </w:pPr>
      <w:r>
        <w:rPr>
          <w:sz w:val="28"/>
          <w:szCs w:val="28"/>
          <w:lang w:val="en-US"/>
        </w:rPr>
        <w:t>GDANSK (</w:t>
      </w:r>
      <w:r>
        <w:rPr>
          <w:sz w:val="28"/>
          <w:szCs w:val="28"/>
          <w:lang w:val="uk-UA"/>
        </w:rPr>
        <w:t>Польща)</w:t>
      </w:r>
      <w:r w:rsidR="00786C1E">
        <w:rPr>
          <w:sz w:val="28"/>
          <w:szCs w:val="28"/>
          <w:lang w:val="uk-UA"/>
        </w:rPr>
        <w:t xml:space="preserve"> – </w:t>
      </w:r>
      <w:r>
        <w:rPr>
          <w:sz w:val="28"/>
          <w:szCs w:val="28"/>
          <w:lang w:val="uk-UA"/>
        </w:rPr>
        <w:t>Київ (Україна)</w:t>
      </w:r>
      <w:r w:rsidR="00786C1E">
        <w:rPr>
          <w:sz w:val="28"/>
          <w:szCs w:val="28"/>
          <w:lang w:val="uk-UA"/>
        </w:rPr>
        <w:t xml:space="preserve"> </w:t>
      </w:r>
      <w:r w:rsidR="00786C1E">
        <w:rPr>
          <w:sz w:val="28"/>
          <w:szCs w:val="28"/>
          <w:lang w:val="uk-UA" w:eastAsia="uk-UA"/>
        </w:rPr>
        <w:t>здійснювалось</w:t>
      </w:r>
      <w:r w:rsidR="00786C1E">
        <w:rPr>
          <w:sz w:val="28"/>
          <w:szCs w:val="28"/>
          <w:lang w:val="uk-UA"/>
        </w:rPr>
        <w:t xml:space="preserve"> на підставі </w:t>
      </w:r>
      <w:r>
        <w:rPr>
          <w:sz w:val="28"/>
          <w:szCs w:val="28"/>
          <w:lang w:val="uk-UA"/>
        </w:rPr>
        <w:t xml:space="preserve">договору-заявки на перевезення від </w:t>
      </w:r>
      <w:r w:rsidRPr="009F6EF7">
        <w:rPr>
          <w:sz w:val="28"/>
          <w:szCs w:val="28"/>
          <w:lang w:val="uk-UA"/>
        </w:rPr>
        <w:t>e792150c53826c9de4d6e223aa110b12bb682fa329894883a7759188e8accc4d</w:t>
      </w:r>
      <w:r>
        <w:rPr>
          <w:sz w:val="28"/>
          <w:szCs w:val="28"/>
          <w:lang w:val="uk-UA"/>
        </w:rPr>
        <w:t xml:space="preserve"> № </w:t>
      </w:r>
      <w:r w:rsidRPr="009F6EF7">
        <w:rPr>
          <w:sz w:val="28"/>
          <w:szCs w:val="28"/>
          <w:lang w:val="uk-UA"/>
        </w:rPr>
        <w:t>ee0d6c299a70d20946c1bbdba7e14d32bd0214291344fad4a050f42e0197f866</w:t>
      </w:r>
      <w:r>
        <w:rPr>
          <w:sz w:val="28"/>
          <w:szCs w:val="28"/>
          <w:lang w:val="uk-UA"/>
        </w:rPr>
        <w:t xml:space="preserve"> (далі – Договір-заявка), </w:t>
      </w:r>
      <w:r>
        <w:rPr>
          <w:sz w:val="28"/>
          <w:szCs w:val="28"/>
          <w:lang w:val="uk-UA" w:eastAsia="uk-UA"/>
        </w:rPr>
        <w:t xml:space="preserve">укладеного між </w:t>
      </w:r>
      <w:r w:rsidR="009F6EF7">
        <w:rPr>
          <w:sz w:val="28"/>
          <w:szCs w:val="28"/>
          <w:lang w:val="uk-UA"/>
        </w:rPr>
        <w:t xml:space="preserve">ОСОБА </w:t>
      </w:r>
      <w:r w:rsidR="009F6EF7">
        <w:rPr>
          <w:sz w:val="28"/>
          <w:szCs w:val="28"/>
          <w:lang w:val="uk-UA"/>
        </w:rPr>
        <w:t>7</w:t>
      </w:r>
      <w:r>
        <w:rPr>
          <w:sz w:val="28"/>
          <w:szCs w:val="28"/>
          <w:lang w:val="uk-UA" w:eastAsia="uk-UA"/>
        </w:rPr>
        <w:t xml:space="preserve"> (перевізник) та </w:t>
      </w:r>
      <w:r w:rsidR="009F6EF7">
        <w:rPr>
          <w:sz w:val="28"/>
          <w:szCs w:val="28"/>
          <w:lang w:val="uk-UA"/>
        </w:rPr>
        <w:t xml:space="preserve">ОСОБА </w:t>
      </w:r>
      <w:r w:rsidR="009F6EF7">
        <w:rPr>
          <w:sz w:val="28"/>
          <w:szCs w:val="28"/>
          <w:lang w:val="uk-UA"/>
        </w:rPr>
        <w:t xml:space="preserve">2 </w:t>
      </w:r>
      <w:r>
        <w:rPr>
          <w:sz w:val="28"/>
          <w:szCs w:val="28"/>
          <w:lang w:val="uk-UA" w:eastAsia="uk-UA"/>
        </w:rPr>
        <w:t>(замовник)</w:t>
      </w:r>
      <w:r w:rsidR="00786C1E">
        <w:rPr>
          <w:sz w:val="28"/>
          <w:szCs w:val="28"/>
          <w:lang w:val="uk-UA" w:eastAsia="uk-UA"/>
        </w:rPr>
        <w:t>.</w:t>
      </w:r>
    </w:p>
    <w:p w:rsidR="00C44E16" w:rsidRDefault="00C44E16" w:rsidP="00C44E16">
      <w:pPr>
        <w:ind w:firstLine="567"/>
        <w:jc w:val="both"/>
        <w:rPr>
          <w:sz w:val="28"/>
          <w:szCs w:val="28"/>
          <w:lang w:val="uk-UA" w:eastAsia="uk-UA"/>
        </w:rPr>
      </w:pPr>
      <w:r>
        <w:rPr>
          <w:sz w:val="28"/>
          <w:szCs w:val="28"/>
          <w:lang w:val="uk-UA" w:eastAsia="uk-UA"/>
        </w:rPr>
        <w:t>Згідно з умовами Договору, зокрема:</w:t>
      </w:r>
    </w:p>
    <w:p w:rsidR="00786C1E" w:rsidRDefault="00C44E16" w:rsidP="001655B4">
      <w:pPr>
        <w:ind w:firstLine="567"/>
        <w:jc w:val="both"/>
        <w:rPr>
          <w:sz w:val="28"/>
          <w:szCs w:val="28"/>
          <w:lang w:val="uk-UA"/>
        </w:rPr>
      </w:pPr>
      <w:r>
        <w:rPr>
          <w:sz w:val="28"/>
          <w:szCs w:val="28"/>
          <w:lang w:val="uk-UA"/>
        </w:rPr>
        <w:t>експедитор зобов’язується: організувати перевезення та ТЕО вантажів замовника за його дорученнями та заявками (пункт 2.1.1);</w:t>
      </w:r>
    </w:p>
    <w:p w:rsidR="00C44E16" w:rsidRDefault="00C44E16" w:rsidP="001655B4">
      <w:pPr>
        <w:ind w:firstLine="567"/>
        <w:jc w:val="both"/>
        <w:rPr>
          <w:sz w:val="28"/>
          <w:szCs w:val="28"/>
          <w:lang w:val="uk-UA"/>
        </w:rPr>
      </w:pPr>
      <w:r>
        <w:rPr>
          <w:sz w:val="28"/>
          <w:szCs w:val="28"/>
          <w:lang w:val="uk-UA"/>
        </w:rPr>
        <w:t>номенклатура та обсяги послуг, що надаються експедитором, відображені у додатках (інвойсах) та становлять невід’ємну частину Договору</w:t>
      </w:r>
      <w:r w:rsidR="00704E30">
        <w:rPr>
          <w:sz w:val="28"/>
          <w:szCs w:val="28"/>
          <w:lang w:val="uk-UA"/>
        </w:rPr>
        <w:t>. Обсяги фактично наданих послуг підтверджуються актом приймання-здачі виконаних робіт</w:t>
      </w:r>
      <w:r>
        <w:rPr>
          <w:sz w:val="28"/>
          <w:szCs w:val="28"/>
          <w:lang w:val="uk-UA"/>
        </w:rPr>
        <w:t xml:space="preserve"> (пункт 3.1);</w:t>
      </w:r>
    </w:p>
    <w:p w:rsidR="00C44E16" w:rsidRDefault="00C44E16" w:rsidP="001655B4">
      <w:pPr>
        <w:ind w:firstLine="567"/>
        <w:jc w:val="both"/>
        <w:rPr>
          <w:sz w:val="28"/>
          <w:szCs w:val="28"/>
          <w:lang w:val="uk-UA"/>
        </w:rPr>
      </w:pPr>
      <w:r>
        <w:rPr>
          <w:sz w:val="28"/>
          <w:szCs w:val="28"/>
          <w:lang w:val="uk-UA"/>
        </w:rPr>
        <w:t>платежі повинні бути зроблені замовником на рахунок експедитора на підставі рахунку-фактури, через 5 днів після прибуття контейнерів до порту призначення (пункт 3.2);</w:t>
      </w:r>
    </w:p>
    <w:p w:rsidR="00704E30" w:rsidRDefault="00C44E16" w:rsidP="001655B4">
      <w:pPr>
        <w:ind w:firstLine="567"/>
        <w:jc w:val="both"/>
        <w:rPr>
          <w:sz w:val="28"/>
          <w:szCs w:val="28"/>
          <w:lang w:val="uk-UA"/>
        </w:rPr>
      </w:pPr>
      <w:r>
        <w:rPr>
          <w:sz w:val="28"/>
          <w:szCs w:val="28"/>
          <w:lang w:val="uk-UA"/>
        </w:rPr>
        <w:t>маршрут, строки та обсяги послуг за Договором узгоджуються сторонами та вказуються у протоколі погодження договірної ціни, який є його невід’ємною частиною (пункт 4.1)</w:t>
      </w:r>
      <w:r w:rsidR="00704E30">
        <w:rPr>
          <w:sz w:val="28"/>
          <w:szCs w:val="28"/>
          <w:lang w:val="uk-UA"/>
        </w:rPr>
        <w:t>;</w:t>
      </w:r>
    </w:p>
    <w:p w:rsidR="00C44E16" w:rsidRDefault="00704E30" w:rsidP="001655B4">
      <w:pPr>
        <w:ind w:firstLine="567"/>
        <w:jc w:val="both"/>
        <w:rPr>
          <w:sz w:val="28"/>
          <w:szCs w:val="28"/>
          <w:lang w:val="uk-UA"/>
        </w:rPr>
      </w:pPr>
      <w:r>
        <w:rPr>
          <w:sz w:val="28"/>
          <w:szCs w:val="28"/>
          <w:lang w:val="uk-UA"/>
        </w:rPr>
        <w:t>надання послуг, зазначених у пункті 1.1 Договору підтверджується актами виконаних робіт, підписаними сторонами, які є невід’ємною частиною Договору (пункт 5.1)</w:t>
      </w:r>
      <w:r w:rsidR="00C44E16">
        <w:rPr>
          <w:sz w:val="28"/>
          <w:szCs w:val="28"/>
          <w:lang w:val="uk-UA"/>
        </w:rPr>
        <w:t>.</w:t>
      </w:r>
    </w:p>
    <w:p w:rsidR="00C44E16" w:rsidRPr="00C44E16" w:rsidRDefault="00C44E16" w:rsidP="001655B4">
      <w:pPr>
        <w:ind w:firstLine="567"/>
        <w:jc w:val="both"/>
        <w:rPr>
          <w:sz w:val="28"/>
          <w:szCs w:val="28"/>
          <w:lang w:val="uk-UA"/>
        </w:rPr>
      </w:pPr>
      <w:r>
        <w:rPr>
          <w:sz w:val="28"/>
          <w:szCs w:val="28"/>
          <w:lang w:val="uk-UA"/>
        </w:rPr>
        <w:t xml:space="preserve">Першочергово слід відмітити, що декларантом до митного оформлення не надано визначених пунктами </w:t>
      </w:r>
      <w:r w:rsidR="00704E30">
        <w:rPr>
          <w:sz w:val="28"/>
          <w:szCs w:val="28"/>
          <w:lang w:val="uk-UA"/>
        </w:rPr>
        <w:t>2.1.1, 4.1 Договору заявки та протоколу погодження договірної ціни, які містять узгоджені сторонами маршрут, строки та обсяги послуг.</w:t>
      </w:r>
    </w:p>
    <w:p w:rsidR="00C44E16" w:rsidRDefault="00704E30" w:rsidP="00C44E16">
      <w:pPr>
        <w:ind w:firstLine="567"/>
        <w:jc w:val="both"/>
        <w:rPr>
          <w:sz w:val="28"/>
          <w:szCs w:val="28"/>
          <w:lang w:val="uk-UA" w:eastAsia="uk-UA"/>
        </w:rPr>
      </w:pPr>
      <w:r>
        <w:rPr>
          <w:sz w:val="28"/>
          <w:szCs w:val="28"/>
          <w:lang w:val="uk-UA" w:eastAsia="uk-UA"/>
        </w:rPr>
        <w:lastRenderedPageBreak/>
        <w:t>Інвойс</w:t>
      </w:r>
      <w:r w:rsidR="00C44E16">
        <w:rPr>
          <w:sz w:val="28"/>
          <w:szCs w:val="28"/>
          <w:lang w:val="uk-UA" w:eastAsia="uk-UA"/>
        </w:rPr>
        <w:t xml:space="preserve"> </w:t>
      </w:r>
      <w:r>
        <w:rPr>
          <w:sz w:val="28"/>
          <w:szCs w:val="28"/>
          <w:lang w:val="uk-UA"/>
        </w:rPr>
        <w:t xml:space="preserve">від 23.01.2026 № </w:t>
      </w:r>
      <w:r w:rsidRPr="009F6EF7">
        <w:rPr>
          <w:sz w:val="28"/>
          <w:szCs w:val="28"/>
          <w:lang w:val="en-US"/>
        </w:rPr>
        <w:t>a542695a81e40b78631da3a641f37a4651dcff81b5e019265a5346a012a829db</w:t>
      </w:r>
      <w:r w:rsidR="00C44E16">
        <w:rPr>
          <w:sz w:val="28"/>
          <w:szCs w:val="28"/>
          <w:lang w:val="uk-UA" w:eastAsia="uk-UA"/>
        </w:rPr>
        <w:t xml:space="preserve"> міст</w:t>
      </w:r>
      <w:r w:rsidR="005914DD">
        <w:rPr>
          <w:sz w:val="28"/>
          <w:szCs w:val="28"/>
          <w:lang w:val="uk-UA" w:eastAsia="uk-UA"/>
        </w:rPr>
        <w:t>и</w:t>
      </w:r>
      <w:r w:rsidR="00C44E16">
        <w:rPr>
          <w:sz w:val="28"/>
          <w:szCs w:val="28"/>
          <w:lang w:val="uk-UA" w:eastAsia="uk-UA"/>
        </w:rPr>
        <w:t xml:space="preserve">ть інформацію щодо вартості витрат на перевезення товарів за маршрутом порт </w:t>
      </w:r>
      <w:r w:rsidR="00C44E16">
        <w:rPr>
          <w:sz w:val="28"/>
          <w:szCs w:val="28"/>
          <w:lang w:val="en-US" w:eastAsia="uk-UA"/>
        </w:rPr>
        <w:t>Shanghai</w:t>
      </w:r>
      <w:r w:rsidR="00C44E16">
        <w:rPr>
          <w:sz w:val="28"/>
          <w:szCs w:val="28"/>
          <w:lang w:val="uk-UA" w:eastAsia="uk-UA"/>
        </w:rPr>
        <w:t xml:space="preserve">, </w:t>
      </w:r>
      <w:r w:rsidR="00C44E16">
        <w:rPr>
          <w:sz w:val="28"/>
          <w:szCs w:val="28"/>
          <w:lang w:val="en-US" w:eastAsia="uk-UA"/>
        </w:rPr>
        <w:t>China</w:t>
      </w:r>
      <w:r w:rsidR="00C44E16">
        <w:rPr>
          <w:sz w:val="28"/>
          <w:szCs w:val="28"/>
          <w:lang w:val="uk-UA" w:eastAsia="uk-UA"/>
        </w:rPr>
        <w:t xml:space="preserve"> – порт </w:t>
      </w:r>
      <w:r w:rsidR="00C44E16">
        <w:rPr>
          <w:sz w:val="28"/>
          <w:szCs w:val="28"/>
          <w:lang w:val="en-US" w:eastAsia="uk-UA"/>
        </w:rPr>
        <w:t>Gdansk</w:t>
      </w:r>
      <w:r w:rsidR="00C44E16">
        <w:rPr>
          <w:sz w:val="28"/>
          <w:szCs w:val="28"/>
          <w:lang w:val="uk-UA" w:eastAsia="uk-UA"/>
        </w:rPr>
        <w:t xml:space="preserve">, </w:t>
      </w:r>
      <w:r w:rsidR="00C44E16">
        <w:rPr>
          <w:sz w:val="28"/>
          <w:szCs w:val="28"/>
          <w:lang w:val="en-US" w:eastAsia="uk-UA"/>
        </w:rPr>
        <w:t>Poland</w:t>
      </w:r>
      <w:r w:rsidR="00C44E16">
        <w:rPr>
          <w:sz w:val="28"/>
          <w:szCs w:val="28"/>
          <w:lang w:val="uk-UA" w:eastAsia="uk-UA"/>
        </w:rPr>
        <w:t xml:space="preserve">, хоча згідно з митною декларацією країни відправлення </w:t>
      </w:r>
      <w:r>
        <w:rPr>
          <w:sz w:val="28"/>
          <w:szCs w:val="28"/>
          <w:lang w:val="uk-UA"/>
        </w:rPr>
        <w:t xml:space="preserve">від </w:t>
      </w:r>
      <w:r w:rsidRPr="009F6EF7">
        <w:rPr>
          <w:sz w:val="28"/>
          <w:szCs w:val="28"/>
          <w:lang w:val="uk-UA"/>
        </w:rPr>
        <w:t>f29311581670a44dae5d66e3d35b3dc5dc885505d56218ddb342cab2659ac711</w:t>
      </w:r>
      <w:r>
        <w:rPr>
          <w:sz w:val="28"/>
          <w:szCs w:val="28"/>
          <w:lang w:val="uk-UA"/>
        </w:rPr>
        <w:t xml:space="preserve"> </w:t>
      </w:r>
      <w:r>
        <w:rPr>
          <w:sz w:val="28"/>
          <w:szCs w:val="28"/>
          <w:lang w:val="uk-UA"/>
        </w:rPr>
        <w:br/>
        <w:t xml:space="preserve">№ </w:t>
      </w:r>
      <w:r w:rsidRPr="009F6EF7">
        <w:rPr>
          <w:sz w:val="28"/>
          <w:szCs w:val="28"/>
          <w:lang w:val="uk-UA"/>
        </w:rPr>
        <w:t>0153f8661b8d9c25e626ab8461839ec12730539933abc3474d0dfe754106a74c</w:t>
      </w:r>
      <w:r w:rsidR="00C44E16">
        <w:rPr>
          <w:sz w:val="28"/>
          <w:szCs w:val="28"/>
          <w:lang w:val="uk-UA" w:eastAsia="uk-UA"/>
        </w:rPr>
        <w:t xml:space="preserve"> порт відправлення – </w:t>
      </w:r>
      <w:proofErr w:type="spellStart"/>
      <w:r w:rsidR="00C44E16">
        <w:rPr>
          <w:sz w:val="28"/>
          <w:szCs w:val="28"/>
          <w:lang w:val="en-US" w:eastAsia="uk-UA"/>
        </w:rPr>
        <w:t>Yangshan</w:t>
      </w:r>
      <w:proofErr w:type="spellEnd"/>
      <w:r w:rsidR="00C44E16">
        <w:rPr>
          <w:sz w:val="28"/>
          <w:szCs w:val="28"/>
          <w:lang w:val="uk-UA" w:eastAsia="uk-UA"/>
        </w:rPr>
        <w:t xml:space="preserve">, </w:t>
      </w:r>
      <w:r w:rsidR="00C44E16">
        <w:rPr>
          <w:sz w:val="28"/>
          <w:szCs w:val="28"/>
          <w:lang w:val="en-US" w:eastAsia="uk-UA"/>
        </w:rPr>
        <w:t>China</w:t>
      </w:r>
      <w:r w:rsidR="00C44E16">
        <w:rPr>
          <w:sz w:val="28"/>
          <w:szCs w:val="28"/>
          <w:lang w:val="uk-UA" w:eastAsia="uk-UA"/>
        </w:rPr>
        <w:t xml:space="preserve">, що може свідчити про </w:t>
      </w:r>
      <w:proofErr w:type="spellStart"/>
      <w:r w:rsidR="00C44E16">
        <w:rPr>
          <w:sz w:val="28"/>
          <w:szCs w:val="28"/>
          <w:lang w:val="uk-UA" w:eastAsia="uk-UA"/>
        </w:rPr>
        <w:t>невключення</w:t>
      </w:r>
      <w:proofErr w:type="spellEnd"/>
      <w:r w:rsidR="00C44E16">
        <w:rPr>
          <w:sz w:val="28"/>
          <w:szCs w:val="28"/>
          <w:lang w:val="uk-UA" w:eastAsia="uk-UA"/>
        </w:rPr>
        <w:t xml:space="preserve"> до митної вартості всіх її </w:t>
      </w:r>
      <w:r w:rsidR="00C44E16">
        <w:rPr>
          <w:sz w:val="28"/>
          <w:szCs w:val="28"/>
          <w:lang w:val="uk-UA"/>
        </w:rPr>
        <w:t xml:space="preserve">складових, </w:t>
      </w:r>
      <w:r w:rsidR="00C44E16">
        <w:rPr>
          <w:sz w:val="28"/>
          <w:szCs w:val="28"/>
          <w:lang w:val="uk-UA" w:eastAsia="uk-UA"/>
        </w:rPr>
        <w:t xml:space="preserve">визначених </w:t>
      </w:r>
      <w:r w:rsidR="00C44E16">
        <w:rPr>
          <w:sz w:val="28"/>
          <w:szCs w:val="28"/>
          <w:lang w:val="uk-UA"/>
        </w:rPr>
        <w:t>пунктом 5 частини десятої статті 58 Кодексу, а саме</w:t>
      </w:r>
      <w:r w:rsidR="00C44E16">
        <w:rPr>
          <w:sz w:val="28"/>
          <w:szCs w:val="28"/>
          <w:lang w:val="uk-UA" w:eastAsia="uk-UA"/>
        </w:rPr>
        <w:t xml:space="preserve"> витрат на транспортування товарів за маршрутом порт </w:t>
      </w:r>
      <w:proofErr w:type="spellStart"/>
      <w:r w:rsidR="00C44E16">
        <w:rPr>
          <w:sz w:val="28"/>
          <w:szCs w:val="28"/>
          <w:lang w:val="en-US" w:eastAsia="uk-UA"/>
        </w:rPr>
        <w:t>Yangshan</w:t>
      </w:r>
      <w:proofErr w:type="spellEnd"/>
      <w:r w:rsidR="00C44E16">
        <w:rPr>
          <w:sz w:val="28"/>
          <w:szCs w:val="28"/>
          <w:lang w:val="uk-UA" w:eastAsia="uk-UA"/>
        </w:rPr>
        <w:t xml:space="preserve">, </w:t>
      </w:r>
      <w:r w:rsidR="00C44E16">
        <w:rPr>
          <w:sz w:val="28"/>
          <w:szCs w:val="28"/>
          <w:lang w:val="en-US" w:eastAsia="uk-UA"/>
        </w:rPr>
        <w:t>China</w:t>
      </w:r>
      <w:r w:rsidR="00C44E16">
        <w:rPr>
          <w:sz w:val="28"/>
          <w:szCs w:val="28"/>
          <w:lang w:val="uk-UA" w:eastAsia="uk-UA"/>
        </w:rPr>
        <w:t xml:space="preserve"> – порт </w:t>
      </w:r>
      <w:r w:rsidR="00C44E16">
        <w:rPr>
          <w:sz w:val="28"/>
          <w:szCs w:val="28"/>
          <w:lang w:val="en-US" w:eastAsia="uk-UA"/>
        </w:rPr>
        <w:t>Shanghai</w:t>
      </w:r>
      <w:r w:rsidR="00C44E16">
        <w:rPr>
          <w:sz w:val="28"/>
          <w:szCs w:val="28"/>
          <w:lang w:val="uk-UA" w:eastAsia="uk-UA"/>
        </w:rPr>
        <w:t xml:space="preserve">, </w:t>
      </w:r>
      <w:r w:rsidR="00C44E16">
        <w:rPr>
          <w:sz w:val="28"/>
          <w:szCs w:val="28"/>
          <w:lang w:val="en-US" w:eastAsia="uk-UA"/>
        </w:rPr>
        <w:t>China</w:t>
      </w:r>
      <w:r w:rsidR="00C44E16">
        <w:rPr>
          <w:sz w:val="28"/>
          <w:szCs w:val="28"/>
          <w:lang w:val="uk-UA" w:eastAsia="uk-UA"/>
        </w:rPr>
        <w:t xml:space="preserve"> (відстань </w:t>
      </w:r>
      <w:r>
        <w:rPr>
          <w:sz w:val="28"/>
          <w:szCs w:val="28"/>
          <w:lang w:val="uk-UA" w:eastAsia="uk-UA"/>
        </w:rPr>
        <w:t>більше</w:t>
      </w:r>
      <w:r w:rsidR="00C44E16">
        <w:rPr>
          <w:sz w:val="28"/>
          <w:szCs w:val="28"/>
          <w:lang w:val="uk-UA" w:eastAsia="uk-UA"/>
        </w:rPr>
        <w:t xml:space="preserve"> 200 км)</w:t>
      </w:r>
      <w:r w:rsidR="00C44E16">
        <w:rPr>
          <w:sz w:val="28"/>
          <w:szCs w:val="28"/>
          <w:lang w:val="uk-UA"/>
        </w:rPr>
        <w:t>.</w:t>
      </w:r>
    </w:p>
    <w:p w:rsidR="00704E30" w:rsidRDefault="00704E30" w:rsidP="00704E30">
      <w:pPr>
        <w:ind w:firstLine="567"/>
        <w:jc w:val="both"/>
        <w:rPr>
          <w:sz w:val="28"/>
          <w:szCs w:val="28"/>
          <w:lang w:val="uk-UA" w:eastAsia="uk-UA"/>
        </w:rPr>
      </w:pPr>
      <w:r>
        <w:rPr>
          <w:sz w:val="28"/>
          <w:szCs w:val="28"/>
          <w:lang w:val="uk-UA" w:eastAsia="uk-UA"/>
        </w:rPr>
        <w:t>Неподання скаржником на розгляд актів виконаних робіт (послуг), визначених пунктами 3.1, 5.1 Договору, а також банківських та платіжних документів, що підтверджують факт оплати транспортно-експедиційних послуг, не дає можливості упевнитись у повноті та вартості всіх послуг, у тому числі додаткових, які, у разі їх надання, повинні включатись до ціни, що фактично сплачена за оцінювані товари.</w:t>
      </w:r>
    </w:p>
    <w:p w:rsidR="00786C1E" w:rsidRDefault="00BB2846" w:rsidP="001655B4">
      <w:pPr>
        <w:ind w:firstLine="567"/>
        <w:jc w:val="both"/>
        <w:rPr>
          <w:sz w:val="28"/>
          <w:szCs w:val="28"/>
          <w:lang w:val="uk-UA"/>
        </w:rPr>
      </w:pPr>
      <w:r>
        <w:rPr>
          <w:sz w:val="28"/>
          <w:szCs w:val="28"/>
          <w:lang w:val="uk-UA"/>
        </w:rPr>
        <w:t xml:space="preserve">Згідно з рахунком на оплату від </w:t>
      </w:r>
      <w:r w:rsidRPr="009F6EF7">
        <w:rPr>
          <w:sz w:val="28"/>
          <w:szCs w:val="28"/>
          <w:lang w:val="uk-UA"/>
        </w:rPr>
        <w:t>68c7113270b44b3a0ba0c1efd971ff7bbf4fd5e816fbdafd244316aa529cd739</w:t>
      </w:r>
      <w:r>
        <w:rPr>
          <w:sz w:val="28"/>
          <w:szCs w:val="28"/>
          <w:lang w:val="uk-UA"/>
        </w:rPr>
        <w:t xml:space="preserve"> № </w:t>
      </w:r>
      <w:r w:rsidRPr="009F6EF7">
        <w:rPr>
          <w:sz w:val="28"/>
          <w:szCs w:val="28"/>
          <w:lang w:val="uk-UA"/>
        </w:rPr>
        <w:t>5606b2f73fc4558a01125da3db752006882a33a7aeeadb0176ee626a655ba825</w:t>
      </w:r>
      <w:r>
        <w:rPr>
          <w:sz w:val="28"/>
          <w:szCs w:val="28"/>
          <w:lang w:val="uk-UA"/>
        </w:rPr>
        <w:t>, що складений до Договору-заявки,</w:t>
      </w:r>
      <w:r w:rsidR="005914DD">
        <w:rPr>
          <w:sz w:val="28"/>
          <w:szCs w:val="28"/>
          <w:lang w:val="uk-UA"/>
        </w:rPr>
        <w:t xml:space="preserve"> вартість</w:t>
      </w:r>
      <w:r>
        <w:rPr>
          <w:sz w:val="28"/>
          <w:szCs w:val="28"/>
          <w:lang w:val="uk-UA"/>
        </w:rPr>
        <w:t xml:space="preserve"> транспортн</w:t>
      </w:r>
      <w:r w:rsidR="005914DD">
        <w:rPr>
          <w:sz w:val="28"/>
          <w:szCs w:val="28"/>
          <w:lang w:val="uk-UA"/>
        </w:rPr>
        <w:t>их послуг</w:t>
      </w:r>
      <w:r>
        <w:rPr>
          <w:sz w:val="28"/>
          <w:szCs w:val="28"/>
          <w:lang w:val="uk-UA"/>
        </w:rPr>
        <w:t xml:space="preserve"> по маршруту </w:t>
      </w:r>
      <w:r>
        <w:rPr>
          <w:sz w:val="28"/>
          <w:szCs w:val="28"/>
          <w:lang w:val="en-US"/>
        </w:rPr>
        <w:t>GDANSK (</w:t>
      </w:r>
      <w:r>
        <w:rPr>
          <w:sz w:val="28"/>
          <w:szCs w:val="28"/>
          <w:lang w:val="uk-UA"/>
        </w:rPr>
        <w:t>Польща) – Київ (Україна) склад</w:t>
      </w:r>
      <w:r w:rsidR="009F6EF7">
        <w:rPr>
          <w:sz w:val="28"/>
          <w:szCs w:val="28"/>
          <w:lang w:val="uk-UA"/>
        </w:rPr>
        <w:t>а</w:t>
      </w:r>
      <w:r w:rsidR="005914DD">
        <w:rPr>
          <w:sz w:val="28"/>
          <w:szCs w:val="28"/>
          <w:lang w:val="uk-UA"/>
        </w:rPr>
        <w:t>є</w:t>
      </w:r>
      <w:r>
        <w:rPr>
          <w:sz w:val="28"/>
          <w:szCs w:val="28"/>
          <w:lang w:val="uk-UA"/>
        </w:rPr>
        <w:t xml:space="preserve"> </w:t>
      </w:r>
      <w:r w:rsidRPr="006663D9">
        <w:rPr>
          <w:sz w:val="28"/>
          <w:szCs w:val="28"/>
          <w:lang w:val="uk-UA"/>
        </w:rPr>
        <w:t>fcccd7d66adfc49421175c283f387da78fb5ad4ed38107b2f70358637d5eea00</w:t>
      </w:r>
      <w:r>
        <w:rPr>
          <w:sz w:val="28"/>
          <w:szCs w:val="28"/>
          <w:lang w:val="uk-UA"/>
        </w:rPr>
        <w:t xml:space="preserve"> гривень. При цьому, згідно з довідкою про транспортні витрати від </w:t>
      </w:r>
      <w:r w:rsidRPr="006663D9">
        <w:rPr>
          <w:sz w:val="28"/>
          <w:szCs w:val="28"/>
          <w:lang w:val="uk-UA"/>
        </w:rPr>
        <w:t>68c7113270b44b3a0ba0c1efd971ff7bbf4fd5e816fbdafd244316aa529cd739</w:t>
      </w:r>
      <w:r>
        <w:rPr>
          <w:sz w:val="28"/>
          <w:szCs w:val="28"/>
          <w:lang w:val="uk-UA"/>
        </w:rPr>
        <w:t xml:space="preserve"> № </w:t>
      </w:r>
      <w:r w:rsidRPr="006663D9">
        <w:rPr>
          <w:sz w:val="28"/>
          <w:szCs w:val="28"/>
          <w:lang w:val="uk-UA"/>
        </w:rPr>
        <w:t>337a33dcaf8032b745d74bcc3f591016aac0229b4a6fae3c6274d9c536b59f7b</w:t>
      </w:r>
      <w:r w:rsidR="006663D9" w:rsidRPr="006663D9">
        <w:rPr>
          <w:sz w:val="28"/>
          <w:szCs w:val="28"/>
          <w:lang w:val="uk-UA"/>
        </w:rPr>
        <w:t>4e07408562bedb8b60ce05c1decfe3ad16b72230967de01f640b7e4729b49fce</w:t>
      </w:r>
      <w:r w:rsidRPr="006663D9">
        <w:rPr>
          <w:sz w:val="28"/>
          <w:szCs w:val="28"/>
          <w:lang w:val="uk-UA"/>
        </w:rPr>
        <w:t>fd0ad9026eee596b7072a762941f60bef57e760a230edd450b3a634825685c2a</w:t>
      </w:r>
      <w:r>
        <w:rPr>
          <w:sz w:val="28"/>
          <w:szCs w:val="28"/>
          <w:lang w:val="uk-UA"/>
        </w:rPr>
        <w:t xml:space="preserve"> вартість транспортних послуг по перевезенню оцінюваного товару з </w:t>
      </w:r>
      <w:r>
        <w:rPr>
          <w:sz w:val="28"/>
          <w:szCs w:val="28"/>
          <w:lang w:val="en-US"/>
        </w:rPr>
        <w:t>GDANSK (</w:t>
      </w:r>
      <w:r>
        <w:rPr>
          <w:sz w:val="28"/>
          <w:szCs w:val="28"/>
          <w:lang w:val="uk-UA"/>
        </w:rPr>
        <w:t xml:space="preserve">Польща) до місця його ввезення на митну територію України складає 20000 гривень. </w:t>
      </w:r>
    </w:p>
    <w:p w:rsidR="00BB2846" w:rsidRDefault="00BB2846" w:rsidP="001655B4">
      <w:pPr>
        <w:ind w:firstLine="567"/>
        <w:jc w:val="both"/>
        <w:rPr>
          <w:sz w:val="28"/>
          <w:szCs w:val="28"/>
          <w:lang w:val="uk-UA" w:eastAsia="uk-UA"/>
        </w:rPr>
      </w:pPr>
      <w:r>
        <w:rPr>
          <w:sz w:val="28"/>
          <w:szCs w:val="28"/>
          <w:lang w:val="uk-UA"/>
        </w:rPr>
        <w:t xml:space="preserve">Однака </w:t>
      </w:r>
      <w:r>
        <w:rPr>
          <w:sz w:val="28"/>
          <w:szCs w:val="28"/>
          <w:lang w:val="uk-UA" w:eastAsia="uk-UA"/>
        </w:rPr>
        <w:t xml:space="preserve">вартість таких витрат як складову митної вартості згідно з </w:t>
      </w:r>
      <w:proofErr w:type="spellStart"/>
      <w:r>
        <w:rPr>
          <w:sz w:val="28"/>
          <w:szCs w:val="28"/>
          <w:lang w:val="uk-UA" w:eastAsia="uk-UA"/>
        </w:rPr>
        <w:t>графою</w:t>
      </w:r>
      <w:proofErr w:type="spellEnd"/>
      <w:r>
        <w:rPr>
          <w:sz w:val="28"/>
          <w:szCs w:val="28"/>
          <w:lang w:val="uk-UA" w:eastAsia="uk-UA"/>
        </w:rPr>
        <w:t xml:space="preserve"> 2</w:t>
      </w:r>
      <w:r w:rsidR="002220E4">
        <w:rPr>
          <w:sz w:val="28"/>
          <w:szCs w:val="28"/>
          <w:lang w:val="uk-UA" w:eastAsia="uk-UA"/>
        </w:rPr>
        <w:t>0</w:t>
      </w:r>
      <w:r>
        <w:rPr>
          <w:sz w:val="28"/>
          <w:szCs w:val="28"/>
          <w:lang w:val="uk-UA" w:eastAsia="uk-UA"/>
        </w:rPr>
        <w:t xml:space="preserve"> декларації митної вартості, поданої до ЕМД </w:t>
      </w:r>
      <w:r w:rsidRPr="00BB2846">
        <w:rPr>
          <w:sz w:val="28"/>
          <w:szCs w:val="28"/>
          <w:lang w:val="uk-UA"/>
        </w:rPr>
        <w:t xml:space="preserve">від 30.03.2026 </w:t>
      </w:r>
      <w:r>
        <w:rPr>
          <w:sz w:val="28"/>
          <w:szCs w:val="28"/>
          <w:lang w:val="uk-UA"/>
        </w:rPr>
        <w:br/>
      </w:r>
      <w:r w:rsidRPr="00BB2846">
        <w:rPr>
          <w:sz w:val="28"/>
          <w:szCs w:val="28"/>
          <w:lang w:val="uk-UA"/>
        </w:rPr>
        <w:t>№ UA100180/2026/203193</w:t>
      </w:r>
      <w:r>
        <w:rPr>
          <w:sz w:val="28"/>
          <w:szCs w:val="28"/>
          <w:lang w:val="uk-UA" w:eastAsia="uk-UA"/>
        </w:rPr>
        <w:t>, не включено декларантом до заявленої митної вартості.</w:t>
      </w:r>
    </w:p>
    <w:p w:rsidR="00786C1E" w:rsidRDefault="002220E4" w:rsidP="001655B4">
      <w:pPr>
        <w:ind w:firstLine="567"/>
        <w:jc w:val="both"/>
        <w:rPr>
          <w:sz w:val="28"/>
          <w:szCs w:val="28"/>
          <w:lang w:val="uk-UA"/>
        </w:rPr>
      </w:pPr>
      <w:r>
        <w:rPr>
          <w:sz w:val="28"/>
          <w:szCs w:val="28"/>
          <w:lang w:val="uk-UA"/>
        </w:rPr>
        <w:t xml:space="preserve">Крім того, декларантом до графи 21 </w:t>
      </w:r>
      <w:r>
        <w:rPr>
          <w:sz w:val="28"/>
          <w:szCs w:val="28"/>
          <w:lang w:val="uk-UA" w:eastAsia="uk-UA"/>
        </w:rPr>
        <w:t xml:space="preserve">декларації митної вартості, поданої до ЕМД </w:t>
      </w:r>
      <w:r>
        <w:rPr>
          <w:sz w:val="28"/>
          <w:szCs w:val="28"/>
          <w:lang w:val="uk-UA"/>
        </w:rPr>
        <w:t xml:space="preserve">від 30.03.2026 № UA100180/2026/203193, включено вартість витрат </w:t>
      </w:r>
      <w:r w:rsidRPr="002220E4">
        <w:rPr>
          <w:sz w:val="28"/>
          <w:szCs w:val="28"/>
          <w:lang w:val="uk-UA"/>
        </w:rPr>
        <w:t>на навантаження, вивантаження</w:t>
      </w:r>
      <w:r>
        <w:rPr>
          <w:sz w:val="28"/>
          <w:szCs w:val="28"/>
          <w:lang w:val="uk-UA"/>
        </w:rPr>
        <w:t xml:space="preserve"> та обробку оцінюваних товарів в розмірі </w:t>
      </w:r>
      <w:r>
        <w:rPr>
          <w:sz w:val="28"/>
          <w:szCs w:val="28"/>
          <w:lang w:val="uk-UA"/>
        </w:rPr>
        <w:br/>
      </w:r>
      <w:r w:rsidRPr="006663D9">
        <w:rPr>
          <w:sz w:val="28"/>
          <w:szCs w:val="28"/>
          <w:lang w:val="uk-UA"/>
        </w:rPr>
        <w:t>6436ef7aaaa6e1aa377e69e79ed031ec861d1f9c98ea2baf39f06c79303bdd58</w:t>
      </w:r>
      <w:r>
        <w:rPr>
          <w:sz w:val="28"/>
          <w:szCs w:val="28"/>
          <w:lang w:val="uk-UA"/>
        </w:rPr>
        <w:t xml:space="preserve"> грн, відомості про які відсутні в поданих до митного оформлення документах.</w:t>
      </w:r>
    </w:p>
    <w:p w:rsidR="005914DD" w:rsidRDefault="005914DD" w:rsidP="005914DD">
      <w:pPr>
        <w:ind w:firstLine="567"/>
        <w:jc w:val="both"/>
        <w:rPr>
          <w:sz w:val="28"/>
          <w:szCs w:val="28"/>
          <w:lang w:val="uk-UA"/>
        </w:rPr>
      </w:pPr>
      <w:r w:rsidRPr="001C25D9">
        <w:rPr>
          <w:sz w:val="28"/>
          <w:szCs w:val="28"/>
          <w:lang w:val="uk-UA"/>
        </w:rPr>
        <w:t>Щодо</w:t>
      </w:r>
      <w:r>
        <w:rPr>
          <w:sz w:val="28"/>
          <w:szCs w:val="28"/>
          <w:lang w:val="uk-UA"/>
        </w:rPr>
        <w:t xml:space="preserve"> рахунку на оплату від </w:t>
      </w:r>
      <w:r w:rsidRPr="006663D9">
        <w:rPr>
          <w:sz w:val="28"/>
          <w:szCs w:val="28"/>
          <w:lang w:val="uk-UA"/>
        </w:rPr>
        <w:t>e8f1f1af3f6685d98f74ddbe47ec9f31ba916705f0eb5749b2df3a7c5ce97271</w:t>
      </w:r>
      <w:r>
        <w:rPr>
          <w:sz w:val="28"/>
          <w:szCs w:val="28"/>
          <w:lang w:val="uk-UA"/>
        </w:rPr>
        <w:t xml:space="preserve"> № </w:t>
      </w:r>
      <w:r w:rsidRPr="006663D9">
        <w:rPr>
          <w:sz w:val="28"/>
          <w:szCs w:val="28"/>
          <w:lang w:val="uk-UA"/>
        </w:rPr>
        <w:t>0a1f1256f9bac68e806442aa76455bb761af5414855efa23c1b3fd54477c0ba1</w:t>
      </w:r>
      <w:r w:rsidRPr="001C25D9">
        <w:rPr>
          <w:sz w:val="28"/>
          <w:szCs w:val="28"/>
          <w:lang w:val="uk-UA"/>
        </w:rPr>
        <w:t>, то в</w:t>
      </w:r>
      <w:r>
        <w:rPr>
          <w:sz w:val="28"/>
          <w:szCs w:val="28"/>
          <w:lang w:val="uk-UA"/>
        </w:rPr>
        <w:t>ін</w:t>
      </w:r>
      <w:r w:rsidRPr="001C25D9">
        <w:rPr>
          <w:sz w:val="28"/>
          <w:szCs w:val="28"/>
          <w:lang w:val="uk-UA"/>
        </w:rPr>
        <w:t xml:space="preserve"> не може бути взят</w:t>
      </w:r>
      <w:r w:rsidR="005A56F8">
        <w:rPr>
          <w:sz w:val="28"/>
          <w:szCs w:val="28"/>
          <w:lang w:val="uk-UA"/>
        </w:rPr>
        <w:t>ий</w:t>
      </w:r>
      <w:r w:rsidRPr="001C25D9">
        <w:rPr>
          <w:sz w:val="28"/>
          <w:szCs w:val="28"/>
          <w:lang w:val="uk-UA"/>
        </w:rPr>
        <w:t xml:space="preserve"> до уваги,</w:t>
      </w:r>
      <w:r>
        <w:rPr>
          <w:sz w:val="28"/>
          <w:szCs w:val="28"/>
          <w:lang w:val="uk-UA"/>
        </w:rPr>
        <w:t xml:space="preserve"> </w:t>
      </w:r>
      <w:r w:rsidRPr="001C25D9">
        <w:rPr>
          <w:sz w:val="28"/>
          <w:szCs w:val="28"/>
          <w:lang w:val="uk-UA"/>
        </w:rPr>
        <w:t>оскільки складен</w:t>
      </w:r>
      <w:r w:rsidR="005A56F8">
        <w:rPr>
          <w:sz w:val="28"/>
          <w:szCs w:val="28"/>
          <w:lang w:val="uk-UA"/>
        </w:rPr>
        <w:t>ий</w:t>
      </w:r>
      <w:r w:rsidRPr="001C25D9">
        <w:rPr>
          <w:sz w:val="28"/>
          <w:szCs w:val="28"/>
          <w:lang w:val="uk-UA"/>
        </w:rPr>
        <w:t xml:space="preserve"> до договору</w:t>
      </w:r>
      <w:r>
        <w:rPr>
          <w:sz w:val="28"/>
          <w:szCs w:val="28"/>
          <w:lang w:val="uk-UA"/>
        </w:rPr>
        <w:t xml:space="preserve"> від </w:t>
      </w:r>
      <w:r w:rsidRPr="006663D9">
        <w:rPr>
          <w:sz w:val="28"/>
          <w:szCs w:val="28"/>
          <w:lang w:val="uk-UA"/>
        </w:rPr>
        <w:t>0f55ed389f7c21a57f8c7272b6803ab40d50426124feddfdb0730b6f52f02163</w:t>
      </w:r>
      <w:r w:rsidRPr="001C25D9">
        <w:rPr>
          <w:sz w:val="28"/>
          <w:szCs w:val="28"/>
          <w:lang w:val="uk-UA"/>
        </w:rPr>
        <w:t xml:space="preserve"> № </w:t>
      </w:r>
      <w:r w:rsidRPr="006663D9">
        <w:rPr>
          <w:sz w:val="28"/>
          <w:szCs w:val="28"/>
          <w:lang w:val="uk-UA"/>
        </w:rPr>
        <w:t>f0cef261d4b98621e2c3bd6ab17a4e51802b16a378e4d12285d04db8de6d3424</w:t>
      </w:r>
      <w:r w:rsidRPr="001C25D9">
        <w:rPr>
          <w:sz w:val="28"/>
          <w:szCs w:val="28"/>
          <w:lang w:val="uk-UA"/>
        </w:rPr>
        <w:t xml:space="preserve">, який до </w:t>
      </w:r>
      <w:r>
        <w:rPr>
          <w:sz w:val="28"/>
          <w:szCs w:val="28"/>
          <w:lang w:val="uk-UA"/>
        </w:rPr>
        <w:t>митного оформлення</w:t>
      </w:r>
      <w:r w:rsidRPr="001C25D9">
        <w:rPr>
          <w:sz w:val="28"/>
          <w:szCs w:val="28"/>
          <w:lang w:val="uk-UA"/>
        </w:rPr>
        <w:t xml:space="preserve"> не подавався та</w:t>
      </w:r>
      <w:r>
        <w:rPr>
          <w:sz w:val="28"/>
          <w:szCs w:val="28"/>
          <w:lang w:val="uk-UA"/>
        </w:rPr>
        <w:t xml:space="preserve"> </w:t>
      </w:r>
      <w:r w:rsidRPr="001C25D9">
        <w:rPr>
          <w:sz w:val="28"/>
          <w:szCs w:val="28"/>
          <w:lang w:val="uk-UA"/>
        </w:rPr>
        <w:t xml:space="preserve">відомості про який відсутні у графі 44 ЕМД </w:t>
      </w:r>
      <w:r>
        <w:rPr>
          <w:sz w:val="28"/>
          <w:szCs w:val="28"/>
          <w:lang w:val="uk-UA"/>
        </w:rPr>
        <w:t>від 30.03.2026 № UA100180/2026/203193</w:t>
      </w:r>
      <w:r w:rsidRPr="001C25D9">
        <w:rPr>
          <w:sz w:val="28"/>
          <w:szCs w:val="28"/>
          <w:lang w:val="uk-UA"/>
        </w:rPr>
        <w:t>.</w:t>
      </w:r>
    </w:p>
    <w:p w:rsidR="007D4222" w:rsidRDefault="007D4222" w:rsidP="001655B4">
      <w:pPr>
        <w:ind w:firstLine="567"/>
        <w:jc w:val="both"/>
        <w:rPr>
          <w:sz w:val="28"/>
          <w:szCs w:val="28"/>
          <w:lang w:val="uk-UA"/>
        </w:rPr>
      </w:pPr>
      <w:r>
        <w:rPr>
          <w:sz w:val="28"/>
          <w:szCs w:val="28"/>
          <w:lang w:val="uk-UA"/>
        </w:rPr>
        <w:t xml:space="preserve">Таким чином декларантом </w:t>
      </w:r>
      <w:r>
        <w:rPr>
          <w:color w:val="333333"/>
          <w:sz w:val="28"/>
          <w:szCs w:val="28"/>
          <w:lang w:val="uk-UA" w:eastAsia="uk-UA"/>
        </w:rPr>
        <w:t>невірно проведено розрахунок митної вартості товару.</w:t>
      </w:r>
    </w:p>
    <w:p w:rsidR="003B074C" w:rsidRDefault="00F96C64" w:rsidP="002258FB">
      <w:pPr>
        <w:widowControl w:val="0"/>
        <w:ind w:firstLine="567"/>
        <w:jc w:val="both"/>
        <w:rPr>
          <w:sz w:val="28"/>
          <w:szCs w:val="28"/>
          <w:lang w:val="uk-UA"/>
        </w:rPr>
      </w:pPr>
      <w:r w:rsidRPr="002258FB">
        <w:rPr>
          <w:sz w:val="28"/>
          <w:szCs w:val="28"/>
          <w:lang w:val="uk-UA"/>
        </w:rPr>
        <w:t>Окремо</w:t>
      </w:r>
      <w:r w:rsidR="003B074C" w:rsidRPr="002258FB">
        <w:rPr>
          <w:sz w:val="28"/>
          <w:szCs w:val="28"/>
          <w:lang w:val="uk-UA"/>
        </w:rPr>
        <w:t xml:space="preserve"> слід зауважити, що на запит Митниці декларантом у рамках частини третьої статті 53 Кодексу не надано: </w:t>
      </w:r>
      <w:r w:rsidR="00ED4A31" w:rsidRPr="002258FB">
        <w:rPr>
          <w:sz w:val="28"/>
          <w:szCs w:val="28"/>
          <w:lang w:val="uk-UA"/>
        </w:rPr>
        <w:t>договору (угоди, контракту) із третіми особами, пов’язаного з договором (угодою, контрактом) про поставку товарів, митна вартість яких визначається; рахунків про здійснення платежів третім особам на користь продавця, якщо такі платежі здійснюються за умовами, визначеними договором (угодою, контрактом); рахунків про сплату комісійних, посередницьких послуг, пов’язаних із виконанням умо</w:t>
      </w:r>
      <w:r w:rsidR="002258FB" w:rsidRPr="002258FB">
        <w:rPr>
          <w:sz w:val="28"/>
          <w:szCs w:val="28"/>
          <w:lang w:val="uk-UA"/>
        </w:rPr>
        <w:t>в договору (угоди, контракту); виписки з бухгалтерської документації; ліцензійного чи авторського договору покупця, що стосується оцінюваного товару та є умовою його продажу; каталогів, специфікацій, прейскурантів (</w:t>
      </w:r>
      <w:proofErr w:type="spellStart"/>
      <w:r w:rsidR="002258FB" w:rsidRPr="002258FB">
        <w:rPr>
          <w:sz w:val="28"/>
          <w:szCs w:val="28"/>
          <w:lang w:val="uk-UA"/>
        </w:rPr>
        <w:t>прайс</w:t>
      </w:r>
      <w:proofErr w:type="spellEnd"/>
      <w:r w:rsidR="002258FB" w:rsidRPr="002258FB">
        <w:rPr>
          <w:sz w:val="28"/>
          <w:szCs w:val="28"/>
          <w:lang w:val="uk-UA"/>
        </w:rPr>
        <w:t>-листів) виробника товару</w:t>
      </w:r>
      <w:r w:rsidR="00ED4A31" w:rsidRPr="002258FB">
        <w:rPr>
          <w:sz w:val="28"/>
          <w:szCs w:val="28"/>
          <w:lang w:val="uk-UA"/>
        </w:rPr>
        <w:t>.</w:t>
      </w:r>
    </w:p>
    <w:p w:rsidR="003B074C" w:rsidRDefault="003B074C" w:rsidP="003B074C">
      <w:pPr>
        <w:ind w:firstLine="567"/>
        <w:jc w:val="both"/>
        <w:rPr>
          <w:sz w:val="28"/>
          <w:szCs w:val="28"/>
          <w:lang w:val="uk-UA"/>
        </w:rPr>
      </w:pPr>
      <w:r w:rsidRPr="003C5643">
        <w:rPr>
          <w:sz w:val="28"/>
          <w:szCs w:val="28"/>
          <w:lang w:val="uk-UA"/>
        </w:rPr>
        <w:lastRenderedPageBreak/>
        <w:t>Підсумовуючи викладене, Держмитслужба дійшла висновку, що декларантом:</w:t>
      </w:r>
    </w:p>
    <w:p w:rsidR="007D4222" w:rsidRPr="003C5643" w:rsidRDefault="007D4222" w:rsidP="003B074C">
      <w:pPr>
        <w:ind w:firstLine="567"/>
        <w:jc w:val="both"/>
        <w:rPr>
          <w:sz w:val="28"/>
          <w:szCs w:val="28"/>
          <w:lang w:val="uk-UA"/>
        </w:rPr>
      </w:pPr>
      <w:r>
        <w:rPr>
          <w:sz w:val="28"/>
          <w:szCs w:val="28"/>
          <w:lang w:val="uk-UA"/>
        </w:rPr>
        <w:t>невірно проведено розрахунок митної вартості товару;</w:t>
      </w:r>
    </w:p>
    <w:p w:rsidR="003B074C" w:rsidRPr="003C5643" w:rsidRDefault="003B074C" w:rsidP="003B074C">
      <w:pPr>
        <w:autoSpaceDE w:val="0"/>
        <w:autoSpaceDN w:val="0"/>
        <w:adjustRightInd w:val="0"/>
        <w:ind w:firstLine="567"/>
        <w:jc w:val="both"/>
        <w:rPr>
          <w:rFonts w:ascii="TimesNewRomanPSMT" w:hAnsi="TimesNewRomanPSMT" w:cs="TimesNewRomanPSMT"/>
          <w:sz w:val="28"/>
          <w:szCs w:val="28"/>
          <w:lang w:val="uk-UA" w:eastAsia="uk-UA"/>
        </w:rPr>
      </w:pPr>
      <w:r w:rsidRPr="003C5643">
        <w:rPr>
          <w:rFonts w:ascii="TimesNewRomanPSMT" w:hAnsi="TimesNewRomanPSMT" w:cs="TimesNewRomanPSMT"/>
          <w:sz w:val="28"/>
          <w:szCs w:val="28"/>
          <w:lang w:val="uk-UA" w:eastAsia="uk-UA"/>
        </w:rPr>
        <w:t>не подано документів, визначених частинами другою-третьою статті 53 Кодексу;</w:t>
      </w:r>
    </w:p>
    <w:p w:rsidR="003B074C" w:rsidRDefault="003B074C" w:rsidP="003B074C">
      <w:pPr>
        <w:autoSpaceDE w:val="0"/>
        <w:autoSpaceDN w:val="0"/>
        <w:adjustRightInd w:val="0"/>
        <w:ind w:firstLine="567"/>
        <w:jc w:val="both"/>
        <w:rPr>
          <w:rFonts w:ascii="TimesNewRomanPSMT" w:hAnsi="TimesNewRomanPSMT" w:cs="TimesNewRomanPSMT"/>
          <w:sz w:val="28"/>
          <w:szCs w:val="28"/>
          <w:lang w:val="uk-UA" w:eastAsia="uk-UA"/>
        </w:rPr>
      </w:pPr>
      <w:r w:rsidRPr="003C5643">
        <w:rPr>
          <w:rFonts w:ascii="TimesNewRomanPSMT" w:hAnsi="TimesNewRomanPSMT" w:cs="TimesNewRomanPSMT"/>
          <w:sz w:val="28"/>
          <w:szCs w:val="28"/>
          <w:lang w:val="uk-UA" w:eastAsia="uk-UA"/>
        </w:rPr>
        <w:t>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товару, які повинні базуватися на об’єктивних, документально підтверджених даних, що піддаються обчисленню.</w:t>
      </w:r>
    </w:p>
    <w:p w:rsidR="007D4222" w:rsidRDefault="007D4222" w:rsidP="007D4222">
      <w:pPr>
        <w:ind w:firstLine="567"/>
        <w:jc w:val="both"/>
        <w:rPr>
          <w:sz w:val="28"/>
          <w:szCs w:val="28"/>
          <w:lang w:val="uk-UA" w:eastAsia="uk-UA"/>
        </w:rPr>
      </w:pPr>
      <w:r>
        <w:rPr>
          <w:sz w:val="28"/>
          <w:szCs w:val="28"/>
          <w:lang w:val="uk-UA" w:eastAsia="uk-UA"/>
        </w:rPr>
        <w:t xml:space="preserve">Таким чином, з урахуванням положень частини другої статті 58, пунктів 1, 2 частини шостої статті 54, частини першої статті 55 Кодексу у Митниці були правові підстави для відмови у визнанні заявленої декларантом за ЕМД </w:t>
      </w:r>
      <w:r>
        <w:rPr>
          <w:sz w:val="28"/>
          <w:szCs w:val="28"/>
          <w:lang w:val="uk-UA" w:eastAsia="uk-UA"/>
        </w:rPr>
        <w:br/>
      </w:r>
      <w:r>
        <w:rPr>
          <w:sz w:val="28"/>
          <w:szCs w:val="28"/>
          <w:lang w:val="uk-UA"/>
        </w:rPr>
        <w:t>від 30.03.2026 № UA100180/2026/20319</w:t>
      </w:r>
      <w:r w:rsidR="005F1ABD">
        <w:rPr>
          <w:sz w:val="28"/>
          <w:szCs w:val="28"/>
          <w:lang w:val="uk-UA"/>
        </w:rPr>
        <w:t>4</w:t>
      </w:r>
      <w:r>
        <w:rPr>
          <w:sz w:val="28"/>
          <w:szCs w:val="28"/>
          <w:lang w:val="uk-UA" w:eastAsia="uk-UA"/>
        </w:rPr>
        <w:t xml:space="preserve"> митної вартості товарів за основним методом та прийняття Рішення і Картки відмови.</w:t>
      </w:r>
    </w:p>
    <w:p w:rsidR="009A1204" w:rsidRPr="009A1204" w:rsidRDefault="00524EE5" w:rsidP="009A1204">
      <w:pPr>
        <w:autoSpaceDE w:val="0"/>
        <w:autoSpaceDN w:val="0"/>
        <w:adjustRightInd w:val="0"/>
        <w:ind w:firstLine="567"/>
        <w:jc w:val="both"/>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t>Щодо</w:t>
      </w:r>
      <w:r w:rsidR="008C6142">
        <w:rPr>
          <w:rFonts w:ascii="TimesNewRomanPSMT" w:hAnsi="TimesNewRomanPSMT" w:cs="TimesNewRomanPSMT"/>
          <w:sz w:val="28"/>
          <w:szCs w:val="28"/>
          <w:lang w:val="uk-UA" w:eastAsia="uk-UA"/>
        </w:rPr>
        <w:t xml:space="preserve"> твердження скаржника </w:t>
      </w:r>
      <w:r>
        <w:rPr>
          <w:rFonts w:ascii="TimesNewRomanPSMT" w:hAnsi="TimesNewRomanPSMT" w:cs="TimesNewRomanPSMT"/>
          <w:sz w:val="28"/>
          <w:szCs w:val="28"/>
          <w:lang w:val="uk-UA" w:eastAsia="uk-UA"/>
        </w:rPr>
        <w:t>про</w:t>
      </w:r>
      <w:r w:rsidR="008C6142">
        <w:rPr>
          <w:rFonts w:ascii="TimesNewRomanPSMT" w:hAnsi="TimesNewRomanPSMT" w:cs="TimesNewRomanPSMT"/>
          <w:sz w:val="28"/>
          <w:szCs w:val="28"/>
          <w:lang w:val="uk-UA" w:eastAsia="uk-UA"/>
        </w:rPr>
        <w:t xml:space="preserve"> відсутн</w:t>
      </w:r>
      <w:r>
        <w:rPr>
          <w:rFonts w:ascii="TimesNewRomanPSMT" w:hAnsi="TimesNewRomanPSMT" w:cs="TimesNewRomanPSMT"/>
          <w:sz w:val="28"/>
          <w:szCs w:val="28"/>
          <w:lang w:val="uk-UA" w:eastAsia="uk-UA"/>
        </w:rPr>
        <w:t>і</w:t>
      </w:r>
      <w:r w:rsidR="008C6142">
        <w:rPr>
          <w:rFonts w:ascii="TimesNewRomanPSMT" w:hAnsi="TimesNewRomanPSMT" w:cs="TimesNewRomanPSMT"/>
          <w:sz w:val="28"/>
          <w:szCs w:val="28"/>
          <w:lang w:val="uk-UA" w:eastAsia="uk-UA"/>
        </w:rPr>
        <w:t>ст</w:t>
      </w:r>
      <w:r>
        <w:rPr>
          <w:rFonts w:ascii="TimesNewRomanPSMT" w:hAnsi="TimesNewRomanPSMT" w:cs="TimesNewRomanPSMT"/>
          <w:sz w:val="28"/>
          <w:szCs w:val="28"/>
          <w:lang w:val="uk-UA" w:eastAsia="uk-UA"/>
        </w:rPr>
        <w:t>ь</w:t>
      </w:r>
      <w:r w:rsidR="008C6142">
        <w:rPr>
          <w:rFonts w:ascii="TimesNewRomanPSMT" w:hAnsi="TimesNewRomanPSMT" w:cs="TimesNewRomanPSMT"/>
          <w:sz w:val="28"/>
          <w:szCs w:val="28"/>
          <w:lang w:val="uk-UA" w:eastAsia="uk-UA"/>
        </w:rPr>
        <w:t xml:space="preserve"> у Рішенні детальної інформації про товар, який використовувався в якості джерела інформації, </w:t>
      </w:r>
      <w:r>
        <w:rPr>
          <w:rFonts w:ascii="TimesNewRomanPSMT" w:hAnsi="TimesNewRomanPSMT" w:cs="TimesNewRomanPSMT"/>
          <w:sz w:val="28"/>
          <w:szCs w:val="28"/>
          <w:lang w:val="uk-UA" w:eastAsia="uk-UA"/>
        </w:rPr>
        <w:t>то</w:t>
      </w:r>
      <w:r w:rsidR="008C6142">
        <w:rPr>
          <w:rFonts w:ascii="TimesNewRomanPSMT" w:hAnsi="TimesNewRomanPSMT" w:cs="TimesNewRomanPSMT"/>
          <w:sz w:val="28"/>
          <w:szCs w:val="28"/>
          <w:lang w:val="uk-UA" w:eastAsia="uk-UA"/>
        </w:rPr>
        <w:t xml:space="preserve"> у графі 33 Рішення</w:t>
      </w:r>
      <w:r>
        <w:rPr>
          <w:rFonts w:ascii="TimesNewRomanPSMT" w:hAnsi="TimesNewRomanPSMT" w:cs="TimesNewRomanPSMT"/>
          <w:sz w:val="28"/>
          <w:szCs w:val="28"/>
          <w:lang w:val="uk-UA" w:eastAsia="uk-UA"/>
        </w:rPr>
        <w:t xml:space="preserve"> Митницею</w:t>
      </w:r>
      <w:r w:rsidR="008C6142">
        <w:rPr>
          <w:rFonts w:ascii="TimesNewRomanPSMT" w:hAnsi="TimesNewRomanPSMT" w:cs="TimesNewRomanPSMT"/>
          <w:sz w:val="28"/>
          <w:szCs w:val="28"/>
          <w:lang w:val="uk-UA" w:eastAsia="uk-UA"/>
        </w:rPr>
        <w:t xml:space="preserve"> зазначено</w:t>
      </w:r>
      <w:r w:rsidR="009A1204" w:rsidRPr="009A1204">
        <w:t xml:space="preserve"> </w:t>
      </w:r>
      <w:r w:rsidR="009A1204">
        <w:rPr>
          <w:lang w:val="uk-UA"/>
        </w:rPr>
        <w:t>«</w:t>
      </w:r>
      <w:r w:rsidR="009A1204" w:rsidRPr="009A1204">
        <w:rPr>
          <w:rFonts w:ascii="TimesNewRomanPSMT" w:hAnsi="TimesNewRomanPSMT" w:cs="TimesNewRomanPSMT"/>
          <w:sz w:val="28"/>
          <w:szCs w:val="28"/>
          <w:lang w:val="uk-UA" w:eastAsia="uk-UA"/>
        </w:rPr>
        <w:t>Джерело інформації, яким користувався митний орган при здійсненні контролю за правильністю виз</w:t>
      </w:r>
      <w:r w:rsidR="009A1204">
        <w:rPr>
          <w:rFonts w:ascii="TimesNewRomanPSMT" w:hAnsi="TimesNewRomanPSMT" w:cs="TimesNewRomanPSMT"/>
          <w:sz w:val="28"/>
          <w:szCs w:val="28"/>
          <w:lang w:val="uk-UA" w:eastAsia="uk-UA"/>
        </w:rPr>
        <w:t xml:space="preserve">начення митної вартості товарів </w:t>
      </w:r>
      <w:r w:rsidR="009A1204" w:rsidRPr="009A1204">
        <w:rPr>
          <w:rFonts w:ascii="TimesNewRomanPSMT" w:hAnsi="TimesNewRomanPSMT" w:cs="TimesNewRomanPSMT"/>
          <w:sz w:val="28"/>
          <w:szCs w:val="28"/>
          <w:lang w:val="uk-UA" w:eastAsia="uk-UA"/>
        </w:rPr>
        <w:t>митна декларація від 05.11.2</w:t>
      </w:r>
      <w:r w:rsidR="009A1204">
        <w:rPr>
          <w:rFonts w:ascii="TimesNewRomanPSMT" w:hAnsi="TimesNewRomanPSMT" w:cs="TimesNewRomanPSMT"/>
          <w:sz w:val="28"/>
          <w:szCs w:val="28"/>
          <w:lang w:val="uk-UA" w:eastAsia="uk-UA"/>
        </w:rPr>
        <w:t>025 № UA209260/2025/011453,</w:t>
      </w:r>
      <w:r w:rsidR="009A1204" w:rsidRPr="009A1204">
        <w:rPr>
          <w:rFonts w:ascii="TimesNewRomanPSMT" w:hAnsi="TimesNewRomanPSMT" w:cs="TimesNewRomanPSMT"/>
          <w:sz w:val="28"/>
          <w:szCs w:val="28"/>
          <w:lang w:val="uk-UA" w:eastAsia="uk-UA"/>
        </w:rPr>
        <w:t xml:space="preserve"> відповідно до якої здійснено митне оформлення товару</w:t>
      </w:r>
      <w:r w:rsidR="009A1204">
        <w:rPr>
          <w:rFonts w:ascii="TimesNewRomanPSMT" w:hAnsi="TimesNewRomanPSMT" w:cs="TimesNewRomanPSMT"/>
          <w:sz w:val="28"/>
          <w:szCs w:val="28"/>
          <w:lang w:val="uk-UA" w:eastAsia="uk-UA"/>
        </w:rPr>
        <w:t>: л</w:t>
      </w:r>
      <w:r w:rsidR="009A1204" w:rsidRPr="009A1204">
        <w:rPr>
          <w:rFonts w:ascii="TimesNewRomanPSMT" w:hAnsi="TimesNewRomanPSMT" w:cs="TimesNewRomanPSMT"/>
          <w:sz w:val="28"/>
          <w:szCs w:val="28"/>
          <w:lang w:val="uk-UA" w:eastAsia="uk-UA"/>
        </w:rPr>
        <w:t>егковий автомобіль, призначений для перевезення людей, новий, торгівельної</w:t>
      </w:r>
      <w:r w:rsidR="009A1204">
        <w:rPr>
          <w:rFonts w:ascii="TimesNewRomanPSMT" w:hAnsi="TimesNewRomanPSMT" w:cs="TimesNewRomanPSMT"/>
          <w:sz w:val="28"/>
          <w:szCs w:val="28"/>
          <w:lang w:val="uk-UA" w:eastAsia="uk-UA"/>
        </w:rPr>
        <w:t xml:space="preserve"> </w:t>
      </w:r>
      <w:r w:rsidR="009A1204" w:rsidRPr="009A1204">
        <w:rPr>
          <w:rFonts w:ascii="TimesNewRomanPSMT" w:hAnsi="TimesNewRomanPSMT" w:cs="TimesNewRomanPSMT"/>
          <w:sz w:val="28"/>
          <w:szCs w:val="28"/>
          <w:lang w:val="uk-UA" w:eastAsia="uk-UA"/>
        </w:rPr>
        <w:t xml:space="preserve">марки XIAOMI, моделі </w:t>
      </w:r>
      <w:proofErr w:type="spellStart"/>
      <w:r w:rsidR="009A1204" w:rsidRPr="009A1204">
        <w:rPr>
          <w:rFonts w:ascii="TimesNewRomanPSMT" w:hAnsi="TimesNewRomanPSMT" w:cs="TimesNewRomanPSMT"/>
          <w:sz w:val="28"/>
          <w:szCs w:val="28"/>
          <w:lang w:val="uk-UA" w:eastAsia="uk-UA"/>
        </w:rPr>
        <w:t>Xiaomi</w:t>
      </w:r>
      <w:proofErr w:type="spellEnd"/>
      <w:r w:rsidR="009A1204" w:rsidRPr="009A1204">
        <w:rPr>
          <w:rFonts w:ascii="TimesNewRomanPSMT" w:hAnsi="TimesNewRomanPSMT" w:cs="TimesNewRomanPSMT"/>
          <w:sz w:val="28"/>
          <w:szCs w:val="28"/>
          <w:lang w:val="uk-UA" w:eastAsia="uk-UA"/>
        </w:rPr>
        <w:t xml:space="preserve"> SU7 </w:t>
      </w:r>
      <w:proofErr w:type="spellStart"/>
      <w:r w:rsidR="009A1204" w:rsidRPr="009A1204">
        <w:rPr>
          <w:rFonts w:ascii="TimesNewRomanPSMT" w:hAnsi="TimesNewRomanPSMT" w:cs="TimesNewRomanPSMT"/>
          <w:sz w:val="28"/>
          <w:szCs w:val="28"/>
          <w:lang w:val="uk-UA" w:eastAsia="uk-UA"/>
        </w:rPr>
        <w:t>Ultra</w:t>
      </w:r>
      <w:proofErr w:type="spellEnd"/>
      <w:r w:rsidR="009A1204" w:rsidRPr="009A1204">
        <w:rPr>
          <w:rFonts w:ascii="TimesNewRomanPSMT" w:hAnsi="TimesNewRomanPSMT" w:cs="TimesNewRomanPSMT"/>
          <w:sz w:val="28"/>
          <w:szCs w:val="28"/>
          <w:lang w:val="uk-UA" w:eastAsia="uk-UA"/>
        </w:rPr>
        <w:t xml:space="preserve"> </w:t>
      </w:r>
      <w:r w:rsidR="009A1204" w:rsidRPr="006663D9">
        <w:rPr>
          <w:rFonts w:ascii="TimesNewRomanPSMT" w:hAnsi="TimesNewRomanPSMT" w:cs="TimesNewRomanPSMT"/>
          <w:sz w:val="28"/>
          <w:szCs w:val="28"/>
          <w:lang w:val="uk-UA" w:eastAsia="uk-UA"/>
        </w:rPr>
        <w:t>bbb346288e839249a8825eadde74e52eb2c2ad9e29d08ce531b1427d96a5117c</w:t>
      </w:r>
      <w:proofErr w:type="spellStart"/>
      <w:r w:rsidR="009A1204" w:rsidRPr="006663D9">
        <w:rPr>
          <w:rFonts w:ascii="TimesNewRomanPSMT" w:hAnsi="TimesNewRomanPSMT" w:cs="TimesNewRomanPSMT"/>
          <w:sz w:val="28"/>
          <w:szCs w:val="28"/>
          <w:lang w:val="uk-UA" w:eastAsia="uk-UA"/>
        </w:rPr>
        <w:t>9fc7c2306f5afb4bfe47feefbd193f245633febbb1817113fdf0a768172285b5</w:t>
      </w:r>
      <w:proofErr w:type="spellEnd"/>
      <w:r w:rsidR="009A1204" w:rsidRPr="006663D9">
        <w:rPr>
          <w:rFonts w:ascii="TimesNewRomanPSMT" w:hAnsi="TimesNewRomanPSMT" w:cs="TimesNewRomanPSMT"/>
          <w:sz w:val="28"/>
          <w:szCs w:val="28"/>
          <w:highlight w:val="yellow"/>
          <w:lang w:val="uk-UA" w:eastAsia="uk-UA"/>
        </w:rPr>
        <w:t xml:space="preserve"> </w:t>
      </w:r>
      <w:proofErr w:type="spellStart"/>
      <w:r w:rsidR="009A1204" w:rsidRPr="006663D9">
        <w:rPr>
          <w:rFonts w:ascii="TimesNewRomanPSMT" w:hAnsi="TimesNewRomanPSMT" w:cs="TimesNewRomanPSMT"/>
          <w:sz w:val="28"/>
          <w:szCs w:val="28"/>
          <w:lang w:val="uk-UA" w:eastAsia="uk-UA"/>
        </w:rPr>
        <w:t>0286249762f7c94349cdc0ba3bb2255baf9a80036e2193ead1d77696f888582f</w:t>
      </w:r>
      <w:proofErr w:type="spellEnd"/>
      <w:r w:rsidR="009A1204" w:rsidRPr="006663D9">
        <w:rPr>
          <w:rFonts w:ascii="TimesNewRomanPSMT" w:hAnsi="TimesNewRomanPSMT" w:cs="TimesNewRomanPSMT"/>
          <w:sz w:val="28"/>
          <w:szCs w:val="28"/>
          <w:highlight w:val="yellow"/>
          <w:lang w:val="uk-UA" w:eastAsia="uk-UA"/>
        </w:rPr>
        <w:t xml:space="preserve"> </w:t>
      </w:r>
      <w:proofErr w:type="spellStart"/>
      <w:r w:rsidR="009A1204" w:rsidRPr="006663D9">
        <w:rPr>
          <w:rFonts w:ascii="TimesNewRomanPSMT" w:hAnsi="TimesNewRomanPSMT" w:cs="TimesNewRomanPSMT"/>
          <w:sz w:val="28"/>
          <w:szCs w:val="28"/>
          <w:lang w:val="uk-UA" w:eastAsia="uk-UA"/>
        </w:rPr>
        <w:t>3169ce6442acdc8192ea935cfc09f6110dc31899379717f3b43c3b9045a27dd2</w:t>
      </w:r>
      <w:proofErr w:type="spellEnd"/>
      <w:r w:rsidR="009A1204" w:rsidRPr="006663D9">
        <w:rPr>
          <w:rFonts w:ascii="TimesNewRomanPSMT" w:hAnsi="TimesNewRomanPSMT" w:cs="TimesNewRomanPSMT"/>
          <w:sz w:val="28"/>
          <w:szCs w:val="28"/>
          <w:highlight w:val="yellow"/>
          <w:lang w:val="uk-UA" w:eastAsia="uk-UA"/>
        </w:rPr>
        <w:t xml:space="preserve"> </w:t>
      </w:r>
      <w:proofErr w:type="spellStart"/>
      <w:r w:rsidR="009A1204" w:rsidRPr="006663D9">
        <w:rPr>
          <w:rFonts w:ascii="TimesNewRomanPSMT" w:hAnsi="TimesNewRomanPSMT" w:cs="TimesNewRomanPSMT"/>
          <w:sz w:val="28"/>
          <w:szCs w:val="28"/>
          <w:lang w:val="uk-UA" w:eastAsia="uk-UA"/>
        </w:rPr>
        <w:t>4f0f38d731bb679dacabc6d11322dba562436730e545e0926700656f1759f8f8</w:t>
      </w:r>
      <w:proofErr w:type="spellEnd"/>
      <w:r w:rsidR="009A1204" w:rsidRPr="006663D9">
        <w:rPr>
          <w:rFonts w:ascii="TimesNewRomanPSMT" w:hAnsi="TimesNewRomanPSMT" w:cs="TimesNewRomanPSMT"/>
          <w:sz w:val="28"/>
          <w:szCs w:val="28"/>
          <w:lang w:val="uk-UA" w:eastAsia="uk-UA"/>
        </w:rPr>
        <w:t>f1f2dc94e8ec76e0f85d4e0a4e7ec84f465b64e45630278de64b2d155ec6bec5</w:t>
      </w:r>
      <w:proofErr w:type="spellStart"/>
      <w:r w:rsidR="009A1204" w:rsidRPr="006663D9">
        <w:rPr>
          <w:rFonts w:ascii="TimesNewRomanPSMT" w:hAnsi="TimesNewRomanPSMT" w:cs="TimesNewRomanPSMT"/>
          <w:sz w:val="28"/>
          <w:szCs w:val="28"/>
          <w:lang w:val="uk-UA" w:eastAsia="uk-UA"/>
        </w:rPr>
        <w:t>0e6cd0ce0450d2c81ada8f54d05a4707c2b55e1598bd25faae9ce519f9bc3569</w:t>
      </w:r>
      <w:proofErr w:type="spellEnd"/>
      <w:r w:rsidR="009A1204" w:rsidRPr="006663D9">
        <w:rPr>
          <w:rFonts w:ascii="TimesNewRomanPSMT" w:hAnsi="TimesNewRomanPSMT" w:cs="TimesNewRomanPSMT"/>
          <w:sz w:val="28"/>
          <w:szCs w:val="28"/>
          <w:lang w:val="uk-UA" w:eastAsia="uk-UA"/>
        </w:rPr>
        <w:t>156912e0707e7812bd8b36368ad62227b4c0c117ad9615a5d9128740892a8cc5</w:t>
      </w:r>
      <w:proofErr w:type="spellStart"/>
      <w:r w:rsidR="009A1204" w:rsidRPr="006663D9">
        <w:rPr>
          <w:rFonts w:ascii="TimesNewRomanPSMT" w:hAnsi="TimesNewRomanPSMT" w:cs="TimesNewRomanPSMT"/>
          <w:sz w:val="28"/>
          <w:szCs w:val="28"/>
          <w:lang w:val="uk-UA" w:eastAsia="uk-UA"/>
        </w:rPr>
        <w:t>9fc7c2306f5afb4bfe47feefbd193f245633febbb1817113fdf0a768172285b5</w:t>
      </w:r>
      <w:proofErr w:type="spellEnd"/>
      <w:r w:rsidR="009A1204" w:rsidRPr="006663D9">
        <w:rPr>
          <w:rFonts w:ascii="TimesNewRomanPSMT" w:hAnsi="TimesNewRomanPSMT" w:cs="TimesNewRomanPSMT"/>
          <w:sz w:val="28"/>
          <w:szCs w:val="28"/>
          <w:lang w:val="uk-UA" w:eastAsia="uk-UA"/>
        </w:rPr>
        <w:t>8834acfee779f21ad689dbe13a2a16bc69104a8e894881f688af4c137f038885</w:t>
      </w:r>
      <w:proofErr w:type="spellStart"/>
      <w:r w:rsidR="009A1204" w:rsidRPr="006663D9">
        <w:rPr>
          <w:rFonts w:ascii="TimesNewRomanPSMT" w:hAnsi="TimesNewRomanPSMT" w:cs="TimesNewRomanPSMT"/>
          <w:sz w:val="28"/>
          <w:szCs w:val="28"/>
          <w:lang w:val="uk-UA" w:eastAsia="uk-UA"/>
        </w:rPr>
        <w:t>ac364e1afdd79d8df7004bcf37e54097efac65ae763dff941dc65febfdcb1cec</w:t>
      </w:r>
      <w:proofErr w:type="spellEnd"/>
      <w:r w:rsidR="009A1204" w:rsidRPr="006663D9">
        <w:rPr>
          <w:rFonts w:ascii="TimesNewRomanPSMT" w:hAnsi="TimesNewRomanPSMT" w:cs="TimesNewRomanPSMT"/>
          <w:sz w:val="28"/>
          <w:szCs w:val="28"/>
          <w:lang w:val="uk-UA" w:eastAsia="uk-UA"/>
        </w:rPr>
        <w:t>b98fcef46fd7eb7b7a0c636ee7a3abd601a8b104d58c185929df5cbe19e4ddd2</w:t>
      </w:r>
      <w:r w:rsidR="009A1204" w:rsidRPr="009A1204">
        <w:rPr>
          <w:rFonts w:ascii="TimesNewRomanPSMT" w:hAnsi="TimesNewRomanPSMT" w:cs="TimesNewRomanPSMT"/>
          <w:sz w:val="28"/>
          <w:szCs w:val="28"/>
          <w:lang w:val="uk-UA" w:eastAsia="uk-UA"/>
        </w:rPr>
        <w:t>, який має схожі характеристики (опис, якісні характеристики, країна виробництва, виробник, торгова марка) з оцінюваним товаром</w:t>
      </w:r>
      <w:r w:rsidR="009A1204">
        <w:rPr>
          <w:rFonts w:ascii="TimesNewRomanPSMT" w:hAnsi="TimesNewRomanPSMT" w:cs="TimesNewRomanPSMT"/>
          <w:sz w:val="28"/>
          <w:szCs w:val="28"/>
          <w:lang w:val="uk-UA" w:eastAsia="uk-UA"/>
        </w:rPr>
        <w:t>»</w:t>
      </w:r>
      <w:r w:rsidR="009A1204" w:rsidRPr="009A1204">
        <w:rPr>
          <w:rFonts w:ascii="TimesNewRomanPSMT" w:hAnsi="TimesNewRomanPSMT" w:cs="TimesNewRomanPSMT"/>
          <w:sz w:val="28"/>
          <w:szCs w:val="28"/>
          <w:lang w:val="uk-UA" w:eastAsia="uk-UA"/>
        </w:rPr>
        <w:t xml:space="preserve">. </w:t>
      </w:r>
    </w:p>
    <w:p w:rsidR="00EB6D14" w:rsidRPr="003C5643" w:rsidRDefault="00EB6D14" w:rsidP="00783FEA">
      <w:pPr>
        <w:autoSpaceDE w:val="0"/>
        <w:autoSpaceDN w:val="0"/>
        <w:adjustRightInd w:val="0"/>
        <w:ind w:firstLine="567"/>
        <w:jc w:val="both"/>
        <w:rPr>
          <w:sz w:val="28"/>
          <w:szCs w:val="28"/>
          <w:lang w:val="uk-UA" w:eastAsia="en-US"/>
        </w:rPr>
      </w:pPr>
      <w:r w:rsidRPr="003C5643">
        <w:rPr>
          <w:sz w:val="28"/>
          <w:szCs w:val="28"/>
          <w:lang w:val="uk-UA" w:eastAsia="en-US"/>
        </w:rPr>
        <w:t xml:space="preserve">З огляду на зазначене, відповідно до пункту </w:t>
      </w:r>
      <w:r w:rsidR="00222D50">
        <w:rPr>
          <w:sz w:val="28"/>
          <w:szCs w:val="28"/>
          <w:lang w:val="uk-UA" w:eastAsia="en-US"/>
        </w:rPr>
        <w:t>3</w:t>
      </w:r>
      <w:r w:rsidRPr="003C5643">
        <w:rPr>
          <w:sz w:val="28"/>
          <w:szCs w:val="28"/>
          <w:lang w:val="uk-UA" w:eastAsia="en-US"/>
        </w:rPr>
        <w:t xml:space="preserve"> частини першої статті 26</w:t>
      </w:r>
      <w:r w:rsidRPr="003C5643">
        <w:rPr>
          <w:sz w:val="28"/>
          <w:szCs w:val="28"/>
          <w:vertAlign w:val="superscript"/>
          <w:lang w:val="uk-UA" w:eastAsia="en-US"/>
        </w:rPr>
        <w:t>5</w:t>
      </w:r>
      <w:r w:rsidRPr="003C5643">
        <w:rPr>
          <w:sz w:val="28"/>
          <w:szCs w:val="28"/>
          <w:lang w:val="uk-UA" w:eastAsia="en-US"/>
        </w:rPr>
        <w:t xml:space="preserve"> Кодексу за результатами розгляду скарги </w:t>
      </w:r>
      <w:r w:rsidR="006663D9">
        <w:rPr>
          <w:sz w:val="28"/>
          <w:szCs w:val="28"/>
          <w:lang w:val="uk-UA"/>
        </w:rPr>
        <w:t>ОСОБА 1</w:t>
      </w:r>
      <w:r w:rsidR="009A1204">
        <w:rPr>
          <w:sz w:val="28"/>
          <w:szCs w:val="28"/>
          <w:lang w:val="uk-UA"/>
        </w:rPr>
        <w:t xml:space="preserve"> </w:t>
      </w:r>
      <w:r w:rsidR="009A1204">
        <w:rPr>
          <w:sz w:val="28"/>
          <w:szCs w:val="28"/>
          <w:lang w:val="uk-UA"/>
        </w:rPr>
        <w:br/>
        <w:t xml:space="preserve">від 28.04.2026, поданої в інтересах </w:t>
      </w:r>
      <w:r w:rsidR="006663D9">
        <w:rPr>
          <w:sz w:val="28"/>
          <w:szCs w:val="28"/>
          <w:lang w:val="uk-UA"/>
        </w:rPr>
        <w:t xml:space="preserve">ОСОБА </w:t>
      </w:r>
      <w:r w:rsidR="006663D9">
        <w:rPr>
          <w:sz w:val="28"/>
          <w:szCs w:val="28"/>
          <w:lang w:val="uk-UA"/>
        </w:rPr>
        <w:t>2</w:t>
      </w:r>
      <w:r w:rsidR="006B4C86" w:rsidRPr="003C5643">
        <w:rPr>
          <w:sz w:val="28"/>
          <w:szCs w:val="28"/>
          <w:lang w:val="uk-UA"/>
        </w:rPr>
        <w:t>,</w:t>
      </w:r>
      <w:r w:rsidR="00783FEA" w:rsidRPr="003C5643">
        <w:rPr>
          <w:sz w:val="28"/>
          <w:szCs w:val="28"/>
          <w:lang w:val="uk-UA"/>
        </w:rPr>
        <w:t xml:space="preserve"> </w:t>
      </w:r>
      <w:r w:rsidRPr="003C5643">
        <w:rPr>
          <w:sz w:val="28"/>
          <w:szCs w:val="28"/>
          <w:lang w:val="uk-UA" w:eastAsia="en-US"/>
        </w:rPr>
        <w:t xml:space="preserve">Держмитслужбою прийнято рішення про </w:t>
      </w:r>
      <w:r w:rsidR="00222D50">
        <w:rPr>
          <w:sz w:val="28"/>
          <w:szCs w:val="28"/>
          <w:lang w:val="uk-UA" w:eastAsia="en-US"/>
        </w:rPr>
        <w:t>залишення</w:t>
      </w:r>
      <w:r w:rsidRPr="003C5643">
        <w:rPr>
          <w:sz w:val="28"/>
          <w:szCs w:val="28"/>
          <w:lang w:val="uk-UA" w:eastAsia="en-US"/>
        </w:rPr>
        <w:t xml:space="preserve"> її</w:t>
      </w:r>
      <w:r w:rsidR="00222D50">
        <w:rPr>
          <w:sz w:val="28"/>
          <w:szCs w:val="28"/>
          <w:lang w:val="uk-UA" w:eastAsia="en-US"/>
        </w:rPr>
        <w:t xml:space="preserve"> без</w:t>
      </w:r>
      <w:r w:rsidRPr="003C5643">
        <w:rPr>
          <w:sz w:val="28"/>
          <w:szCs w:val="28"/>
          <w:lang w:val="uk-UA" w:eastAsia="en-US"/>
        </w:rPr>
        <w:t xml:space="preserve"> задоволення.</w:t>
      </w:r>
    </w:p>
    <w:p w:rsidR="00E42B58" w:rsidRDefault="00E42B58" w:rsidP="00E42B58">
      <w:pPr>
        <w:shd w:val="clear" w:color="auto" w:fill="FFFFFF" w:themeFill="background1"/>
        <w:ind w:firstLine="567"/>
        <w:jc w:val="both"/>
        <w:rPr>
          <w:sz w:val="28"/>
          <w:szCs w:val="28"/>
          <w:lang w:val="uk-UA" w:eastAsia="en-US"/>
        </w:rPr>
      </w:pPr>
      <w:r w:rsidRPr="003C5643">
        <w:rPr>
          <w:sz w:val="28"/>
          <w:szCs w:val="28"/>
          <w:lang w:val="uk-UA" w:eastAsia="en-US"/>
        </w:rPr>
        <w:t xml:space="preserve">У разі незгоди із зазначеним рішенням </w:t>
      </w:r>
      <w:r w:rsidR="006663D9">
        <w:rPr>
          <w:sz w:val="28"/>
          <w:szCs w:val="28"/>
          <w:lang w:val="uk-UA"/>
        </w:rPr>
        <w:t xml:space="preserve">ОСОБА </w:t>
      </w:r>
      <w:r w:rsidR="006663D9">
        <w:rPr>
          <w:sz w:val="28"/>
          <w:szCs w:val="28"/>
          <w:lang w:val="uk-UA"/>
        </w:rPr>
        <w:t>2</w:t>
      </w:r>
      <w:r w:rsidR="0007007C" w:rsidRPr="003C5643">
        <w:rPr>
          <w:sz w:val="28"/>
          <w:szCs w:val="28"/>
          <w:lang w:val="uk-UA"/>
        </w:rPr>
        <w:t xml:space="preserve"> </w:t>
      </w:r>
      <w:r w:rsidRPr="003C5643">
        <w:rPr>
          <w:sz w:val="28"/>
          <w:szCs w:val="28"/>
          <w:lang w:val="uk-UA" w:eastAsia="en-US"/>
        </w:rPr>
        <w:t>має право на його оскарження в судовому порядку.</w:t>
      </w:r>
    </w:p>
    <w:p w:rsidR="009A1204" w:rsidRDefault="009A1204" w:rsidP="009A1204">
      <w:pPr>
        <w:ind w:firstLine="567"/>
        <w:jc w:val="both"/>
        <w:rPr>
          <w:sz w:val="28"/>
          <w:szCs w:val="28"/>
          <w:lang w:val="uk-UA"/>
        </w:rPr>
      </w:pPr>
      <w:r>
        <w:rPr>
          <w:sz w:val="28"/>
          <w:szCs w:val="28"/>
          <w:lang w:val="uk-UA" w:eastAsia="uk-UA"/>
        </w:rPr>
        <w:t xml:space="preserve">Додатково інформуємо, що </w:t>
      </w:r>
      <w:r w:rsidRPr="006663D9">
        <w:rPr>
          <w:sz w:val="28"/>
          <w:szCs w:val="28"/>
          <w:lang w:val="uk-UA" w:eastAsia="uk-UA"/>
        </w:rPr>
        <w:t>32a79853ae1839698a209a63f5f47ecdda0e3f5dda75c1174faa53fc7ad51348</w:t>
      </w:r>
      <w:r>
        <w:rPr>
          <w:sz w:val="28"/>
          <w:szCs w:val="28"/>
          <w:lang w:val="uk-UA" w:eastAsia="uk-UA"/>
        </w:rPr>
        <w:t xml:space="preserve"> </w:t>
      </w:r>
      <w:r w:rsidR="006663D9">
        <w:rPr>
          <w:sz w:val="28"/>
          <w:szCs w:val="28"/>
          <w:lang w:val="uk-UA"/>
        </w:rPr>
        <w:t xml:space="preserve">ОСОБА </w:t>
      </w:r>
      <w:r w:rsidR="006663D9">
        <w:rPr>
          <w:sz w:val="28"/>
          <w:szCs w:val="28"/>
          <w:lang w:val="uk-UA"/>
        </w:rPr>
        <w:t>2</w:t>
      </w:r>
      <w:r>
        <w:rPr>
          <w:sz w:val="28"/>
          <w:szCs w:val="28"/>
          <w:lang w:val="uk-UA" w:eastAsia="uk-UA"/>
        </w:rPr>
        <w:t xml:space="preserve"> має право подати до Митниці додаткові документи для підтвердження заявленої митної вартості, у тому числі з урахування викладених зауважень.</w:t>
      </w:r>
    </w:p>
    <w:p w:rsidR="009A1204" w:rsidRPr="003C5643" w:rsidRDefault="009A1204" w:rsidP="00E42B58">
      <w:pPr>
        <w:shd w:val="clear" w:color="auto" w:fill="FFFFFF" w:themeFill="background1"/>
        <w:ind w:firstLine="567"/>
        <w:jc w:val="both"/>
        <w:rPr>
          <w:sz w:val="28"/>
          <w:szCs w:val="28"/>
          <w:lang w:val="uk-UA" w:eastAsia="en-US"/>
        </w:rPr>
      </w:pPr>
    </w:p>
    <w:p w:rsidR="00E42B58" w:rsidRPr="003C5643" w:rsidRDefault="00E42B58" w:rsidP="00E42B58">
      <w:pPr>
        <w:ind w:firstLine="567"/>
        <w:jc w:val="both"/>
        <w:rPr>
          <w:sz w:val="28"/>
          <w:szCs w:val="28"/>
          <w:lang w:val="uk-UA"/>
        </w:rPr>
      </w:pPr>
    </w:p>
    <w:p w:rsidR="00E42B58" w:rsidRPr="003C5643" w:rsidRDefault="00E42B58" w:rsidP="00E42B58">
      <w:pPr>
        <w:jc w:val="both"/>
        <w:rPr>
          <w:sz w:val="28"/>
          <w:szCs w:val="28"/>
          <w:lang w:val="uk-UA"/>
        </w:rPr>
      </w:pPr>
      <w:r w:rsidRPr="003C5643">
        <w:rPr>
          <w:sz w:val="28"/>
          <w:szCs w:val="28"/>
          <w:lang w:val="uk-UA"/>
        </w:rPr>
        <w:t>Директор Департаменту контролю та</w:t>
      </w:r>
    </w:p>
    <w:p w:rsidR="00BF6288" w:rsidRPr="006663D9" w:rsidRDefault="00E42B58" w:rsidP="007F3BB4">
      <w:pPr>
        <w:jc w:val="both"/>
        <w:rPr>
          <w:sz w:val="20"/>
          <w:szCs w:val="20"/>
          <w:highlight w:val="yellow"/>
          <w:lang w:val="uk-UA"/>
        </w:rPr>
      </w:pPr>
      <w:r w:rsidRPr="003C5643">
        <w:rPr>
          <w:sz w:val="28"/>
          <w:szCs w:val="28"/>
          <w:lang w:val="uk-UA"/>
        </w:rPr>
        <w:t>адміністрування митних платежів</w:t>
      </w:r>
      <w:r w:rsidRPr="003C5643">
        <w:rPr>
          <w:sz w:val="28"/>
          <w:szCs w:val="28"/>
          <w:lang w:val="uk-UA"/>
        </w:rPr>
        <w:tab/>
      </w:r>
      <w:r w:rsidRPr="003C5643">
        <w:rPr>
          <w:sz w:val="28"/>
          <w:szCs w:val="28"/>
          <w:lang w:val="uk-UA"/>
        </w:rPr>
        <w:tab/>
      </w:r>
      <w:r w:rsidRPr="003C5643">
        <w:rPr>
          <w:sz w:val="28"/>
          <w:szCs w:val="28"/>
          <w:lang w:val="uk-UA"/>
        </w:rPr>
        <w:tab/>
      </w:r>
      <w:r w:rsidRPr="003C5643">
        <w:rPr>
          <w:sz w:val="28"/>
          <w:szCs w:val="28"/>
          <w:lang w:val="uk-UA"/>
        </w:rPr>
        <w:tab/>
      </w:r>
      <w:r w:rsidRPr="003C5643">
        <w:rPr>
          <w:sz w:val="28"/>
          <w:szCs w:val="28"/>
          <w:lang w:val="uk-UA"/>
        </w:rPr>
        <w:tab/>
        <w:t xml:space="preserve">      Дмитро ПАДУН</w:t>
      </w:r>
    </w:p>
    <w:sectPr w:rsidR="00BF6288" w:rsidRPr="006663D9" w:rsidSect="006D0AC7">
      <w:headerReference w:type="default" r:id="rId10"/>
      <w:pgSz w:w="11906" w:h="16838" w:code="9"/>
      <w:pgMar w:top="284" w:right="567" w:bottom="1134" w:left="1701" w:header="709" w:footer="1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0BB" w:rsidRDefault="009560BB" w:rsidP="00BF6288">
      <w:r>
        <w:separator/>
      </w:r>
    </w:p>
  </w:endnote>
  <w:endnote w:type="continuationSeparator" w:id="0">
    <w:p w:rsidR="009560BB" w:rsidRDefault="009560BB"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altName w:val="Century Gothic"/>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0BB" w:rsidRDefault="009560BB" w:rsidP="00BF6288">
      <w:r>
        <w:separator/>
      </w:r>
    </w:p>
  </w:footnote>
  <w:footnote w:type="continuationSeparator" w:id="0">
    <w:p w:rsidR="009560BB" w:rsidRDefault="009560BB"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E30" w:rsidRDefault="00704E30" w:rsidP="007C4014">
    <w:pPr>
      <w:pStyle w:val="a6"/>
      <w:jc w:val="center"/>
    </w:pPr>
    <w:r>
      <w:fldChar w:fldCharType="begin"/>
    </w:r>
    <w:r>
      <w:instrText>PAGE   \* MERGEFORMAT</w:instrText>
    </w:r>
    <w:r>
      <w:fldChar w:fldCharType="separate"/>
    </w:r>
    <w:r w:rsidR="006663D9">
      <w:rPr>
        <w:noProof/>
      </w:rPr>
      <w:t>8</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02A9"/>
    <w:rsid w:val="000019EE"/>
    <w:rsid w:val="0000589B"/>
    <w:rsid w:val="00005A48"/>
    <w:rsid w:val="00007CF6"/>
    <w:rsid w:val="00010B10"/>
    <w:rsid w:val="00012F87"/>
    <w:rsid w:val="000175EE"/>
    <w:rsid w:val="00017AF4"/>
    <w:rsid w:val="00023797"/>
    <w:rsid w:val="0002696E"/>
    <w:rsid w:val="0003633A"/>
    <w:rsid w:val="0004125F"/>
    <w:rsid w:val="00041A87"/>
    <w:rsid w:val="00043E11"/>
    <w:rsid w:val="00050116"/>
    <w:rsid w:val="00052372"/>
    <w:rsid w:val="00054108"/>
    <w:rsid w:val="000544DB"/>
    <w:rsid w:val="0005461F"/>
    <w:rsid w:val="00057436"/>
    <w:rsid w:val="000629E6"/>
    <w:rsid w:val="00063C6E"/>
    <w:rsid w:val="00066CF6"/>
    <w:rsid w:val="00067FFE"/>
    <w:rsid w:val="0007007C"/>
    <w:rsid w:val="0007346D"/>
    <w:rsid w:val="00074702"/>
    <w:rsid w:val="00074B01"/>
    <w:rsid w:val="00076086"/>
    <w:rsid w:val="00076DC8"/>
    <w:rsid w:val="00077B4D"/>
    <w:rsid w:val="00082377"/>
    <w:rsid w:val="00082A93"/>
    <w:rsid w:val="00086C8A"/>
    <w:rsid w:val="000870AD"/>
    <w:rsid w:val="00093F59"/>
    <w:rsid w:val="00097C1C"/>
    <w:rsid w:val="000A4665"/>
    <w:rsid w:val="000B5BA6"/>
    <w:rsid w:val="000B6BB3"/>
    <w:rsid w:val="000B75EC"/>
    <w:rsid w:val="000C164C"/>
    <w:rsid w:val="000C3668"/>
    <w:rsid w:val="000C4074"/>
    <w:rsid w:val="000C641F"/>
    <w:rsid w:val="000D0C97"/>
    <w:rsid w:val="000D21D5"/>
    <w:rsid w:val="000D748F"/>
    <w:rsid w:val="000E25AB"/>
    <w:rsid w:val="000E59C7"/>
    <w:rsid w:val="000F271D"/>
    <w:rsid w:val="000F4730"/>
    <w:rsid w:val="000F4A4A"/>
    <w:rsid w:val="00100D85"/>
    <w:rsid w:val="00101E91"/>
    <w:rsid w:val="00104B76"/>
    <w:rsid w:val="0010631E"/>
    <w:rsid w:val="001064E6"/>
    <w:rsid w:val="001070E2"/>
    <w:rsid w:val="00111ABA"/>
    <w:rsid w:val="0011568A"/>
    <w:rsid w:val="00120247"/>
    <w:rsid w:val="00120868"/>
    <w:rsid w:val="00123593"/>
    <w:rsid w:val="0012578E"/>
    <w:rsid w:val="001275D5"/>
    <w:rsid w:val="00127C88"/>
    <w:rsid w:val="00133C4B"/>
    <w:rsid w:val="001357F6"/>
    <w:rsid w:val="001378A1"/>
    <w:rsid w:val="001408F5"/>
    <w:rsid w:val="00150976"/>
    <w:rsid w:val="001536CA"/>
    <w:rsid w:val="001572B9"/>
    <w:rsid w:val="00160038"/>
    <w:rsid w:val="0016038D"/>
    <w:rsid w:val="001649FD"/>
    <w:rsid w:val="001655B4"/>
    <w:rsid w:val="00165933"/>
    <w:rsid w:val="00170393"/>
    <w:rsid w:val="00175F2D"/>
    <w:rsid w:val="00177EE6"/>
    <w:rsid w:val="00180723"/>
    <w:rsid w:val="001816DF"/>
    <w:rsid w:val="00182A94"/>
    <w:rsid w:val="00183704"/>
    <w:rsid w:val="00184CD7"/>
    <w:rsid w:val="001851F6"/>
    <w:rsid w:val="001904C4"/>
    <w:rsid w:val="0019352D"/>
    <w:rsid w:val="00195327"/>
    <w:rsid w:val="00196FBA"/>
    <w:rsid w:val="001A2631"/>
    <w:rsid w:val="001A2A0F"/>
    <w:rsid w:val="001B0BEA"/>
    <w:rsid w:val="001C09A3"/>
    <w:rsid w:val="001C25D9"/>
    <w:rsid w:val="001C553F"/>
    <w:rsid w:val="001C560E"/>
    <w:rsid w:val="001D2953"/>
    <w:rsid w:val="001D4CDF"/>
    <w:rsid w:val="001E45F1"/>
    <w:rsid w:val="001E48CC"/>
    <w:rsid w:val="001E58FA"/>
    <w:rsid w:val="001F165A"/>
    <w:rsid w:val="001F2DED"/>
    <w:rsid w:val="001F363B"/>
    <w:rsid w:val="001F4989"/>
    <w:rsid w:val="001F5396"/>
    <w:rsid w:val="002045CF"/>
    <w:rsid w:val="002054A5"/>
    <w:rsid w:val="00220AD2"/>
    <w:rsid w:val="002220E4"/>
    <w:rsid w:val="00222D50"/>
    <w:rsid w:val="002258FB"/>
    <w:rsid w:val="0022766A"/>
    <w:rsid w:val="0023549D"/>
    <w:rsid w:val="00235E10"/>
    <w:rsid w:val="00243B16"/>
    <w:rsid w:val="0025045F"/>
    <w:rsid w:val="00253099"/>
    <w:rsid w:val="00260C91"/>
    <w:rsid w:val="0026243C"/>
    <w:rsid w:val="002634E5"/>
    <w:rsid w:val="002637F0"/>
    <w:rsid w:val="00265D84"/>
    <w:rsid w:val="00267D56"/>
    <w:rsid w:val="00270F24"/>
    <w:rsid w:val="002733DA"/>
    <w:rsid w:val="00273E30"/>
    <w:rsid w:val="002741B2"/>
    <w:rsid w:val="00274361"/>
    <w:rsid w:val="0027750E"/>
    <w:rsid w:val="00284532"/>
    <w:rsid w:val="00284EAB"/>
    <w:rsid w:val="00291B7D"/>
    <w:rsid w:val="0029270F"/>
    <w:rsid w:val="0029391F"/>
    <w:rsid w:val="00294B32"/>
    <w:rsid w:val="00294BCD"/>
    <w:rsid w:val="002A2683"/>
    <w:rsid w:val="002A3D3D"/>
    <w:rsid w:val="002A5E5F"/>
    <w:rsid w:val="002B1F15"/>
    <w:rsid w:val="002B206B"/>
    <w:rsid w:val="002B2718"/>
    <w:rsid w:val="002B580E"/>
    <w:rsid w:val="002B582A"/>
    <w:rsid w:val="002B5C57"/>
    <w:rsid w:val="002B6F9F"/>
    <w:rsid w:val="002B79CB"/>
    <w:rsid w:val="002C1DB5"/>
    <w:rsid w:val="002C6225"/>
    <w:rsid w:val="002D2AEF"/>
    <w:rsid w:val="002D5228"/>
    <w:rsid w:val="002D65F9"/>
    <w:rsid w:val="002E07AA"/>
    <w:rsid w:val="002E11F7"/>
    <w:rsid w:val="002E45B3"/>
    <w:rsid w:val="002E4C97"/>
    <w:rsid w:val="002E5A1C"/>
    <w:rsid w:val="002E7160"/>
    <w:rsid w:val="002F0125"/>
    <w:rsid w:val="002F18D7"/>
    <w:rsid w:val="002F47CE"/>
    <w:rsid w:val="00302D15"/>
    <w:rsid w:val="00303D7C"/>
    <w:rsid w:val="003050B1"/>
    <w:rsid w:val="00305C1D"/>
    <w:rsid w:val="0030652D"/>
    <w:rsid w:val="00312CDD"/>
    <w:rsid w:val="003134C8"/>
    <w:rsid w:val="003138BC"/>
    <w:rsid w:val="00315F44"/>
    <w:rsid w:val="00317202"/>
    <w:rsid w:val="00321C1F"/>
    <w:rsid w:val="0032394C"/>
    <w:rsid w:val="003279F5"/>
    <w:rsid w:val="00327A85"/>
    <w:rsid w:val="00333FE7"/>
    <w:rsid w:val="0033441B"/>
    <w:rsid w:val="00336BF5"/>
    <w:rsid w:val="00342D9B"/>
    <w:rsid w:val="00342EAE"/>
    <w:rsid w:val="0034475B"/>
    <w:rsid w:val="0034712A"/>
    <w:rsid w:val="0035193B"/>
    <w:rsid w:val="00352AB4"/>
    <w:rsid w:val="00353AE5"/>
    <w:rsid w:val="003542C4"/>
    <w:rsid w:val="00354350"/>
    <w:rsid w:val="003556B3"/>
    <w:rsid w:val="00356829"/>
    <w:rsid w:val="00356FEA"/>
    <w:rsid w:val="00360A24"/>
    <w:rsid w:val="0036116A"/>
    <w:rsid w:val="0036177A"/>
    <w:rsid w:val="0036356D"/>
    <w:rsid w:val="0036390F"/>
    <w:rsid w:val="003677C5"/>
    <w:rsid w:val="003754E1"/>
    <w:rsid w:val="00377CA9"/>
    <w:rsid w:val="00380B61"/>
    <w:rsid w:val="003829B9"/>
    <w:rsid w:val="00382F76"/>
    <w:rsid w:val="00383CCB"/>
    <w:rsid w:val="00384D3C"/>
    <w:rsid w:val="0038560F"/>
    <w:rsid w:val="00386876"/>
    <w:rsid w:val="00387276"/>
    <w:rsid w:val="00387F06"/>
    <w:rsid w:val="0039284D"/>
    <w:rsid w:val="00393465"/>
    <w:rsid w:val="003957A3"/>
    <w:rsid w:val="003A1787"/>
    <w:rsid w:val="003A243E"/>
    <w:rsid w:val="003A3739"/>
    <w:rsid w:val="003A5AC7"/>
    <w:rsid w:val="003A5EDC"/>
    <w:rsid w:val="003B074C"/>
    <w:rsid w:val="003B1279"/>
    <w:rsid w:val="003B4230"/>
    <w:rsid w:val="003B6A9D"/>
    <w:rsid w:val="003C3D67"/>
    <w:rsid w:val="003C5643"/>
    <w:rsid w:val="003D420F"/>
    <w:rsid w:val="003D46D6"/>
    <w:rsid w:val="003D4CA7"/>
    <w:rsid w:val="003D4FC0"/>
    <w:rsid w:val="003D5528"/>
    <w:rsid w:val="003E2E4B"/>
    <w:rsid w:val="003F0E8A"/>
    <w:rsid w:val="003F2D8A"/>
    <w:rsid w:val="003F4306"/>
    <w:rsid w:val="003F503F"/>
    <w:rsid w:val="003F7422"/>
    <w:rsid w:val="00406A09"/>
    <w:rsid w:val="00407652"/>
    <w:rsid w:val="00413125"/>
    <w:rsid w:val="00417EA0"/>
    <w:rsid w:val="00420EA7"/>
    <w:rsid w:val="004210E1"/>
    <w:rsid w:val="004238AE"/>
    <w:rsid w:val="00423A07"/>
    <w:rsid w:val="00423D42"/>
    <w:rsid w:val="0042422B"/>
    <w:rsid w:val="00425A3D"/>
    <w:rsid w:val="00430C41"/>
    <w:rsid w:val="004331D2"/>
    <w:rsid w:val="004354CC"/>
    <w:rsid w:val="004369F1"/>
    <w:rsid w:val="00437C10"/>
    <w:rsid w:val="00440F73"/>
    <w:rsid w:val="004455DE"/>
    <w:rsid w:val="00450E73"/>
    <w:rsid w:val="004550E4"/>
    <w:rsid w:val="00455400"/>
    <w:rsid w:val="00455616"/>
    <w:rsid w:val="00456A83"/>
    <w:rsid w:val="0045797D"/>
    <w:rsid w:val="00470198"/>
    <w:rsid w:val="004706AF"/>
    <w:rsid w:val="004804B7"/>
    <w:rsid w:val="004826AB"/>
    <w:rsid w:val="0048424E"/>
    <w:rsid w:val="004914AD"/>
    <w:rsid w:val="004914CE"/>
    <w:rsid w:val="00491DAB"/>
    <w:rsid w:val="00493E98"/>
    <w:rsid w:val="00494C00"/>
    <w:rsid w:val="004A0BCB"/>
    <w:rsid w:val="004B0946"/>
    <w:rsid w:val="004B1BA7"/>
    <w:rsid w:val="004B1BB5"/>
    <w:rsid w:val="004B3BAE"/>
    <w:rsid w:val="004B5498"/>
    <w:rsid w:val="004C34A1"/>
    <w:rsid w:val="004C38FD"/>
    <w:rsid w:val="004C3C09"/>
    <w:rsid w:val="004C4177"/>
    <w:rsid w:val="004C55F4"/>
    <w:rsid w:val="004C7D08"/>
    <w:rsid w:val="004C7E39"/>
    <w:rsid w:val="004D07B8"/>
    <w:rsid w:val="004D2ADA"/>
    <w:rsid w:val="004D3184"/>
    <w:rsid w:val="004D3928"/>
    <w:rsid w:val="004D6939"/>
    <w:rsid w:val="004E0C3D"/>
    <w:rsid w:val="004E1A5E"/>
    <w:rsid w:val="004E5A1D"/>
    <w:rsid w:val="004F0775"/>
    <w:rsid w:val="004F4944"/>
    <w:rsid w:val="004F546F"/>
    <w:rsid w:val="00501F50"/>
    <w:rsid w:val="0050309D"/>
    <w:rsid w:val="005057AE"/>
    <w:rsid w:val="00506DCE"/>
    <w:rsid w:val="0050752E"/>
    <w:rsid w:val="0051267F"/>
    <w:rsid w:val="00512AC5"/>
    <w:rsid w:val="005133C7"/>
    <w:rsid w:val="00513437"/>
    <w:rsid w:val="00514C93"/>
    <w:rsid w:val="00515E0A"/>
    <w:rsid w:val="0052483B"/>
    <w:rsid w:val="00524EE5"/>
    <w:rsid w:val="00525AE4"/>
    <w:rsid w:val="00526658"/>
    <w:rsid w:val="005269C1"/>
    <w:rsid w:val="0052738C"/>
    <w:rsid w:val="0053075B"/>
    <w:rsid w:val="005359B6"/>
    <w:rsid w:val="00537ACE"/>
    <w:rsid w:val="00540B19"/>
    <w:rsid w:val="00541746"/>
    <w:rsid w:val="005418C2"/>
    <w:rsid w:val="005424EC"/>
    <w:rsid w:val="0055020A"/>
    <w:rsid w:val="00551188"/>
    <w:rsid w:val="005553C2"/>
    <w:rsid w:val="00556037"/>
    <w:rsid w:val="00557A73"/>
    <w:rsid w:val="00557BE4"/>
    <w:rsid w:val="005614AB"/>
    <w:rsid w:val="005641DD"/>
    <w:rsid w:val="005667E9"/>
    <w:rsid w:val="00566DDC"/>
    <w:rsid w:val="00567ED6"/>
    <w:rsid w:val="00575C9F"/>
    <w:rsid w:val="005777FE"/>
    <w:rsid w:val="00581DD0"/>
    <w:rsid w:val="0058370E"/>
    <w:rsid w:val="005872EE"/>
    <w:rsid w:val="005879A7"/>
    <w:rsid w:val="005914DD"/>
    <w:rsid w:val="005A00C5"/>
    <w:rsid w:val="005A3419"/>
    <w:rsid w:val="005A56F8"/>
    <w:rsid w:val="005B0539"/>
    <w:rsid w:val="005B4216"/>
    <w:rsid w:val="005B72D5"/>
    <w:rsid w:val="005C05D4"/>
    <w:rsid w:val="005C5027"/>
    <w:rsid w:val="005C6B8E"/>
    <w:rsid w:val="005D20C4"/>
    <w:rsid w:val="005E14AE"/>
    <w:rsid w:val="005E19F8"/>
    <w:rsid w:val="005E5EA0"/>
    <w:rsid w:val="005E7176"/>
    <w:rsid w:val="005F01A1"/>
    <w:rsid w:val="005F0B5E"/>
    <w:rsid w:val="005F1ABD"/>
    <w:rsid w:val="005F39E9"/>
    <w:rsid w:val="005F7162"/>
    <w:rsid w:val="005F78CE"/>
    <w:rsid w:val="006011A0"/>
    <w:rsid w:val="0060181E"/>
    <w:rsid w:val="006056B2"/>
    <w:rsid w:val="00606432"/>
    <w:rsid w:val="006124B3"/>
    <w:rsid w:val="00613673"/>
    <w:rsid w:val="00614677"/>
    <w:rsid w:val="00614EF3"/>
    <w:rsid w:val="00620FA8"/>
    <w:rsid w:val="00621E1C"/>
    <w:rsid w:val="006324AE"/>
    <w:rsid w:val="00633404"/>
    <w:rsid w:val="006347DD"/>
    <w:rsid w:val="006348EC"/>
    <w:rsid w:val="00637184"/>
    <w:rsid w:val="00637A99"/>
    <w:rsid w:val="00640020"/>
    <w:rsid w:val="006439F7"/>
    <w:rsid w:val="00645679"/>
    <w:rsid w:val="006533AD"/>
    <w:rsid w:val="00655878"/>
    <w:rsid w:val="00660371"/>
    <w:rsid w:val="0066078E"/>
    <w:rsid w:val="006633BD"/>
    <w:rsid w:val="006663D9"/>
    <w:rsid w:val="006668F4"/>
    <w:rsid w:val="00666989"/>
    <w:rsid w:val="00671DDE"/>
    <w:rsid w:val="006722FF"/>
    <w:rsid w:val="006728CC"/>
    <w:rsid w:val="00673760"/>
    <w:rsid w:val="00681AE7"/>
    <w:rsid w:val="0068290D"/>
    <w:rsid w:val="00685E30"/>
    <w:rsid w:val="00686257"/>
    <w:rsid w:val="006907E9"/>
    <w:rsid w:val="00692F89"/>
    <w:rsid w:val="00693D7D"/>
    <w:rsid w:val="00695DB4"/>
    <w:rsid w:val="0069675E"/>
    <w:rsid w:val="00697181"/>
    <w:rsid w:val="006A04FF"/>
    <w:rsid w:val="006A4142"/>
    <w:rsid w:val="006A5C7A"/>
    <w:rsid w:val="006A6400"/>
    <w:rsid w:val="006B0156"/>
    <w:rsid w:val="006B095D"/>
    <w:rsid w:val="006B13D5"/>
    <w:rsid w:val="006B4233"/>
    <w:rsid w:val="006B4C86"/>
    <w:rsid w:val="006B710F"/>
    <w:rsid w:val="006C185E"/>
    <w:rsid w:val="006C1CC8"/>
    <w:rsid w:val="006C7722"/>
    <w:rsid w:val="006D04C1"/>
    <w:rsid w:val="006D0AC7"/>
    <w:rsid w:val="006D114A"/>
    <w:rsid w:val="006D1555"/>
    <w:rsid w:val="006D2CD9"/>
    <w:rsid w:val="006D4095"/>
    <w:rsid w:val="006D5E6B"/>
    <w:rsid w:val="006D6561"/>
    <w:rsid w:val="006D7DF5"/>
    <w:rsid w:val="006E2E8C"/>
    <w:rsid w:val="006E70CA"/>
    <w:rsid w:val="006E70D4"/>
    <w:rsid w:val="006F328C"/>
    <w:rsid w:val="006F4D22"/>
    <w:rsid w:val="006F5136"/>
    <w:rsid w:val="006F6B51"/>
    <w:rsid w:val="006F7AFF"/>
    <w:rsid w:val="00701F6C"/>
    <w:rsid w:val="00703D5A"/>
    <w:rsid w:val="00704E30"/>
    <w:rsid w:val="007061AD"/>
    <w:rsid w:val="007226A8"/>
    <w:rsid w:val="007230ED"/>
    <w:rsid w:val="007267F8"/>
    <w:rsid w:val="007274C6"/>
    <w:rsid w:val="007325DB"/>
    <w:rsid w:val="00732B85"/>
    <w:rsid w:val="00736DF9"/>
    <w:rsid w:val="00736E5A"/>
    <w:rsid w:val="00740701"/>
    <w:rsid w:val="00747B6F"/>
    <w:rsid w:val="00747D21"/>
    <w:rsid w:val="00751F0C"/>
    <w:rsid w:val="00752D72"/>
    <w:rsid w:val="00753A61"/>
    <w:rsid w:val="00757CFF"/>
    <w:rsid w:val="00764C64"/>
    <w:rsid w:val="00771026"/>
    <w:rsid w:val="00772C9B"/>
    <w:rsid w:val="007743FC"/>
    <w:rsid w:val="00777017"/>
    <w:rsid w:val="00783FEA"/>
    <w:rsid w:val="00786C1E"/>
    <w:rsid w:val="0078780A"/>
    <w:rsid w:val="00790608"/>
    <w:rsid w:val="0079283A"/>
    <w:rsid w:val="00794B78"/>
    <w:rsid w:val="00795AFD"/>
    <w:rsid w:val="00797A4B"/>
    <w:rsid w:val="00797AD0"/>
    <w:rsid w:val="007A24F4"/>
    <w:rsid w:val="007A4C6F"/>
    <w:rsid w:val="007A517B"/>
    <w:rsid w:val="007A5EE8"/>
    <w:rsid w:val="007A65EA"/>
    <w:rsid w:val="007B350C"/>
    <w:rsid w:val="007B6BF9"/>
    <w:rsid w:val="007C125A"/>
    <w:rsid w:val="007C1D58"/>
    <w:rsid w:val="007C25C5"/>
    <w:rsid w:val="007C4014"/>
    <w:rsid w:val="007C4C41"/>
    <w:rsid w:val="007D0786"/>
    <w:rsid w:val="007D28D3"/>
    <w:rsid w:val="007D40F0"/>
    <w:rsid w:val="007D4222"/>
    <w:rsid w:val="007E0EB9"/>
    <w:rsid w:val="007E3B96"/>
    <w:rsid w:val="007E3BA7"/>
    <w:rsid w:val="007E68A4"/>
    <w:rsid w:val="007F0E5B"/>
    <w:rsid w:val="007F0E75"/>
    <w:rsid w:val="007F1CC3"/>
    <w:rsid w:val="007F3BB4"/>
    <w:rsid w:val="007F5522"/>
    <w:rsid w:val="007F5F6D"/>
    <w:rsid w:val="007F6A42"/>
    <w:rsid w:val="007F6E32"/>
    <w:rsid w:val="0080104E"/>
    <w:rsid w:val="00803994"/>
    <w:rsid w:val="00803A21"/>
    <w:rsid w:val="00803C25"/>
    <w:rsid w:val="00806D9F"/>
    <w:rsid w:val="00810F02"/>
    <w:rsid w:val="0081361C"/>
    <w:rsid w:val="008137AC"/>
    <w:rsid w:val="00815F9F"/>
    <w:rsid w:val="008178C4"/>
    <w:rsid w:val="00821123"/>
    <w:rsid w:val="00823A9E"/>
    <w:rsid w:val="00823D0D"/>
    <w:rsid w:val="008319A7"/>
    <w:rsid w:val="00832999"/>
    <w:rsid w:val="00834AB2"/>
    <w:rsid w:val="00835461"/>
    <w:rsid w:val="008356B3"/>
    <w:rsid w:val="00840DB0"/>
    <w:rsid w:val="008421B3"/>
    <w:rsid w:val="0084455E"/>
    <w:rsid w:val="00845858"/>
    <w:rsid w:val="008517B9"/>
    <w:rsid w:val="00854B3D"/>
    <w:rsid w:val="0085683B"/>
    <w:rsid w:val="008613E0"/>
    <w:rsid w:val="0086278C"/>
    <w:rsid w:val="0086299E"/>
    <w:rsid w:val="00864D64"/>
    <w:rsid w:val="00874C30"/>
    <w:rsid w:val="0087539C"/>
    <w:rsid w:val="00877B24"/>
    <w:rsid w:val="00887101"/>
    <w:rsid w:val="00893614"/>
    <w:rsid w:val="00895A6C"/>
    <w:rsid w:val="0089607F"/>
    <w:rsid w:val="008979CB"/>
    <w:rsid w:val="008A1284"/>
    <w:rsid w:val="008A27B6"/>
    <w:rsid w:val="008A3CD7"/>
    <w:rsid w:val="008A4858"/>
    <w:rsid w:val="008A60BF"/>
    <w:rsid w:val="008B1138"/>
    <w:rsid w:val="008B177C"/>
    <w:rsid w:val="008B369A"/>
    <w:rsid w:val="008C004E"/>
    <w:rsid w:val="008C13B2"/>
    <w:rsid w:val="008C3207"/>
    <w:rsid w:val="008C4CFC"/>
    <w:rsid w:val="008C518F"/>
    <w:rsid w:val="008C6142"/>
    <w:rsid w:val="008D08B9"/>
    <w:rsid w:val="008D4B7C"/>
    <w:rsid w:val="008D4D55"/>
    <w:rsid w:val="008E078C"/>
    <w:rsid w:val="008E2CE4"/>
    <w:rsid w:val="008E335B"/>
    <w:rsid w:val="008E5F90"/>
    <w:rsid w:val="008E6D62"/>
    <w:rsid w:val="008E7D58"/>
    <w:rsid w:val="008F0A55"/>
    <w:rsid w:val="008F25B3"/>
    <w:rsid w:val="008F2C4F"/>
    <w:rsid w:val="008F4D9A"/>
    <w:rsid w:val="00901B7A"/>
    <w:rsid w:val="00902510"/>
    <w:rsid w:val="00903020"/>
    <w:rsid w:val="0090732D"/>
    <w:rsid w:val="00907F8A"/>
    <w:rsid w:val="00910806"/>
    <w:rsid w:val="0091314B"/>
    <w:rsid w:val="009179D0"/>
    <w:rsid w:val="00917DE6"/>
    <w:rsid w:val="00920F37"/>
    <w:rsid w:val="00921E97"/>
    <w:rsid w:val="00921F3D"/>
    <w:rsid w:val="00921FC9"/>
    <w:rsid w:val="00922AA8"/>
    <w:rsid w:val="00930B19"/>
    <w:rsid w:val="0093113C"/>
    <w:rsid w:val="00932ECD"/>
    <w:rsid w:val="0093551D"/>
    <w:rsid w:val="0094200F"/>
    <w:rsid w:val="009424B7"/>
    <w:rsid w:val="009465BD"/>
    <w:rsid w:val="0095297F"/>
    <w:rsid w:val="00954E89"/>
    <w:rsid w:val="009560BB"/>
    <w:rsid w:val="00957A35"/>
    <w:rsid w:val="0096633F"/>
    <w:rsid w:val="00966475"/>
    <w:rsid w:val="00972152"/>
    <w:rsid w:val="00972680"/>
    <w:rsid w:val="009754A8"/>
    <w:rsid w:val="00975600"/>
    <w:rsid w:val="00975F95"/>
    <w:rsid w:val="00981451"/>
    <w:rsid w:val="00981C0F"/>
    <w:rsid w:val="0098635C"/>
    <w:rsid w:val="009863A5"/>
    <w:rsid w:val="00990837"/>
    <w:rsid w:val="0099510F"/>
    <w:rsid w:val="009A1204"/>
    <w:rsid w:val="009A343F"/>
    <w:rsid w:val="009A6429"/>
    <w:rsid w:val="009B1B30"/>
    <w:rsid w:val="009B3F0B"/>
    <w:rsid w:val="009B5E8D"/>
    <w:rsid w:val="009B66E5"/>
    <w:rsid w:val="009C0160"/>
    <w:rsid w:val="009C07C2"/>
    <w:rsid w:val="009C1487"/>
    <w:rsid w:val="009C14BF"/>
    <w:rsid w:val="009D1788"/>
    <w:rsid w:val="009D483F"/>
    <w:rsid w:val="009E1466"/>
    <w:rsid w:val="009E19F3"/>
    <w:rsid w:val="009E40F4"/>
    <w:rsid w:val="009E593F"/>
    <w:rsid w:val="009E6538"/>
    <w:rsid w:val="009F1699"/>
    <w:rsid w:val="009F279B"/>
    <w:rsid w:val="009F34C3"/>
    <w:rsid w:val="009F4079"/>
    <w:rsid w:val="009F4DA0"/>
    <w:rsid w:val="009F571F"/>
    <w:rsid w:val="009F63ED"/>
    <w:rsid w:val="009F67B3"/>
    <w:rsid w:val="009F6E2C"/>
    <w:rsid w:val="009F6EF7"/>
    <w:rsid w:val="009F728F"/>
    <w:rsid w:val="00A01BA7"/>
    <w:rsid w:val="00A058A4"/>
    <w:rsid w:val="00A05A32"/>
    <w:rsid w:val="00A06539"/>
    <w:rsid w:val="00A10BC3"/>
    <w:rsid w:val="00A129A6"/>
    <w:rsid w:val="00A132B8"/>
    <w:rsid w:val="00A15121"/>
    <w:rsid w:val="00A20F1B"/>
    <w:rsid w:val="00A21AA9"/>
    <w:rsid w:val="00A22832"/>
    <w:rsid w:val="00A245C8"/>
    <w:rsid w:val="00A24825"/>
    <w:rsid w:val="00A25513"/>
    <w:rsid w:val="00A3719A"/>
    <w:rsid w:val="00A3732A"/>
    <w:rsid w:val="00A37757"/>
    <w:rsid w:val="00A4040B"/>
    <w:rsid w:val="00A432E3"/>
    <w:rsid w:val="00A443C9"/>
    <w:rsid w:val="00A46799"/>
    <w:rsid w:val="00A46EFB"/>
    <w:rsid w:val="00A5047E"/>
    <w:rsid w:val="00A5336F"/>
    <w:rsid w:val="00A56060"/>
    <w:rsid w:val="00A649F7"/>
    <w:rsid w:val="00A673D1"/>
    <w:rsid w:val="00A6763C"/>
    <w:rsid w:val="00A70DE5"/>
    <w:rsid w:val="00A711F6"/>
    <w:rsid w:val="00A75F69"/>
    <w:rsid w:val="00A8119B"/>
    <w:rsid w:val="00A81A6B"/>
    <w:rsid w:val="00A82071"/>
    <w:rsid w:val="00A8514F"/>
    <w:rsid w:val="00A86F57"/>
    <w:rsid w:val="00A94165"/>
    <w:rsid w:val="00A9516C"/>
    <w:rsid w:val="00A9640B"/>
    <w:rsid w:val="00AB044C"/>
    <w:rsid w:val="00AB2391"/>
    <w:rsid w:val="00AC3D7B"/>
    <w:rsid w:val="00AC4420"/>
    <w:rsid w:val="00AC6DE8"/>
    <w:rsid w:val="00AC747B"/>
    <w:rsid w:val="00AE18D3"/>
    <w:rsid w:val="00AE26C2"/>
    <w:rsid w:val="00AF1D97"/>
    <w:rsid w:val="00AF400D"/>
    <w:rsid w:val="00AF44AB"/>
    <w:rsid w:val="00AF6B53"/>
    <w:rsid w:val="00B02319"/>
    <w:rsid w:val="00B0278E"/>
    <w:rsid w:val="00B063D8"/>
    <w:rsid w:val="00B140C0"/>
    <w:rsid w:val="00B21808"/>
    <w:rsid w:val="00B219B7"/>
    <w:rsid w:val="00B221B1"/>
    <w:rsid w:val="00B23D13"/>
    <w:rsid w:val="00B311A4"/>
    <w:rsid w:val="00B332F2"/>
    <w:rsid w:val="00B33969"/>
    <w:rsid w:val="00B407DD"/>
    <w:rsid w:val="00B43489"/>
    <w:rsid w:val="00B45190"/>
    <w:rsid w:val="00B45AB3"/>
    <w:rsid w:val="00B46309"/>
    <w:rsid w:val="00B509E1"/>
    <w:rsid w:val="00B56CD3"/>
    <w:rsid w:val="00B6236A"/>
    <w:rsid w:val="00B6305B"/>
    <w:rsid w:val="00B64853"/>
    <w:rsid w:val="00B66B67"/>
    <w:rsid w:val="00B7056C"/>
    <w:rsid w:val="00B706CB"/>
    <w:rsid w:val="00B70988"/>
    <w:rsid w:val="00B71316"/>
    <w:rsid w:val="00B71330"/>
    <w:rsid w:val="00B749EC"/>
    <w:rsid w:val="00B75FBA"/>
    <w:rsid w:val="00B821DF"/>
    <w:rsid w:val="00B83F9E"/>
    <w:rsid w:val="00B84EFB"/>
    <w:rsid w:val="00B866E4"/>
    <w:rsid w:val="00B869F3"/>
    <w:rsid w:val="00B914B9"/>
    <w:rsid w:val="00B92101"/>
    <w:rsid w:val="00B94E5B"/>
    <w:rsid w:val="00B9549D"/>
    <w:rsid w:val="00B95B4B"/>
    <w:rsid w:val="00B96362"/>
    <w:rsid w:val="00BA21BD"/>
    <w:rsid w:val="00BA27E2"/>
    <w:rsid w:val="00BA2867"/>
    <w:rsid w:val="00BA50C6"/>
    <w:rsid w:val="00BA5B3E"/>
    <w:rsid w:val="00BA6A64"/>
    <w:rsid w:val="00BA7E2C"/>
    <w:rsid w:val="00BB2846"/>
    <w:rsid w:val="00BB2CA5"/>
    <w:rsid w:val="00BB3251"/>
    <w:rsid w:val="00BC18C8"/>
    <w:rsid w:val="00BC205B"/>
    <w:rsid w:val="00BC29F1"/>
    <w:rsid w:val="00BC3E0D"/>
    <w:rsid w:val="00BC4973"/>
    <w:rsid w:val="00BC6EA0"/>
    <w:rsid w:val="00BC75C2"/>
    <w:rsid w:val="00BD27AC"/>
    <w:rsid w:val="00BE0570"/>
    <w:rsid w:val="00BE356E"/>
    <w:rsid w:val="00BE35A1"/>
    <w:rsid w:val="00BE3771"/>
    <w:rsid w:val="00BF367B"/>
    <w:rsid w:val="00BF612A"/>
    <w:rsid w:val="00BF6288"/>
    <w:rsid w:val="00BF79D7"/>
    <w:rsid w:val="00C03731"/>
    <w:rsid w:val="00C04C59"/>
    <w:rsid w:val="00C07134"/>
    <w:rsid w:val="00C117FF"/>
    <w:rsid w:val="00C20812"/>
    <w:rsid w:val="00C2303D"/>
    <w:rsid w:val="00C23071"/>
    <w:rsid w:val="00C2505B"/>
    <w:rsid w:val="00C30945"/>
    <w:rsid w:val="00C30F48"/>
    <w:rsid w:val="00C31AC6"/>
    <w:rsid w:val="00C32875"/>
    <w:rsid w:val="00C43BE4"/>
    <w:rsid w:val="00C44E16"/>
    <w:rsid w:val="00C45C71"/>
    <w:rsid w:val="00C47C09"/>
    <w:rsid w:val="00C53FB7"/>
    <w:rsid w:val="00C605CB"/>
    <w:rsid w:val="00C60F55"/>
    <w:rsid w:val="00C6319D"/>
    <w:rsid w:val="00C63384"/>
    <w:rsid w:val="00C6343A"/>
    <w:rsid w:val="00C66BEB"/>
    <w:rsid w:val="00C67988"/>
    <w:rsid w:val="00C712B6"/>
    <w:rsid w:val="00C723A6"/>
    <w:rsid w:val="00C74AB9"/>
    <w:rsid w:val="00C74DDE"/>
    <w:rsid w:val="00C76E6D"/>
    <w:rsid w:val="00C84A76"/>
    <w:rsid w:val="00C84B64"/>
    <w:rsid w:val="00C85D10"/>
    <w:rsid w:val="00C86713"/>
    <w:rsid w:val="00C92E9A"/>
    <w:rsid w:val="00C9577C"/>
    <w:rsid w:val="00C962AD"/>
    <w:rsid w:val="00CA426D"/>
    <w:rsid w:val="00CA720A"/>
    <w:rsid w:val="00CB02A8"/>
    <w:rsid w:val="00CB20AE"/>
    <w:rsid w:val="00CB26CC"/>
    <w:rsid w:val="00CB59AA"/>
    <w:rsid w:val="00CC19C9"/>
    <w:rsid w:val="00CC1A19"/>
    <w:rsid w:val="00CD098A"/>
    <w:rsid w:val="00CD25B3"/>
    <w:rsid w:val="00CD3150"/>
    <w:rsid w:val="00CD3FC7"/>
    <w:rsid w:val="00CE2163"/>
    <w:rsid w:val="00CE2FBA"/>
    <w:rsid w:val="00CE40F7"/>
    <w:rsid w:val="00CE7D6E"/>
    <w:rsid w:val="00CF0983"/>
    <w:rsid w:val="00CF2312"/>
    <w:rsid w:val="00CF243E"/>
    <w:rsid w:val="00CF4215"/>
    <w:rsid w:val="00CF603B"/>
    <w:rsid w:val="00CF6BE4"/>
    <w:rsid w:val="00D01908"/>
    <w:rsid w:val="00D03273"/>
    <w:rsid w:val="00D05FA8"/>
    <w:rsid w:val="00D12E81"/>
    <w:rsid w:val="00D20430"/>
    <w:rsid w:val="00D20BA9"/>
    <w:rsid w:val="00D26B2C"/>
    <w:rsid w:val="00D26F54"/>
    <w:rsid w:val="00D32376"/>
    <w:rsid w:val="00D32954"/>
    <w:rsid w:val="00D36E54"/>
    <w:rsid w:val="00D40E52"/>
    <w:rsid w:val="00D45576"/>
    <w:rsid w:val="00D477BC"/>
    <w:rsid w:val="00D47BE1"/>
    <w:rsid w:val="00D54D0E"/>
    <w:rsid w:val="00D55112"/>
    <w:rsid w:val="00D63137"/>
    <w:rsid w:val="00D70004"/>
    <w:rsid w:val="00D71302"/>
    <w:rsid w:val="00D74D65"/>
    <w:rsid w:val="00D76B48"/>
    <w:rsid w:val="00D80D58"/>
    <w:rsid w:val="00D83A8F"/>
    <w:rsid w:val="00D85467"/>
    <w:rsid w:val="00D916E7"/>
    <w:rsid w:val="00DA7529"/>
    <w:rsid w:val="00DB305C"/>
    <w:rsid w:val="00DB747C"/>
    <w:rsid w:val="00DC1805"/>
    <w:rsid w:val="00DC237F"/>
    <w:rsid w:val="00DC3057"/>
    <w:rsid w:val="00DD3266"/>
    <w:rsid w:val="00DD4D30"/>
    <w:rsid w:val="00DD631E"/>
    <w:rsid w:val="00DE1A06"/>
    <w:rsid w:val="00DE487F"/>
    <w:rsid w:val="00DF0079"/>
    <w:rsid w:val="00DF0295"/>
    <w:rsid w:val="00DF0AFA"/>
    <w:rsid w:val="00DF4D83"/>
    <w:rsid w:val="00DF64F7"/>
    <w:rsid w:val="00DF6B3B"/>
    <w:rsid w:val="00DF7DE9"/>
    <w:rsid w:val="00E057F1"/>
    <w:rsid w:val="00E058A9"/>
    <w:rsid w:val="00E05F19"/>
    <w:rsid w:val="00E11E12"/>
    <w:rsid w:val="00E124DB"/>
    <w:rsid w:val="00E1289E"/>
    <w:rsid w:val="00E22DC1"/>
    <w:rsid w:val="00E238E3"/>
    <w:rsid w:val="00E24219"/>
    <w:rsid w:val="00E25AA1"/>
    <w:rsid w:val="00E31497"/>
    <w:rsid w:val="00E31DC8"/>
    <w:rsid w:val="00E33794"/>
    <w:rsid w:val="00E3644E"/>
    <w:rsid w:val="00E367E0"/>
    <w:rsid w:val="00E40CE0"/>
    <w:rsid w:val="00E40FF5"/>
    <w:rsid w:val="00E42B58"/>
    <w:rsid w:val="00E44FA3"/>
    <w:rsid w:val="00E456FF"/>
    <w:rsid w:val="00E47284"/>
    <w:rsid w:val="00E50423"/>
    <w:rsid w:val="00E50AED"/>
    <w:rsid w:val="00E52071"/>
    <w:rsid w:val="00E5402B"/>
    <w:rsid w:val="00E55F2E"/>
    <w:rsid w:val="00E61184"/>
    <w:rsid w:val="00E63AD4"/>
    <w:rsid w:val="00E64A9A"/>
    <w:rsid w:val="00E662AB"/>
    <w:rsid w:val="00E70852"/>
    <w:rsid w:val="00E71472"/>
    <w:rsid w:val="00E7276E"/>
    <w:rsid w:val="00E72978"/>
    <w:rsid w:val="00E74178"/>
    <w:rsid w:val="00E76162"/>
    <w:rsid w:val="00E77E2C"/>
    <w:rsid w:val="00E8358A"/>
    <w:rsid w:val="00E838F5"/>
    <w:rsid w:val="00E94640"/>
    <w:rsid w:val="00E9624B"/>
    <w:rsid w:val="00E971F3"/>
    <w:rsid w:val="00EA3028"/>
    <w:rsid w:val="00EA5AE3"/>
    <w:rsid w:val="00EB0743"/>
    <w:rsid w:val="00EB16AC"/>
    <w:rsid w:val="00EB33FB"/>
    <w:rsid w:val="00EB57DE"/>
    <w:rsid w:val="00EB6D14"/>
    <w:rsid w:val="00EC039D"/>
    <w:rsid w:val="00ED1366"/>
    <w:rsid w:val="00ED4A31"/>
    <w:rsid w:val="00ED5087"/>
    <w:rsid w:val="00ED7B9F"/>
    <w:rsid w:val="00EE01E2"/>
    <w:rsid w:val="00EE0C6F"/>
    <w:rsid w:val="00EE229D"/>
    <w:rsid w:val="00EE4B11"/>
    <w:rsid w:val="00EE7726"/>
    <w:rsid w:val="00EF0351"/>
    <w:rsid w:val="00EF4838"/>
    <w:rsid w:val="00EF59B8"/>
    <w:rsid w:val="00F07BED"/>
    <w:rsid w:val="00F10FC0"/>
    <w:rsid w:val="00F13834"/>
    <w:rsid w:val="00F16564"/>
    <w:rsid w:val="00F26E96"/>
    <w:rsid w:val="00F30662"/>
    <w:rsid w:val="00F37662"/>
    <w:rsid w:val="00F42DAF"/>
    <w:rsid w:val="00F511D5"/>
    <w:rsid w:val="00F52345"/>
    <w:rsid w:val="00F52885"/>
    <w:rsid w:val="00F57AAE"/>
    <w:rsid w:val="00F60520"/>
    <w:rsid w:val="00F611A3"/>
    <w:rsid w:val="00F620D1"/>
    <w:rsid w:val="00F62655"/>
    <w:rsid w:val="00F630E5"/>
    <w:rsid w:val="00F66C3E"/>
    <w:rsid w:val="00F72B1B"/>
    <w:rsid w:val="00F72FEE"/>
    <w:rsid w:val="00F7444F"/>
    <w:rsid w:val="00F80689"/>
    <w:rsid w:val="00F840EC"/>
    <w:rsid w:val="00F84A0C"/>
    <w:rsid w:val="00F85215"/>
    <w:rsid w:val="00F864E1"/>
    <w:rsid w:val="00F877B1"/>
    <w:rsid w:val="00F91B77"/>
    <w:rsid w:val="00F95D1D"/>
    <w:rsid w:val="00F96C64"/>
    <w:rsid w:val="00FA05BE"/>
    <w:rsid w:val="00FB0EFF"/>
    <w:rsid w:val="00FB104D"/>
    <w:rsid w:val="00FB1595"/>
    <w:rsid w:val="00FB2A4B"/>
    <w:rsid w:val="00FB3A2A"/>
    <w:rsid w:val="00FB3E22"/>
    <w:rsid w:val="00FD0DF4"/>
    <w:rsid w:val="00FD1653"/>
    <w:rsid w:val="00FD42EA"/>
    <w:rsid w:val="00FE1841"/>
    <w:rsid w:val="00FE5EE1"/>
    <w:rsid w:val="00FE7641"/>
    <w:rsid w:val="00FF031B"/>
    <w:rsid w:val="00FF6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05BAB9"/>
  <w14:defaultImageDpi w14:val="0"/>
  <w15:docId w15:val="{4CB39896-45D0-43B1-9CFF-3EF9735E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paragraph" w:styleId="1">
    <w:name w:val="heading 1"/>
    <w:basedOn w:val="a"/>
    <w:link w:val="10"/>
    <w:uiPriority w:val="9"/>
    <w:qFormat/>
    <w:rsid w:val="00BA50C6"/>
    <w:pPr>
      <w:spacing w:before="100" w:beforeAutospacing="1" w:after="100" w:afterAutospacing="1"/>
      <w:jc w:val="center"/>
      <w:outlineLvl w:val="0"/>
    </w:pPr>
    <w:rPr>
      <w:b/>
      <w:bCs/>
      <w:kern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basedOn w:val="a"/>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5">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6288"/>
    <w:pPr>
      <w:tabs>
        <w:tab w:val="center" w:pos="4844"/>
        <w:tab w:val="right" w:pos="9689"/>
      </w:tabs>
    </w:pPr>
  </w:style>
  <w:style w:type="character" w:customStyle="1" w:styleId="a7">
    <w:name w:val="Верхній колонтитул Знак"/>
    <w:basedOn w:val="a0"/>
    <w:link w:val="a6"/>
    <w:uiPriority w:val="99"/>
    <w:locked/>
    <w:rsid w:val="00BF6288"/>
    <w:rPr>
      <w:rFonts w:ascii="Times New Roman" w:hAnsi="Times New Roman" w:cs="Times New Roman"/>
      <w:sz w:val="24"/>
      <w:szCs w:val="24"/>
      <w:lang w:val="ru-RU" w:eastAsia="ru-RU"/>
    </w:rPr>
  </w:style>
  <w:style w:type="paragraph" w:styleId="a8">
    <w:name w:val="footer"/>
    <w:basedOn w:val="a"/>
    <w:link w:val="a9"/>
    <w:uiPriority w:val="99"/>
    <w:unhideWhenUsed/>
    <w:rsid w:val="00BF6288"/>
    <w:pPr>
      <w:tabs>
        <w:tab w:val="center" w:pos="4844"/>
        <w:tab w:val="right" w:pos="9689"/>
      </w:tabs>
    </w:pPr>
  </w:style>
  <w:style w:type="character" w:customStyle="1" w:styleId="a9">
    <w:name w:val="Нижній колонтитул Знак"/>
    <w:basedOn w:val="a0"/>
    <w:link w:val="a8"/>
    <w:uiPriority w:val="99"/>
    <w:locked/>
    <w:rsid w:val="00BF6288"/>
    <w:rPr>
      <w:rFonts w:ascii="Times New Roman" w:hAnsi="Times New Roman" w:cs="Times New Roman"/>
      <w:sz w:val="24"/>
      <w:szCs w:val="24"/>
      <w:lang w:val="ru-RU" w:eastAsia="ru-RU"/>
    </w:rPr>
  </w:style>
  <w:style w:type="paragraph" w:styleId="aa">
    <w:name w:val="Balloon Text"/>
    <w:basedOn w:val="a"/>
    <w:link w:val="ab"/>
    <w:uiPriority w:val="99"/>
    <w:semiHidden/>
    <w:unhideWhenUsed/>
    <w:rsid w:val="006C1CC8"/>
    <w:rPr>
      <w:rFonts w:ascii="Segoe UI" w:hAnsi="Segoe UI" w:cs="Segoe UI"/>
      <w:sz w:val="18"/>
      <w:szCs w:val="18"/>
    </w:rPr>
  </w:style>
  <w:style w:type="character" w:customStyle="1" w:styleId="ab">
    <w:name w:val="Текст у виносці Знак"/>
    <w:basedOn w:val="a0"/>
    <w:link w:val="aa"/>
    <w:uiPriority w:val="99"/>
    <w:semiHidden/>
    <w:locked/>
    <w:rsid w:val="006C1CC8"/>
    <w:rPr>
      <w:rFonts w:ascii="Segoe UI" w:hAnsi="Segoe UI" w:cs="Segoe UI"/>
      <w:sz w:val="18"/>
      <w:szCs w:val="18"/>
      <w:lang w:val="ru-RU" w:eastAsia="ru-RU"/>
    </w:rPr>
  </w:style>
  <w:style w:type="character" w:customStyle="1" w:styleId="11">
    <w:name w:val="Основний текст Знак1"/>
    <w:basedOn w:val="a0"/>
    <w:link w:val="ac"/>
    <w:locked/>
    <w:rsid w:val="00E61184"/>
    <w:rPr>
      <w:rFonts w:ascii="Times New Roman" w:hAnsi="Times New Roman" w:cs="Times New Roman"/>
      <w:sz w:val="28"/>
      <w:szCs w:val="28"/>
    </w:rPr>
  </w:style>
  <w:style w:type="paragraph" w:styleId="ac">
    <w:name w:val="Body Text"/>
    <w:basedOn w:val="a"/>
    <w:link w:val="11"/>
    <w:uiPriority w:val="99"/>
    <w:rsid w:val="00E61184"/>
    <w:pPr>
      <w:widowControl w:val="0"/>
      <w:ind w:firstLine="400"/>
    </w:pPr>
    <w:rPr>
      <w:sz w:val="28"/>
      <w:szCs w:val="28"/>
      <w:lang w:val="uk-UA" w:eastAsia="uk-UA"/>
    </w:rPr>
  </w:style>
  <w:style w:type="character" w:customStyle="1" w:styleId="ad">
    <w:name w:val="Основной текст Знак"/>
    <w:basedOn w:val="a0"/>
    <w:uiPriority w:val="99"/>
    <w:semiHidden/>
    <w:rPr>
      <w:rFonts w:ascii="Times New Roman" w:hAnsi="Times New Roman" w:cs="Times New Roman"/>
      <w:sz w:val="24"/>
      <w:szCs w:val="24"/>
      <w:lang w:val="ru-RU" w:eastAsia="ru-RU"/>
    </w:rPr>
  </w:style>
  <w:style w:type="character" w:customStyle="1" w:styleId="6">
    <w:name w:val="Основной текст Знак6"/>
    <w:basedOn w:val="a0"/>
    <w:uiPriority w:val="99"/>
    <w:semiHidden/>
    <w:rPr>
      <w:rFonts w:ascii="Times New Roman" w:hAnsi="Times New Roman" w:cs="Times New Roman"/>
      <w:sz w:val="24"/>
      <w:szCs w:val="24"/>
      <w:lang w:val="ru-RU" w:eastAsia="ru-RU"/>
    </w:rPr>
  </w:style>
  <w:style w:type="character" w:customStyle="1" w:styleId="5">
    <w:name w:val="Основной текст Знак5"/>
    <w:basedOn w:val="a0"/>
    <w:uiPriority w:val="99"/>
    <w:semiHidden/>
    <w:rPr>
      <w:rFonts w:ascii="Times New Roman" w:hAnsi="Times New Roman" w:cs="Times New Roman"/>
      <w:sz w:val="24"/>
      <w:szCs w:val="24"/>
      <w:lang w:val="ru-RU" w:eastAsia="ru-RU"/>
    </w:rPr>
  </w:style>
  <w:style w:type="character" w:customStyle="1" w:styleId="4">
    <w:name w:val="Основной текст Знак4"/>
    <w:basedOn w:val="a0"/>
    <w:uiPriority w:val="99"/>
    <w:semiHidden/>
    <w:rPr>
      <w:rFonts w:ascii="Times New Roman" w:hAnsi="Times New Roman" w:cs="Times New Roman"/>
      <w:sz w:val="24"/>
      <w:szCs w:val="24"/>
      <w:lang w:val="ru-RU" w:eastAsia="ru-RU"/>
    </w:rPr>
  </w:style>
  <w:style w:type="character" w:customStyle="1" w:styleId="3">
    <w:name w:val="Основной текст Знак3"/>
    <w:basedOn w:val="a0"/>
    <w:uiPriority w:val="99"/>
    <w:semiHidden/>
    <w:rPr>
      <w:rFonts w:ascii="Times New Roman" w:hAnsi="Times New Roman" w:cs="Times New Roman"/>
      <w:sz w:val="24"/>
      <w:szCs w:val="24"/>
      <w:lang w:val="ru-RU" w:eastAsia="ru-RU"/>
    </w:rPr>
  </w:style>
  <w:style w:type="character" w:customStyle="1" w:styleId="2">
    <w:name w:val="Основной текст Знак2"/>
    <w:basedOn w:val="a0"/>
    <w:uiPriority w:val="99"/>
    <w:semiHidden/>
    <w:rPr>
      <w:rFonts w:ascii="Times New Roman" w:hAnsi="Times New Roman" w:cs="Times New Roman"/>
      <w:sz w:val="24"/>
      <w:szCs w:val="24"/>
      <w:lang w:val="ru-RU" w:eastAsia="ru-RU"/>
    </w:rPr>
  </w:style>
  <w:style w:type="character" w:customStyle="1" w:styleId="ae">
    <w:name w:val="Основний текст Знак"/>
    <w:basedOn w:val="a0"/>
    <w:uiPriority w:val="99"/>
    <w:semiHidden/>
    <w:rPr>
      <w:rFonts w:ascii="Times New Roman" w:hAnsi="Times New Roman" w:cs="Times New Roman"/>
      <w:sz w:val="24"/>
      <w:szCs w:val="24"/>
      <w:lang w:val="ru-RU" w:eastAsia="ru-RU"/>
    </w:rPr>
  </w:style>
  <w:style w:type="character" w:customStyle="1" w:styleId="34">
    <w:name w:val="Основний текст Знак34"/>
    <w:basedOn w:val="a0"/>
    <w:uiPriority w:val="99"/>
    <w:semiHidden/>
    <w:rPr>
      <w:rFonts w:ascii="Times New Roman" w:hAnsi="Times New Roman" w:cs="Times New Roman"/>
      <w:sz w:val="24"/>
      <w:szCs w:val="24"/>
      <w:lang w:val="ru-RU" w:eastAsia="ru-RU"/>
    </w:rPr>
  </w:style>
  <w:style w:type="character" w:customStyle="1" w:styleId="33">
    <w:name w:val="Основний текст Знак33"/>
    <w:basedOn w:val="a0"/>
    <w:uiPriority w:val="99"/>
    <w:semiHidden/>
    <w:rPr>
      <w:rFonts w:ascii="Times New Roman" w:hAnsi="Times New Roman" w:cs="Times New Roman"/>
      <w:sz w:val="24"/>
      <w:szCs w:val="24"/>
      <w:lang w:val="ru-RU" w:eastAsia="ru-RU"/>
    </w:rPr>
  </w:style>
  <w:style w:type="character" w:customStyle="1" w:styleId="32">
    <w:name w:val="Основний текст Знак32"/>
    <w:basedOn w:val="a0"/>
    <w:uiPriority w:val="99"/>
    <w:semiHidden/>
    <w:rPr>
      <w:rFonts w:ascii="Times New Roman" w:hAnsi="Times New Roman" w:cs="Times New Roman"/>
      <w:sz w:val="24"/>
      <w:szCs w:val="24"/>
      <w:lang w:val="ru-RU" w:eastAsia="ru-RU"/>
    </w:rPr>
  </w:style>
  <w:style w:type="character" w:customStyle="1" w:styleId="31">
    <w:name w:val="Основний текст Знак31"/>
    <w:basedOn w:val="a0"/>
    <w:uiPriority w:val="99"/>
    <w:semiHidden/>
    <w:rPr>
      <w:rFonts w:ascii="Times New Roman" w:hAnsi="Times New Roman" w:cs="Times New Roman"/>
      <w:sz w:val="24"/>
      <w:szCs w:val="24"/>
      <w:lang w:val="ru-RU" w:eastAsia="ru-RU"/>
    </w:rPr>
  </w:style>
  <w:style w:type="character" w:customStyle="1" w:styleId="30">
    <w:name w:val="Основний текст Знак30"/>
    <w:basedOn w:val="a0"/>
    <w:uiPriority w:val="99"/>
    <w:semiHidden/>
    <w:rPr>
      <w:rFonts w:ascii="Times New Roman" w:hAnsi="Times New Roman" w:cs="Times New Roman"/>
      <w:sz w:val="24"/>
      <w:szCs w:val="24"/>
      <w:lang w:val="ru-RU" w:eastAsia="ru-RU"/>
    </w:rPr>
  </w:style>
  <w:style w:type="character" w:customStyle="1" w:styleId="29">
    <w:name w:val="Основний текст Знак29"/>
    <w:basedOn w:val="a0"/>
    <w:uiPriority w:val="99"/>
    <w:semiHidden/>
    <w:rPr>
      <w:rFonts w:ascii="Times New Roman" w:hAnsi="Times New Roman" w:cs="Times New Roman"/>
      <w:sz w:val="24"/>
      <w:szCs w:val="24"/>
      <w:lang w:val="ru-RU" w:eastAsia="ru-RU"/>
    </w:rPr>
  </w:style>
  <w:style w:type="character" w:customStyle="1" w:styleId="28">
    <w:name w:val="Основний текст Знак28"/>
    <w:basedOn w:val="a0"/>
    <w:uiPriority w:val="99"/>
    <w:semiHidden/>
    <w:rPr>
      <w:rFonts w:ascii="Times New Roman" w:hAnsi="Times New Roman" w:cs="Times New Roman"/>
      <w:sz w:val="24"/>
      <w:szCs w:val="24"/>
      <w:lang w:val="ru-RU" w:eastAsia="ru-RU"/>
    </w:rPr>
  </w:style>
  <w:style w:type="character" w:customStyle="1" w:styleId="27">
    <w:name w:val="Основний текст Знак27"/>
    <w:basedOn w:val="a0"/>
    <w:uiPriority w:val="99"/>
    <w:semiHidden/>
    <w:rPr>
      <w:rFonts w:ascii="Times New Roman" w:hAnsi="Times New Roman" w:cs="Times New Roman"/>
      <w:sz w:val="24"/>
      <w:szCs w:val="24"/>
      <w:lang w:val="ru-RU" w:eastAsia="ru-RU"/>
    </w:rPr>
  </w:style>
  <w:style w:type="character" w:customStyle="1" w:styleId="26">
    <w:name w:val="Основний текст Знак26"/>
    <w:basedOn w:val="a0"/>
    <w:uiPriority w:val="99"/>
    <w:semiHidden/>
    <w:rPr>
      <w:rFonts w:ascii="Times New Roman" w:hAnsi="Times New Roman" w:cs="Times New Roman"/>
      <w:sz w:val="24"/>
      <w:szCs w:val="24"/>
      <w:lang w:val="ru-RU" w:eastAsia="ru-RU"/>
    </w:rPr>
  </w:style>
  <w:style w:type="character" w:customStyle="1" w:styleId="25">
    <w:name w:val="Основний текст Знак25"/>
    <w:basedOn w:val="a0"/>
    <w:uiPriority w:val="99"/>
    <w:semiHidden/>
    <w:rPr>
      <w:rFonts w:ascii="Times New Roman" w:hAnsi="Times New Roman" w:cs="Times New Roman"/>
      <w:sz w:val="24"/>
      <w:szCs w:val="24"/>
      <w:lang w:val="ru-RU" w:eastAsia="ru-RU"/>
    </w:rPr>
  </w:style>
  <w:style w:type="character" w:customStyle="1" w:styleId="24">
    <w:name w:val="Основний текст Знак24"/>
    <w:basedOn w:val="a0"/>
    <w:uiPriority w:val="99"/>
    <w:semiHidden/>
    <w:rPr>
      <w:rFonts w:ascii="Times New Roman" w:hAnsi="Times New Roman" w:cs="Times New Roman"/>
      <w:sz w:val="24"/>
      <w:szCs w:val="24"/>
      <w:lang w:val="ru-RU" w:eastAsia="ru-RU"/>
    </w:rPr>
  </w:style>
  <w:style w:type="character" w:customStyle="1" w:styleId="23">
    <w:name w:val="Основний текст Знак23"/>
    <w:basedOn w:val="a0"/>
    <w:uiPriority w:val="99"/>
    <w:semiHidden/>
    <w:rPr>
      <w:rFonts w:ascii="Times New Roman" w:hAnsi="Times New Roman" w:cs="Times New Roman"/>
      <w:sz w:val="24"/>
      <w:szCs w:val="24"/>
      <w:lang w:val="ru-RU" w:eastAsia="ru-RU"/>
    </w:rPr>
  </w:style>
  <w:style w:type="character" w:customStyle="1" w:styleId="22">
    <w:name w:val="Основний текст Знак22"/>
    <w:basedOn w:val="a0"/>
    <w:uiPriority w:val="99"/>
    <w:semiHidden/>
    <w:rPr>
      <w:rFonts w:ascii="Times New Roman" w:hAnsi="Times New Roman" w:cs="Times New Roman"/>
      <w:sz w:val="24"/>
      <w:szCs w:val="24"/>
      <w:lang w:val="ru-RU" w:eastAsia="ru-RU"/>
    </w:rPr>
  </w:style>
  <w:style w:type="character" w:customStyle="1" w:styleId="21">
    <w:name w:val="Основний текст Знак21"/>
    <w:basedOn w:val="a0"/>
    <w:uiPriority w:val="99"/>
    <w:semiHidden/>
    <w:rPr>
      <w:rFonts w:ascii="Times New Roman" w:hAnsi="Times New Roman" w:cs="Times New Roman"/>
      <w:sz w:val="24"/>
      <w:szCs w:val="24"/>
      <w:lang w:val="ru-RU" w:eastAsia="ru-RU"/>
    </w:rPr>
  </w:style>
  <w:style w:type="character" w:customStyle="1" w:styleId="20">
    <w:name w:val="Основний текст Знак20"/>
    <w:basedOn w:val="a0"/>
    <w:uiPriority w:val="99"/>
    <w:semiHidden/>
    <w:rPr>
      <w:rFonts w:ascii="Times New Roman" w:hAnsi="Times New Roman" w:cs="Times New Roman"/>
      <w:sz w:val="24"/>
      <w:szCs w:val="24"/>
      <w:lang w:val="ru-RU" w:eastAsia="ru-RU"/>
    </w:rPr>
  </w:style>
  <w:style w:type="character" w:customStyle="1" w:styleId="19">
    <w:name w:val="Основний текст Знак19"/>
    <w:basedOn w:val="a0"/>
    <w:uiPriority w:val="99"/>
    <w:semiHidden/>
    <w:rPr>
      <w:rFonts w:ascii="Times New Roman" w:hAnsi="Times New Roman" w:cs="Times New Roman"/>
      <w:sz w:val="24"/>
      <w:szCs w:val="24"/>
      <w:lang w:val="ru-RU" w:eastAsia="ru-RU"/>
    </w:rPr>
  </w:style>
  <w:style w:type="character" w:customStyle="1" w:styleId="18">
    <w:name w:val="Основний текст Знак18"/>
    <w:basedOn w:val="a0"/>
    <w:uiPriority w:val="99"/>
    <w:semiHidden/>
    <w:rPr>
      <w:rFonts w:ascii="Times New Roman" w:hAnsi="Times New Roman" w:cs="Times New Roman"/>
      <w:sz w:val="24"/>
      <w:szCs w:val="24"/>
      <w:lang w:val="ru-RU" w:eastAsia="ru-RU"/>
    </w:rPr>
  </w:style>
  <w:style w:type="character" w:customStyle="1" w:styleId="17">
    <w:name w:val="Основний текст Знак17"/>
    <w:basedOn w:val="a0"/>
    <w:uiPriority w:val="99"/>
    <w:semiHidden/>
    <w:rPr>
      <w:rFonts w:ascii="Times New Roman" w:hAnsi="Times New Roman" w:cs="Times New Roman"/>
      <w:sz w:val="24"/>
      <w:szCs w:val="24"/>
      <w:lang w:val="ru-RU" w:eastAsia="ru-RU"/>
    </w:rPr>
  </w:style>
  <w:style w:type="character" w:customStyle="1" w:styleId="16">
    <w:name w:val="Основний текст Знак16"/>
    <w:basedOn w:val="a0"/>
    <w:uiPriority w:val="99"/>
    <w:semiHidden/>
    <w:rPr>
      <w:rFonts w:ascii="Times New Roman" w:hAnsi="Times New Roman" w:cs="Times New Roman"/>
      <w:sz w:val="24"/>
      <w:szCs w:val="24"/>
      <w:lang w:val="ru-RU" w:eastAsia="ru-RU"/>
    </w:rPr>
  </w:style>
  <w:style w:type="character" w:customStyle="1" w:styleId="15">
    <w:name w:val="Основний текст Знак15"/>
    <w:basedOn w:val="a0"/>
    <w:uiPriority w:val="99"/>
    <w:semiHidden/>
    <w:rPr>
      <w:rFonts w:ascii="Times New Roman" w:hAnsi="Times New Roman" w:cs="Times New Roman"/>
      <w:sz w:val="24"/>
      <w:szCs w:val="24"/>
      <w:lang w:val="ru-RU" w:eastAsia="ru-RU"/>
    </w:rPr>
  </w:style>
  <w:style w:type="character" w:customStyle="1" w:styleId="14">
    <w:name w:val="Основний текст Знак14"/>
    <w:basedOn w:val="a0"/>
    <w:uiPriority w:val="99"/>
    <w:semiHidden/>
    <w:rPr>
      <w:rFonts w:ascii="Times New Roman" w:hAnsi="Times New Roman" w:cs="Times New Roman"/>
      <w:sz w:val="24"/>
      <w:szCs w:val="24"/>
      <w:lang w:val="ru-RU" w:eastAsia="ru-RU"/>
    </w:rPr>
  </w:style>
  <w:style w:type="character" w:customStyle="1" w:styleId="13">
    <w:name w:val="Основний текст Знак13"/>
    <w:basedOn w:val="a0"/>
    <w:uiPriority w:val="99"/>
    <w:semiHidden/>
    <w:rPr>
      <w:rFonts w:ascii="Times New Roman" w:hAnsi="Times New Roman" w:cs="Times New Roman"/>
      <w:sz w:val="24"/>
      <w:szCs w:val="24"/>
      <w:lang w:val="ru-RU" w:eastAsia="ru-RU"/>
    </w:rPr>
  </w:style>
  <w:style w:type="character" w:customStyle="1" w:styleId="12">
    <w:name w:val="Основний текст Знак12"/>
    <w:basedOn w:val="a0"/>
    <w:uiPriority w:val="99"/>
    <w:semiHidden/>
    <w:rPr>
      <w:rFonts w:ascii="Times New Roman" w:hAnsi="Times New Roman" w:cs="Times New Roman"/>
      <w:sz w:val="24"/>
      <w:szCs w:val="24"/>
      <w:lang w:val="ru-RU" w:eastAsia="ru-RU"/>
    </w:rPr>
  </w:style>
  <w:style w:type="character" w:customStyle="1" w:styleId="110">
    <w:name w:val="Основний текст Знак11"/>
    <w:basedOn w:val="a0"/>
    <w:uiPriority w:val="99"/>
    <w:semiHidden/>
    <w:rPr>
      <w:rFonts w:ascii="Times New Roman" w:hAnsi="Times New Roman" w:cs="Times New Roman"/>
      <w:sz w:val="24"/>
      <w:szCs w:val="24"/>
      <w:lang w:val="ru-RU" w:eastAsia="ru-RU"/>
    </w:rPr>
  </w:style>
  <w:style w:type="character" w:customStyle="1" w:styleId="100">
    <w:name w:val="Основний текст Знак10"/>
    <w:basedOn w:val="a0"/>
    <w:uiPriority w:val="99"/>
    <w:semiHidden/>
    <w:rPr>
      <w:rFonts w:ascii="Times New Roman" w:hAnsi="Times New Roman" w:cs="Times New Roman"/>
      <w:sz w:val="24"/>
      <w:szCs w:val="24"/>
      <w:lang w:val="ru-RU" w:eastAsia="ru-RU"/>
    </w:rPr>
  </w:style>
  <w:style w:type="character" w:customStyle="1" w:styleId="9">
    <w:name w:val="Основний текст Знак9"/>
    <w:basedOn w:val="a0"/>
    <w:uiPriority w:val="99"/>
    <w:semiHidden/>
    <w:rPr>
      <w:rFonts w:ascii="Times New Roman" w:hAnsi="Times New Roman" w:cs="Times New Roman"/>
      <w:sz w:val="24"/>
      <w:szCs w:val="24"/>
      <w:lang w:val="ru-RU" w:eastAsia="ru-RU"/>
    </w:rPr>
  </w:style>
  <w:style w:type="character" w:customStyle="1" w:styleId="8">
    <w:name w:val="Основний текст Знак8"/>
    <w:basedOn w:val="a0"/>
    <w:uiPriority w:val="99"/>
    <w:semiHidden/>
    <w:rPr>
      <w:rFonts w:ascii="Times New Roman" w:hAnsi="Times New Roman" w:cs="Times New Roman"/>
      <w:sz w:val="24"/>
      <w:szCs w:val="24"/>
      <w:lang w:val="ru-RU" w:eastAsia="ru-RU"/>
    </w:rPr>
  </w:style>
  <w:style w:type="character" w:customStyle="1" w:styleId="7">
    <w:name w:val="Основний текст Знак7"/>
    <w:basedOn w:val="a0"/>
    <w:uiPriority w:val="99"/>
    <w:semiHidden/>
    <w:rPr>
      <w:rFonts w:ascii="Times New Roman" w:hAnsi="Times New Roman" w:cs="Times New Roman"/>
      <w:sz w:val="24"/>
      <w:szCs w:val="24"/>
      <w:lang w:val="ru-RU" w:eastAsia="ru-RU"/>
    </w:rPr>
  </w:style>
  <w:style w:type="character" w:customStyle="1" w:styleId="60">
    <w:name w:val="Основний текст Знак6"/>
    <w:basedOn w:val="a0"/>
    <w:uiPriority w:val="99"/>
    <w:semiHidden/>
    <w:rPr>
      <w:rFonts w:ascii="Times New Roman" w:hAnsi="Times New Roman" w:cs="Times New Roman"/>
      <w:sz w:val="24"/>
      <w:szCs w:val="24"/>
      <w:lang w:val="ru-RU" w:eastAsia="ru-RU"/>
    </w:rPr>
  </w:style>
  <w:style w:type="character" w:customStyle="1" w:styleId="50">
    <w:name w:val="Основний текст Знак5"/>
    <w:basedOn w:val="a0"/>
    <w:uiPriority w:val="99"/>
    <w:semiHidden/>
    <w:rPr>
      <w:rFonts w:ascii="Times New Roman" w:hAnsi="Times New Roman" w:cs="Times New Roman"/>
      <w:sz w:val="24"/>
      <w:szCs w:val="24"/>
      <w:lang w:val="ru-RU" w:eastAsia="ru-RU"/>
    </w:rPr>
  </w:style>
  <w:style w:type="character" w:customStyle="1" w:styleId="40">
    <w:name w:val="Основний текст Знак4"/>
    <w:basedOn w:val="a0"/>
    <w:uiPriority w:val="99"/>
    <w:semiHidden/>
    <w:rPr>
      <w:rFonts w:ascii="Times New Roman" w:hAnsi="Times New Roman" w:cs="Times New Roman"/>
      <w:sz w:val="24"/>
      <w:szCs w:val="24"/>
      <w:lang w:val="ru-RU" w:eastAsia="ru-RU"/>
    </w:rPr>
  </w:style>
  <w:style w:type="character" w:customStyle="1" w:styleId="35">
    <w:name w:val="Основний текст Знак3"/>
    <w:basedOn w:val="a0"/>
    <w:uiPriority w:val="99"/>
    <w:semiHidden/>
    <w:rPr>
      <w:rFonts w:ascii="Times New Roman" w:hAnsi="Times New Roman" w:cs="Times New Roman"/>
      <w:sz w:val="24"/>
      <w:szCs w:val="24"/>
      <w:lang w:val="ru-RU" w:eastAsia="ru-RU"/>
    </w:rPr>
  </w:style>
  <w:style w:type="character" w:customStyle="1" w:styleId="2a">
    <w:name w:val="Основний текст Знак2"/>
    <w:basedOn w:val="a0"/>
    <w:uiPriority w:val="99"/>
    <w:semiHidden/>
    <w:rPr>
      <w:rFonts w:ascii="Times New Roman" w:hAnsi="Times New Roman" w:cs="Times New Roman"/>
      <w:sz w:val="24"/>
      <w:szCs w:val="24"/>
      <w:lang w:val="ru-RU" w:eastAsia="ru-RU"/>
    </w:rPr>
  </w:style>
  <w:style w:type="character" w:styleId="af">
    <w:name w:val="annotation reference"/>
    <w:basedOn w:val="a0"/>
    <w:uiPriority w:val="99"/>
    <w:semiHidden/>
    <w:unhideWhenUsed/>
    <w:rsid w:val="00BE356E"/>
    <w:rPr>
      <w:rFonts w:cs="Times New Roman"/>
      <w:sz w:val="16"/>
      <w:szCs w:val="16"/>
    </w:rPr>
  </w:style>
  <w:style w:type="paragraph" w:styleId="af0">
    <w:name w:val="annotation text"/>
    <w:basedOn w:val="a"/>
    <w:link w:val="af1"/>
    <w:uiPriority w:val="99"/>
    <w:semiHidden/>
    <w:unhideWhenUsed/>
    <w:rsid w:val="00BE356E"/>
    <w:rPr>
      <w:sz w:val="20"/>
      <w:szCs w:val="20"/>
    </w:rPr>
  </w:style>
  <w:style w:type="character" w:customStyle="1" w:styleId="af1">
    <w:name w:val="Текст примітки Знак"/>
    <w:basedOn w:val="a0"/>
    <w:link w:val="af0"/>
    <w:uiPriority w:val="99"/>
    <w:semiHidden/>
    <w:locked/>
    <w:rsid w:val="00BE356E"/>
    <w:rPr>
      <w:rFonts w:ascii="Times New Roman" w:hAnsi="Times New Roman" w:cs="Times New Roman"/>
      <w:sz w:val="20"/>
      <w:szCs w:val="20"/>
      <w:lang w:val="ru-RU" w:eastAsia="ru-RU"/>
    </w:rPr>
  </w:style>
  <w:style w:type="paragraph" w:styleId="af2">
    <w:name w:val="annotation subject"/>
    <w:basedOn w:val="af0"/>
    <w:next w:val="af0"/>
    <w:link w:val="af3"/>
    <w:uiPriority w:val="99"/>
    <w:semiHidden/>
    <w:unhideWhenUsed/>
    <w:rsid w:val="00BE356E"/>
    <w:rPr>
      <w:b/>
      <w:bCs/>
    </w:rPr>
  </w:style>
  <w:style w:type="character" w:customStyle="1" w:styleId="af3">
    <w:name w:val="Тема примітки Знак"/>
    <w:basedOn w:val="af1"/>
    <w:link w:val="af2"/>
    <w:uiPriority w:val="99"/>
    <w:semiHidden/>
    <w:locked/>
    <w:rsid w:val="00BE356E"/>
    <w:rPr>
      <w:rFonts w:ascii="Times New Roman" w:hAnsi="Times New Roman" w:cs="Times New Roman"/>
      <w:b/>
      <w:bCs/>
      <w:sz w:val="20"/>
      <w:szCs w:val="20"/>
      <w:lang w:val="ru-RU" w:eastAsia="ru-RU"/>
    </w:rPr>
  </w:style>
  <w:style w:type="character" w:customStyle="1" w:styleId="af4">
    <w:name w:val="Основний текст_"/>
    <w:basedOn w:val="a0"/>
    <w:link w:val="1a"/>
    <w:rsid w:val="00FB2A4B"/>
    <w:rPr>
      <w:rFonts w:ascii="Times New Roman" w:hAnsi="Times New Roman" w:cs="Times New Roman"/>
      <w:sz w:val="98"/>
      <w:szCs w:val="98"/>
    </w:rPr>
  </w:style>
  <w:style w:type="paragraph" w:customStyle="1" w:styleId="1a">
    <w:name w:val="Основний текст1"/>
    <w:basedOn w:val="a"/>
    <w:link w:val="af4"/>
    <w:rsid w:val="00FB2A4B"/>
    <w:pPr>
      <w:widowControl w:val="0"/>
    </w:pPr>
    <w:rPr>
      <w:sz w:val="98"/>
      <w:szCs w:val="98"/>
      <w:lang w:val="uk-UA" w:eastAsia="uk-UA"/>
    </w:rPr>
  </w:style>
  <w:style w:type="character" w:customStyle="1" w:styleId="af5">
    <w:name w:val="Основной текст_"/>
    <w:basedOn w:val="a0"/>
    <w:link w:val="2b"/>
    <w:locked/>
    <w:rsid w:val="004D6939"/>
    <w:rPr>
      <w:rFonts w:ascii="Calibri" w:hAnsi="Calibri" w:cs="Calibri"/>
      <w:sz w:val="23"/>
      <w:szCs w:val="23"/>
      <w:shd w:val="clear" w:color="auto" w:fill="FFFFFF"/>
    </w:rPr>
  </w:style>
  <w:style w:type="paragraph" w:customStyle="1" w:styleId="2b">
    <w:name w:val="Основной текст2"/>
    <w:basedOn w:val="a"/>
    <w:link w:val="af5"/>
    <w:rsid w:val="004D6939"/>
    <w:pPr>
      <w:widowControl w:val="0"/>
      <w:shd w:val="clear" w:color="auto" w:fill="FFFFFF"/>
      <w:spacing w:before="300" w:after="120" w:line="322" w:lineRule="exact"/>
      <w:jc w:val="both"/>
    </w:pPr>
    <w:rPr>
      <w:rFonts w:ascii="Calibri" w:hAnsi="Calibri" w:cs="Calibri"/>
      <w:sz w:val="23"/>
      <w:szCs w:val="23"/>
      <w:lang w:val="uk-UA" w:eastAsia="uk-UA"/>
    </w:rPr>
  </w:style>
  <w:style w:type="character" w:customStyle="1" w:styleId="10">
    <w:name w:val="Заголовок 1 Знак"/>
    <w:basedOn w:val="a0"/>
    <w:link w:val="1"/>
    <w:uiPriority w:val="9"/>
    <w:rsid w:val="00BA50C6"/>
    <w:rPr>
      <w:rFonts w:ascii="Times New Roman" w:hAnsi="Times New Roman" w:cs="Times New Roman"/>
      <w:b/>
      <w:bCs/>
      <w:kern w:val="36"/>
      <w:sz w:val="24"/>
      <w:szCs w:val="24"/>
    </w:rPr>
  </w:style>
  <w:style w:type="paragraph" w:styleId="af6">
    <w:name w:val="List Paragraph"/>
    <w:basedOn w:val="a"/>
    <w:uiPriority w:val="34"/>
    <w:qFormat/>
    <w:rsid w:val="00EC039D"/>
    <w:pPr>
      <w:spacing w:after="200" w:line="276" w:lineRule="auto"/>
      <w:ind w:left="720"/>
      <w:contextualSpacing/>
    </w:pPr>
    <w:rPr>
      <w:rFonts w:asciiTheme="minorHAnsi" w:hAnsiTheme="minorHAns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8408">
      <w:bodyDiv w:val="1"/>
      <w:marLeft w:val="0"/>
      <w:marRight w:val="0"/>
      <w:marTop w:val="0"/>
      <w:marBottom w:val="0"/>
      <w:divBdr>
        <w:top w:val="none" w:sz="0" w:space="0" w:color="auto"/>
        <w:left w:val="none" w:sz="0" w:space="0" w:color="auto"/>
        <w:bottom w:val="none" w:sz="0" w:space="0" w:color="auto"/>
        <w:right w:val="none" w:sz="0" w:space="0" w:color="auto"/>
      </w:divBdr>
    </w:div>
    <w:div w:id="322398998">
      <w:bodyDiv w:val="1"/>
      <w:marLeft w:val="0"/>
      <w:marRight w:val="0"/>
      <w:marTop w:val="0"/>
      <w:marBottom w:val="0"/>
      <w:divBdr>
        <w:top w:val="none" w:sz="0" w:space="0" w:color="auto"/>
        <w:left w:val="none" w:sz="0" w:space="0" w:color="auto"/>
        <w:bottom w:val="none" w:sz="0" w:space="0" w:color="auto"/>
        <w:right w:val="none" w:sz="0" w:space="0" w:color="auto"/>
      </w:divBdr>
    </w:div>
    <w:div w:id="411201098">
      <w:bodyDiv w:val="1"/>
      <w:marLeft w:val="0"/>
      <w:marRight w:val="0"/>
      <w:marTop w:val="0"/>
      <w:marBottom w:val="0"/>
      <w:divBdr>
        <w:top w:val="none" w:sz="0" w:space="0" w:color="auto"/>
        <w:left w:val="none" w:sz="0" w:space="0" w:color="auto"/>
        <w:bottom w:val="none" w:sz="0" w:space="0" w:color="auto"/>
        <w:right w:val="none" w:sz="0" w:space="0" w:color="auto"/>
      </w:divBdr>
    </w:div>
    <w:div w:id="452404961">
      <w:bodyDiv w:val="1"/>
      <w:marLeft w:val="0"/>
      <w:marRight w:val="0"/>
      <w:marTop w:val="0"/>
      <w:marBottom w:val="0"/>
      <w:divBdr>
        <w:top w:val="none" w:sz="0" w:space="0" w:color="auto"/>
        <w:left w:val="none" w:sz="0" w:space="0" w:color="auto"/>
        <w:bottom w:val="none" w:sz="0" w:space="0" w:color="auto"/>
        <w:right w:val="none" w:sz="0" w:space="0" w:color="auto"/>
      </w:divBdr>
    </w:div>
    <w:div w:id="479544149">
      <w:bodyDiv w:val="1"/>
      <w:marLeft w:val="0"/>
      <w:marRight w:val="0"/>
      <w:marTop w:val="0"/>
      <w:marBottom w:val="0"/>
      <w:divBdr>
        <w:top w:val="none" w:sz="0" w:space="0" w:color="auto"/>
        <w:left w:val="none" w:sz="0" w:space="0" w:color="auto"/>
        <w:bottom w:val="none" w:sz="0" w:space="0" w:color="auto"/>
        <w:right w:val="none" w:sz="0" w:space="0" w:color="auto"/>
      </w:divBdr>
    </w:div>
    <w:div w:id="510684946">
      <w:bodyDiv w:val="1"/>
      <w:marLeft w:val="0"/>
      <w:marRight w:val="0"/>
      <w:marTop w:val="0"/>
      <w:marBottom w:val="0"/>
      <w:divBdr>
        <w:top w:val="none" w:sz="0" w:space="0" w:color="auto"/>
        <w:left w:val="none" w:sz="0" w:space="0" w:color="auto"/>
        <w:bottom w:val="none" w:sz="0" w:space="0" w:color="auto"/>
        <w:right w:val="none" w:sz="0" w:space="0" w:color="auto"/>
      </w:divBdr>
    </w:div>
    <w:div w:id="524097030">
      <w:bodyDiv w:val="1"/>
      <w:marLeft w:val="0"/>
      <w:marRight w:val="0"/>
      <w:marTop w:val="0"/>
      <w:marBottom w:val="0"/>
      <w:divBdr>
        <w:top w:val="none" w:sz="0" w:space="0" w:color="auto"/>
        <w:left w:val="none" w:sz="0" w:space="0" w:color="auto"/>
        <w:bottom w:val="none" w:sz="0" w:space="0" w:color="auto"/>
        <w:right w:val="none" w:sz="0" w:space="0" w:color="auto"/>
      </w:divBdr>
    </w:div>
    <w:div w:id="627008357">
      <w:bodyDiv w:val="1"/>
      <w:marLeft w:val="0"/>
      <w:marRight w:val="0"/>
      <w:marTop w:val="0"/>
      <w:marBottom w:val="0"/>
      <w:divBdr>
        <w:top w:val="none" w:sz="0" w:space="0" w:color="auto"/>
        <w:left w:val="none" w:sz="0" w:space="0" w:color="auto"/>
        <w:bottom w:val="none" w:sz="0" w:space="0" w:color="auto"/>
        <w:right w:val="none" w:sz="0" w:space="0" w:color="auto"/>
      </w:divBdr>
    </w:div>
    <w:div w:id="710031465">
      <w:bodyDiv w:val="1"/>
      <w:marLeft w:val="0"/>
      <w:marRight w:val="0"/>
      <w:marTop w:val="0"/>
      <w:marBottom w:val="0"/>
      <w:divBdr>
        <w:top w:val="none" w:sz="0" w:space="0" w:color="auto"/>
        <w:left w:val="none" w:sz="0" w:space="0" w:color="auto"/>
        <w:bottom w:val="none" w:sz="0" w:space="0" w:color="auto"/>
        <w:right w:val="none" w:sz="0" w:space="0" w:color="auto"/>
      </w:divBdr>
    </w:div>
    <w:div w:id="873006769">
      <w:bodyDiv w:val="1"/>
      <w:marLeft w:val="0"/>
      <w:marRight w:val="0"/>
      <w:marTop w:val="0"/>
      <w:marBottom w:val="0"/>
      <w:divBdr>
        <w:top w:val="none" w:sz="0" w:space="0" w:color="auto"/>
        <w:left w:val="none" w:sz="0" w:space="0" w:color="auto"/>
        <w:bottom w:val="none" w:sz="0" w:space="0" w:color="auto"/>
        <w:right w:val="none" w:sz="0" w:space="0" w:color="auto"/>
      </w:divBdr>
    </w:div>
    <w:div w:id="888997649">
      <w:bodyDiv w:val="1"/>
      <w:marLeft w:val="0"/>
      <w:marRight w:val="0"/>
      <w:marTop w:val="0"/>
      <w:marBottom w:val="0"/>
      <w:divBdr>
        <w:top w:val="none" w:sz="0" w:space="0" w:color="auto"/>
        <w:left w:val="none" w:sz="0" w:space="0" w:color="auto"/>
        <w:bottom w:val="none" w:sz="0" w:space="0" w:color="auto"/>
        <w:right w:val="none" w:sz="0" w:space="0" w:color="auto"/>
      </w:divBdr>
    </w:div>
    <w:div w:id="905840952">
      <w:bodyDiv w:val="1"/>
      <w:marLeft w:val="0"/>
      <w:marRight w:val="0"/>
      <w:marTop w:val="0"/>
      <w:marBottom w:val="0"/>
      <w:divBdr>
        <w:top w:val="none" w:sz="0" w:space="0" w:color="auto"/>
        <w:left w:val="none" w:sz="0" w:space="0" w:color="auto"/>
        <w:bottom w:val="none" w:sz="0" w:space="0" w:color="auto"/>
        <w:right w:val="none" w:sz="0" w:space="0" w:color="auto"/>
      </w:divBdr>
    </w:div>
    <w:div w:id="905917102">
      <w:bodyDiv w:val="1"/>
      <w:marLeft w:val="0"/>
      <w:marRight w:val="0"/>
      <w:marTop w:val="0"/>
      <w:marBottom w:val="0"/>
      <w:divBdr>
        <w:top w:val="none" w:sz="0" w:space="0" w:color="auto"/>
        <w:left w:val="none" w:sz="0" w:space="0" w:color="auto"/>
        <w:bottom w:val="none" w:sz="0" w:space="0" w:color="auto"/>
        <w:right w:val="none" w:sz="0" w:space="0" w:color="auto"/>
      </w:divBdr>
    </w:div>
    <w:div w:id="1000160707">
      <w:bodyDiv w:val="1"/>
      <w:marLeft w:val="0"/>
      <w:marRight w:val="0"/>
      <w:marTop w:val="0"/>
      <w:marBottom w:val="0"/>
      <w:divBdr>
        <w:top w:val="none" w:sz="0" w:space="0" w:color="auto"/>
        <w:left w:val="none" w:sz="0" w:space="0" w:color="auto"/>
        <w:bottom w:val="none" w:sz="0" w:space="0" w:color="auto"/>
        <w:right w:val="none" w:sz="0" w:space="0" w:color="auto"/>
      </w:divBdr>
    </w:div>
    <w:div w:id="1002515872">
      <w:bodyDiv w:val="1"/>
      <w:marLeft w:val="0"/>
      <w:marRight w:val="0"/>
      <w:marTop w:val="0"/>
      <w:marBottom w:val="0"/>
      <w:divBdr>
        <w:top w:val="none" w:sz="0" w:space="0" w:color="auto"/>
        <w:left w:val="none" w:sz="0" w:space="0" w:color="auto"/>
        <w:bottom w:val="none" w:sz="0" w:space="0" w:color="auto"/>
        <w:right w:val="none" w:sz="0" w:space="0" w:color="auto"/>
      </w:divBdr>
    </w:div>
    <w:div w:id="1007094469">
      <w:bodyDiv w:val="1"/>
      <w:marLeft w:val="0"/>
      <w:marRight w:val="0"/>
      <w:marTop w:val="0"/>
      <w:marBottom w:val="0"/>
      <w:divBdr>
        <w:top w:val="none" w:sz="0" w:space="0" w:color="auto"/>
        <w:left w:val="none" w:sz="0" w:space="0" w:color="auto"/>
        <w:bottom w:val="none" w:sz="0" w:space="0" w:color="auto"/>
        <w:right w:val="none" w:sz="0" w:space="0" w:color="auto"/>
      </w:divBdr>
    </w:div>
    <w:div w:id="1027758098">
      <w:bodyDiv w:val="1"/>
      <w:marLeft w:val="0"/>
      <w:marRight w:val="0"/>
      <w:marTop w:val="0"/>
      <w:marBottom w:val="0"/>
      <w:divBdr>
        <w:top w:val="none" w:sz="0" w:space="0" w:color="auto"/>
        <w:left w:val="none" w:sz="0" w:space="0" w:color="auto"/>
        <w:bottom w:val="none" w:sz="0" w:space="0" w:color="auto"/>
        <w:right w:val="none" w:sz="0" w:space="0" w:color="auto"/>
      </w:divBdr>
    </w:div>
    <w:div w:id="1104031036">
      <w:bodyDiv w:val="1"/>
      <w:marLeft w:val="0"/>
      <w:marRight w:val="0"/>
      <w:marTop w:val="0"/>
      <w:marBottom w:val="0"/>
      <w:divBdr>
        <w:top w:val="none" w:sz="0" w:space="0" w:color="auto"/>
        <w:left w:val="none" w:sz="0" w:space="0" w:color="auto"/>
        <w:bottom w:val="none" w:sz="0" w:space="0" w:color="auto"/>
        <w:right w:val="none" w:sz="0" w:space="0" w:color="auto"/>
      </w:divBdr>
    </w:div>
    <w:div w:id="1127773463">
      <w:bodyDiv w:val="1"/>
      <w:marLeft w:val="0"/>
      <w:marRight w:val="0"/>
      <w:marTop w:val="0"/>
      <w:marBottom w:val="0"/>
      <w:divBdr>
        <w:top w:val="none" w:sz="0" w:space="0" w:color="auto"/>
        <w:left w:val="none" w:sz="0" w:space="0" w:color="auto"/>
        <w:bottom w:val="none" w:sz="0" w:space="0" w:color="auto"/>
        <w:right w:val="none" w:sz="0" w:space="0" w:color="auto"/>
      </w:divBdr>
    </w:div>
    <w:div w:id="1128553358">
      <w:bodyDiv w:val="1"/>
      <w:marLeft w:val="0"/>
      <w:marRight w:val="0"/>
      <w:marTop w:val="0"/>
      <w:marBottom w:val="0"/>
      <w:divBdr>
        <w:top w:val="none" w:sz="0" w:space="0" w:color="auto"/>
        <w:left w:val="none" w:sz="0" w:space="0" w:color="auto"/>
        <w:bottom w:val="none" w:sz="0" w:space="0" w:color="auto"/>
        <w:right w:val="none" w:sz="0" w:space="0" w:color="auto"/>
      </w:divBdr>
    </w:div>
    <w:div w:id="1196843788">
      <w:bodyDiv w:val="1"/>
      <w:marLeft w:val="0"/>
      <w:marRight w:val="0"/>
      <w:marTop w:val="0"/>
      <w:marBottom w:val="0"/>
      <w:divBdr>
        <w:top w:val="none" w:sz="0" w:space="0" w:color="auto"/>
        <w:left w:val="none" w:sz="0" w:space="0" w:color="auto"/>
        <w:bottom w:val="none" w:sz="0" w:space="0" w:color="auto"/>
        <w:right w:val="none" w:sz="0" w:space="0" w:color="auto"/>
      </w:divBdr>
    </w:div>
    <w:div w:id="1292789844">
      <w:bodyDiv w:val="1"/>
      <w:marLeft w:val="0"/>
      <w:marRight w:val="0"/>
      <w:marTop w:val="0"/>
      <w:marBottom w:val="0"/>
      <w:divBdr>
        <w:top w:val="none" w:sz="0" w:space="0" w:color="auto"/>
        <w:left w:val="none" w:sz="0" w:space="0" w:color="auto"/>
        <w:bottom w:val="none" w:sz="0" w:space="0" w:color="auto"/>
        <w:right w:val="none" w:sz="0" w:space="0" w:color="auto"/>
      </w:divBdr>
    </w:div>
    <w:div w:id="1343821173">
      <w:bodyDiv w:val="1"/>
      <w:marLeft w:val="0"/>
      <w:marRight w:val="0"/>
      <w:marTop w:val="0"/>
      <w:marBottom w:val="0"/>
      <w:divBdr>
        <w:top w:val="none" w:sz="0" w:space="0" w:color="auto"/>
        <w:left w:val="none" w:sz="0" w:space="0" w:color="auto"/>
        <w:bottom w:val="none" w:sz="0" w:space="0" w:color="auto"/>
        <w:right w:val="none" w:sz="0" w:space="0" w:color="auto"/>
      </w:divBdr>
    </w:div>
    <w:div w:id="1381129635">
      <w:bodyDiv w:val="1"/>
      <w:marLeft w:val="567"/>
      <w:marRight w:val="284"/>
      <w:marTop w:val="284"/>
      <w:marBottom w:val="284"/>
      <w:divBdr>
        <w:top w:val="none" w:sz="0" w:space="0" w:color="auto"/>
        <w:left w:val="none" w:sz="0" w:space="0" w:color="auto"/>
        <w:bottom w:val="none" w:sz="0" w:space="0" w:color="auto"/>
        <w:right w:val="none" w:sz="0" w:space="0" w:color="auto"/>
      </w:divBdr>
    </w:div>
    <w:div w:id="1543857236">
      <w:bodyDiv w:val="1"/>
      <w:marLeft w:val="0"/>
      <w:marRight w:val="0"/>
      <w:marTop w:val="0"/>
      <w:marBottom w:val="0"/>
      <w:divBdr>
        <w:top w:val="none" w:sz="0" w:space="0" w:color="auto"/>
        <w:left w:val="none" w:sz="0" w:space="0" w:color="auto"/>
        <w:bottom w:val="none" w:sz="0" w:space="0" w:color="auto"/>
        <w:right w:val="none" w:sz="0" w:space="0" w:color="auto"/>
      </w:divBdr>
    </w:div>
    <w:div w:id="1561597979">
      <w:bodyDiv w:val="1"/>
      <w:marLeft w:val="0"/>
      <w:marRight w:val="0"/>
      <w:marTop w:val="0"/>
      <w:marBottom w:val="0"/>
      <w:divBdr>
        <w:top w:val="none" w:sz="0" w:space="0" w:color="auto"/>
        <w:left w:val="none" w:sz="0" w:space="0" w:color="auto"/>
        <w:bottom w:val="none" w:sz="0" w:space="0" w:color="auto"/>
        <w:right w:val="none" w:sz="0" w:space="0" w:color="auto"/>
      </w:divBdr>
    </w:div>
    <w:div w:id="1854301430">
      <w:bodyDiv w:val="1"/>
      <w:marLeft w:val="0"/>
      <w:marRight w:val="0"/>
      <w:marTop w:val="0"/>
      <w:marBottom w:val="0"/>
      <w:divBdr>
        <w:top w:val="none" w:sz="0" w:space="0" w:color="auto"/>
        <w:left w:val="none" w:sz="0" w:space="0" w:color="auto"/>
        <w:bottom w:val="none" w:sz="0" w:space="0" w:color="auto"/>
        <w:right w:val="none" w:sz="0" w:space="0" w:color="auto"/>
      </w:divBdr>
    </w:div>
    <w:div w:id="1857111186">
      <w:bodyDiv w:val="1"/>
      <w:marLeft w:val="0"/>
      <w:marRight w:val="0"/>
      <w:marTop w:val="0"/>
      <w:marBottom w:val="0"/>
      <w:divBdr>
        <w:top w:val="none" w:sz="0" w:space="0" w:color="auto"/>
        <w:left w:val="none" w:sz="0" w:space="0" w:color="auto"/>
        <w:bottom w:val="none" w:sz="0" w:space="0" w:color="auto"/>
        <w:right w:val="none" w:sz="0" w:space="0" w:color="auto"/>
      </w:divBdr>
    </w:div>
    <w:div w:id="1933588111">
      <w:bodyDiv w:val="1"/>
      <w:marLeft w:val="567"/>
      <w:marRight w:val="284"/>
      <w:marTop w:val="284"/>
      <w:marBottom w:val="284"/>
      <w:divBdr>
        <w:top w:val="none" w:sz="0" w:space="0" w:color="auto"/>
        <w:left w:val="none" w:sz="0" w:space="0" w:color="auto"/>
        <w:bottom w:val="none" w:sz="0" w:space="0" w:color="auto"/>
        <w:right w:val="none" w:sz="0" w:space="0" w:color="auto"/>
      </w:divBdr>
    </w:div>
    <w:div w:id="2029216769">
      <w:bodyDiv w:val="1"/>
      <w:marLeft w:val="0"/>
      <w:marRight w:val="0"/>
      <w:marTop w:val="0"/>
      <w:marBottom w:val="0"/>
      <w:divBdr>
        <w:top w:val="none" w:sz="0" w:space="0" w:color="auto"/>
        <w:left w:val="none" w:sz="0" w:space="0" w:color="auto"/>
        <w:bottom w:val="none" w:sz="0" w:space="0" w:color="auto"/>
        <w:right w:val="none" w:sz="0" w:space="0" w:color="auto"/>
      </w:divBdr>
    </w:div>
    <w:div w:id="2047557675">
      <w:bodyDiv w:val="1"/>
      <w:marLeft w:val="0"/>
      <w:marRight w:val="0"/>
      <w:marTop w:val="0"/>
      <w:marBottom w:val="0"/>
      <w:divBdr>
        <w:top w:val="none" w:sz="0" w:space="0" w:color="auto"/>
        <w:left w:val="none" w:sz="0" w:space="0" w:color="auto"/>
        <w:bottom w:val="none" w:sz="0" w:space="0" w:color="auto"/>
        <w:right w:val="none" w:sz="0" w:space="0" w:color="auto"/>
      </w:divBdr>
    </w:div>
    <w:div w:id="2049914039">
      <w:bodyDiv w:val="1"/>
      <w:marLeft w:val="0"/>
      <w:marRight w:val="0"/>
      <w:marTop w:val="0"/>
      <w:marBottom w:val="0"/>
      <w:divBdr>
        <w:top w:val="none" w:sz="0" w:space="0" w:color="auto"/>
        <w:left w:val="none" w:sz="0" w:space="0" w:color="auto"/>
        <w:bottom w:val="none" w:sz="0" w:space="0" w:color="auto"/>
        <w:right w:val="none" w:sz="0" w:space="0" w:color="auto"/>
      </w:divBdr>
    </w:div>
    <w:div w:id="2087262342">
      <w:bodyDiv w:val="1"/>
      <w:marLeft w:val="0"/>
      <w:marRight w:val="0"/>
      <w:marTop w:val="0"/>
      <w:marBottom w:val="0"/>
      <w:divBdr>
        <w:top w:val="none" w:sz="0" w:space="0" w:color="auto"/>
        <w:left w:val="none" w:sz="0" w:space="0" w:color="auto"/>
        <w:bottom w:val="none" w:sz="0" w:space="0" w:color="auto"/>
        <w:right w:val="none" w:sz="0" w:space="0" w:color="auto"/>
      </w:divBdr>
    </w:div>
    <w:div w:id="2096247889">
      <w:bodyDiv w:val="1"/>
      <w:marLeft w:val="0"/>
      <w:marRight w:val="0"/>
      <w:marTop w:val="0"/>
      <w:marBottom w:val="0"/>
      <w:divBdr>
        <w:top w:val="none" w:sz="0" w:space="0" w:color="auto"/>
        <w:left w:val="none" w:sz="0" w:space="0" w:color="auto"/>
        <w:bottom w:val="none" w:sz="0" w:space="0" w:color="auto"/>
        <w:right w:val="none" w:sz="0" w:space="0" w:color="auto"/>
      </w:divBdr>
    </w:div>
    <w:div w:id="2112049353">
      <w:bodyDiv w:val="1"/>
      <w:marLeft w:val="0"/>
      <w:marRight w:val="0"/>
      <w:marTop w:val="0"/>
      <w:marBottom w:val="0"/>
      <w:divBdr>
        <w:top w:val="none" w:sz="0" w:space="0" w:color="auto"/>
        <w:left w:val="none" w:sz="0" w:space="0" w:color="auto"/>
        <w:bottom w:val="none" w:sz="0" w:space="0" w:color="auto"/>
        <w:right w:val="none" w:sz="0" w:space="0" w:color="auto"/>
      </w:divBdr>
    </w:div>
    <w:div w:id="2131706818">
      <w:marLeft w:val="0"/>
      <w:marRight w:val="0"/>
      <w:marTop w:val="0"/>
      <w:marBottom w:val="0"/>
      <w:divBdr>
        <w:top w:val="none" w:sz="0" w:space="0" w:color="auto"/>
        <w:left w:val="none" w:sz="0" w:space="0" w:color="auto"/>
        <w:bottom w:val="none" w:sz="0" w:space="0" w:color="auto"/>
        <w:right w:val="none" w:sz="0" w:space="0" w:color="auto"/>
      </w:divBdr>
    </w:div>
    <w:div w:id="2131706819">
      <w:marLeft w:val="0"/>
      <w:marRight w:val="0"/>
      <w:marTop w:val="0"/>
      <w:marBottom w:val="0"/>
      <w:divBdr>
        <w:top w:val="none" w:sz="0" w:space="0" w:color="auto"/>
        <w:left w:val="none" w:sz="0" w:space="0" w:color="auto"/>
        <w:bottom w:val="none" w:sz="0" w:space="0" w:color="auto"/>
        <w:right w:val="none" w:sz="0" w:space="0" w:color="auto"/>
      </w:divBdr>
    </w:div>
    <w:div w:id="2131706820">
      <w:marLeft w:val="0"/>
      <w:marRight w:val="0"/>
      <w:marTop w:val="0"/>
      <w:marBottom w:val="0"/>
      <w:divBdr>
        <w:top w:val="none" w:sz="0" w:space="0" w:color="auto"/>
        <w:left w:val="none" w:sz="0" w:space="0" w:color="auto"/>
        <w:bottom w:val="none" w:sz="0" w:space="0" w:color="auto"/>
        <w:right w:val="none" w:sz="0" w:space="0" w:color="auto"/>
      </w:divBdr>
    </w:div>
    <w:div w:id="2131706821">
      <w:marLeft w:val="0"/>
      <w:marRight w:val="0"/>
      <w:marTop w:val="0"/>
      <w:marBottom w:val="0"/>
      <w:divBdr>
        <w:top w:val="none" w:sz="0" w:space="0" w:color="auto"/>
        <w:left w:val="none" w:sz="0" w:space="0" w:color="auto"/>
        <w:bottom w:val="none" w:sz="0" w:space="0" w:color="auto"/>
        <w:right w:val="none" w:sz="0" w:space="0" w:color="auto"/>
      </w:divBdr>
    </w:div>
    <w:div w:id="2131706822">
      <w:marLeft w:val="0"/>
      <w:marRight w:val="0"/>
      <w:marTop w:val="0"/>
      <w:marBottom w:val="0"/>
      <w:divBdr>
        <w:top w:val="none" w:sz="0" w:space="0" w:color="auto"/>
        <w:left w:val="none" w:sz="0" w:space="0" w:color="auto"/>
        <w:bottom w:val="none" w:sz="0" w:space="0" w:color="auto"/>
        <w:right w:val="none" w:sz="0" w:space="0" w:color="auto"/>
      </w:divBdr>
    </w:div>
    <w:div w:id="2131706823">
      <w:marLeft w:val="0"/>
      <w:marRight w:val="0"/>
      <w:marTop w:val="0"/>
      <w:marBottom w:val="0"/>
      <w:divBdr>
        <w:top w:val="none" w:sz="0" w:space="0" w:color="auto"/>
        <w:left w:val="none" w:sz="0" w:space="0" w:color="auto"/>
        <w:bottom w:val="none" w:sz="0" w:space="0" w:color="auto"/>
        <w:right w:val="none" w:sz="0" w:space="0" w:color="auto"/>
      </w:divBdr>
    </w:div>
    <w:div w:id="2131706824">
      <w:marLeft w:val="0"/>
      <w:marRight w:val="0"/>
      <w:marTop w:val="0"/>
      <w:marBottom w:val="0"/>
      <w:divBdr>
        <w:top w:val="none" w:sz="0" w:space="0" w:color="auto"/>
        <w:left w:val="none" w:sz="0" w:space="0" w:color="auto"/>
        <w:bottom w:val="none" w:sz="0" w:space="0" w:color="auto"/>
        <w:right w:val="none" w:sz="0" w:space="0" w:color="auto"/>
      </w:divBdr>
    </w:div>
    <w:div w:id="2131706825">
      <w:marLeft w:val="0"/>
      <w:marRight w:val="0"/>
      <w:marTop w:val="0"/>
      <w:marBottom w:val="0"/>
      <w:divBdr>
        <w:top w:val="none" w:sz="0" w:space="0" w:color="auto"/>
        <w:left w:val="none" w:sz="0" w:space="0" w:color="auto"/>
        <w:bottom w:val="none" w:sz="0" w:space="0" w:color="auto"/>
        <w:right w:val="none" w:sz="0" w:space="0" w:color="auto"/>
      </w:divBdr>
    </w:div>
    <w:div w:id="2131706826">
      <w:marLeft w:val="0"/>
      <w:marRight w:val="0"/>
      <w:marTop w:val="0"/>
      <w:marBottom w:val="0"/>
      <w:divBdr>
        <w:top w:val="none" w:sz="0" w:space="0" w:color="auto"/>
        <w:left w:val="none" w:sz="0" w:space="0" w:color="auto"/>
        <w:bottom w:val="none" w:sz="0" w:space="0" w:color="auto"/>
        <w:right w:val="none" w:sz="0" w:space="0" w:color="auto"/>
      </w:divBdr>
    </w:div>
    <w:div w:id="2131706827">
      <w:marLeft w:val="0"/>
      <w:marRight w:val="0"/>
      <w:marTop w:val="0"/>
      <w:marBottom w:val="0"/>
      <w:divBdr>
        <w:top w:val="none" w:sz="0" w:space="0" w:color="auto"/>
        <w:left w:val="none" w:sz="0" w:space="0" w:color="auto"/>
        <w:bottom w:val="none" w:sz="0" w:space="0" w:color="auto"/>
        <w:right w:val="none" w:sz="0" w:space="0" w:color="auto"/>
      </w:divBdr>
    </w:div>
    <w:div w:id="2131706828">
      <w:marLeft w:val="0"/>
      <w:marRight w:val="0"/>
      <w:marTop w:val="0"/>
      <w:marBottom w:val="0"/>
      <w:divBdr>
        <w:top w:val="none" w:sz="0" w:space="0" w:color="auto"/>
        <w:left w:val="none" w:sz="0" w:space="0" w:color="auto"/>
        <w:bottom w:val="none" w:sz="0" w:space="0" w:color="auto"/>
        <w:right w:val="none" w:sz="0" w:space="0" w:color="auto"/>
      </w:divBdr>
    </w:div>
    <w:div w:id="2131706829">
      <w:marLeft w:val="0"/>
      <w:marRight w:val="0"/>
      <w:marTop w:val="0"/>
      <w:marBottom w:val="0"/>
      <w:divBdr>
        <w:top w:val="none" w:sz="0" w:space="0" w:color="auto"/>
        <w:left w:val="none" w:sz="0" w:space="0" w:color="auto"/>
        <w:bottom w:val="none" w:sz="0" w:space="0" w:color="auto"/>
        <w:right w:val="none" w:sz="0" w:space="0" w:color="auto"/>
      </w:divBdr>
    </w:div>
    <w:div w:id="2131706830">
      <w:marLeft w:val="0"/>
      <w:marRight w:val="0"/>
      <w:marTop w:val="0"/>
      <w:marBottom w:val="0"/>
      <w:divBdr>
        <w:top w:val="none" w:sz="0" w:space="0" w:color="auto"/>
        <w:left w:val="none" w:sz="0" w:space="0" w:color="auto"/>
        <w:bottom w:val="none" w:sz="0" w:space="0" w:color="auto"/>
        <w:right w:val="none" w:sz="0" w:space="0" w:color="auto"/>
      </w:divBdr>
    </w:div>
    <w:div w:id="2131706831">
      <w:marLeft w:val="0"/>
      <w:marRight w:val="0"/>
      <w:marTop w:val="0"/>
      <w:marBottom w:val="0"/>
      <w:divBdr>
        <w:top w:val="none" w:sz="0" w:space="0" w:color="auto"/>
        <w:left w:val="none" w:sz="0" w:space="0" w:color="auto"/>
        <w:bottom w:val="none" w:sz="0" w:space="0" w:color="auto"/>
        <w:right w:val="none" w:sz="0" w:space="0" w:color="auto"/>
      </w:divBdr>
    </w:div>
    <w:div w:id="2131706832">
      <w:marLeft w:val="0"/>
      <w:marRight w:val="0"/>
      <w:marTop w:val="0"/>
      <w:marBottom w:val="0"/>
      <w:divBdr>
        <w:top w:val="none" w:sz="0" w:space="0" w:color="auto"/>
        <w:left w:val="none" w:sz="0" w:space="0" w:color="auto"/>
        <w:bottom w:val="none" w:sz="0" w:space="0" w:color="auto"/>
        <w:right w:val="none" w:sz="0" w:space="0" w:color="auto"/>
      </w:divBdr>
    </w:div>
    <w:div w:id="2131706833">
      <w:marLeft w:val="0"/>
      <w:marRight w:val="0"/>
      <w:marTop w:val="0"/>
      <w:marBottom w:val="0"/>
      <w:divBdr>
        <w:top w:val="none" w:sz="0" w:space="0" w:color="auto"/>
        <w:left w:val="none" w:sz="0" w:space="0" w:color="auto"/>
        <w:bottom w:val="none" w:sz="0" w:space="0" w:color="auto"/>
        <w:right w:val="none" w:sz="0" w:space="0" w:color="auto"/>
      </w:divBdr>
    </w:div>
    <w:div w:id="2131706834">
      <w:marLeft w:val="0"/>
      <w:marRight w:val="0"/>
      <w:marTop w:val="0"/>
      <w:marBottom w:val="0"/>
      <w:divBdr>
        <w:top w:val="none" w:sz="0" w:space="0" w:color="auto"/>
        <w:left w:val="none" w:sz="0" w:space="0" w:color="auto"/>
        <w:bottom w:val="none" w:sz="0" w:space="0" w:color="auto"/>
        <w:right w:val="none" w:sz="0" w:space="0" w:color="auto"/>
      </w:divBdr>
    </w:div>
    <w:div w:id="2131706835">
      <w:marLeft w:val="0"/>
      <w:marRight w:val="0"/>
      <w:marTop w:val="0"/>
      <w:marBottom w:val="0"/>
      <w:divBdr>
        <w:top w:val="none" w:sz="0" w:space="0" w:color="auto"/>
        <w:left w:val="none" w:sz="0" w:space="0" w:color="auto"/>
        <w:bottom w:val="none" w:sz="0" w:space="0" w:color="auto"/>
        <w:right w:val="none" w:sz="0" w:space="0" w:color="auto"/>
      </w:divBdr>
    </w:div>
    <w:div w:id="2131706836">
      <w:marLeft w:val="0"/>
      <w:marRight w:val="0"/>
      <w:marTop w:val="0"/>
      <w:marBottom w:val="0"/>
      <w:divBdr>
        <w:top w:val="none" w:sz="0" w:space="0" w:color="auto"/>
        <w:left w:val="none" w:sz="0" w:space="0" w:color="auto"/>
        <w:bottom w:val="none" w:sz="0" w:space="0" w:color="auto"/>
        <w:right w:val="none" w:sz="0" w:space="0" w:color="auto"/>
      </w:divBdr>
    </w:div>
    <w:div w:id="2131706837">
      <w:marLeft w:val="0"/>
      <w:marRight w:val="0"/>
      <w:marTop w:val="0"/>
      <w:marBottom w:val="0"/>
      <w:divBdr>
        <w:top w:val="none" w:sz="0" w:space="0" w:color="auto"/>
        <w:left w:val="none" w:sz="0" w:space="0" w:color="auto"/>
        <w:bottom w:val="none" w:sz="0" w:space="0" w:color="auto"/>
        <w:right w:val="none" w:sz="0" w:space="0" w:color="auto"/>
      </w:divBdr>
    </w:div>
    <w:div w:id="2131706838">
      <w:marLeft w:val="0"/>
      <w:marRight w:val="0"/>
      <w:marTop w:val="0"/>
      <w:marBottom w:val="0"/>
      <w:divBdr>
        <w:top w:val="none" w:sz="0" w:space="0" w:color="auto"/>
        <w:left w:val="none" w:sz="0" w:space="0" w:color="auto"/>
        <w:bottom w:val="none" w:sz="0" w:space="0" w:color="auto"/>
        <w:right w:val="none" w:sz="0" w:space="0" w:color="auto"/>
      </w:divBdr>
    </w:div>
    <w:div w:id="2131706839">
      <w:marLeft w:val="0"/>
      <w:marRight w:val="0"/>
      <w:marTop w:val="0"/>
      <w:marBottom w:val="0"/>
      <w:divBdr>
        <w:top w:val="none" w:sz="0" w:space="0" w:color="auto"/>
        <w:left w:val="none" w:sz="0" w:space="0" w:color="auto"/>
        <w:bottom w:val="none" w:sz="0" w:space="0" w:color="auto"/>
        <w:right w:val="none" w:sz="0" w:space="0" w:color="auto"/>
      </w:divBdr>
    </w:div>
    <w:div w:id="2131706840">
      <w:marLeft w:val="0"/>
      <w:marRight w:val="0"/>
      <w:marTop w:val="0"/>
      <w:marBottom w:val="0"/>
      <w:divBdr>
        <w:top w:val="none" w:sz="0" w:space="0" w:color="auto"/>
        <w:left w:val="none" w:sz="0" w:space="0" w:color="auto"/>
        <w:bottom w:val="none" w:sz="0" w:space="0" w:color="auto"/>
        <w:right w:val="none" w:sz="0" w:space="0" w:color="auto"/>
      </w:divBdr>
    </w:div>
    <w:div w:id="2131706841">
      <w:marLeft w:val="0"/>
      <w:marRight w:val="0"/>
      <w:marTop w:val="0"/>
      <w:marBottom w:val="0"/>
      <w:divBdr>
        <w:top w:val="none" w:sz="0" w:space="0" w:color="auto"/>
        <w:left w:val="none" w:sz="0" w:space="0" w:color="auto"/>
        <w:bottom w:val="none" w:sz="0" w:space="0" w:color="auto"/>
        <w:right w:val="none" w:sz="0" w:space="0" w:color="auto"/>
      </w:divBdr>
    </w:div>
    <w:div w:id="2131706842">
      <w:marLeft w:val="0"/>
      <w:marRight w:val="0"/>
      <w:marTop w:val="0"/>
      <w:marBottom w:val="0"/>
      <w:divBdr>
        <w:top w:val="none" w:sz="0" w:space="0" w:color="auto"/>
        <w:left w:val="none" w:sz="0" w:space="0" w:color="auto"/>
        <w:bottom w:val="none" w:sz="0" w:space="0" w:color="auto"/>
        <w:right w:val="none" w:sz="0" w:space="0" w:color="auto"/>
      </w:divBdr>
    </w:div>
    <w:div w:id="2131706843">
      <w:marLeft w:val="0"/>
      <w:marRight w:val="0"/>
      <w:marTop w:val="0"/>
      <w:marBottom w:val="0"/>
      <w:divBdr>
        <w:top w:val="none" w:sz="0" w:space="0" w:color="auto"/>
        <w:left w:val="none" w:sz="0" w:space="0" w:color="auto"/>
        <w:bottom w:val="none" w:sz="0" w:space="0" w:color="auto"/>
        <w:right w:val="none" w:sz="0" w:space="0" w:color="auto"/>
      </w:divBdr>
    </w:div>
    <w:div w:id="2131706844">
      <w:marLeft w:val="0"/>
      <w:marRight w:val="0"/>
      <w:marTop w:val="0"/>
      <w:marBottom w:val="0"/>
      <w:divBdr>
        <w:top w:val="none" w:sz="0" w:space="0" w:color="auto"/>
        <w:left w:val="none" w:sz="0" w:space="0" w:color="auto"/>
        <w:bottom w:val="none" w:sz="0" w:space="0" w:color="auto"/>
        <w:right w:val="none" w:sz="0" w:space="0" w:color="auto"/>
      </w:divBdr>
    </w:div>
    <w:div w:id="2131706845">
      <w:marLeft w:val="0"/>
      <w:marRight w:val="0"/>
      <w:marTop w:val="0"/>
      <w:marBottom w:val="0"/>
      <w:divBdr>
        <w:top w:val="none" w:sz="0" w:space="0" w:color="auto"/>
        <w:left w:val="none" w:sz="0" w:space="0" w:color="auto"/>
        <w:bottom w:val="none" w:sz="0" w:space="0" w:color="auto"/>
        <w:right w:val="none" w:sz="0" w:space="0" w:color="auto"/>
      </w:divBdr>
    </w:div>
    <w:div w:id="2131706846">
      <w:marLeft w:val="0"/>
      <w:marRight w:val="0"/>
      <w:marTop w:val="0"/>
      <w:marBottom w:val="0"/>
      <w:divBdr>
        <w:top w:val="none" w:sz="0" w:space="0" w:color="auto"/>
        <w:left w:val="none" w:sz="0" w:space="0" w:color="auto"/>
        <w:bottom w:val="none" w:sz="0" w:space="0" w:color="auto"/>
        <w:right w:val="none" w:sz="0" w:space="0" w:color="auto"/>
      </w:divBdr>
    </w:div>
    <w:div w:id="2131706847">
      <w:marLeft w:val="0"/>
      <w:marRight w:val="0"/>
      <w:marTop w:val="0"/>
      <w:marBottom w:val="0"/>
      <w:divBdr>
        <w:top w:val="none" w:sz="0" w:space="0" w:color="auto"/>
        <w:left w:val="none" w:sz="0" w:space="0" w:color="auto"/>
        <w:bottom w:val="none" w:sz="0" w:space="0" w:color="auto"/>
        <w:right w:val="none" w:sz="0" w:space="0" w:color="auto"/>
      </w:divBdr>
    </w:div>
    <w:div w:id="2131706848">
      <w:marLeft w:val="0"/>
      <w:marRight w:val="0"/>
      <w:marTop w:val="0"/>
      <w:marBottom w:val="0"/>
      <w:divBdr>
        <w:top w:val="none" w:sz="0" w:space="0" w:color="auto"/>
        <w:left w:val="none" w:sz="0" w:space="0" w:color="auto"/>
        <w:bottom w:val="none" w:sz="0" w:space="0" w:color="auto"/>
        <w:right w:val="none" w:sz="0" w:space="0" w:color="auto"/>
      </w:divBdr>
    </w:div>
    <w:div w:id="2131706849">
      <w:marLeft w:val="0"/>
      <w:marRight w:val="0"/>
      <w:marTop w:val="0"/>
      <w:marBottom w:val="0"/>
      <w:divBdr>
        <w:top w:val="none" w:sz="0" w:space="0" w:color="auto"/>
        <w:left w:val="none" w:sz="0" w:space="0" w:color="auto"/>
        <w:bottom w:val="none" w:sz="0" w:space="0" w:color="auto"/>
        <w:right w:val="none" w:sz="0" w:space="0" w:color="auto"/>
      </w:divBdr>
    </w:div>
    <w:div w:id="2131706850">
      <w:marLeft w:val="0"/>
      <w:marRight w:val="0"/>
      <w:marTop w:val="0"/>
      <w:marBottom w:val="0"/>
      <w:divBdr>
        <w:top w:val="none" w:sz="0" w:space="0" w:color="auto"/>
        <w:left w:val="none" w:sz="0" w:space="0" w:color="auto"/>
        <w:bottom w:val="none" w:sz="0" w:space="0" w:color="auto"/>
        <w:right w:val="none" w:sz="0" w:space="0" w:color="auto"/>
      </w:divBdr>
    </w:div>
    <w:div w:id="2131706851">
      <w:marLeft w:val="0"/>
      <w:marRight w:val="0"/>
      <w:marTop w:val="0"/>
      <w:marBottom w:val="0"/>
      <w:divBdr>
        <w:top w:val="none" w:sz="0" w:space="0" w:color="auto"/>
        <w:left w:val="none" w:sz="0" w:space="0" w:color="auto"/>
        <w:bottom w:val="none" w:sz="0" w:space="0" w:color="auto"/>
        <w:right w:val="none" w:sz="0" w:space="0" w:color="auto"/>
      </w:divBdr>
    </w:div>
    <w:div w:id="2131706852">
      <w:marLeft w:val="0"/>
      <w:marRight w:val="0"/>
      <w:marTop w:val="0"/>
      <w:marBottom w:val="0"/>
      <w:divBdr>
        <w:top w:val="none" w:sz="0" w:space="0" w:color="auto"/>
        <w:left w:val="none" w:sz="0" w:space="0" w:color="auto"/>
        <w:bottom w:val="none" w:sz="0" w:space="0" w:color="auto"/>
        <w:right w:val="none" w:sz="0" w:space="0" w:color="auto"/>
      </w:divBdr>
    </w:div>
    <w:div w:id="2131706853">
      <w:marLeft w:val="0"/>
      <w:marRight w:val="0"/>
      <w:marTop w:val="0"/>
      <w:marBottom w:val="0"/>
      <w:divBdr>
        <w:top w:val="none" w:sz="0" w:space="0" w:color="auto"/>
        <w:left w:val="none" w:sz="0" w:space="0" w:color="auto"/>
        <w:bottom w:val="none" w:sz="0" w:space="0" w:color="auto"/>
        <w:right w:val="none" w:sz="0" w:space="0" w:color="auto"/>
      </w:divBdr>
    </w:div>
    <w:div w:id="2131706854">
      <w:marLeft w:val="0"/>
      <w:marRight w:val="0"/>
      <w:marTop w:val="0"/>
      <w:marBottom w:val="0"/>
      <w:divBdr>
        <w:top w:val="none" w:sz="0" w:space="0" w:color="auto"/>
        <w:left w:val="none" w:sz="0" w:space="0" w:color="auto"/>
        <w:bottom w:val="none" w:sz="0" w:space="0" w:color="auto"/>
        <w:right w:val="none" w:sz="0" w:space="0" w:color="auto"/>
      </w:divBdr>
    </w:div>
    <w:div w:id="2131706855">
      <w:marLeft w:val="0"/>
      <w:marRight w:val="0"/>
      <w:marTop w:val="0"/>
      <w:marBottom w:val="0"/>
      <w:divBdr>
        <w:top w:val="none" w:sz="0" w:space="0" w:color="auto"/>
        <w:left w:val="none" w:sz="0" w:space="0" w:color="auto"/>
        <w:bottom w:val="none" w:sz="0" w:space="0" w:color="auto"/>
        <w:right w:val="none" w:sz="0" w:space="0" w:color="auto"/>
      </w:divBdr>
    </w:div>
    <w:div w:id="2131706856">
      <w:marLeft w:val="0"/>
      <w:marRight w:val="0"/>
      <w:marTop w:val="0"/>
      <w:marBottom w:val="0"/>
      <w:divBdr>
        <w:top w:val="none" w:sz="0" w:space="0" w:color="auto"/>
        <w:left w:val="none" w:sz="0" w:space="0" w:color="auto"/>
        <w:bottom w:val="none" w:sz="0" w:space="0" w:color="auto"/>
        <w:right w:val="none" w:sz="0" w:space="0" w:color="auto"/>
      </w:divBdr>
    </w:div>
    <w:div w:id="2131706857">
      <w:marLeft w:val="0"/>
      <w:marRight w:val="0"/>
      <w:marTop w:val="0"/>
      <w:marBottom w:val="0"/>
      <w:divBdr>
        <w:top w:val="none" w:sz="0" w:space="0" w:color="auto"/>
        <w:left w:val="none" w:sz="0" w:space="0" w:color="auto"/>
        <w:bottom w:val="none" w:sz="0" w:space="0" w:color="auto"/>
        <w:right w:val="none" w:sz="0" w:space="0" w:color="auto"/>
      </w:divBdr>
    </w:div>
    <w:div w:id="21317068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ofiaart1309@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54CA3-0A67-447C-A717-15195EB5B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3303</Words>
  <Characters>21587</Characters>
  <Application>Microsoft Office Word</Application>
  <DocSecurity>0</DocSecurity>
  <Lines>404</Lines>
  <Paragraphs>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4</cp:revision>
  <cp:lastPrinted>2026-06-01T05:52:00Z</cp:lastPrinted>
  <dcterms:created xsi:type="dcterms:W3CDTF">2026-06-01T08:05:00Z</dcterms:created>
  <dcterms:modified xsi:type="dcterms:W3CDTF">2026-06-01T08:17:00Z</dcterms:modified>
</cp:coreProperties>
</file>