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08" w:rsidRPr="00F1072E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="00C74BED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ОЧІКУВАНОЇ ВАРТОСТІ ПРЕДМЕТА ЗАКУПІВЛІ:</w:t>
      </w:r>
    </w:p>
    <w:p w:rsidR="00885013" w:rsidRPr="00F1072E" w:rsidRDefault="00FF7BED" w:rsidP="00FF7BED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F7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ПОСЛУГИ З  ТЕХНІЧНОГО ОБСЛУГОВУВАННЯ ВНУТРІШНІХ ГАЗОВИХ МЕРЕЖ  ТА ГАЗОВОГО ОБЛАДНАННЯ </w:t>
      </w:r>
      <w:r w:rsidR="00885013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КОД ДК </w:t>
      </w:r>
      <w:r w:rsidR="004D3818" w:rsidRPr="00F1072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021:2015 </w:t>
      </w:r>
      <w:r w:rsidRPr="00FF7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50530000-9 «ПОСЛУГИ З РЕМОНТ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І ТЕХНІЧНОГО ОБСЛУГОВУВАННЯ </w:t>
      </w:r>
      <w:r w:rsidRPr="00FF7B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ТЕХНІКИ»</w:t>
      </w:r>
    </w:p>
    <w:p w:rsidR="003C476C" w:rsidRPr="00F1072E" w:rsidRDefault="003C476C" w:rsidP="0088501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072E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F1072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F1072E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Кабінету Міністрів України 11.10.2016 № 710 «Про ефективне використання державних коштів» (зі змінами)</w:t>
      </w:r>
    </w:p>
    <w:p w:rsidR="006E7A9F" w:rsidRPr="00F1072E" w:rsidRDefault="006E7A9F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"/>
        <w:gridCol w:w="2930"/>
        <w:gridCol w:w="5914"/>
      </w:tblGrid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F1072E" w:rsidRDefault="00E97892" w:rsidP="00FF7BE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78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UA-2026-06-09-011</w:t>
            </w:r>
            <w:r w:rsidR="00FF7BE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911</w:t>
            </w:r>
            <w:r w:rsidRPr="00E9789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uk-UA"/>
              </w:rPr>
              <w:t>-a</w:t>
            </w:r>
          </w:p>
        </w:tc>
      </w:tr>
      <w:tr w:rsidR="006E7A9F" w:rsidRPr="00F1072E" w:rsidTr="00655BB6">
        <w:trPr>
          <w:trHeight w:val="2825"/>
        </w:trPr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66BE4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Предмет закупівлі: </w:t>
            </w:r>
            <w:r w:rsidR="00FF7BED" w:rsidRPr="00FF7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Послуги з  технічного обслуговування внутрішніх газових мереж  та газового обладнання</w:t>
            </w:r>
          </w:p>
          <w:p w:rsidR="005444AB" w:rsidRPr="00F1072E" w:rsidRDefault="00866BE4" w:rsidP="00866BE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код </w:t>
            </w:r>
            <w:r w:rsidR="00E9789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ДК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 xml:space="preserve"> 021:2015 </w:t>
            </w:r>
            <w:r w:rsidR="00E97892" w:rsidRPr="00E97892"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  <w:t>50410000-2 «Послуги з ремонту і технічного обслуговування вимірювальних, випробувальних і контрольних приладів».</w:t>
            </w:r>
          </w:p>
          <w:p w:rsidR="0080014F" w:rsidRPr="00E97892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F7BED" w:rsidRDefault="00991AF2" w:rsidP="00991A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7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Строк надання послуг: </w:t>
            </w:r>
            <w:r w:rsidR="00FF7BED" w:rsidRPr="00FF7B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протягом дії Договору, але не пізніше 20 листопада  2026 року </w:t>
            </w:r>
          </w:p>
          <w:p w:rsidR="00B93029" w:rsidRDefault="00991AF2" w:rsidP="00991AF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9789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 надання послуг</w:t>
            </w:r>
            <w:r w:rsidR="00866BE4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BED" w:rsidRPr="00FF7B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: Одеська обл., Ізмаїльський р-н., м. Рені, вул. Вознесенська, 146-А </w:t>
            </w:r>
          </w:p>
          <w:p w:rsidR="00FF7BED" w:rsidRPr="00F1072E" w:rsidRDefault="00FF7BED" w:rsidP="00991A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tbl>
            <w:tblPr>
              <w:tblpPr w:leftFromText="180" w:rightFromText="180" w:vertAnchor="text" w:horzAnchor="margin" w:tblpY="-74"/>
              <w:tblW w:w="56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2957"/>
              <w:gridCol w:w="2199"/>
            </w:tblGrid>
            <w:tr w:rsidR="00FF7BED" w:rsidRPr="00650B74" w:rsidTr="002047CE">
              <w:trPr>
                <w:trHeight w:val="988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lastRenderedPageBreak/>
                    <w:t>№</w:t>
                  </w:r>
                </w:p>
                <w:p w:rsidR="00FF7BED" w:rsidRPr="00F35C90" w:rsidRDefault="00FF7BED" w:rsidP="00FF7BED">
                  <w:pPr>
                    <w:jc w:val="center"/>
                  </w:pPr>
                  <w:r w:rsidRPr="00F35C90">
                    <w:t>з/п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Найменування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Періодичність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</w:rPr>
                    <w:t xml:space="preserve"> за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  <w:tr w:rsidR="00FF7BED" w:rsidRPr="00F35C90" w:rsidTr="00FF7BED">
              <w:trPr>
                <w:trHeight w:val="239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t>1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BED" w:rsidRPr="00F35C90" w:rsidTr="00FF7BED">
              <w:trPr>
                <w:trHeight w:val="239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t>1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7BED" w:rsidRPr="00272A21" w:rsidRDefault="00FF7BED" w:rsidP="00FF7BE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Технічний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огляд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надземних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газопроводів</w:t>
                  </w:r>
                  <w:proofErr w:type="spellEnd"/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 xml:space="preserve">4 р.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  <w:tr w:rsidR="00FF7BED" w:rsidRPr="00F35C90" w:rsidTr="00FF7BED">
              <w:trPr>
                <w:trHeight w:val="239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t>2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7BED" w:rsidRPr="00272A21" w:rsidRDefault="00FF7BED" w:rsidP="00FF7BE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Технічне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обслуговування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внутрішніх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газопроводів</w:t>
                  </w:r>
                  <w:proofErr w:type="spellEnd"/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 xml:space="preserve">2 р.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  <w:tr w:rsidR="00FF7BED" w:rsidRPr="00F35C90" w:rsidTr="00FF7BED">
              <w:trPr>
                <w:trHeight w:val="493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t>3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7BED" w:rsidRPr="00272A21" w:rsidRDefault="00FF7BED" w:rsidP="00FF7BE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Технічне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обслуговування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(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обстеження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)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вимикаючих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пристроїв</w:t>
                  </w:r>
                  <w:proofErr w:type="spellEnd"/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 xml:space="preserve">1 р.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  <w:tr w:rsidR="00FF7BED" w:rsidRPr="00F35C90" w:rsidTr="002047CE">
              <w:trPr>
                <w:trHeight w:val="963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pPr>
                    <w:jc w:val="center"/>
                  </w:pPr>
                  <w:r w:rsidRPr="00F35C90">
                    <w:t>4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Технічне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обслуговування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 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ємкісного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водонагрівача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типу </w:t>
                  </w:r>
                  <w:proofErr w:type="gram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АГВ;АОГВ</w:t>
                  </w:r>
                  <w:proofErr w:type="gramEnd"/>
                  <w:r w:rsidRPr="00272A21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 xml:space="preserve">2 р.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  <w:tr w:rsidR="00FF7BED" w:rsidRPr="00F35C90" w:rsidTr="002047CE">
              <w:trPr>
                <w:trHeight w:val="925"/>
              </w:trPr>
              <w:tc>
                <w:tcPr>
                  <w:tcW w:w="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F35C90" w:rsidRDefault="00FF7BED" w:rsidP="00FF7BED">
                  <w:r w:rsidRPr="00F35C90">
                    <w:t xml:space="preserve">  5</w:t>
                  </w:r>
                </w:p>
              </w:tc>
              <w:tc>
                <w:tcPr>
                  <w:tcW w:w="2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F7BED" w:rsidRPr="00272A21" w:rsidRDefault="00FF7BED" w:rsidP="00FF7BED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Випробування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щільність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внутрішніх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газопроводів</w:t>
                  </w:r>
                  <w:proofErr w:type="spellEnd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 xml:space="preserve"> та газового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  <w:color w:val="000000"/>
                    </w:rPr>
                    <w:t>обладнання</w:t>
                  </w:r>
                  <w:proofErr w:type="spellEnd"/>
                </w:p>
              </w:tc>
              <w:tc>
                <w:tcPr>
                  <w:tcW w:w="21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7BED" w:rsidRPr="00272A21" w:rsidRDefault="00FF7BED" w:rsidP="00FF7B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2A21">
                    <w:rPr>
                      <w:rFonts w:ascii="Times New Roman" w:hAnsi="Times New Roman" w:cs="Times New Roman"/>
                    </w:rPr>
                    <w:t xml:space="preserve">1 р. на </w:t>
                  </w:r>
                  <w:proofErr w:type="spellStart"/>
                  <w:r w:rsidRPr="00272A21">
                    <w:rPr>
                      <w:rFonts w:ascii="Times New Roman" w:hAnsi="Times New Roman" w:cs="Times New Roman"/>
                    </w:rPr>
                    <w:t>рік</w:t>
                  </w:r>
                  <w:proofErr w:type="spellEnd"/>
                </w:p>
              </w:tc>
            </w:tr>
          </w:tbl>
          <w:p w:rsidR="0040509F" w:rsidRPr="00F1072E" w:rsidRDefault="0040509F" w:rsidP="00991AF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E7A9F" w:rsidRPr="00F1072E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</w:t>
            </w:r>
          </w:p>
        </w:tc>
        <w:tc>
          <w:tcPr>
            <w:tcW w:w="5919" w:type="dxa"/>
          </w:tcPr>
          <w:p w:rsidR="006E7A9F" w:rsidRPr="00F1072E" w:rsidRDefault="000A2801" w:rsidP="00FF7BED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Розмір бюджетного призначення, визначений відповідно до розрахунку до кошторису Одеської митниці на 202</w:t>
            </w:r>
            <w:r w:rsidR="002633F1"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6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FF7B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8227</w:t>
            </w:r>
            <w:r w:rsidR="00CA76CC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7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A76CC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6E7A9F" w:rsidRPr="00272A21" w:rsidTr="00B22C89">
        <w:tc>
          <w:tcPr>
            <w:tcW w:w="534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F1072E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919" w:type="dxa"/>
          </w:tcPr>
          <w:p w:rsidR="00CA76CC" w:rsidRPr="00F1072E" w:rsidRDefault="00415284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</w:t>
            </w:r>
            <w:bookmarkStart w:id="0" w:name="_GoBack"/>
            <w:bookmarkEnd w:id="0"/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ь – </w:t>
            </w:r>
            <w:r w:rsidR="00FF7B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8227</w:t>
            </w:r>
            <w:r w:rsidR="00E97892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FF7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E97892"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A76C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  <w:p w:rsidR="00F97B07" w:rsidRPr="00F1072E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F10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1072E" w:rsidRDefault="00F97B07" w:rsidP="005B11EC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пошуку, збору та аналізу загальнодоступної інформації про ціну товару (тобто інформація, що міститься в мережі</w:t>
            </w:r>
            <w:r w:rsidR="005B11EC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Інтернет у відкритому доступі</w:t>
            </w:r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в електронній системі </w:t>
            </w:r>
            <w:proofErr w:type="spellStart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655BB6"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«Прозоро» тощо</w:t>
            </w:r>
            <w:r w:rsidRPr="00F107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6E7A9F" w:rsidRDefault="006E7A9F" w:rsidP="002047CE">
      <w:pPr>
        <w:spacing w:after="0"/>
        <w:ind w:left="851" w:right="99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1B"/>
    <w:rsid w:val="00060216"/>
    <w:rsid w:val="00061E15"/>
    <w:rsid w:val="00094606"/>
    <w:rsid w:val="000A2801"/>
    <w:rsid w:val="000C1787"/>
    <w:rsid w:val="000D52EB"/>
    <w:rsid w:val="00131E93"/>
    <w:rsid w:val="00131FD5"/>
    <w:rsid w:val="001372D9"/>
    <w:rsid w:val="00171041"/>
    <w:rsid w:val="001864AF"/>
    <w:rsid w:val="002047CE"/>
    <w:rsid w:val="002633F1"/>
    <w:rsid w:val="00272A21"/>
    <w:rsid w:val="002F0789"/>
    <w:rsid w:val="00335384"/>
    <w:rsid w:val="0038021F"/>
    <w:rsid w:val="0038791C"/>
    <w:rsid w:val="00394B51"/>
    <w:rsid w:val="003C476C"/>
    <w:rsid w:val="0040509F"/>
    <w:rsid w:val="00415284"/>
    <w:rsid w:val="00467990"/>
    <w:rsid w:val="004D3818"/>
    <w:rsid w:val="004E56E5"/>
    <w:rsid w:val="004F294F"/>
    <w:rsid w:val="00524DEB"/>
    <w:rsid w:val="005444AB"/>
    <w:rsid w:val="0057053E"/>
    <w:rsid w:val="00581A04"/>
    <w:rsid w:val="00595EE7"/>
    <w:rsid w:val="005B11EC"/>
    <w:rsid w:val="00652E43"/>
    <w:rsid w:val="00655BB6"/>
    <w:rsid w:val="006D14B8"/>
    <w:rsid w:val="006E7A9F"/>
    <w:rsid w:val="006F50D3"/>
    <w:rsid w:val="007531B2"/>
    <w:rsid w:val="0075517E"/>
    <w:rsid w:val="0076745A"/>
    <w:rsid w:val="007C0A4B"/>
    <w:rsid w:val="007C231B"/>
    <w:rsid w:val="0080014F"/>
    <w:rsid w:val="00831672"/>
    <w:rsid w:val="00832FA7"/>
    <w:rsid w:val="008533A8"/>
    <w:rsid w:val="00860A40"/>
    <w:rsid w:val="00866BE4"/>
    <w:rsid w:val="00873071"/>
    <w:rsid w:val="00885013"/>
    <w:rsid w:val="008E5560"/>
    <w:rsid w:val="008E628C"/>
    <w:rsid w:val="00916CA3"/>
    <w:rsid w:val="00937340"/>
    <w:rsid w:val="00991AF2"/>
    <w:rsid w:val="00A82D77"/>
    <w:rsid w:val="00A90B8B"/>
    <w:rsid w:val="00B068C2"/>
    <w:rsid w:val="00B1032B"/>
    <w:rsid w:val="00B22008"/>
    <w:rsid w:val="00B22C89"/>
    <w:rsid w:val="00B41F86"/>
    <w:rsid w:val="00B41FDB"/>
    <w:rsid w:val="00B56CF7"/>
    <w:rsid w:val="00B62E24"/>
    <w:rsid w:val="00B8075F"/>
    <w:rsid w:val="00B93029"/>
    <w:rsid w:val="00B97BD0"/>
    <w:rsid w:val="00BC080B"/>
    <w:rsid w:val="00C22B05"/>
    <w:rsid w:val="00C52E47"/>
    <w:rsid w:val="00C74BED"/>
    <w:rsid w:val="00C9097D"/>
    <w:rsid w:val="00CA15D2"/>
    <w:rsid w:val="00CA76CC"/>
    <w:rsid w:val="00CC0516"/>
    <w:rsid w:val="00CE04A2"/>
    <w:rsid w:val="00D35F95"/>
    <w:rsid w:val="00DC28E1"/>
    <w:rsid w:val="00DE5D58"/>
    <w:rsid w:val="00DF23AB"/>
    <w:rsid w:val="00E00977"/>
    <w:rsid w:val="00E15D3A"/>
    <w:rsid w:val="00E42B73"/>
    <w:rsid w:val="00E95633"/>
    <w:rsid w:val="00E97892"/>
    <w:rsid w:val="00F01C01"/>
    <w:rsid w:val="00F1072E"/>
    <w:rsid w:val="00F10FA9"/>
    <w:rsid w:val="00F261F3"/>
    <w:rsid w:val="00F26F22"/>
    <w:rsid w:val="00F71BBB"/>
    <w:rsid w:val="00F97B07"/>
    <w:rsid w:val="00FA2BF0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9766B-B097-494D-9594-8B670E8B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204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160EB-46D8-4CC2-9856-9703E6B7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Сікора Олександра Олексіївна</cp:lastModifiedBy>
  <cp:revision>25</cp:revision>
  <cp:lastPrinted>2026-06-15T13:37:00Z</cp:lastPrinted>
  <dcterms:created xsi:type="dcterms:W3CDTF">2026-05-07T07:46:00Z</dcterms:created>
  <dcterms:modified xsi:type="dcterms:W3CDTF">2026-06-15T15:19:00Z</dcterms:modified>
</cp:coreProperties>
</file>