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4037C5" w:rsidRDefault="006E0648" w:rsidP="006E0648">
      <w:pPr>
        <w:contextualSpacing/>
        <w:jc w:val="center"/>
        <w:rPr>
          <w:b/>
        </w:rPr>
      </w:pPr>
      <w:r w:rsidRPr="004037C5">
        <w:rPr>
          <w:b/>
        </w:rPr>
        <w:t>ОБҐРУНТУВАННЯ ТЕХНІЧНИХ ТА ЯКІСНИХ ХАРАКТЕРИСТИК ПРЕДМЕТА</w:t>
      </w:r>
      <w:r w:rsidRPr="004037C5">
        <w:rPr>
          <w:b/>
          <w:lang w:val="ru-RU"/>
        </w:rPr>
        <w:t xml:space="preserve"> </w:t>
      </w:r>
      <w:r w:rsidRPr="004037C5">
        <w:rPr>
          <w:b/>
        </w:rPr>
        <w:t>ЗАКУПІВЛІ, РОЗМІРУ БЮДЖЕТНОГО ПРИЗНАЧЕННЯ, ОЧІКУВАНОЇ</w:t>
      </w:r>
      <w:r w:rsidRPr="004037C5">
        <w:rPr>
          <w:b/>
          <w:lang w:val="ru-RU"/>
        </w:rPr>
        <w:t xml:space="preserve"> </w:t>
      </w:r>
      <w:r w:rsidRPr="004037C5">
        <w:rPr>
          <w:b/>
        </w:rPr>
        <w:t>ВАРТОСТІ ПРЕДМЕТА ЗАКУПІВЛІ</w:t>
      </w:r>
    </w:p>
    <w:p w14:paraId="483AE19F" w14:textId="77777777" w:rsidR="007919B9" w:rsidRPr="004037C5" w:rsidRDefault="006E0648" w:rsidP="006E0648">
      <w:pPr>
        <w:contextualSpacing/>
        <w:jc w:val="center"/>
        <w:rPr>
          <w:b/>
        </w:rPr>
      </w:pPr>
      <w:r w:rsidRPr="004037C5">
        <w:rPr>
          <w:b/>
        </w:rPr>
        <w:t xml:space="preserve">(відповідно до пункту </w:t>
      </w:r>
      <w:r w:rsidR="00673C61" w:rsidRPr="004037C5">
        <w:rPr>
          <w:b/>
        </w:rPr>
        <w:t>4</w:t>
      </w:r>
      <w:r w:rsidR="00673C61" w:rsidRPr="004037C5">
        <w:rPr>
          <w:b/>
          <w:vertAlign w:val="superscript"/>
        </w:rPr>
        <w:t>1</w:t>
      </w:r>
      <w:r w:rsidRPr="004037C5">
        <w:rPr>
          <w:b/>
        </w:rPr>
        <w:t xml:space="preserve"> постанови КМУ від 11.10.2016 № 710 </w:t>
      </w:r>
    </w:p>
    <w:p w14:paraId="15EE5A58" w14:textId="77777777" w:rsidR="006E0648" w:rsidRPr="004037C5" w:rsidRDefault="006E0648" w:rsidP="006E0648">
      <w:pPr>
        <w:contextualSpacing/>
        <w:jc w:val="center"/>
        <w:rPr>
          <w:b/>
        </w:rPr>
      </w:pPr>
      <w:r w:rsidRPr="004037C5">
        <w:rPr>
          <w:b/>
        </w:rPr>
        <w:t>«Про ефективне</w:t>
      </w:r>
      <w:r w:rsidR="007919B9" w:rsidRPr="004037C5">
        <w:rPr>
          <w:b/>
        </w:rPr>
        <w:t xml:space="preserve"> </w:t>
      </w:r>
      <w:r w:rsidRPr="004037C5">
        <w:rPr>
          <w:b/>
        </w:rPr>
        <w:t>використання державних коштів» (зі змінами))</w:t>
      </w:r>
    </w:p>
    <w:p w14:paraId="3942DFD4" w14:textId="77777777" w:rsidR="00C9359B" w:rsidRPr="004037C5" w:rsidRDefault="00C9359B" w:rsidP="007919B9">
      <w:pPr>
        <w:ind w:firstLine="567"/>
        <w:contextualSpacing/>
        <w:jc w:val="both"/>
        <w:rPr>
          <w:b/>
        </w:rPr>
      </w:pPr>
    </w:p>
    <w:p w14:paraId="2415FEEE" w14:textId="77777777" w:rsidR="009A062F" w:rsidRPr="004037C5" w:rsidRDefault="006E0648" w:rsidP="007919B9">
      <w:pPr>
        <w:ind w:firstLine="567"/>
        <w:contextualSpacing/>
        <w:jc w:val="both"/>
        <w:rPr>
          <w:b/>
        </w:rPr>
      </w:pPr>
      <w:r w:rsidRPr="004037C5">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7D8A6B1D" w:rsidR="006E0648" w:rsidRPr="004037C5" w:rsidRDefault="00452DA4" w:rsidP="007919B9">
      <w:pPr>
        <w:ind w:firstLine="567"/>
        <w:contextualSpacing/>
        <w:jc w:val="both"/>
      </w:pPr>
      <w:r w:rsidRPr="004037C5">
        <w:t xml:space="preserve">Полтавська митниця; вул. </w:t>
      </w:r>
      <w:r w:rsidR="006035ED" w:rsidRPr="004037C5">
        <w:t>Героїв «Азову»</w:t>
      </w:r>
      <w:r w:rsidRPr="004037C5">
        <w:t>, буд.</w:t>
      </w:r>
      <w:r w:rsidR="00BE601F" w:rsidRPr="004037C5">
        <w:t xml:space="preserve"> </w:t>
      </w:r>
      <w:r w:rsidRPr="004037C5">
        <w:t>28, м. Полтава</w:t>
      </w:r>
      <w:r w:rsidR="00BE601F" w:rsidRPr="004037C5">
        <w:t>,</w:t>
      </w:r>
      <w:r w:rsidRPr="004037C5">
        <w:t xml:space="preserve"> Полтавська область, 36022</w:t>
      </w:r>
      <w:r w:rsidR="006E0648" w:rsidRPr="004037C5">
        <w:t xml:space="preserve">; код ЄДРПОУ </w:t>
      </w:r>
      <w:r w:rsidR="006438F8" w:rsidRPr="004037C5">
        <w:t>ВП:</w:t>
      </w:r>
      <w:r w:rsidR="006E0648" w:rsidRPr="004037C5">
        <w:t xml:space="preserve"> 43</w:t>
      </w:r>
      <w:r w:rsidR="00BE601F" w:rsidRPr="004037C5">
        <w:t>9</w:t>
      </w:r>
      <w:r w:rsidR="006E0648" w:rsidRPr="004037C5">
        <w:t>9</w:t>
      </w:r>
      <w:r w:rsidR="00BE601F" w:rsidRPr="004037C5">
        <w:t>7576</w:t>
      </w:r>
      <w:r w:rsidR="006E0648" w:rsidRPr="004037C5">
        <w:t>; категорія замовника – орган державної влади.</w:t>
      </w:r>
    </w:p>
    <w:p w14:paraId="505BA49B" w14:textId="77777777" w:rsidR="006E0648" w:rsidRPr="004037C5" w:rsidRDefault="006E0648" w:rsidP="007919B9">
      <w:pPr>
        <w:ind w:firstLine="567"/>
        <w:contextualSpacing/>
        <w:jc w:val="both"/>
      </w:pPr>
    </w:p>
    <w:p w14:paraId="402338AC" w14:textId="77777777" w:rsidR="00975318" w:rsidRPr="004037C5" w:rsidRDefault="006E0648" w:rsidP="00006754">
      <w:pPr>
        <w:ind w:firstLine="567"/>
        <w:contextualSpacing/>
        <w:jc w:val="both"/>
        <w:rPr>
          <w:b/>
        </w:rPr>
      </w:pPr>
      <w:r w:rsidRPr="004037C5">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15A581C8" w14:textId="77777777" w:rsidR="00411710" w:rsidRDefault="00411710" w:rsidP="00411710">
      <w:pPr>
        <w:pStyle w:val="1"/>
        <w:jc w:val="both"/>
        <w:rPr>
          <w:sz w:val="24"/>
          <w:szCs w:val="24"/>
          <w:lang w:eastAsia="ru-RU"/>
        </w:rPr>
      </w:pPr>
      <w:r>
        <w:rPr>
          <w:b w:val="0"/>
          <w:bCs w:val="0"/>
          <w:sz w:val="24"/>
          <w:szCs w:val="24"/>
        </w:rPr>
        <w:t>Послуги з оброблення відходів шляхом здійснення операцій з відновлення (R)</w:t>
      </w:r>
      <w:r>
        <w:rPr>
          <w:sz w:val="24"/>
          <w:szCs w:val="24"/>
        </w:rPr>
        <w:t xml:space="preserve"> за кодом ДК 021:2015: 90510000-5 - «Утилізація/видалення сміття та поводження зі сміттям»</w:t>
      </w:r>
    </w:p>
    <w:p w14:paraId="2BB7ECA9" w14:textId="527C25C3" w:rsidR="005A343B" w:rsidRPr="004037C5" w:rsidRDefault="00006754" w:rsidP="001C0E1D">
      <w:pPr>
        <w:ind w:firstLine="567"/>
        <w:contextualSpacing/>
        <w:jc w:val="both"/>
        <w:rPr>
          <w:rFonts w:eastAsia="Calibri"/>
        </w:rPr>
      </w:pPr>
      <w:r w:rsidRPr="004037C5">
        <w:rPr>
          <w:rFonts w:eastAsia="Calibri"/>
        </w:rPr>
        <w:tab/>
      </w:r>
      <w:r w:rsidR="009A062F" w:rsidRPr="004037C5">
        <w:rPr>
          <w:rFonts w:eastAsia="Calibri"/>
        </w:rPr>
        <w:t xml:space="preserve">        </w:t>
      </w:r>
    </w:p>
    <w:p w14:paraId="31C5DCA3" w14:textId="58CBF465" w:rsidR="00262722" w:rsidRPr="003E17E0" w:rsidRDefault="006E0648" w:rsidP="005A343B">
      <w:pPr>
        <w:tabs>
          <w:tab w:val="left" w:pos="360"/>
          <w:tab w:val="left" w:pos="567"/>
        </w:tabs>
        <w:ind w:firstLine="567"/>
        <w:contextualSpacing/>
        <w:jc w:val="both"/>
      </w:pPr>
      <w:r w:rsidRPr="004037C5">
        <w:rPr>
          <w:b/>
        </w:rPr>
        <w:t>3. Ідентифікатор закупів</w:t>
      </w:r>
      <w:r w:rsidR="007C2BD8" w:rsidRPr="004037C5">
        <w:rPr>
          <w:b/>
        </w:rPr>
        <w:t>л</w:t>
      </w:r>
      <w:r w:rsidR="00AF41A4" w:rsidRPr="004037C5">
        <w:rPr>
          <w:b/>
        </w:rPr>
        <w:t>і</w:t>
      </w:r>
      <w:r w:rsidRPr="004037C5">
        <w:rPr>
          <w:b/>
        </w:rPr>
        <w:t xml:space="preserve">: — </w:t>
      </w:r>
      <w:r w:rsidR="003E17E0" w:rsidRPr="003E17E0">
        <w:t>UA-2026-09-</w:t>
      </w:r>
      <w:r w:rsidR="00411710">
        <w:t>25</w:t>
      </w:r>
      <w:r w:rsidR="003E17E0" w:rsidRPr="003E17E0">
        <w:t>-</w:t>
      </w:r>
      <w:r w:rsidR="001C0E1D">
        <w:t>01</w:t>
      </w:r>
      <w:r w:rsidR="00411710">
        <w:t>0238</w:t>
      </w:r>
      <w:r w:rsidR="003E17E0" w:rsidRPr="003E17E0">
        <w:t>-a</w:t>
      </w:r>
    </w:p>
    <w:p w14:paraId="4AB5DF98" w14:textId="77777777" w:rsidR="00262722" w:rsidRPr="003E17E0" w:rsidRDefault="00262722" w:rsidP="00262722">
      <w:pPr>
        <w:tabs>
          <w:tab w:val="left" w:pos="360"/>
          <w:tab w:val="left" w:pos="567"/>
        </w:tabs>
        <w:contextualSpacing/>
        <w:jc w:val="both"/>
        <w:rPr>
          <w:b/>
        </w:rPr>
      </w:pPr>
    </w:p>
    <w:p w14:paraId="3426CC09" w14:textId="235DDBBB" w:rsidR="00975318" w:rsidRPr="004037C5" w:rsidRDefault="00A0247F" w:rsidP="00262722">
      <w:pPr>
        <w:tabs>
          <w:tab w:val="left" w:pos="360"/>
          <w:tab w:val="left" w:pos="567"/>
        </w:tabs>
        <w:ind w:firstLine="567"/>
        <w:contextualSpacing/>
        <w:jc w:val="both"/>
      </w:pPr>
      <w:r w:rsidRPr="004037C5">
        <w:rPr>
          <w:b/>
        </w:rPr>
        <w:t>4. Обґрунтування технічних та якісних характеристик предмет</w:t>
      </w:r>
      <w:r w:rsidR="00201D1C" w:rsidRPr="004037C5">
        <w:rPr>
          <w:b/>
        </w:rPr>
        <w:t>у</w:t>
      </w:r>
      <w:r w:rsidRPr="004037C5">
        <w:rPr>
          <w:b/>
        </w:rPr>
        <w:t xml:space="preserve"> закупівлі:</w:t>
      </w:r>
      <w:r w:rsidRPr="004037C5">
        <w:t xml:space="preserve"> технічні та якісні характеристики предмет</w:t>
      </w:r>
      <w:r w:rsidR="00201D1C" w:rsidRPr="004037C5">
        <w:t>у</w:t>
      </w:r>
      <w:r w:rsidRPr="004037C5">
        <w:t xml:space="preserve"> закупівлі визначені відповідно до потреб замовника</w:t>
      </w:r>
      <w:r w:rsidR="00006754" w:rsidRPr="004037C5">
        <w:t>.</w:t>
      </w:r>
    </w:p>
    <w:p w14:paraId="7BD122FE" w14:textId="77777777" w:rsidR="008B07B5" w:rsidRPr="004037C5" w:rsidRDefault="008B07B5" w:rsidP="00D3195F">
      <w:pPr>
        <w:jc w:val="center"/>
        <w:rPr>
          <w:b/>
        </w:rPr>
      </w:pPr>
    </w:p>
    <w:p w14:paraId="2F3F97AA" w14:textId="560E4099" w:rsidR="00D3195F" w:rsidRPr="004037C5" w:rsidRDefault="00D3195F" w:rsidP="00D3195F">
      <w:pPr>
        <w:jc w:val="center"/>
        <w:rPr>
          <w:b/>
        </w:rPr>
      </w:pPr>
      <w:r w:rsidRPr="004037C5">
        <w:rPr>
          <w:b/>
        </w:rPr>
        <w:t xml:space="preserve">Інформація про необхідні технічні, якісні та кількісні характеристики предмету закупівлі, технічні вимоги до предмету закупівлі </w:t>
      </w:r>
    </w:p>
    <w:p w14:paraId="35AA1E7D" w14:textId="77777777" w:rsidR="00D3195F" w:rsidRPr="004037C5" w:rsidRDefault="00D3195F" w:rsidP="00D3195F">
      <w:pPr>
        <w:jc w:val="center"/>
        <w:rPr>
          <w:bCs/>
        </w:rPr>
      </w:pPr>
    </w:p>
    <w:p w14:paraId="558563ED" w14:textId="77777777" w:rsidR="008B07B5" w:rsidRPr="004037C5" w:rsidRDefault="008B07B5" w:rsidP="008B07B5">
      <w:pPr>
        <w:jc w:val="center"/>
        <w:rPr>
          <w:b/>
        </w:rPr>
      </w:pPr>
      <w:r w:rsidRPr="004037C5">
        <w:rPr>
          <w:b/>
          <w:highlight w:val="white"/>
        </w:rPr>
        <w:t>ТЕХНІЧНА СПЕЦИФІКАЦІЯ</w:t>
      </w:r>
    </w:p>
    <w:p w14:paraId="4DF0E3DB" w14:textId="77777777" w:rsidR="00411710" w:rsidRDefault="00411710" w:rsidP="00411710">
      <w:pPr>
        <w:pStyle w:val="1"/>
        <w:jc w:val="both"/>
        <w:rPr>
          <w:sz w:val="24"/>
          <w:szCs w:val="24"/>
          <w:lang w:eastAsia="ru-RU"/>
        </w:rPr>
      </w:pPr>
      <w:r>
        <w:rPr>
          <w:b w:val="0"/>
          <w:bCs w:val="0"/>
          <w:sz w:val="24"/>
          <w:szCs w:val="24"/>
        </w:rPr>
        <w:t>Послуги з оброблення відходів шляхом здійснення операцій з відновлення (R)</w:t>
      </w:r>
      <w:r>
        <w:rPr>
          <w:sz w:val="24"/>
          <w:szCs w:val="24"/>
        </w:rPr>
        <w:t xml:space="preserve"> за кодом ДК 021:2015: 90510000-5 - «Утилізація/видалення сміття та поводження зі сміттям»</w:t>
      </w:r>
    </w:p>
    <w:p w14:paraId="2739E329" w14:textId="5096FF0B" w:rsidR="008B07B5" w:rsidRPr="004037C5" w:rsidRDefault="008B07B5" w:rsidP="008B07B5">
      <w:pPr>
        <w:jc w:val="center"/>
        <w:rPr>
          <w:spacing w:val="-3"/>
        </w:rPr>
      </w:pPr>
    </w:p>
    <w:p w14:paraId="303DDE59" w14:textId="77777777" w:rsidR="00411710" w:rsidRPr="00364AF1" w:rsidRDefault="00411710" w:rsidP="00411710">
      <w:pPr>
        <w:jc w:val="center"/>
        <w:rPr>
          <w:b/>
          <w:bCs/>
          <w:szCs w:val="28"/>
        </w:rPr>
      </w:pPr>
      <w:r w:rsidRPr="00364AF1">
        <w:rPr>
          <w:b/>
          <w:bCs/>
          <w:szCs w:val="28"/>
        </w:rPr>
        <w:t xml:space="preserve">ПЕРЕЛІК МАЙНА </w:t>
      </w:r>
    </w:p>
    <w:tbl>
      <w:tblPr>
        <w:tblStyle w:val="ae"/>
        <w:tblW w:w="0" w:type="auto"/>
        <w:tblInd w:w="-709" w:type="dxa"/>
        <w:tblLook w:val="04A0" w:firstRow="1" w:lastRow="0" w:firstColumn="1" w:lastColumn="0" w:noHBand="0" w:noVBand="1"/>
      </w:tblPr>
      <w:tblGrid>
        <w:gridCol w:w="865"/>
        <w:gridCol w:w="3369"/>
        <w:gridCol w:w="2503"/>
        <w:gridCol w:w="1136"/>
        <w:gridCol w:w="879"/>
        <w:gridCol w:w="1301"/>
      </w:tblGrid>
      <w:tr w:rsidR="00411710" w14:paraId="0FE4B1EA" w14:textId="77777777" w:rsidTr="0039374D">
        <w:tc>
          <w:tcPr>
            <w:tcW w:w="904" w:type="dxa"/>
          </w:tcPr>
          <w:p w14:paraId="5087C6F6" w14:textId="77777777" w:rsidR="00411710" w:rsidRPr="00364AF1" w:rsidRDefault="00411710" w:rsidP="0039374D">
            <w:pPr>
              <w:jc w:val="center"/>
            </w:pPr>
            <w:r w:rsidRPr="00364AF1">
              <w:t>№</w:t>
            </w:r>
          </w:p>
          <w:p w14:paraId="03E8A1EA" w14:textId="77777777" w:rsidR="00411710" w:rsidRPr="00364AF1" w:rsidRDefault="00411710" w:rsidP="0039374D">
            <w:pPr>
              <w:jc w:val="center"/>
            </w:pPr>
            <w:r w:rsidRPr="00364AF1">
              <w:t>п/п</w:t>
            </w:r>
          </w:p>
        </w:tc>
        <w:tc>
          <w:tcPr>
            <w:tcW w:w="3394" w:type="dxa"/>
          </w:tcPr>
          <w:p w14:paraId="0E98399F" w14:textId="77777777" w:rsidR="00411710" w:rsidRPr="00364AF1" w:rsidRDefault="00411710" w:rsidP="0039374D">
            <w:pPr>
              <w:jc w:val="center"/>
            </w:pPr>
            <w:r w:rsidRPr="00364AF1">
              <w:t>Найменування*</w:t>
            </w:r>
          </w:p>
        </w:tc>
        <w:tc>
          <w:tcPr>
            <w:tcW w:w="2621" w:type="dxa"/>
          </w:tcPr>
          <w:p w14:paraId="00E7314D" w14:textId="77777777" w:rsidR="00411710" w:rsidRPr="00364AF1" w:rsidRDefault="00411710" w:rsidP="0039374D">
            <w:pPr>
              <w:jc w:val="center"/>
            </w:pPr>
            <w:r w:rsidRPr="00364AF1">
              <w:t>Місце знаходження</w:t>
            </w:r>
          </w:p>
        </w:tc>
        <w:tc>
          <w:tcPr>
            <w:tcW w:w="1136" w:type="dxa"/>
          </w:tcPr>
          <w:p w14:paraId="405B14B7" w14:textId="77777777" w:rsidR="00411710" w:rsidRPr="00364AF1" w:rsidRDefault="00411710" w:rsidP="0039374D">
            <w:pPr>
              <w:jc w:val="center"/>
            </w:pPr>
            <w:r w:rsidRPr="00364AF1">
              <w:t>Од</w:t>
            </w:r>
            <w:r>
              <w:t>иниця</w:t>
            </w:r>
          </w:p>
          <w:p w14:paraId="01367DBD" w14:textId="77777777" w:rsidR="00411710" w:rsidRPr="00364AF1" w:rsidRDefault="00411710" w:rsidP="0039374D">
            <w:pPr>
              <w:jc w:val="center"/>
            </w:pPr>
            <w:r w:rsidRPr="00364AF1">
              <w:t>виміру</w:t>
            </w:r>
          </w:p>
        </w:tc>
        <w:tc>
          <w:tcPr>
            <w:tcW w:w="914" w:type="dxa"/>
          </w:tcPr>
          <w:p w14:paraId="22825EA7" w14:textId="77777777" w:rsidR="00411710" w:rsidRPr="00364AF1" w:rsidRDefault="00411710" w:rsidP="0039374D">
            <w:pPr>
              <w:jc w:val="center"/>
            </w:pPr>
            <w:r w:rsidRPr="00364AF1">
              <w:t>К-сть.</w:t>
            </w:r>
          </w:p>
        </w:tc>
        <w:tc>
          <w:tcPr>
            <w:tcW w:w="1368" w:type="dxa"/>
          </w:tcPr>
          <w:p w14:paraId="7E75FFD6" w14:textId="77777777" w:rsidR="00411710" w:rsidRPr="00364AF1" w:rsidRDefault="00411710" w:rsidP="0039374D">
            <w:pPr>
              <w:jc w:val="center"/>
            </w:pPr>
            <w:r w:rsidRPr="00364AF1">
              <w:t>Вага, кг</w:t>
            </w:r>
          </w:p>
        </w:tc>
      </w:tr>
      <w:tr w:rsidR="00411710" w14:paraId="7834C08F" w14:textId="77777777" w:rsidTr="0039374D">
        <w:tc>
          <w:tcPr>
            <w:tcW w:w="904" w:type="dxa"/>
          </w:tcPr>
          <w:p w14:paraId="538A0EEF" w14:textId="77777777" w:rsidR="00411710" w:rsidRDefault="00411710" w:rsidP="0039374D">
            <w:pPr>
              <w:jc w:val="center"/>
              <w:rPr>
                <w:szCs w:val="28"/>
              </w:rPr>
            </w:pPr>
            <w:r>
              <w:rPr>
                <w:szCs w:val="28"/>
              </w:rPr>
              <w:t>1</w:t>
            </w:r>
          </w:p>
        </w:tc>
        <w:tc>
          <w:tcPr>
            <w:tcW w:w="3394" w:type="dxa"/>
          </w:tcPr>
          <w:p w14:paraId="726BD81D" w14:textId="77777777" w:rsidR="00411710" w:rsidRPr="00364AF1" w:rsidRDefault="00411710" w:rsidP="0039374D">
            <w:pPr>
              <w:spacing w:line="228" w:lineRule="auto"/>
              <w:rPr>
                <w:sz w:val="22"/>
              </w:rPr>
            </w:pPr>
            <w:r w:rsidRPr="00364AF1">
              <w:rPr>
                <w:noProof/>
                <w:sz w:val="22"/>
              </w:rPr>
              <w:t>Частини для подрібнювального та змішуючого обладнання, чавунні, литті,які встановлюють у подрібнювачі та млини для подрібнення каміння, мінеральних родовищ і т.п. запасні частини до компресорів: - БАЛАНСИР ДОДАТКОВИЙ/</w:t>
            </w:r>
            <w:r w:rsidRPr="00364AF1">
              <w:rPr>
                <w:noProof/>
                <w:sz w:val="22"/>
                <w:lang w:val="en-AU"/>
              </w:rPr>
              <w:t>ADDITIONAL</w:t>
            </w:r>
            <w:r w:rsidRPr="00364AF1">
              <w:rPr>
                <w:noProof/>
                <w:sz w:val="22"/>
              </w:rPr>
              <w:t xml:space="preserve"> </w:t>
            </w:r>
            <w:r w:rsidRPr="00364AF1">
              <w:rPr>
                <w:noProof/>
                <w:sz w:val="22"/>
                <w:lang w:val="en-AU"/>
              </w:rPr>
              <w:t>BALANCE</w:t>
            </w:r>
            <w:r w:rsidRPr="00364AF1">
              <w:rPr>
                <w:noProof/>
                <w:sz w:val="22"/>
              </w:rPr>
              <w:t xml:space="preserve"> </w:t>
            </w:r>
            <w:r w:rsidRPr="00364AF1">
              <w:rPr>
                <w:noProof/>
                <w:sz w:val="22"/>
                <w:lang w:val="en-AU"/>
              </w:rPr>
              <w:t>R</w:t>
            </w:r>
            <w:r w:rsidRPr="00364AF1">
              <w:rPr>
                <w:noProof/>
                <w:sz w:val="22"/>
              </w:rPr>
              <w:t xml:space="preserve"> 34.02.00.02. Призначені для встановлення на компресори. Виготовлені з чорних металів. Виробник – ПАТ «Науково-виробниче акціонерне товариство», Україна</w:t>
            </w:r>
          </w:p>
        </w:tc>
        <w:tc>
          <w:tcPr>
            <w:tcW w:w="2621" w:type="dxa"/>
          </w:tcPr>
          <w:p w14:paraId="2E4EC2F4" w14:textId="77777777" w:rsidR="00411710" w:rsidRDefault="00411710" w:rsidP="0039374D">
            <w:pPr>
              <w:jc w:val="center"/>
            </w:pPr>
            <w:r w:rsidRPr="00292B1C">
              <w:t xml:space="preserve">м. Полтава, вул. Чумацький Шлях, </w:t>
            </w:r>
          </w:p>
          <w:p w14:paraId="1E99CC35" w14:textId="77777777" w:rsidR="00411710" w:rsidRPr="00292B1C" w:rsidRDefault="00411710" w:rsidP="0039374D">
            <w:pPr>
              <w:jc w:val="center"/>
            </w:pPr>
            <w:r>
              <w:t xml:space="preserve">буд. </w:t>
            </w:r>
            <w:r w:rsidRPr="00292B1C">
              <w:t>64д</w:t>
            </w:r>
          </w:p>
        </w:tc>
        <w:tc>
          <w:tcPr>
            <w:tcW w:w="1136" w:type="dxa"/>
          </w:tcPr>
          <w:p w14:paraId="0D3BBE43" w14:textId="77777777" w:rsidR="00411710" w:rsidRPr="00D26CD2" w:rsidRDefault="00411710" w:rsidP="0039374D">
            <w:pPr>
              <w:jc w:val="center"/>
            </w:pPr>
            <w:r w:rsidRPr="00D26CD2">
              <w:t>шт.</w:t>
            </w:r>
          </w:p>
        </w:tc>
        <w:tc>
          <w:tcPr>
            <w:tcW w:w="914" w:type="dxa"/>
          </w:tcPr>
          <w:p w14:paraId="47FEBBDF" w14:textId="77777777" w:rsidR="00411710" w:rsidRPr="00D26CD2" w:rsidRDefault="00411710" w:rsidP="0039374D">
            <w:pPr>
              <w:jc w:val="center"/>
            </w:pPr>
            <w:r w:rsidRPr="00D26CD2">
              <w:t>10</w:t>
            </w:r>
          </w:p>
        </w:tc>
        <w:tc>
          <w:tcPr>
            <w:tcW w:w="1368" w:type="dxa"/>
          </w:tcPr>
          <w:p w14:paraId="127A484F" w14:textId="77777777" w:rsidR="00411710" w:rsidRPr="00D26CD2" w:rsidRDefault="00411710" w:rsidP="0039374D">
            <w:pPr>
              <w:jc w:val="center"/>
              <w:rPr>
                <w:highlight w:val="yellow"/>
              </w:rPr>
            </w:pPr>
            <w:r w:rsidRPr="00A7138E">
              <w:t>38,5</w:t>
            </w:r>
          </w:p>
        </w:tc>
      </w:tr>
      <w:tr w:rsidR="00411710" w14:paraId="734BC1C5" w14:textId="77777777" w:rsidTr="0039374D">
        <w:tc>
          <w:tcPr>
            <w:tcW w:w="904" w:type="dxa"/>
          </w:tcPr>
          <w:p w14:paraId="1ACC2131" w14:textId="77777777" w:rsidR="00411710" w:rsidRDefault="00411710" w:rsidP="0039374D">
            <w:pPr>
              <w:jc w:val="center"/>
              <w:rPr>
                <w:szCs w:val="28"/>
              </w:rPr>
            </w:pPr>
            <w:r>
              <w:rPr>
                <w:szCs w:val="28"/>
              </w:rPr>
              <w:t>2</w:t>
            </w:r>
          </w:p>
        </w:tc>
        <w:tc>
          <w:tcPr>
            <w:tcW w:w="3394" w:type="dxa"/>
          </w:tcPr>
          <w:p w14:paraId="2422165D" w14:textId="77777777" w:rsidR="00411710" w:rsidRDefault="00411710" w:rsidP="0039374D">
            <w:pPr>
              <w:spacing w:line="228" w:lineRule="auto"/>
              <w:rPr>
                <w:noProof/>
                <w:sz w:val="22"/>
              </w:rPr>
            </w:pPr>
            <w:r w:rsidRPr="00364AF1">
              <w:rPr>
                <w:noProof/>
                <w:sz w:val="22"/>
              </w:rPr>
              <w:t xml:space="preserve">Частини для подрібнювального та змішуючого обладнання, чавунні, литті,які встановлюють у подрібнювачі та млини для </w:t>
            </w:r>
            <w:r w:rsidRPr="00364AF1">
              <w:rPr>
                <w:noProof/>
                <w:sz w:val="22"/>
              </w:rPr>
              <w:lastRenderedPageBreak/>
              <w:t xml:space="preserve">подрібнення каміння, мінеральних родовищ і т.п. </w:t>
            </w:r>
            <w:r w:rsidRPr="00364AF1">
              <w:rPr>
                <w:noProof/>
                <w:sz w:val="22"/>
                <w:lang w:val="en-AU"/>
              </w:rPr>
              <w:t>Rotor</w:t>
            </w:r>
            <w:r w:rsidRPr="00364AF1">
              <w:rPr>
                <w:noProof/>
                <w:sz w:val="22"/>
              </w:rPr>
              <w:t xml:space="preserve"> 2</w:t>
            </w:r>
            <w:r w:rsidRPr="00364AF1">
              <w:rPr>
                <w:noProof/>
                <w:sz w:val="22"/>
                <w:lang w:val="en-AU"/>
              </w:rPr>
              <w:t>L</w:t>
            </w:r>
            <w:r w:rsidRPr="00364AF1">
              <w:rPr>
                <w:noProof/>
                <w:sz w:val="22"/>
              </w:rPr>
              <w:t xml:space="preserve">6 </w:t>
            </w:r>
            <w:r w:rsidRPr="00364AF1">
              <w:rPr>
                <w:noProof/>
                <w:sz w:val="22"/>
                <w:lang w:val="en-AU"/>
              </w:rPr>
              <w:t>A</w:t>
            </w:r>
            <w:r w:rsidRPr="00364AF1">
              <w:rPr>
                <w:noProof/>
                <w:sz w:val="22"/>
              </w:rPr>
              <w:t>+++/Ротор 2</w:t>
            </w:r>
            <w:r w:rsidRPr="00364AF1">
              <w:rPr>
                <w:noProof/>
                <w:sz w:val="22"/>
                <w:lang w:val="en-AU"/>
              </w:rPr>
              <w:t>L</w:t>
            </w:r>
            <w:r w:rsidRPr="00364AF1">
              <w:rPr>
                <w:noProof/>
                <w:sz w:val="22"/>
              </w:rPr>
              <w:t xml:space="preserve">6 </w:t>
            </w:r>
            <w:r w:rsidRPr="00364AF1">
              <w:rPr>
                <w:noProof/>
                <w:sz w:val="22"/>
                <w:lang w:val="en-AU"/>
              </w:rPr>
              <w:t>A</w:t>
            </w:r>
            <w:r w:rsidRPr="00364AF1">
              <w:rPr>
                <w:noProof/>
                <w:sz w:val="22"/>
              </w:rPr>
              <w:t>+++.</w:t>
            </w:r>
          </w:p>
          <w:p w14:paraId="4AC0C527" w14:textId="77777777" w:rsidR="00411710" w:rsidRPr="00364AF1" w:rsidRDefault="00411710" w:rsidP="0039374D">
            <w:pPr>
              <w:spacing w:line="228" w:lineRule="auto"/>
              <w:rPr>
                <w:sz w:val="22"/>
              </w:rPr>
            </w:pPr>
            <w:r w:rsidRPr="00364AF1">
              <w:rPr>
                <w:noProof/>
                <w:sz w:val="22"/>
              </w:rPr>
              <w:t>Виробник – ПАТ «Науково-виробниче акціонерне товариство», Україна</w:t>
            </w:r>
          </w:p>
        </w:tc>
        <w:tc>
          <w:tcPr>
            <w:tcW w:w="2621" w:type="dxa"/>
          </w:tcPr>
          <w:p w14:paraId="60583B10" w14:textId="77777777" w:rsidR="00411710" w:rsidRDefault="00411710" w:rsidP="0039374D">
            <w:pPr>
              <w:jc w:val="center"/>
            </w:pPr>
            <w:r w:rsidRPr="00292B1C">
              <w:lastRenderedPageBreak/>
              <w:t xml:space="preserve">м. Полтава, вул. Чумацький Шлях, </w:t>
            </w:r>
          </w:p>
          <w:p w14:paraId="33DEC31C" w14:textId="77777777" w:rsidR="00411710" w:rsidRDefault="00411710" w:rsidP="0039374D">
            <w:pPr>
              <w:jc w:val="center"/>
              <w:rPr>
                <w:szCs w:val="28"/>
              </w:rPr>
            </w:pPr>
            <w:r>
              <w:t xml:space="preserve">буд. </w:t>
            </w:r>
            <w:r w:rsidRPr="00292B1C">
              <w:t>64д</w:t>
            </w:r>
          </w:p>
        </w:tc>
        <w:tc>
          <w:tcPr>
            <w:tcW w:w="1136" w:type="dxa"/>
          </w:tcPr>
          <w:p w14:paraId="03EFCB0A" w14:textId="77777777" w:rsidR="00411710" w:rsidRPr="00292B1C" w:rsidRDefault="00411710" w:rsidP="0039374D">
            <w:pPr>
              <w:jc w:val="center"/>
            </w:pPr>
            <w:r w:rsidRPr="00292B1C">
              <w:t>шт.</w:t>
            </w:r>
          </w:p>
        </w:tc>
        <w:tc>
          <w:tcPr>
            <w:tcW w:w="914" w:type="dxa"/>
          </w:tcPr>
          <w:p w14:paraId="214CE526" w14:textId="77777777" w:rsidR="00411710" w:rsidRPr="00D26CD2" w:rsidRDefault="00411710" w:rsidP="0039374D">
            <w:pPr>
              <w:jc w:val="center"/>
            </w:pPr>
            <w:r w:rsidRPr="00D26CD2">
              <w:t>87</w:t>
            </w:r>
          </w:p>
        </w:tc>
        <w:tc>
          <w:tcPr>
            <w:tcW w:w="1368" w:type="dxa"/>
          </w:tcPr>
          <w:p w14:paraId="1DFFA438" w14:textId="77777777" w:rsidR="00411710" w:rsidRPr="00D26CD2" w:rsidRDefault="00411710" w:rsidP="0039374D">
            <w:pPr>
              <w:jc w:val="center"/>
            </w:pPr>
            <w:r>
              <w:t>592</w:t>
            </w:r>
          </w:p>
        </w:tc>
      </w:tr>
      <w:tr w:rsidR="00411710" w14:paraId="45E055AC" w14:textId="77777777" w:rsidTr="0039374D">
        <w:tc>
          <w:tcPr>
            <w:tcW w:w="904" w:type="dxa"/>
          </w:tcPr>
          <w:p w14:paraId="3C55A312" w14:textId="77777777" w:rsidR="00411710" w:rsidRDefault="00411710" w:rsidP="0039374D">
            <w:pPr>
              <w:jc w:val="center"/>
              <w:rPr>
                <w:szCs w:val="28"/>
              </w:rPr>
            </w:pPr>
            <w:r>
              <w:rPr>
                <w:szCs w:val="28"/>
              </w:rPr>
              <w:t>3</w:t>
            </w:r>
          </w:p>
        </w:tc>
        <w:tc>
          <w:tcPr>
            <w:tcW w:w="3394" w:type="dxa"/>
          </w:tcPr>
          <w:p w14:paraId="3C5DB0CC" w14:textId="77777777" w:rsidR="00411710" w:rsidRPr="00364AF1" w:rsidRDefault="00411710" w:rsidP="0039374D">
            <w:pPr>
              <w:suppressAutoHyphens/>
              <w:spacing w:line="228" w:lineRule="auto"/>
              <w:rPr>
                <w:sz w:val="22"/>
              </w:rPr>
            </w:pPr>
            <w:r w:rsidRPr="00364AF1">
              <w:rPr>
                <w:sz w:val="22"/>
                <w:lang w:eastAsia="zh-CN"/>
              </w:rPr>
              <w:t>Запчастини до портативних штукатурних станцій, моделей «</w:t>
            </w:r>
            <w:r w:rsidRPr="00364AF1">
              <w:rPr>
                <w:sz w:val="22"/>
                <w:lang w:val="en-US" w:eastAsia="zh-CN"/>
              </w:rPr>
              <w:t>NEW</w:t>
            </w:r>
            <w:r w:rsidRPr="00364AF1">
              <w:rPr>
                <w:sz w:val="22"/>
                <w:lang w:eastAsia="zh-CN"/>
              </w:rPr>
              <w:t xml:space="preserve"> </w:t>
            </w:r>
            <w:r w:rsidRPr="00364AF1">
              <w:rPr>
                <w:sz w:val="22"/>
                <w:lang w:val="en-US" w:eastAsia="zh-CN"/>
              </w:rPr>
              <w:t>PDQ</w:t>
            </w:r>
            <w:r w:rsidRPr="00364AF1">
              <w:rPr>
                <w:sz w:val="22"/>
                <w:lang w:eastAsia="zh-CN"/>
              </w:rPr>
              <w:t xml:space="preserve"> </w:t>
            </w:r>
            <w:r w:rsidRPr="00364AF1">
              <w:rPr>
                <w:sz w:val="22"/>
                <w:lang w:val="en-US" w:eastAsia="zh-CN"/>
              </w:rPr>
              <w:t>Mini</w:t>
            </w:r>
            <w:r w:rsidRPr="00364AF1">
              <w:rPr>
                <w:sz w:val="22"/>
                <w:lang w:eastAsia="zh-CN"/>
              </w:rPr>
              <w:t xml:space="preserve"> </w:t>
            </w:r>
            <w:r w:rsidRPr="00364AF1">
              <w:rPr>
                <w:sz w:val="22"/>
                <w:lang w:val="en-US" w:eastAsia="zh-CN"/>
              </w:rPr>
              <w:t>Sprayer</w:t>
            </w:r>
            <w:r w:rsidRPr="00364AF1">
              <w:rPr>
                <w:sz w:val="22"/>
                <w:lang w:eastAsia="zh-CN"/>
              </w:rPr>
              <w:t>», «</w:t>
            </w:r>
            <w:r w:rsidRPr="00364AF1">
              <w:rPr>
                <w:sz w:val="22"/>
                <w:lang w:val="en-US" w:eastAsia="zh-CN"/>
              </w:rPr>
              <w:t>Kodiak</w:t>
            </w:r>
            <w:r w:rsidRPr="00364AF1">
              <w:rPr>
                <w:sz w:val="22"/>
                <w:lang w:eastAsia="zh-CN"/>
              </w:rPr>
              <w:t xml:space="preserve"> </w:t>
            </w:r>
            <w:r w:rsidRPr="00364AF1">
              <w:rPr>
                <w:sz w:val="22"/>
                <w:lang w:val="en-US" w:eastAsia="zh-CN"/>
              </w:rPr>
              <w:t>M</w:t>
            </w:r>
            <w:r w:rsidRPr="00364AF1">
              <w:rPr>
                <w:sz w:val="22"/>
                <w:lang w:eastAsia="zh-CN"/>
              </w:rPr>
              <w:t>2», «</w:t>
            </w:r>
            <w:r w:rsidRPr="00364AF1">
              <w:rPr>
                <w:sz w:val="22"/>
                <w:lang w:val="en-US" w:eastAsia="zh-CN"/>
              </w:rPr>
              <w:t>J</w:t>
            </w:r>
            <w:r w:rsidRPr="00364AF1">
              <w:rPr>
                <w:sz w:val="22"/>
                <w:lang w:eastAsia="zh-CN"/>
              </w:rPr>
              <w:t xml:space="preserve"> &amp; </w:t>
            </w:r>
            <w:r w:rsidRPr="00364AF1">
              <w:rPr>
                <w:sz w:val="22"/>
                <w:lang w:val="en-US" w:eastAsia="zh-CN"/>
              </w:rPr>
              <w:t>M</w:t>
            </w:r>
            <w:r w:rsidRPr="00364AF1">
              <w:rPr>
                <w:sz w:val="22"/>
                <w:lang w:eastAsia="zh-CN"/>
              </w:rPr>
              <w:t xml:space="preserve"> </w:t>
            </w:r>
            <w:r w:rsidRPr="00364AF1">
              <w:rPr>
                <w:sz w:val="22"/>
                <w:lang w:val="en-US" w:eastAsia="zh-CN"/>
              </w:rPr>
              <w:t>Mini</w:t>
            </w:r>
            <w:r w:rsidRPr="00364AF1">
              <w:rPr>
                <w:sz w:val="22"/>
                <w:lang w:eastAsia="zh-CN"/>
              </w:rPr>
              <w:t xml:space="preserve"> – </w:t>
            </w:r>
            <w:r w:rsidRPr="00364AF1">
              <w:rPr>
                <w:sz w:val="22"/>
                <w:lang w:val="en-US" w:eastAsia="zh-CN"/>
              </w:rPr>
              <w:t>Sprayer</w:t>
            </w:r>
            <w:r w:rsidRPr="00364AF1">
              <w:rPr>
                <w:sz w:val="22"/>
                <w:lang w:eastAsia="zh-CN"/>
              </w:rPr>
              <w:t>» - шнекова пара (ротор та статор) моделі «1</w:t>
            </w:r>
            <w:r w:rsidRPr="00364AF1">
              <w:rPr>
                <w:sz w:val="22"/>
                <w:lang w:val="en-US" w:eastAsia="zh-CN"/>
              </w:rPr>
              <w:t>L</w:t>
            </w:r>
            <w:r w:rsidRPr="00364AF1">
              <w:rPr>
                <w:sz w:val="22"/>
                <w:lang w:eastAsia="zh-CN"/>
              </w:rPr>
              <w:t xml:space="preserve">3 </w:t>
            </w:r>
          </w:p>
        </w:tc>
        <w:tc>
          <w:tcPr>
            <w:tcW w:w="2621" w:type="dxa"/>
          </w:tcPr>
          <w:p w14:paraId="715451FB" w14:textId="77777777" w:rsidR="00411710" w:rsidRDefault="00411710" w:rsidP="0039374D">
            <w:pPr>
              <w:jc w:val="center"/>
            </w:pPr>
            <w:r w:rsidRPr="00D6390A">
              <w:t xml:space="preserve">м. Полтава, вул. Героїв «Азову», </w:t>
            </w:r>
          </w:p>
          <w:p w14:paraId="4AD9FC26" w14:textId="77777777" w:rsidR="00411710" w:rsidRDefault="00411710" w:rsidP="0039374D">
            <w:pPr>
              <w:jc w:val="center"/>
            </w:pPr>
            <w:r>
              <w:t xml:space="preserve">буд. </w:t>
            </w:r>
            <w:r w:rsidRPr="00D6390A">
              <w:t xml:space="preserve">28 </w:t>
            </w:r>
          </w:p>
          <w:p w14:paraId="27AB2249" w14:textId="77777777" w:rsidR="00411710" w:rsidRPr="00D6390A" w:rsidRDefault="00411710" w:rsidP="0039374D">
            <w:pPr>
              <w:jc w:val="center"/>
            </w:pPr>
            <w:r w:rsidRPr="00D6390A">
              <w:t>(кім. № 114)</w:t>
            </w:r>
          </w:p>
        </w:tc>
        <w:tc>
          <w:tcPr>
            <w:tcW w:w="1136" w:type="dxa"/>
          </w:tcPr>
          <w:p w14:paraId="6B4F143F" w14:textId="77777777" w:rsidR="00411710" w:rsidRPr="00D6390A" w:rsidRDefault="00411710" w:rsidP="0039374D">
            <w:pPr>
              <w:jc w:val="center"/>
            </w:pPr>
            <w:r w:rsidRPr="00D6390A">
              <w:t>шт.</w:t>
            </w:r>
          </w:p>
        </w:tc>
        <w:tc>
          <w:tcPr>
            <w:tcW w:w="914" w:type="dxa"/>
          </w:tcPr>
          <w:p w14:paraId="53C8AAE6" w14:textId="77777777" w:rsidR="00411710" w:rsidRPr="00A7138E" w:rsidRDefault="00411710" w:rsidP="0039374D">
            <w:pPr>
              <w:jc w:val="center"/>
            </w:pPr>
            <w:r w:rsidRPr="00A7138E">
              <w:t>2</w:t>
            </w:r>
          </w:p>
        </w:tc>
        <w:tc>
          <w:tcPr>
            <w:tcW w:w="1368" w:type="dxa"/>
          </w:tcPr>
          <w:p w14:paraId="545116B1" w14:textId="77777777" w:rsidR="00411710" w:rsidRPr="00A7138E" w:rsidRDefault="00411710" w:rsidP="0039374D">
            <w:pPr>
              <w:jc w:val="center"/>
            </w:pPr>
            <w:r w:rsidRPr="00A7138E">
              <w:t>1,7</w:t>
            </w:r>
          </w:p>
        </w:tc>
      </w:tr>
      <w:tr w:rsidR="00411710" w14:paraId="5017CB64" w14:textId="77777777" w:rsidTr="0039374D">
        <w:tc>
          <w:tcPr>
            <w:tcW w:w="8969" w:type="dxa"/>
            <w:gridSpan w:val="5"/>
          </w:tcPr>
          <w:p w14:paraId="4A438B5D" w14:textId="77777777" w:rsidR="00411710" w:rsidRPr="00364AF1" w:rsidRDefault="00411710" w:rsidP="0039374D">
            <w:pPr>
              <w:jc w:val="center"/>
            </w:pPr>
            <w:r w:rsidRPr="00364AF1">
              <w:t xml:space="preserve">                                                                                                       Разом</w:t>
            </w:r>
          </w:p>
        </w:tc>
        <w:tc>
          <w:tcPr>
            <w:tcW w:w="1368" w:type="dxa"/>
          </w:tcPr>
          <w:p w14:paraId="1C464D7F" w14:textId="77777777" w:rsidR="00411710" w:rsidRPr="00A7138E" w:rsidRDefault="00411710" w:rsidP="0039374D">
            <w:r>
              <w:t xml:space="preserve">    </w:t>
            </w:r>
            <w:r>
              <w:rPr>
                <w:lang w:val="en-US"/>
              </w:rPr>
              <w:t>632</w:t>
            </w:r>
            <w:r>
              <w:t>,2</w:t>
            </w:r>
          </w:p>
        </w:tc>
      </w:tr>
    </w:tbl>
    <w:p w14:paraId="3BE29564" w14:textId="77777777" w:rsidR="00411710" w:rsidRPr="00364AF1" w:rsidRDefault="00411710" w:rsidP="00411710">
      <w:pPr>
        <w:rPr>
          <w:i/>
          <w:iCs/>
          <w:sz w:val="20"/>
          <w:szCs w:val="20"/>
        </w:rPr>
      </w:pPr>
      <w:r w:rsidRPr="00364AF1">
        <w:rPr>
          <w:i/>
          <w:iCs/>
          <w:sz w:val="20"/>
          <w:szCs w:val="20"/>
        </w:rPr>
        <w:t>* згідно облікових даних Замовника</w:t>
      </w:r>
    </w:p>
    <w:p w14:paraId="7E8A03E7" w14:textId="77777777" w:rsidR="00411710" w:rsidRDefault="00411710" w:rsidP="00411710">
      <w:pPr>
        <w:jc w:val="center"/>
        <w:rPr>
          <w:b/>
          <w:sz w:val="26"/>
          <w:szCs w:val="26"/>
        </w:rPr>
      </w:pPr>
    </w:p>
    <w:p w14:paraId="0FC4A850" w14:textId="77777777" w:rsidR="00411710" w:rsidRPr="006134D8" w:rsidRDefault="00411710" w:rsidP="00411710">
      <w:pPr>
        <w:jc w:val="center"/>
        <w:rPr>
          <w:b/>
        </w:rPr>
      </w:pPr>
      <w:r w:rsidRPr="006134D8">
        <w:rPr>
          <w:b/>
        </w:rPr>
        <w:t xml:space="preserve">ВИМОГИ  ЗАМОВНИКА ДО </w:t>
      </w:r>
      <w:r>
        <w:rPr>
          <w:b/>
        </w:rPr>
        <w:t>ПРЕДМЕТУ ЗАКУПІВЛІ</w:t>
      </w:r>
      <w:r w:rsidRPr="006134D8">
        <w:rPr>
          <w:b/>
        </w:rPr>
        <w:t>:</w:t>
      </w:r>
    </w:p>
    <w:p w14:paraId="20E11876" w14:textId="77777777" w:rsidR="00411710" w:rsidRDefault="00411710" w:rsidP="00411710">
      <w:pPr>
        <w:pStyle w:val="af5"/>
        <w:spacing w:before="0" w:beforeAutospacing="0" w:after="0" w:afterAutospacing="0"/>
        <w:ind w:firstLine="567"/>
        <w:jc w:val="both"/>
        <w:rPr>
          <w:color w:val="000000"/>
        </w:rPr>
      </w:pPr>
      <w:r w:rsidRPr="006134D8">
        <w:rPr>
          <w:color w:val="000000"/>
        </w:rPr>
        <w:t>Майно, якість якого не відповідає вимогам стандартів, небезпечне в санітарно-епідемічному відношенні або яке не пройшло відповідного випробування, карантинної обробки чи не придатне для реалізації, підлягає переробці або знищенню (утилізації) з урахуванням ступеня зносу та фактичного стану (п.16 постанови КМУ № 1340 від 25.08.1998 року).</w:t>
      </w:r>
    </w:p>
    <w:p w14:paraId="3F789785" w14:textId="63AA8C9C" w:rsidR="00411710" w:rsidRPr="00A7138E" w:rsidRDefault="00411710" w:rsidP="00411710">
      <w:pPr>
        <w:pStyle w:val="af5"/>
        <w:spacing w:before="0" w:beforeAutospacing="0" w:after="0" w:afterAutospacing="0"/>
        <w:ind w:firstLine="567"/>
        <w:jc w:val="both"/>
        <w:rPr>
          <w:color w:val="000000"/>
        </w:rPr>
      </w:pPr>
      <w:r w:rsidRPr="00A7138E">
        <w:rPr>
          <w:color w:val="000000"/>
        </w:rPr>
        <w:t>Підприємство, що здійснює утилізацію майна зобов’язане:</w:t>
      </w:r>
    </w:p>
    <w:p w14:paraId="10598D81" w14:textId="77777777" w:rsidR="00411710" w:rsidRPr="009010C6" w:rsidRDefault="00411710" w:rsidP="00411710">
      <w:pPr>
        <w:ind w:firstLine="567"/>
        <w:jc w:val="both"/>
      </w:pPr>
      <w:r w:rsidRPr="00141520">
        <w:rPr>
          <w:rFonts w:cs="Calibri"/>
          <w:lang w:eastAsia="en-US"/>
        </w:rPr>
        <w:t>- м</w:t>
      </w:r>
      <w:r w:rsidRPr="00141520">
        <w:rPr>
          <w:rFonts w:cs="Calibri"/>
          <w:lang w:eastAsia="uk-UA"/>
        </w:rPr>
        <w:t>ати чинну ліцензію на здійснення відповідних операцій з оброблення відходів та бути включеним до Реєстру дозволів на здійснення операцій з оброблення відходів та/або реєстру суб’єктів господарювання у сфері оброблення відходів та/або бути суб’єктом господарювання, що здійснюють заготівлю та операції з металобрухтом</w:t>
      </w:r>
      <w:r w:rsidRPr="00141520">
        <w:rPr>
          <w:lang w:eastAsia="uk-UA"/>
        </w:rPr>
        <w:t>;</w:t>
      </w:r>
    </w:p>
    <w:p w14:paraId="56964C94"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мати технічні можливості, обладнання для утилізації (оброблення) майна;</w:t>
      </w:r>
    </w:p>
    <w:p w14:paraId="5F04A4E0"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забезпечувати утилізацію (оброблення) майна з додержанням вимог відповідних нормативно-правових актів і нормативних документів;</w:t>
      </w:r>
    </w:p>
    <w:p w14:paraId="503620C8"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вести облік надходження та утилізації (оброблення) майна;</w:t>
      </w:r>
    </w:p>
    <w:p w14:paraId="479478B7"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під час процедури з утилізації (оброблення) забезпечувати безперешкодний доступ до приміщень, де відбувається утилізація (оброблення), представникам замовника, представникам суб’єкта господарювання;</w:t>
      </w:r>
    </w:p>
    <w:p w14:paraId="25E7D914"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забезпечувати контроль за утилізацією (обробленням) майна.</w:t>
      </w:r>
    </w:p>
    <w:p w14:paraId="4A7F8A83"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Послуги за вищезазначеним предметом закупівлі включають в себе наступне:</w:t>
      </w:r>
    </w:p>
    <w:p w14:paraId="19F1B0EA"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xml:space="preserve">1.  Приймання </w:t>
      </w:r>
      <w:r>
        <w:rPr>
          <w:color w:val="000000"/>
        </w:rPr>
        <w:t>майна.</w:t>
      </w:r>
    </w:p>
    <w:p w14:paraId="681CB502"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2. Комплекс вантажно-розвантажувальних робіт (навантаження, перевезення, розвантаження).</w:t>
      </w:r>
    </w:p>
    <w:p w14:paraId="3058E9D1"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xml:space="preserve">3. Демонтування/розбирання </w:t>
      </w:r>
      <w:r>
        <w:rPr>
          <w:color w:val="000000"/>
        </w:rPr>
        <w:t xml:space="preserve">майна </w:t>
      </w:r>
      <w:r w:rsidRPr="006134D8">
        <w:rPr>
          <w:color w:val="000000"/>
        </w:rPr>
        <w:t>на складові та елементи і сортування з метою подальшого їх оброблення відповідно до вимог законодавства про відходи</w:t>
      </w:r>
    </w:p>
    <w:p w14:paraId="5E0EB377" w14:textId="77777777" w:rsidR="00411710" w:rsidRPr="006134D8" w:rsidRDefault="00411710" w:rsidP="00411710">
      <w:pPr>
        <w:pStyle w:val="af5"/>
        <w:spacing w:before="0" w:beforeAutospacing="0" w:after="0" w:afterAutospacing="0"/>
        <w:ind w:firstLine="567"/>
        <w:jc w:val="both"/>
        <w:rPr>
          <w:color w:val="000000"/>
        </w:rPr>
      </w:pPr>
      <w:r w:rsidRPr="006134D8">
        <w:rPr>
          <w:color w:val="000000"/>
        </w:rPr>
        <w:t xml:space="preserve">4. Зберігання та охорона </w:t>
      </w:r>
      <w:r>
        <w:rPr>
          <w:color w:val="000000"/>
        </w:rPr>
        <w:t>майна</w:t>
      </w:r>
      <w:r w:rsidRPr="006134D8">
        <w:rPr>
          <w:color w:val="000000"/>
        </w:rPr>
        <w:t xml:space="preserve"> під час перевезення і демонтування/розбирання.</w:t>
      </w:r>
    </w:p>
    <w:p w14:paraId="7507D370" w14:textId="77777777" w:rsidR="00411710" w:rsidRDefault="00411710" w:rsidP="00411710">
      <w:pPr>
        <w:pStyle w:val="af5"/>
        <w:spacing w:before="0" w:beforeAutospacing="0" w:after="0" w:afterAutospacing="0"/>
        <w:ind w:firstLine="567"/>
        <w:jc w:val="both"/>
        <w:rPr>
          <w:color w:val="000000"/>
        </w:rPr>
      </w:pPr>
      <w:r>
        <w:rPr>
          <w:color w:val="000000"/>
        </w:rPr>
        <w:t xml:space="preserve">5. </w:t>
      </w:r>
      <w:r w:rsidRPr="006134D8">
        <w:rPr>
          <w:color w:val="000000"/>
        </w:rPr>
        <w:t xml:space="preserve">Місцезнаходження майна: </w:t>
      </w:r>
    </w:p>
    <w:p w14:paraId="48476F84" w14:textId="77777777" w:rsidR="00411710" w:rsidRDefault="00411710" w:rsidP="00411710">
      <w:pPr>
        <w:pStyle w:val="af5"/>
        <w:spacing w:before="0" w:beforeAutospacing="0" w:after="0" w:afterAutospacing="0"/>
        <w:ind w:firstLine="567"/>
        <w:jc w:val="both"/>
      </w:pPr>
      <w:r w:rsidRPr="006134D8">
        <w:t>м. Полтава, вул. Чумацький Шлях, буд. 64 д</w:t>
      </w:r>
    </w:p>
    <w:p w14:paraId="70E37002" w14:textId="778DF04B" w:rsidR="001C0E1D" w:rsidRPr="00DF6269" w:rsidRDefault="00411710" w:rsidP="00411710">
      <w:pPr>
        <w:pStyle w:val="af5"/>
        <w:spacing w:before="0" w:beforeAutospacing="0" w:after="0" w:afterAutospacing="0"/>
        <w:ind w:firstLine="567"/>
        <w:jc w:val="both"/>
        <w:rPr>
          <w:sz w:val="26"/>
          <w:szCs w:val="26"/>
        </w:rPr>
      </w:pPr>
      <w:r w:rsidRPr="00D6390A">
        <w:t xml:space="preserve">м. Полтава, вул. Героїв «Азову», </w:t>
      </w:r>
      <w:r>
        <w:t xml:space="preserve">буд. </w:t>
      </w:r>
      <w:r w:rsidRPr="00D6390A">
        <w:t>28</w:t>
      </w:r>
    </w:p>
    <w:p w14:paraId="043665D8" w14:textId="77777777" w:rsidR="001C0E1D" w:rsidRDefault="001C0E1D" w:rsidP="003E17E0">
      <w:pPr>
        <w:tabs>
          <w:tab w:val="left" w:pos="180"/>
        </w:tabs>
        <w:ind w:firstLine="567"/>
        <w:jc w:val="both"/>
        <w:rPr>
          <w:b/>
        </w:rPr>
      </w:pPr>
    </w:p>
    <w:p w14:paraId="599F2B14" w14:textId="1F8674AA" w:rsidR="0044255F" w:rsidRPr="004037C5" w:rsidRDefault="00A0247F" w:rsidP="003E17E0">
      <w:pPr>
        <w:tabs>
          <w:tab w:val="left" w:pos="180"/>
        </w:tabs>
        <w:ind w:firstLine="567"/>
        <w:jc w:val="both"/>
        <w:rPr>
          <w:b/>
        </w:rPr>
      </w:pPr>
      <w:r w:rsidRPr="004037C5">
        <w:rPr>
          <w:b/>
        </w:rPr>
        <w:t>5. Обґрунтування розміру бюджетного призначення:</w:t>
      </w:r>
      <w:r w:rsidRPr="004037C5">
        <w:t xml:space="preserve"> розмір бюджетного призначення </w:t>
      </w:r>
      <w:r w:rsidR="0044255F" w:rsidRPr="004037C5">
        <w:t>для предмет</w:t>
      </w:r>
      <w:r w:rsidR="00270EDE" w:rsidRPr="004037C5">
        <w:t>у</w:t>
      </w:r>
      <w:r w:rsidR="0044255F" w:rsidRPr="004037C5">
        <w:t xml:space="preserve"> закупів</w:t>
      </w:r>
      <w:r w:rsidR="007C2BD8" w:rsidRPr="004037C5">
        <w:t>л</w:t>
      </w:r>
      <w:r w:rsidR="00270EDE" w:rsidRPr="004037C5">
        <w:t>і</w:t>
      </w:r>
      <w:r w:rsidR="0044255F" w:rsidRPr="004037C5">
        <w:t xml:space="preserve"> відповідає розрахунку видатків до кошторису </w:t>
      </w:r>
      <w:r w:rsidR="00270EDE" w:rsidRPr="004037C5">
        <w:t xml:space="preserve">Полтавської митниці </w:t>
      </w:r>
      <w:r w:rsidR="0044255F" w:rsidRPr="004037C5">
        <w:t>на 202</w:t>
      </w:r>
      <w:r w:rsidR="003E17E0">
        <w:t>6</w:t>
      </w:r>
      <w:r w:rsidR="0044255F" w:rsidRPr="004037C5">
        <w:t xml:space="preserve"> рік </w:t>
      </w:r>
      <w:r w:rsidR="00EF4CD6" w:rsidRPr="004037C5">
        <w:t xml:space="preserve">(зі змінами) по </w:t>
      </w:r>
      <w:r w:rsidR="0044255F" w:rsidRPr="004037C5">
        <w:t>загальн</w:t>
      </w:r>
      <w:r w:rsidR="00EF4CD6" w:rsidRPr="004037C5">
        <w:t>ому</w:t>
      </w:r>
      <w:r w:rsidR="0044255F" w:rsidRPr="004037C5">
        <w:t xml:space="preserve"> фонд</w:t>
      </w:r>
      <w:r w:rsidR="00EF4CD6" w:rsidRPr="004037C5">
        <w:t>у</w:t>
      </w:r>
      <w:r w:rsidR="0044255F" w:rsidRPr="004037C5">
        <w:t xml:space="preserve"> </w:t>
      </w:r>
      <w:r w:rsidR="001A29A7" w:rsidRPr="004037C5">
        <w:t xml:space="preserve">бюджету </w:t>
      </w:r>
      <w:r w:rsidR="0044255F" w:rsidRPr="004037C5">
        <w:t>за КПКВК 3506010 «Керівництво та управління у сфері митної політики»</w:t>
      </w:r>
      <w:r w:rsidR="00853255" w:rsidRPr="004037C5">
        <w:t xml:space="preserve"> з урахуванням середньої ринкової вартості аналогічних </w:t>
      </w:r>
      <w:r w:rsidR="00726764" w:rsidRPr="004037C5">
        <w:t>п</w:t>
      </w:r>
      <w:r w:rsidR="00853255" w:rsidRPr="004037C5">
        <w:t>о</w:t>
      </w:r>
      <w:r w:rsidR="00726764" w:rsidRPr="004037C5">
        <w:t>слуг</w:t>
      </w:r>
      <w:r w:rsidR="0044255F" w:rsidRPr="004037C5">
        <w:t>.</w:t>
      </w:r>
    </w:p>
    <w:p w14:paraId="4A447243" w14:textId="77777777" w:rsidR="0044255F" w:rsidRPr="004037C5" w:rsidRDefault="0044255F" w:rsidP="007919B9">
      <w:pPr>
        <w:ind w:firstLine="567"/>
        <w:contextualSpacing/>
        <w:jc w:val="both"/>
      </w:pPr>
    </w:p>
    <w:p w14:paraId="3EE03F91" w14:textId="72F935BD" w:rsidR="007F146A" w:rsidRPr="004037C5" w:rsidRDefault="00A0247F" w:rsidP="003E17E0">
      <w:pPr>
        <w:ind w:firstLine="567"/>
        <w:contextualSpacing/>
        <w:jc w:val="both"/>
      </w:pPr>
      <w:r w:rsidRPr="004037C5">
        <w:rPr>
          <w:b/>
        </w:rPr>
        <w:t>6. Очікувана вартість предмет закупівлі</w:t>
      </w:r>
      <w:r w:rsidRPr="004037C5">
        <w:rPr>
          <w:bCs/>
        </w:rPr>
        <w:t>:</w:t>
      </w:r>
      <w:r w:rsidR="00500435" w:rsidRPr="004037C5">
        <w:rPr>
          <w:bCs/>
        </w:rPr>
        <w:t xml:space="preserve"> </w:t>
      </w:r>
      <w:bookmarkStart w:id="0" w:name="_Hlk168558675"/>
      <w:r w:rsidR="001C0E1D">
        <w:rPr>
          <w:bCs/>
          <w:lang w:val="ru-RU"/>
        </w:rPr>
        <w:t>4 000</w:t>
      </w:r>
      <w:r w:rsidR="00B474FD" w:rsidRPr="003E17E0">
        <w:rPr>
          <w:bCs/>
        </w:rPr>
        <w:t>,</w:t>
      </w:r>
      <w:r w:rsidR="00201D1C" w:rsidRPr="003E17E0">
        <w:rPr>
          <w:bCs/>
        </w:rPr>
        <w:t>00</w:t>
      </w:r>
      <w:r w:rsidR="00B474FD" w:rsidRPr="003E17E0">
        <w:rPr>
          <w:bCs/>
        </w:rPr>
        <w:t xml:space="preserve"> </w:t>
      </w:r>
      <w:bookmarkEnd w:id="0"/>
      <w:r w:rsidR="00EF4CD6" w:rsidRPr="003E17E0">
        <w:rPr>
          <w:bCs/>
        </w:rPr>
        <w:t>грн</w:t>
      </w:r>
      <w:r w:rsidR="003E17E0" w:rsidRPr="003E17E0">
        <w:rPr>
          <w:bCs/>
          <w:lang w:val="ru-RU"/>
        </w:rPr>
        <w:t xml:space="preserve"> </w:t>
      </w:r>
      <w:r w:rsidR="003E17E0">
        <w:rPr>
          <w:bCs/>
        </w:rPr>
        <w:t>бе</w:t>
      </w:r>
      <w:r w:rsidR="00EF4CD6" w:rsidRPr="003E17E0">
        <w:rPr>
          <w:bCs/>
        </w:rPr>
        <w:t>з ПДВ</w:t>
      </w:r>
      <w:r w:rsidR="007B3889" w:rsidRPr="003E17E0">
        <w:rPr>
          <w:bCs/>
        </w:rPr>
        <w:t>.</w:t>
      </w:r>
    </w:p>
    <w:p w14:paraId="5D0FD027" w14:textId="5D8F7F41" w:rsidR="003E17E0" w:rsidRDefault="00500435" w:rsidP="008B07B5">
      <w:pPr>
        <w:ind w:firstLine="567"/>
        <w:contextualSpacing/>
        <w:jc w:val="both"/>
      </w:pPr>
      <w:r w:rsidRPr="004037C5">
        <w:t xml:space="preserve"> </w:t>
      </w:r>
    </w:p>
    <w:p w14:paraId="6511DA85" w14:textId="78F90E75" w:rsidR="00411710" w:rsidRDefault="00411710" w:rsidP="008B07B5">
      <w:pPr>
        <w:ind w:firstLine="567"/>
        <w:contextualSpacing/>
        <w:jc w:val="both"/>
      </w:pPr>
    </w:p>
    <w:p w14:paraId="05AC9F29" w14:textId="77777777" w:rsidR="00411710" w:rsidRDefault="00411710" w:rsidP="008B07B5">
      <w:pPr>
        <w:ind w:firstLine="567"/>
        <w:contextualSpacing/>
        <w:jc w:val="both"/>
      </w:pPr>
    </w:p>
    <w:p w14:paraId="08593C51" w14:textId="40BAE5D4" w:rsidR="00964E6F" w:rsidRPr="004037C5" w:rsidRDefault="00A0247F" w:rsidP="008B07B5">
      <w:pPr>
        <w:ind w:firstLine="567"/>
        <w:contextualSpacing/>
        <w:jc w:val="both"/>
      </w:pPr>
      <w:r w:rsidRPr="004037C5">
        <w:rPr>
          <w:b/>
        </w:rPr>
        <w:lastRenderedPageBreak/>
        <w:t>7. Обґрунтування очікуваної вартості предмет</w:t>
      </w:r>
      <w:r w:rsidR="003E7DA8" w:rsidRPr="004037C5">
        <w:rPr>
          <w:b/>
        </w:rPr>
        <w:t>у</w:t>
      </w:r>
      <w:r w:rsidRPr="004037C5">
        <w:rPr>
          <w:b/>
        </w:rPr>
        <w:t xml:space="preserve"> закупівлі:</w:t>
      </w:r>
      <w:r w:rsidRPr="004037C5">
        <w:t xml:space="preserve"> </w:t>
      </w:r>
    </w:p>
    <w:p w14:paraId="626B9AF5" w14:textId="77777777" w:rsidR="00006754" w:rsidRPr="004037C5" w:rsidRDefault="00853255" w:rsidP="00C224AA">
      <w:pPr>
        <w:ind w:firstLine="567"/>
        <w:contextualSpacing/>
        <w:jc w:val="both"/>
      </w:pPr>
      <w:r w:rsidRPr="004037C5">
        <w:t>Н</w:t>
      </w:r>
      <w:r w:rsidR="00006754" w:rsidRPr="004037C5">
        <w:t>аказом Міністерства розвитку економіки, торгівлі та сільського господарства України від 18.02.2020 №</w:t>
      </w:r>
      <w:r w:rsidRPr="004037C5">
        <w:t xml:space="preserve"> </w:t>
      </w:r>
      <w:r w:rsidR="00006754" w:rsidRPr="004037C5">
        <w:t>275 затверджена примірна методика визначення очікуваної вартості предмет</w:t>
      </w:r>
      <w:r w:rsidR="00064CCA" w:rsidRPr="004037C5">
        <w:t>у</w:t>
      </w:r>
      <w:r w:rsidR="00006754" w:rsidRPr="004037C5">
        <w:t xml:space="preserve"> закупівлі, якою передбачені методи визначення очікуваної вартості предмет</w:t>
      </w:r>
      <w:r w:rsidR="00064CCA" w:rsidRPr="004037C5">
        <w:t>у</w:t>
      </w:r>
      <w:r w:rsidR="00006754" w:rsidRPr="004037C5">
        <w:t xml:space="preserve"> закупівлі.</w:t>
      </w:r>
    </w:p>
    <w:p w14:paraId="5524974C" w14:textId="4A6296B9" w:rsidR="00006754" w:rsidRPr="004037C5" w:rsidRDefault="00006754" w:rsidP="00006754">
      <w:pPr>
        <w:ind w:firstLine="709"/>
        <w:contextualSpacing/>
        <w:jc w:val="both"/>
      </w:pPr>
      <w:r w:rsidRPr="004037C5">
        <w:t xml:space="preserve">Так, очікувана вартість предмету закупівлі визначена на підставі аналізу загальнодоступної інформації про ціну </w:t>
      </w:r>
      <w:r w:rsidR="00F41163" w:rsidRPr="004037C5">
        <w:t>т</w:t>
      </w:r>
      <w:r w:rsidRPr="004037C5">
        <w:t>о</w:t>
      </w:r>
      <w:r w:rsidR="00F41163" w:rsidRPr="004037C5">
        <w:t>вар</w:t>
      </w:r>
      <w:r w:rsidRPr="004037C5">
        <w:t>у (тобто інформація про ціни, що міст</w:t>
      </w:r>
      <w:r w:rsidR="00064CCA" w:rsidRPr="004037C5">
        <w:t>я</w:t>
      </w:r>
      <w:r w:rsidRPr="004037C5">
        <w:t>ться в мережі Інтернет у відкритому доступі, спеціалізованих торгівельних майданчиках, в електронних каталогах, в електронній системі закупівель «</w:t>
      </w:r>
      <w:r w:rsidR="00F70454" w:rsidRPr="004037C5">
        <w:rPr>
          <w:lang w:val="en-US"/>
        </w:rPr>
        <w:t>Pr</w:t>
      </w:r>
      <w:r w:rsidRPr="004037C5">
        <w:t>о</w:t>
      </w:r>
      <w:r w:rsidR="00F70454" w:rsidRPr="004037C5">
        <w:rPr>
          <w:lang w:val="en-US"/>
        </w:rPr>
        <w:t>z</w:t>
      </w:r>
      <w:r w:rsidRPr="004037C5">
        <w:t>о</w:t>
      </w:r>
      <w:r w:rsidR="00F70454" w:rsidRPr="004037C5">
        <w:rPr>
          <w:lang w:val="en-US"/>
        </w:rPr>
        <w:t>rr</w:t>
      </w:r>
      <w:r w:rsidRPr="004037C5">
        <w:t>о» тощо.</w:t>
      </w:r>
      <w:r w:rsidR="00057AFB" w:rsidRPr="004037C5">
        <w:t xml:space="preserve"> </w:t>
      </w:r>
      <w:r w:rsidRPr="004037C5">
        <w:t xml:space="preserve">Відповідно до вказаної методики, очікувана вартість предмету закупівлі становить </w:t>
      </w:r>
      <w:r w:rsidR="001C0E1D">
        <w:rPr>
          <w:b/>
          <w:lang w:val="ru-RU"/>
        </w:rPr>
        <w:t>4 000</w:t>
      </w:r>
      <w:r w:rsidR="003E17E0" w:rsidRPr="003E17E0">
        <w:rPr>
          <w:b/>
        </w:rPr>
        <w:t>,00 грн</w:t>
      </w:r>
      <w:r w:rsidR="003E17E0" w:rsidRPr="003E17E0">
        <w:rPr>
          <w:b/>
          <w:lang w:val="ru-RU"/>
        </w:rPr>
        <w:t xml:space="preserve"> </w:t>
      </w:r>
      <w:r w:rsidR="003E17E0" w:rsidRPr="003E17E0">
        <w:rPr>
          <w:b/>
        </w:rPr>
        <w:t>без ПДВ</w:t>
      </w:r>
      <w:r w:rsidRPr="004037C5">
        <w:t>, що відповідає розміру бюджетного призначення.</w:t>
      </w:r>
    </w:p>
    <w:p w14:paraId="53BB6F8F" w14:textId="77777777" w:rsidR="00682902" w:rsidRPr="004037C5" w:rsidRDefault="00682902" w:rsidP="00006754">
      <w:pPr>
        <w:ind w:firstLine="709"/>
        <w:contextualSpacing/>
        <w:jc w:val="both"/>
      </w:pPr>
    </w:p>
    <w:p w14:paraId="04E9993C" w14:textId="26AC3B7C" w:rsidR="00A274EA" w:rsidRPr="004037C5" w:rsidRDefault="00BF492B" w:rsidP="003E17E0">
      <w:pPr>
        <w:ind w:firstLine="567"/>
        <w:contextualSpacing/>
        <w:jc w:val="both"/>
      </w:pPr>
      <w:r w:rsidRPr="004037C5">
        <w:rPr>
          <w:b/>
        </w:rPr>
        <w:t>8. Застосування виключення:</w:t>
      </w:r>
      <w:r w:rsidRPr="004037C5">
        <w:t xml:space="preserve"> не застосовується. Закупівля проводиться із застосуванням відкритих торгів з особливостями.</w:t>
      </w:r>
    </w:p>
    <w:p w14:paraId="7DA1DD04" w14:textId="77777777" w:rsidR="0012754E" w:rsidRPr="004037C5" w:rsidRDefault="0012754E">
      <w:pPr>
        <w:ind w:firstLine="426"/>
        <w:contextualSpacing/>
        <w:jc w:val="both"/>
      </w:pPr>
    </w:p>
    <w:sectPr w:rsidR="0012754E" w:rsidRPr="004037C5" w:rsidSect="001C0E1D">
      <w:headerReference w:type="default" r:id="rId7"/>
      <w:headerReference w:type="first" r:id="rId8"/>
      <w:pgSz w:w="11906" w:h="16838" w:code="9"/>
      <w:pgMar w:top="0" w:right="851" w:bottom="85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70F68" w14:textId="77777777" w:rsidR="00884BF1" w:rsidRDefault="00884BF1">
      <w:r>
        <w:separator/>
      </w:r>
    </w:p>
  </w:endnote>
  <w:endnote w:type="continuationSeparator" w:id="0">
    <w:p w14:paraId="5DBC23F5" w14:textId="77777777" w:rsidR="00884BF1" w:rsidRDefault="0088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B206F" w14:textId="77777777" w:rsidR="00884BF1" w:rsidRDefault="00884BF1">
      <w:r>
        <w:separator/>
      </w:r>
    </w:p>
  </w:footnote>
  <w:footnote w:type="continuationSeparator" w:id="0">
    <w:p w14:paraId="1A3F61B5" w14:textId="77777777" w:rsidR="00884BF1" w:rsidRDefault="0088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2A4B4CB0"/>
    <w:multiLevelType w:val="hybridMultilevel"/>
    <w:tmpl w:val="C61A4E5E"/>
    <w:lvl w:ilvl="0" w:tplc="D2E2D876">
      <w:start w:val="4"/>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3"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4"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6"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3"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9"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0"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1"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2"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0"/>
  </w:num>
  <w:num w:numId="2">
    <w:abstractNumId w:val="9"/>
  </w:num>
  <w:num w:numId="3">
    <w:abstractNumId w:val="25"/>
  </w:num>
  <w:num w:numId="4">
    <w:abstractNumId w:val="13"/>
  </w:num>
  <w:num w:numId="5">
    <w:abstractNumId w:val="3"/>
  </w:num>
  <w:num w:numId="6">
    <w:abstractNumId w:val="2"/>
  </w:num>
  <w:num w:numId="7">
    <w:abstractNumId w:val="30"/>
  </w:num>
  <w:num w:numId="8">
    <w:abstractNumId w:val="6"/>
  </w:num>
  <w:num w:numId="9">
    <w:abstractNumId w:val="7"/>
  </w:num>
  <w:num w:numId="10">
    <w:abstractNumId w:val="14"/>
  </w:num>
  <w:num w:numId="11">
    <w:abstractNumId w:val="23"/>
  </w:num>
  <w:num w:numId="12">
    <w:abstractNumId w:val="21"/>
  </w:num>
  <w:num w:numId="13">
    <w:abstractNumId w:val="27"/>
  </w:num>
  <w:num w:numId="14">
    <w:abstractNumId w:val="17"/>
  </w:num>
  <w:num w:numId="15">
    <w:abstractNumId w:val="5"/>
  </w:num>
  <w:num w:numId="16">
    <w:abstractNumId w:val="4"/>
  </w:num>
  <w:num w:numId="17">
    <w:abstractNumId w:val="18"/>
  </w:num>
  <w:num w:numId="18">
    <w:abstractNumId w:val="28"/>
  </w:num>
  <w:num w:numId="19">
    <w:abstractNumId w:val="15"/>
  </w:num>
  <w:num w:numId="20">
    <w:abstractNumId w:val="2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26"/>
  </w:num>
  <w:num w:numId="25">
    <w:abstractNumId w:val="19"/>
  </w:num>
  <w:num w:numId="26">
    <w:abstractNumId w:val="24"/>
  </w:num>
  <w:num w:numId="27">
    <w:abstractNumId w:val="20"/>
  </w:num>
  <w:num w:numId="28">
    <w:abstractNumId w:val="33"/>
  </w:num>
  <w:num w:numId="29">
    <w:abstractNumId w:val="10"/>
  </w:num>
  <w:num w:numId="30">
    <w:abstractNumId w:val="32"/>
  </w:num>
  <w:num w:numId="31">
    <w:abstractNumId w:val="31"/>
  </w:num>
  <w:num w:numId="32">
    <w:abstractNumId w:val="8"/>
  </w:num>
  <w:num w:numId="3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embedSystemFonts/>
  <w:hideGrammaticalErrors/>
  <w:proofState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4E1"/>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21B9"/>
    <w:rsid w:val="000A2D5D"/>
    <w:rsid w:val="000A3CDF"/>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015"/>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1B46"/>
    <w:rsid w:val="0017345A"/>
    <w:rsid w:val="00180730"/>
    <w:rsid w:val="00181447"/>
    <w:rsid w:val="00183523"/>
    <w:rsid w:val="00184A9A"/>
    <w:rsid w:val="00184E90"/>
    <w:rsid w:val="00190080"/>
    <w:rsid w:val="001903D6"/>
    <w:rsid w:val="00190BAA"/>
    <w:rsid w:val="00192C51"/>
    <w:rsid w:val="00194255"/>
    <w:rsid w:val="001979CE"/>
    <w:rsid w:val="001A29A7"/>
    <w:rsid w:val="001A39A9"/>
    <w:rsid w:val="001A54BB"/>
    <w:rsid w:val="001A55E4"/>
    <w:rsid w:val="001A5664"/>
    <w:rsid w:val="001A7845"/>
    <w:rsid w:val="001B1A45"/>
    <w:rsid w:val="001B438C"/>
    <w:rsid w:val="001B6565"/>
    <w:rsid w:val="001B6E8E"/>
    <w:rsid w:val="001B7E4D"/>
    <w:rsid w:val="001B7EFC"/>
    <w:rsid w:val="001C0596"/>
    <w:rsid w:val="001C0C82"/>
    <w:rsid w:val="001C0E1D"/>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2702"/>
    <w:rsid w:val="00283A6D"/>
    <w:rsid w:val="00284944"/>
    <w:rsid w:val="00284FE9"/>
    <w:rsid w:val="00287023"/>
    <w:rsid w:val="00287A52"/>
    <w:rsid w:val="00293F2E"/>
    <w:rsid w:val="00297ECB"/>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F54"/>
    <w:rsid w:val="003D7EB3"/>
    <w:rsid w:val="003E1190"/>
    <w:rsid w:val="003E1652"/>
    <w:rsid w:val="003E17E0"/>
    <w:rsid w:val="003E1868"/>
    <w:rsid w:val="003E2464"/>
    <w:rsid w:val="003E270A"/>
    <w:rsid w:val="003E630D"/>
    <w:rsid w:val="003E7DA8"/>
    <w:rsid w:val="003F22DB"/>
    <w:rsid w:val="003F2314"/>
    <w:rsid w:val="003F49A1"/>
    <w:rsid w:val="003F6F2B"/>
    <w:rsid w:val="003F71EC"/>
    <w:rsid w:val="004037C5"/>
    <w:rsid w:val="00405165"/>
    <w:rsid w:val="00405D29"/>
    <w:rsid w:val="00406A60"/>
    <w:rsid w:val="0041093F"/>
    <w:rsid w:val="004116EB"/>
    <w:rsid w:val="00411710"/>
    <w:rsid w:val="0041211C"/>
    <w:rsid w:val="0041301F"/>
    <w:rsid w:val="00413FE7"/>
    <w:rsid w:val="004144EE"/>
    <w:rsid w:val="004167E8"/>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999"/>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3D2C"/>
    <w:rsid w:val="004E58B8"/>
    <w:rsid w:val="004E7091"/>
    <w:rsid w:val="004F356C"/>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43B"/>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36BD6"/>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664E"/>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0637"/>
    <w:rsid w:val="006B1019"/>
    <w:rsid w:val="006B1EF1"/>
    <w:rsid w:val="006B3FCE"/>
    <w:rsid w:val="006B5BF1"/>
    <w:rsid w:val="006C14DE"/>
    <w:rsid w:val="006C197E"/>
    <w:rsid w:val="006D6679"/>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115F"/>
    <w:rsid w:val="00782301"/>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B7A12"/>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5498"/>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0AF8"/>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4BF1"/>
    <w:rsid w:val="00885FAB"/>
    <w:rsid w:val="00887CE6"/>
    <w:rsid w:val="00891784"/>
    <w:rsid w:val="00892098"/>
    <w:rsid w:val="00894B45"/>
    <w:rsid w:val="0089556C"/>
    <w:rsid w:val="008955E5"/>
    <w:rsid w:val="00895EAD"/>
    <w:rsid w:val="008A076F"/>
    <w:rsid w:val="008A32C3"/>
    <w:rsid w:val="008A4429"/>
    <w:rsid w:val="008A6F0B"/>
    <w:rsid w:val="008A7402"/>
    <w:rsid w:val="008B07B5"/>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C764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214E3"/>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570B5"/>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53F9"/>
    <w:rsid w:val="009D7117"/>
    <w:rsid w:val="009D7D34"/>
    <w:rsid w:val="009E129E"/>
    <w:rsid w:val="009E1765"/>
    <w:rsid w:val="009E4B2F"/>
    <w:rsid w:val="009E6425"/>
    <w:rsid w:val="009E6843"/>
    <w:rsid w:val="009E7569"/>
    <w:rsid w:val="009E7E44"/>
    <w:rsid w:val="009F0D2B"/>
    <w:rsid w:val="00A0247F"/>
    <w:rsid w:val="00A03CE3"/>
    <w:rsid w:val="00A03EFD"/>
    <w:rsid w:val="00A10417"/>
    <w:rsid w:val="00A12268"/>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D00"/>
    <w:rsid w:val="00A66F92"/>
    <w:rsid w:val="00A72991"/>
    <w:rsid w:val="00A75B73"/>
    <w:rsid w:val="00A812E9"/>
    <w:rsid w:val="00A834D2"/>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A76C0"/>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1AE"/>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57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1B6F"/>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0EAC"/>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195F"/>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641F"/>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13B1"/>
    <w:rsid w:val="00E32307"/>
    <w:rsid w:val="00E333B6"/>
    <w:rsid w:val="00E36A81"/>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3A21"/>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0034"/>
    <w:rsid w:val="00ED3512"/>
    <w:rsid w:val="00ED4FF7"/>
    <w:rsid w:val="00ED5161"/>
    <w:rsid w:val="00ED51F0"/>
    <w:rsid w:val="00ED55A7"/>
    <w:rsid w:val="00ED718A"/>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36962"/>
    <w:rsid w:val="00F41163"/>
    <w:rsid w:val="00F417E4"/>
    <w:rsid w:val="00F44199"/>
    <w:rsid w:val="00F455C9"/>
    <w:rsid w:val="00F52667"/>
    <w:rsid w:val="00F57814"/>
    <w:rsid w:val="00F57D68"/>
    <w:rsid w:val="00F60347"/>
    <w:rsid w:val="00F60D13"/>
    <w:rsid w:val="00F62737"/>
    <w:rsid w:val="00F630FA"/>
    <w:rsid w:val="00F6387D"/>
    <w:rsid w:val="00F645C5"/>
    <w:rsid w:val="00F67429"/>
    <w:rsid w:val="00F678FB"/>
    <w:rsid w:val="00F7018E"/>
    <w:rsid w:val="00F70454"/>
    <w:rsid w:val="00F70BEE"/>
    <w:rsid w:val="00F73849"/>
    <w:rsid w:val="00F73F2F"/>
    <w:rsid w:val="00F7695E"/>
    <w:rsid w:val="00F82EC0"/>
    <w:rsid w:val="00F830FC"/>
    <w:rsid w:val="00F832E4"/>
    <w:rsid w:val="00F84166"/>
    <w:rsid w:val="00F852C6"/>
    <w:rsid w:val="00F85522"/>
    <w:rsid w:val="00F867FA"/>
    <w:rsid w:val="00F91346"/>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3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qFormat/>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19091311">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3794</Words>
  <Characters>2164</Characters>
  <Application>Microsoft Office Word</Application>
  <DocSecurity>0</DocSecurity>
  <Lines>18</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2025-09-16T06:59:00Z</dcterms:created>
  <dcterms:modified xsi:type="dcterms:W3CDTF">2026-09-25T11:55:00Z</dcterms:modified>
</cp:coreProperties>
</file>