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1D5" w:rsidRPr="005F01A1" w:rsidRDefault="001E58FA" w:rsidP="000D21D5">
      <w:pPr>
        <w:keepNext/>
        <w:jc w:val="center"/>
        <w:rPr>
          <w:sz w:val="20"/>
          <w:szCs w:val="20"/>
        </w:rPr>
      </w:pPr>
      <w:r w:rsidRPr="001E58FA">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0D21D5" w:rsidRPr="005F01A1" w:rsidRDefault="000D21D5" w:rsidP="000D21D5">
      <w:pPr>
        <w:keepNext/>
        <w:contextualSpacing/>
        <w:rPr>
          <w:rFonts w:eastAsiaTheme="majorEastAsia"/>
          <w:spacing w:val="-10"/>
          <w:kern w:val="28"/>
          <w:sz w:val="8"/>
          <w:szCs w:val="8"/>
        </w:rPr>
      </w:pPr>
    </w:p>
    <w:p w:rsidR="000D21D5" w:rsidRPr="005F01A1" w:rsidRDefault="000D21D5" w:rsidP="000D21D5">
      <w:pPr>
        <w:keepNext/>
        <w:jc w:val="center"/>
        <w:rPr>
          <w:b/>
          <w:color w:val="0033D6"/>
          <w:sz w:val="32"/>
          <w:szCs w:val="32"/>
        </w:rPr>
      </w:pPr>
      <w:r w:rsidRPr="005F01A1">
        <w:rPr>
          <w:b/>
          <w:color w:val="0033D6"/>
          <w:sz w:val="32"/>
          <w:szCs w:val="32"/>
        </w:rPr>
        <w:t>ДЕРЖАВНА МИТНА СЛУЖБА УКРАЇНИ</w:t>
      </w:r>
    </w:p>
    <w:p w:rsidR="000D21D5" w:rsidRPr="005F01A1" w:rsidRDefault="000D21D5" w:rsidP="000D21D5">
      <w:pPr>
        <w:keepNext/>
        <w:contextualSpacing/>
        <w:jc w:val="center"/>
        <w:rPr>
          <w:rFonts w:eastAsiaTheme="majorEastAsia"/>
          <w:b/>
          <w:color w:val="0033D6"/>
          <w:sz w:val="32"/>
          <w:szCs w:val="32"/>
        </w:rPr>
      </w:pPr>
      <w:r w:rsidRPr="005F01A1">
        <w:rPr>
          <w:rFonts w:eastAsiaTheme="majorEastAsia"/>
          <w:b/>
          <w:color w:val="0033D6"/>
          <w:sz w:val="32"/>
          <w:szCs w:val="32"/>
        </w:rPr>
        <w:t>(</w:t>
      </w:r>
      <w:proofErr w:type="spellStart"/>
      <w:r w:rsidRPr="005F01A1">
        <w:rPr>
          <w:rFonts w:eastAsiaTheme="majorEastAsia"/>
          <w:b/>
          <w:color w:val="0033D6"/>
          <w:sz w:val="32"/>
          <w:szCs w:val="32"/>
        </w:rPr>
        <w:t>Держмитслужба</w:t>
      </w:r>
      <w:proofErr w:type="spellEnd"/>
      <w:r w:rsidRPr="005F01A1">
        <w:rPr>
          <w:rFonts w:eastAsiaTheme="majorEastAsia"/>
          <w:b/>
          <w:color w:val="0033D6"/>
          <w:sz w:val="32"/>
          <w:szCs w:val="32"/>
        </w:rPr>
        <w:t>)</w:t>
      </w:r>
    </w:p>
    <w:p w:rsidR="000D21D5" w:rsidRPr="005F01A1" w:rsidRDefault="000D21D5" w:rsidP="000D21D5">
      <w:pPr>
        <w:keepNext/>
        <w:rPr>
          <w:b/>
          <w:sz w:val="20"/>
          <w:szCs w:val="20"/>
        </w:rPr>
      </w:pPr>
    </w:p>
    <w:p w:rsidR="000D21D5" w:rsidRPr="005F01A1" w:rsidRDefault="000D21D5" w:rsidP="000D21D5">
      <w:pPr>
        <w:keepNext/>
        <w:jc w:val="center"/>
        <w:rPr>
          <w:sz w:val="22"/>
          <w:szCs w:val="22"/>
        </w:rPr>
      </w:pPr>
      <w:proofErr w:type="spellStart"/>
      <w:r w:rsidRPr="005F01A1">
        <w:rPr>
          <w:sz w:val="22"/>
          <w:szCs w:val="22"/>
        </w:rPr>
        <w:t>вул</w:t>
      </w:r>
      <w:proofErr w:type="spellEnd"/>
      <w:r w:rsidRPr="005F01A1">
        <w:rPr>
          <w:sz w:val="22"/>
          <w:szCs w:val="22"/>
        </w:rPr>
        <w:t>. </w:t>
      </w:r>
      <w:proofErr w:type="spellStart"/>
      <w:r w:rsidRPr="005F01A1">
        <w:rPr>
          <w:sz w:val="22"/>
          <w:szCs w:val="22"/>
        </w:rPr>
        <w:t>Дегтярівська</w:t>
      </w:r>
      <w:proofErr w:type="spellEnd"/>
      <w:r w:rsidRPr="005F01A1">
        <w:rPr>
          <w:sz w:val="22"/>
          <w:szCs w:val="22"/>
        </w:rPr>
        <w:t>, 11 Г, м. </w:t>
      </w:r>
      <w:proofErr w:type="spellStart"/>
      <w:r w:rsidRPr="005F01A1">
        <w:rPr>
          <w:sz w:val="22"/>
          <w:szCs w:val="22"/>
        </w:rPr>
        <w:t>Київ</w:t>
      </w:r>
      <w:proofErr w:type="spellEnd"/>
      <w:r w:rsidRPr="005F01A1">
        <w:rPr>
          <w:sz w:val="22"/>
          <w:szCs w:val="22"/>
        </w:rPr>
        <w:t>, 04119, тел.: (044) 481 18 65, (044) 481-20-42, (044) 481-19-58</w:t>
      </w:r>
    </w:p>
    <w:p w:rsidR="000D21D5" w:rsidRPr="005F01A1" w:rsidRDefault="000D21D5" w:rsidP="000D21D5">
      <w:pPr>
        <w:keepNext/>
        <w:jc w:val="center"/>
        <w:rPr>
          <w:color w:val="000000"/>
          <w:sz w:val="22"/>
          <w:szCs w:val="22"/>
          <w:shd w:val="clear" w:color="auto" w:fill="FFFFFF"/>
        </w:rPr>
      </w:pPr>
      <w:r w:rsidRPr="005F01A1">
        <w:rPr>
          <w:color w:val="0033D6"/>
          <w:sz w:val="22"/>
          <w:szCs w:val="22"/>
        </w:rPr>
        <w:t>Е-</w:t>
      </w:r>
      <w:proofErr w:type="spellStart"/>
      <w:r w:rsidRPr="005F01A1">
        <w:rPr>
          <w:color w:val="0033D6"/>
          <w:sz w:val="22"/>
          <w:szCs w:val="22"/>
        </w:rPr>
        <w:t>mail</w:t>
      </w:r>
      <w:proofErr w:type="spellEnd"/>
      <w:r w:rsidRPr="005F01A1">
        <w:rPr>
          <w:color w:val="0033D6"/>
          <w:sz w:val="22"/>
          <w:szCs w:val="22"/>
        </w:rPr>
        <w:t>:</w:t>
      </w:r>
      <w:r w:rsidRPr="005F01A1">
        <w:rPr>
          <w:b/>
          <w:sz w:val="20"/>
          <w:szCs w:val="20"/>
        </w:rPr>
        <w:t> </w:t>
      </w:r>
      <w:r w:rsidRPr="005F01A1">
        <w:rPr>
          <w:color w:val="0033D6"/>
          <w:sz w:val="22"/>
          <w:szCs w:val="22"/>
        </w:rPr>
        <w:t>post</w:t>
      </w:r>
      <w:r w:rsidRPr="005F01A1">
        <w:rPr>
          <w:color w:val="0000FF"/>
          <w:sz w:val="22"/>
          <w:szCs w:val="22"/>
          <w:u w:val="single"/>
        </w:rPr>
        <w:t>@</w:t>
      </w:r>
      <w:hyperlink r:id="rId8" w:history="1">
        <w:r w:rsidRPr="005F01A1">
          <w:rPr>
            <w:color w:val="0000FF"/>
            <w:sz w:val="22"/>
            <w:szCs w:val="22"/>
            <w:u w:val="single"/>
          </w:rPr>
          <w:t>customs.gov.ua</w:t>
        </w:r>
      </w:hyperlink>
      <w:r w:rsidRPr="005F01A1">
        <w:rPr>
          <w:sz w:val="22"/>
          <w:szCs w:val="22"/>
        </w:rPr>
        <w:t xml:space="preserve">; Код ЄДРПОУ </w:t>
      </w:r>
      <w:r w:rsidRPr="005F01A1">
        <w:rPr>
          <w:color w:val="000000"/>
          <w:sz w:val="22"/>
          <w:szCs w:val="22"/>
          <w:shd w:val="clear" w:color="auto" w:fill="FFFFFF"/>
        </w:rPr>
        <w:t>43115923</w:t>
      </w:r>
    </w:p>
    <w:p w:rsidR="000D21D5" w:rsidRPr="005F01A1" w:rsidRDefault="000D21D5" w:rsidP="000D21D5">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0D21D5" w:rsidRPr="005F01A1" w:rsidTr="000D21D5">
        <w:trPr>
          <w:trHeight w:val="20"/>
        </w:trPr>
        <w:tc>
          <w:tcPr>
            <w:tcW w:w="4823" w:type="dxa"/>
            <w:tcBorders>
              <w:top w:val="thinThickSmallGap" w:sz="12" w:space="0" w:color="0033D6"/>
            </w:tcBorders>
          </w:tcPr>
          <w:p w:rsidR="000D21D5" w:rsidRPr="005F01A1" w:rsidRDefault="000D21D5" w:rsidP="006F328C">
            <w:pPr>
              <w:keepNext/>
              <w:jc w:val="center"/>
              <w:rPr>
                <w:sz w:val="20"/>
                <w:szCs w:val="20"/>
              </w:rPr>
            </w:pPr>
          </w:p>
          <w:p w:rsidR="000D21D5" w:rsidRPr="005F01A1" w:rsidRDefault="000D21D5" w:rsidP="006F328C">
            <w:pPr>
              <w:keepNext/>
              <w:rPr>
                <w:sz w:val="22"/>
                <w:szCs w:val="22"/>
              </w:rPr>
            </w:pPr>
            <w:r w:rsidRPr="005F01A1">
              <w:rPr>
                <w:sz w:val="22"/>
                <w:szCs w:val="22"/>
              </w:rPr>
              <w:t>______________ №______________</w:t>
            </w:r>
            <w:r>
              <w:rPr>
                <w:sz w:val="22"/>
                <w:szCs w:val="22"/>
              </w:rPr>
              <w:t xml:space="preserve">                                                </w:t>
            </w:r>
          </w:p>
        </w:tc>
        <w:tc>
          <w:tcPr>
            <w:tcW w:w="4815" w:type="dxa"/>
            <w:tcBorders>
              <w:top w:val="thinThickSmallGap" w:sz="12" w:space="0" w:color="0033D6"/>
            </w:tcBorders>
          </w:tcPr>
          <w:p w:rsidR="000D21D5" w:rsidRPr="002A2683" w:rsidRDefault="000D21D5" w:rsidP="006F328C">
            <w:pPr>
              <w:keepNext/>
              <w:jc w:val="right"/>
              <w:rPr>
                <w:sz w:val="16"/>
                <w:szCs w:val="16"/>
              </w:rPr>
            </w:pPr>
          </w:p>
        </w:tc>
      </w:tr>
    </w:tbl>
    <w:p w:rsidR="001A69B1" w:rsidRPr="004B742D" w:rsidRDefault="008B40C7" w:rsidP="001A69B1">
      <w:pPr>
        <w:ind w:left="5812"/>
        <w:rPr>
          <w:sz w:val="28"/>
          <w:szCs w:val="28"/>
          <w:lang w:val="en-US"/>
        </w:rPr>
      </w:pPr>
      <w:r>
        <w:rPr>
          <w:sz w:val="28"/>
          <w:szCs w:val="28"/>
          <w:lang w:val="uk-UA"/>
        </w:rPr>
        <w:t>Особа 1</w:t>
      </w:r>
    </w:p>
    <w:p w:rsidR="001A69B1" w:rsidRPr="008B40C7" w:rsidRDefault="00FB51D6" w:rsidP="001A69B1">
      <w:pPr>
        <w:ind w:left="5812"/>
        <w:rPr>
          <w:rStyle w:val="a3"/>
          <w:color w:val="auto"/>
          <w:sz w:val="28"/>
          <w:szCs w:val="28"/>
          <w:u w:val="none"/>
          <w:lang w:val="en-US"/>
        </w:rPr>
      </w:pPr>
      <w:hyperlink r:id="rId9" w:history="1">
        <w:r w:rsidR="008B40C7" w:rsidRPr="008B40C7">
          <w:rPr>
            <w:rStyle w:val="a3"/>
            <w:color w:val="auto"/>
            <w:sz w:val="28"/>
            <w:szCs w:val="28"/>
            <w:u w:val="none"/>
            <w:lang w:val="uk-UA"/>
          </w:rPr>
          <w:t>Адреса</w:t>
        </w:r>
      </w:hyperlink>
    </w:p>
    <w:p w:rsidR="0003031A" w:rsidRDefault="0003031A" w:rsidP="001A69B1">
      <w:pPr>
        <w:ind w:left="5812"/>
        <w:rPr>
          <w:rStyle w:val="a3"/>
          <w:sz w:val="28"/>
          <w:szCs w:val="28"/>
          <w:lang w:val="en-US"/>
        </w:rPr>
      </w:pPr>
    </w:p>
    <w:p w:rsidR="0003031A" w:rsidRPr="0003031A" w:rsidRDefault="0003031A" w:rsidP="001A69B1">
      <w:pPr>
        <w:ind w:left="5812"/>
        <w:rPr>
          <w:sz w:val="28"/>
          <w:szCs w:val="28"/>
          <w:lang w:val="uk-UA"/>
        </w:rPr>
      </w:pPr>
      <w:r w:rsidRPr="0003031A">
        <w:rPr>
          <w:rStyle w:val="a3"/>
          <w:color w:val="auto"/>
          <w:sz w:val="28"/>
          <w:szCs w:val="28"/>
          <w:u w:val="none"/>
          <w:lang w:val="uk-UA"/>
        </w:rPr>
        <w:t>Київська митниця</w:t>
      </w:r>
    </w:p>
    <w:p w:rsidR="00A93B03" w:rsidRDefault="00A93B03" w:rsidP="00992597">
      <w:pPr>
        <w:jc w:val="both"/>
        <w:rPr>
          <w:b/>
          <w:lang w:val="uk-UA" w:eastAsia="en-US"/>
        </w:rPr>
      </w:pPr>
    </w:p>
    <w:p w:rsidR="00F47BFF" w:rsidRDefault="00F47BFF" w:rsidP="00992597">
      <w:pPr>
        <w:jc w:val="both"/>
        <w:rPr>
          <w:b/>
          <w:lang w:val="uk-UA" w:eastAsia="en-US"/>
        </w:rPr>
      </w:pPr>
    </w:p>
    <w:p w:rsidR="00027C9E" w:rsidRDefault="00027C9E" w:rsidP="00027C9E">
      <w:pPr>
        <w:autoSpaceDE w:val="0"/>
        <w:autoSpaceDN w:val="0"/>
        <w:adjustRightInd w:val="0"/>
        <w:jc w:val="center"/>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Рішення</w:t>
      </w:r>
    </w:p>
    <w:p w:rsidR="00027C9E" w:rsidRDefault="00027C9E" w:rsidP="00027C9E">
      <w:pPr>
        <w:autoSpaceDE w:val="0"/>
        <w:autoSpaceDN w:val="0"/>
        <w:adjustRightInd w:val="0"/>
        <w:jc w:val="center"/>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про результати розгляду скарги</w:t>
      </w:r>
    </w:p>
    <w:p w:rsidR="00027C9E" w:rsidRPr="009547C7" w:rsidRDefault="008B40C7" w:rsidP="009547C7">
      <w:pPr>
        <w:autoSpaceDE w:val="0"/>
        <w:autoSpaceDN w:val="0"/>
        <w:adjustRightInd w:val="0"/>
        <w:jc w:val="center"/>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Особа 1</w:t>
      </w:r>
      <w:r w:rsidR="009547C7" w:rsidRPr="009547C7">
        <w:rPr>
          <w:rFonts w:ascii="TimesNewRomanPSMT" w:hAnsi="TimesNewRomanPSMT" w:cs="TimesNewRomanPSMT"/>
          <w:sz w:val="28"/>
          <w:szCs w:val="28"/>
          <w:lang w:val="uk-UA" w:eastAsia="uk-UA"/>
        </w:rPr>
        <w:t xml:space="preserve"> </w:t>
      </w:r>
      <w:proofErr w:type="spellStart"/>
      <w:r w:rsidR="00027C9E">
        <w:rPr>
          <w:bCs/>
          <w:sz w:val="28"/>
          <w:szCs w:val="28"/>
        </w:rPr>
        <w:t>від</w:t>
      </w:r>
      <w:proofErr w:type="spellEnd"/>
      <w:r w:rsidR="00027C9E">
        <w:rPr>
          <w:bCs/>
          <w:sz w:val="28"/>
          <w:szCs w:val="28"/>
        </w:rPr>
        <w:t xml:space="preserve"> </w:t>
      </w:r>
      <w:r w:rsidR="004B742D">
        <w:rPr>
          <w:bCs/>
          <w:sz w:val="28"/>
          <w:szCs w:val="28"/>
          <w:lang w:val="en-US"/>
        </w:rPr>
        <w:t>19</w:t>
      </w:r>
      <w:r w:rsidR="00A0765E">
        <w:rPr>
          <w:bCs/>
          <w:sz w:val="28"/>
          <w:szCs w:val="28"/>
          <w:lang w:val="uk-UA"/>
        </w:rPr>
        <w:t>.08</w:t>
      </w:r>
      <w:r w:rsidR="00027C9E">
        <w:rPr>
          <w:bCs/>
          <w:sz w:val="28"/>
          <w:szCs w:val="28"/>
        </w:rPr>
        <w:t>.2026</w:t>
      </w:r>
      <w:r w:rsidR="009547C7">
        <w:rPr>
          <w:bCs/>
          <w:sz w:val="28"/>
          <w:szCs w:val="28"/>
          <w:lang w:val="uk-UA"/>
        </w:rPr>
        <w:t xml:space="preserve"> </w:t>
      </w:r>
    </w:p>
    <w:p w:rsidR="009547C7" w:rsidRDefault="009547C7" w:rsidP="00027C9E">
      <w:pPr>
        <w:autoSpaceDE w:val="0"/>
        <w:autoSpaceDN w:val="0"/>
        <w:adjustRightInd w:val="0"/>
        <w:jc w:val="center"/>
        <w:rPr>
          <w:rFonts w:ascii="TimesNewRomanPSMT" w:hAnsi="TimesNewRomanPSMT" w:cs="TimesNewRomanPSMT"/>
          <w:sz w:val="28"/>
          <w:szCs w:val="28"/>
          <w:lang w:val="uk-UA" w:eastAsia="uk-UA"/>
        </w:rPr>
      </w:pPr>
    </w:p>
    <w:p w:rsidR="00027C9E" w:rsidRDefault="00027C9E" w:rsidP="009749CE">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 xml:space="preserve">Державна митна служба України розглянула скаргу </w:t>
      </w:r>
      <w:r w:rsidR="008B40C7">
        <w:rPr>
          <w:rFonts w:ascii="TimesNewRomanPSMT" w:hAnsi="TimesNewRomanPSMT" w:cs="TimesNewRomanPSMT"/>
          <w:sz w:val="28"/>
          <w:szCs w:val="28"/>
          <w:lang w:val="uk-UA" w:eastAsia="uk-UA"/>
        </w:rPr>
        <w:t>Особа 1</w:t>
      </w:r>
      <w:r w:rsidR="009547C7">
        <w:rPr>
          <w:rFonts w:ascii="TimesNewRomanPSMT" w:hAnsi="TimesNewRomanPSMT" w:cs="TimesNewRomanPSMT"/>
          <w:sz w:val="28"/>
          <w:szCs w:val="28"/>
          <w:lang w:val="uk-UA" w:eastAsia="uk-UA"/>
        </w:rPr>
        <w:t xml:space="preserve"> (далі – скаржник) від </w:t>
      </w:r>
      <w:r w:rsidR="004B742D" w:rsidRPr="00550E35">
        <w:rPr>
          <w:bCs/>
          <w:sz w:val="28"/>
          <w:szCs w:val="28"/>
        </w:rPr>
        <w:t>19</w:t>
      </w:r>
      <w:r w:rsidR="00A0765E">
        <w:rPr>
          <w:bCs/>
          <w:sz w:val="28"/>
          <w:szCs w:val="28"/>
          <w:lang w:val="uk-UA"/>
        </w:rPr>
        <w:t>.08</w:t>
      </w:r>
      <w:r w:rsidR="00A0765E">
        <w:rPr>
          <w:bCs/>
          <w:sz w:val="28"/>
          <w:szCs w:val="28"/>
        </w:rPr>
        <w:t>.2026</w:t>
      </w:r>
      <w:r w:rsidR="00A0765E">
        <w:rPr>
          <w:bCs/>
          <w:sz w:val="28"/>
          <w:szCs w:val="28"/>
          <w:lang w:val="uk-UA"/>
        </w:rPr>
        <w:t xml:space="preserve"> </w:t>
      </w:r>
      <w:r w:rsidR="009547C7">
        <w:rPr>
          <w:rFonts w:ascii="TimesNewRomanPSMT" w:hAnsi="TimesNewRomanPSMT" w:cs="TimesNewRomanPSMT"/>
          <w:sz w:val="28"/>
          <w:szCs w:val="28"/>
          <w:lang w:val="uk-UA" w:eastAsia="uk-UA"/>
        </w:rPr>
        <w:t>(</w:t>
      </w:r>
      <w:proofErr w:type="spellStart"/>
      <w:r w:rsidR="009547C7">
        <w:rPr>
          <w:rFonts w:ascii="TimesNewRomanPSMT" w:hAnsi="TimesNewRomanPSMT" w:cs="TimesNewRomanPSMT"/>
          <w:sz w:val="28"/>
          <w:szCs w:val="28"/>
          <w:lang w:val="uk-UA" w:eastAsia="uk-UA"/>
        </w:rPr>
        <w:t>вх</w:t>
      </w:r>
      <w:proofErr w:type="spellEnd"/>
      <w:r w:rsidR="009547C7">
        <w:rPr>
          <w:rFonts w:ascii="TimesNewRomanPSMT" w:hAnsi="TimesNewRomanPSMT" w:cs="TimesNewRomanPSMT"/>
          <w:sz w:val="28"/>
          <w:szCs w:val="28"/>
          <w:lang w:val="uk-UA" w:eastAsia="uk-UA"/>
        </w:rPr>
        <w:t xml:space="preserve">. Держмитслужби № </w:t>
      </w:r>
      <w:r w:rsidR="004B742D" w:rsidRPr="00550E35">
        <w:rPr>
          <w:rFonts w:ascii="TimesNewRomanPSMT" w:hAnsi="TimesNewRomanPSMT" w:cs="TimesNewRomanPSMT"/>
          <w:sz w:val="28"/>
          <w:szCs w:val="28"/>
          <w:lang w:val="uk-UA" w:eastAsia="uk-UA"/>
        </w:rPr>
        <w:t>28153/13</w:t>
      </w:r>
      <w:r w:rsidR="009547C7">
        <w:rPr>
          <w:rFonts w:ascii="TimesNewRomanPSMT" w:hAnsi="TimesNewRomanPSMT" w:cs="TimesNewRomanPSMT"/>
          <w:sz w:val="28"/>
          <w:szCs w:val="28"/>
          <w:lang w:val="uk-UA" w:eastAsia="uk-UA"/>
        </w:rPr>
        <w:t xml:space="preserve">/1 </w:t>
      </w:r>
      <w:r w:rsidR="004B742D">
        <w:rPr>
          <w:rFonts w:ascii="TimesNewRomanPSMT" w:hAnsi="TimesNewRomanPSMT" w:cs="TimesNewRomanPSMT"/>
          <w:sz w:val="28"/>
          <w:szCs w:val="28"/>
          <w:lang w:val="uk-UA" w:eastAsia="uk-UA"/>
        </w:rPr>
        <w:br/>
      </w:r>
      <w:r w:rsidR="009547C7">
        <w:rPr>
          <w:rFonts w:ascii="TimesNewRomanPSMT" w:hAnsi="TimesNewRomanPSMT" w:cs="TimesNewRomanPSMT"/>
          <w:sz w:val="28"/>
          <w:szCs w:val="28"/>
          <w:lang w:val="uk-UA" w:eastAsia="uk-UA"/>
        </w:rPr>
        <w:t xml:space="preserve">від </w:t>
      </w:r>
      <w:r w:rsidR="004B742D" w:rsidRPr="00550E35">
        <w:rPr>
          <w:rFonts w:ascii="TimesNewRomanPSMT" w:hAnsi="TimesNewRomanPSMT" w:cs="TimesNewRomanPSMT"/>
          <w:sz w:val="28"/>
          <w:szCs w:val="28"/>
          <w:lang w:val="uk-UA" w:eastAsia="uk-UA"/>
        </w:rPr>
        <w:t>2</w:t>
      </w:r>
      <w:r w:rsidR="00A0765E">
        <w:rPr>
          <w:rFonts w:ascii="TimesNewRomanPSMT" w:hAnsi="TimesNewRomanPSMT" w:cs="TimesNewRomanPSMT"/>
          <w:sz w:val="28"/>
          <w:szCs w:val="28"/>
          <w:lang w:val="uk-UA" w:eastAsia="uk-UA"/>
        </w:rPr>
        <w:t>0.08</w:t>
      </w:r>
      <w:r w:rsidR="009547C7">
        <w:rPr>
          <w:rFonts w:ascii="TimesNewRomanPSMT" w:hAnsi="TimesNewRomanPSMT" w:cs="TimesNewRomanPSMT"/>
          <w:sz w:val="28"/>
          <w:szCs w:val="28"/>
          <w:lang w:val="uk-UA" w:eastAsia="uk-UA"/>
        </w:rPr>
        <w:t>.2026)</w:t>
      </w:r>
      <w:r>
        <w:rPr>
          <w:rFonts w:ascii="TimesNewRomanPSMT" w:hAnsi="TimesNewRomanPSMT" w:cs="TimesNewRomanPSMT"/>
          <w:sz w:val="28"/>
          <w:szCs w:val="28"/>
          <w:lang w:val="uk-UA" w:eastAsia="uk-UA"/>
        </w:rPr>
        <w:t xml:space="preserve"> </w:t>
      </w:r>
      <w:r w:rsidR="009547C7" w:rsidRPr="009547C7">
        <w:rPr>
          <w:rFonts w:ascii="TimesNewRomanPSMT" w:hAnsi="TimesNewRomanPSMT" w:cs="TimesNewRomanPSMT"/>
          <w:sz w:val="28"/>
          <w:szCs w:val="28"/>
          <w:lang w:val="uk-UA" w:eastAsia="uk-UA"/>
        </w:rPr>
        <w:t>на рішення</w:t>
      </w:r>
      <w:r w:rsidR="009547C7">
        <w:rPr>
          <w:rFonts w:ascii="TimesNewRomanPSMT" w:hAnsi="TimesNewRomanPSMT" w:cs="TimesNewRomanPSMT"/>
          <w:sz w:val="28"/>
          <w:szCs w:val="28"/>
          <w:lang w:val="uk-UA" w:eastAsia="uk-UA"/>
        </w:rPr>
        <w:t xml:space="preserve"> </w:t>
      </w:r>
      <w:r w:rsidR="009547C7" w:rsidRPr="009547C7">
        <w:rPr>
          <w:rFonts w:ascii="TimesNewRomanPSMT" w:hAnsi="TimesNewRomanPSMT" w:cs="TimesNewRomanPSMT"/>
          <w:sz w:val="28"/>
          <w:szCs w:val="28"/>
          <w:lang w:val="uk-UA" w:eastAsia="uk-UA"/>
        </w:rPr>
        <w:t>Київської митниці про коригування митної вартості товарів</w:t>
      </w:r>
      <w:r w:rsidR="009547C7">
        <w:rPr>
          <w:rFonts w:ascii="TimesNewRomanPSMT" w:hAnsi="TimesNewRomanPSMT" w:cs="TimesNewRomanPSMT"/>
          <w:sz w:val="28"/>
          <w:szCs w:val="28"/>
          <w:lang w:val="uk-UA" w:eastAsia="uk-UA"/>
        </w:rPr>
        <w:t xml:space="preserve"> </w:t>
      </w:r>
      <w:r w:rsidR="009547C7" w:rsidRPr="009547C7">
        <w:rPr>
          <w:rFonts w:ascii="TimesNewRomanPSMT" w:hAnsi="TimesNewRomanPSMT" w:cs="TimesNewRomanPSMT"/>
          <w:sz w:val="28"/>
          <w:szCs w:val="28"/>
          <w:lang w:val="uk-UA" w:eastAsia="uk-UA"/>
        </w:rPr>
        <w:t xml:space="preserve">від </w:t>
      </w:r>
      <w:r w:rsidR="004B742D" w:rsidRPr="00550E35">
        <w:rPr>
          <w:rFonts w:ascii="TimesNewRomanPSMT" w:hAnsi="TimesNewRomanPSMT" w:cs="TimesNewRomanPSMT"/>
          <w:sz w:val="28"/>
          <w:szCs w:val="28"/>
          <w:lang w:val="uk-UA" w:eastAsia="uk-UA"/>
        </w:rPr>
        <w:t>14</w:t>
      </w:r>
      <w:r w:rsidR="004B742D">
        <w:rPr>
          <w:rFonts w:ascii="TimesNewRomanPSMT" w:hAnsi="TimesNewRomanPSMT" w:cs="TimesNewRomanPSMT"/>
          <w:sz w:val="28"/>
          <w:szCs w:val="28"/>
          <w:lang w:val="uk-UA" w:eastAsia="uk-UA"/>
        </w:rPr>
        <w:t>.08</w:t>
      </w:r>
      <w:r w:rsidR="009547C7" w:rsidRPr="009547C7">
        <w:rPr>
          <w:rFonts w:ascii="TimesNewRomanPSMT" w:hAnsi="TimesNewRomanPSMT" w:cs="TimesNewRomanPSMT"/>
          <w:sz w:val="28"/>
          <w:szCs w:val="28"/>
          <w:lang w:val="uk-UA" w:eastAsia="uk-UA"/>
        </w:rPr>
        <w:t>.2026 № UA100160/2026/0000</w:t>
      </w:r>
      <w:r w:rsidR="004B742D">
        <w:rPr>
          <w:rFonts w:ascii="TimesNewRomanPSMT" w:hAnsi="TimesNewRomanPSMT" w:cs="TimesNewRomanPSMT"/>
          <w:sz w:val="28"/>
          <w:szCs w:val="28"/>
          <w:lang w:val="uk-UA" w:eastAsia="uk-UA"/>
        </w:rPr>
        <w:t>10</w:t>
      </w:r>
      <w:r w:rsidR="009547C7" w:rsidRPr="009547C7">
        <w:rPr>
          <w:rFonts w:ascii="TimesNewRomanPSMT" w:hAnsi="TimesNewRomanPSMT" w:cs="TimesNewRomanPSMT"/>
          <w:sz w:val="28"/>
          <w:szCs w:val="28"/>
          <w:lang w:val="uk-UA" w:eastAsia="uk-UA"/>
        </w:rPr>
        <w:t>/2</w:t>
      </w:r>
      <w:r w:rsidR="000B4C07">
        <w:rPr>
          <w:rFonts w:ascii="TimesNewRomanPSMT" w:hAnsi="TimesNewRomanPSMT" w:cs="TimesNewRomanPSMT"/>
          <w:sz w:val="28"/>
          <w:szCs w:val="28"/>
          <w:lang w:val="uk-UA" w:eastAsia="uk-UA"/>
        </w:rPr>
        <w:t xml:space="preserve"> </w:t>
      </w:r>
      <w:r w:rsidR="00A46AF8">
        <w:rPr>
          <w:rFonts w:ascii="TimesNewRomanPSMT" w:hAnsi="TimesNewRomanPSMT" w:cs="TimesNewRomanPSMT"/>
          <w:sz w:val="28"/>
          <w:szCs w:val="28"/>
          <w:lang w:val="uk-UA" w:eastAsia="uk-UA"/>
        </w:rPr>
        <w:t>(далі – Рішення)</w:t>
      </w:r>
      <w:r w:rsidR="00F03FBF">
        <w:rPr>
          <w:rFonts w:ascii="TimesNewRomanPSMT" w:hAnsi="TimesNewRomanPSMT" w:cs="TimesNewRomanPSMT"/>
          <w:sz w:val="28"/>
          <w:szCs w:val="28"/>
          <w:lang w:val="uk-UA" w:eastAsia="uk-UA"/>
        </w:rPr>
        <w:t>, доповнення до скарги від 02.09.2026</w:t>
      </w:r>
      <w:r w:rsidR="0003031A">
        <w:rPr>
          <w:rFonts w:ascii="TimesNewRomanPSMT" w:hAnsi="TimesNewRomanPSMT" w:cs="TimesNewRomanPSMT"/>
          <w:sz w:val="28"/>
          <w:szCs w:val="28"/>
          <w:lang w:val="uk-UA" w:eastAsia="uk-UA"/>
        </w:rPr>
        <w:t xml:space="preserve">, від 09.09.2026, від 17.09.2026, від 18.09.2026, </w:t>
      </w:r>
      <w:r w:rsidR="0003031A">
        <w:rPr>
          <w:rFonts w:ascii="TimesNewRomanPSMT" w:hAnsi="TimesNewRomanPSMT" w:cs="TimesNewRomanPSMT"/>
          <w:sz w:val="28"/>
          <w:szCs w:val="28"/>
          <w:lang w:val="uk-UA" w:eastAsia="uk-UA"/>
        </w:rPr>
        <w:br/>
        <w:t>від 22.09.2026</w:t>
      </w:r>
      <w:r w:rsidR="00F03FBF">
        <w:rPr>
          <w:rFonts w:ascii="TimesNewRomanPSMT" w:hAnsi="TimesNewRomanPSMT" w:cs="TimesNewRomanPSMT"/>
          <w:sz w:val="28"/>
          <w:szCs w:val="28"/>
          <w:lang w:val="uk-UA" w:eastAsia="uk-UA"/>
        </w:rPr>
        <w:t xml:space="preserve"> (</w:t>
      </w:r>
      <w:proofErr w:type="spellStart"/>
      <w:r w:rsidR="00F03FBF">
        <w:rPr>
          <w:rFonts w:ascii="TimesNewRomanPSMT" w:hAnsi="TimesNewRomanPSMT" w:cs="TimesNewRomanPSMT"/>
          <w:sz w:val="28"/>
          <w:szCs w:val="28"/>
          <w:lang w:val="uk-UA" w:eastAsia="uk-UA"/>
        </w:rPr>
        <w:t>вх</w:t>
      </w:r>
      <w:proofErr w:type="spellEnd"/>
      <w:r w:rsidR="00F03FBF">
        <w:rPr>
          <w:rFonts w:ascii="TimesNewRomanPSMT" w:hAnsi="TimesNewRomanPSMT" w:cs="TimesNewRomanPSMT"/>
          <w:sz w:val="28"/>
          <w:szCs w:val="28"/>
          <w:lang w:val="uk-UA" w:eastAsia="uk-UA"/>
        </w:rPr>
        <w:t xml:space="preserve">. Держмитслужби № </w:t>
      </w:r>
      <w:r w:rsidR="00F03FBF" w:rsidRPr="00550E35">
        <w:rPr>
          <w:rFonts w:ascii="TimesNewRomanPSMT" w:hAnsi="TimesNewRomanPSMT" w:cs="TimesNewRomanPSMT"/>
          <w:sz w:val="28"/>
          <w:szCs w:val="28"/>
          <w:lang w:val="uk-UA" w:eastAsia="uk-UA"/>
        </w:rPr>
        <w:t>2</w:t>
      </w:r>
      <w:r w:rsidR="00F03FBF">
        <w:rPr>
          <w:rFonts w:ascii="TimesNewRomanPSMT" w:hAnsi="TimesNewRomanPSMT" w:cs="TimesNewRomanPSMT"/>
          <w:sz w:val="28"/>
          <w:szCs w:val="28"/>
          <w:lang w:val="uk-UA" w:eastAsia="uk-UA"/>
        </w:rPr>
        <w:t>9519</w:t>
      </w:r>
      <w:r w:rsidR="00F03FBF" w:rsidRPr="00550E35">
        <w:rPr>
          <w:rFonts w:ascii="TimesNewRomanPSMT" w:hAnsi="TimesNewRomanPSMT" w:cs="TimesNewRomanPSMT"/>
          <w:sz w:val="28"/>
          <w:szCs w:val="28"/>
          <w:lang w:val="uk-UA" w:eastAsia="uk-UA"/>
        </w:rPr>
        <w:t>/13</w:t>
      </w:r>
      <w:r w:rsidR="00F03FBF">
        <w:rPr>
          <w:rFonts w:ascii="TimesNewRomanPSMT" w:hAnsi="TimesNewRomanPSMT" w:cs="TimesNewRomanPSMT"/>
          <w:sz w:val="28"/>
          <w:szCs w:val="28"/>
          <w:lang w:val="uk-UA" w:eastAsia="uk-UA"/>
        </w:rPr>
        <w:t>/1 від 02.09.2026</w:t>
      </w:r>
      <w:r w:rsidR="0003031A">
        <w:rPr>
          <w:rFonts w:ascii="TimesNewRomanPSMT" w:hAnsi="TimesNewRomanPSMT" w:cs="TimesNewRomanPSMT"/>
          <w:sz w:val="28"/>
          <w:szCs w:val="28"/>
          <w:lang w:val="uk-UA" w:eastAsia="uk-UA"/>
        </w:rPr>
        <w:t>,</w:t>
      </w:r>
      <w:r w:rsidR="0003031A" w:rsidRPr="0003031A">
        <w:rPr>
          <w:rFonts w:ascii="TimesNewRomanPSMT" w:hAnsi="TimesNewRomanPSMT" w:cs="TimesNewRomanPSMT"/>
          <w:sz w:val="28"/>
          <w:szCs w:val="28"/>
          <w:lang w:val="uk-UA" w:eastAsia="uk-UA"/>
        </w:rPr>
        <w:t xml:space="preserve"> </w:t>
      </w:r>
      <w:r w:rsidR="0003031A">
        <w:rPr>
          <w:rFonts w:ascii="TimesNewRomanPSMT" w:hAnsi="TimesNewRomanPSMT" w:cs="TimesNewRomanPSMT"/>
          <w:sz w:val="28"/>
          <w:szCs w:val="28"/>
          <w:lang w:val="uk-UA" w:eastAsia="uk-UA"/>
        </w:rPr>
        <w:t xml:space="preserve">№ 30334/13/1 від 09.09.2026, № 31413/13/1 від 18.09.2026, </w:t>
      </w:r>
      <w:r w:rsidR="00F03FBF">
        <w:rPr>
          <w:rFonts w:ascii="TimesNewRomanPSMT" w:hAnsi="TimesNewRomanPSMT" w:cs="TimesNewRomanPSMT"/>
          <w:sz w:val="28"/>
          <w:szCs w:val="28"/>
          <w:lang w:val="uk-UA" w:eastAsia="uk-UA"/>
        </w:rPr>
        <w:t>№ 31534</w:t>
      </w:r>
      <w:r w:rsidR="00F03FBF" w:rsidRPr="00550E35">
        <w:rPr>
          <w:rFonts w:ascii="TimesNewRomanPSMT" w:hAnsi="TimesNewRomanPSMT" w:cs="TimesNewRomanPSMT"/>
          <w:sz w:val="28"/>
          <w:szCs w:val="28"/>
          <w:lang w:val="uk-UA" w:eastAsia="uk-UA"/>
        </w:rPr>
        <w:t>/13</w:t>
      </w:r>
      <w:r w:rsidR="00F03FBF">
        <w:rPr>
          <w:rFonts w:ascii="TimesNewRomanPSMT" w:hAnsi="TimesNewRomanPSMT" w:cs="TimesNewRomanPSMT"/>
          <w:sz w:val="28"/>
          <w:szCs w:val="28"/>
          <w:lang w:val="uk-UA" w:eastAsia="uk-UA"/>
        </w:rPr>
        <w:t>/1 від 18.09.2026</w:t>
      </w:r>
      <w:r w:rsidR="0003031A">
        <w:rPr>
          <w:rFonts w:ascii="TimesNewRomanPSMT" w:hAnsi="TimesNewRomanPSMT" w:cs="TimesNewRomanPSMT"/>
          <w:sz w:val="28"/>
          <w:szCs w:val="28"/>
          <w:lang w:val="uk-UA" w:eastAsia="uk-UA"/>
        </w:rPr>
        <w:t>,</w:t>
      </w:r>
      <w:r w:rsidR="009525B6">
        <w:rPr>
          <w:rFonts w:ascii="TimesNewRomanPSMT" w:hAnsi="TimesNewRomanPSMT" w:cs="TimesNewRomanPSMT"/>
          <w:sz w:val="28"/>
          <w:szCs w:val="28"/>
          <w:lang w:val="uk-UA" w:eastAsia="uk-UA"/>
        </w:rPr>
        <w:t xml:space="preserve"> </w:t>
      </w:r>
      <w:r w:rsidR="0003031A">
        <w:rPr>
          <w:rFonts w:ascii="TimesNewRomanPSMT" w:hAnsi="TimesNewRomanPSMT" w:cs="TimesNewRomanPSMT"/>
          <w:sz w:val="28"/>
          <w:szCs w:val="28"/>
          <w:lang w:val="uk-UA" w:eastAsia="uk-UA"/>
        </w:rPr>
        <w:br/>
      </w:r>
      <w:r w:rsidR="009525B6">
        <w:rPr>
          <w:rFonts w:ascii="TimesNewRomanPSMT" w:hAnsi="TimesNewRomanPSMT" w:cs="TimesNewRomanPSMT"/>
          <w:sz w:val="28"/>
          <w:szCs w:val="28"/>
          <w:lang w:val="uk-UA" w:eastAsia="uk-UA"/>
        </w:rPr>
        <w:t>№ 31815/13/3 від 22.09.2026)</w:t>
      </w:r>
      <w:r w:rsidR="0009442D">
        <w:rPr>
          <w:rFonts w:ascii="TimesNewRomanPSMT" w:hAnsi="TimesNewRomanPSMT" w:cs="TimesNewRomanPSMT"/>
          <w:sz w:val="28"/>
          <w:szCs w:val="28"/>
          <w:lang w:val="uk-UA" w:eastAsia="uk-UA"/>
        </w:rPr>
        <w:t xml:space="preserve"> </w:t>
      </w:r>
      <w:r w:rsidR="00F03FBF">
        <w:rPr>
          <w:rFonts w:ascii="TimesNewRomanPSMT" w:hAnsi="TimesNewRomanPSMT" w:cs="TimesNewRomanPSMT"/>
          <w:sz w:val="28"/>
          <w:szCs w:val="28"/>
          <w:lang w:val="uk-UA" w:eastAsia="uk-UA"/>
        </w:rPr>
        <w:t xml:space="preserve">і лист Ради бізнес-омбудсмена від 15.09.2026 </w:t>
      </w:r>
      <w:r w:rsidR="0003031A">
        <w:rPr>
          <w:rFonts w:ascii="TimesNewRomanPSMT" w:hAnsi="TimesNewRomanPSMT" w:cs="TimesNewRomanPSMT"/>
          <w:sz w:val="28"/>
          <w:szCs w:val="28"/>
          <w:lang w:val="uk-UA" w:eastAsia="uk-UA"/>
        </w:rPr>
        <w:br/>
      </w:r>
      <w:r w:rsidR="00F03FBF">
        <w:rPr>
          <w:rFonts w:ascii="TimesNewRomanPSMT" w:hAnsi="TimesNewRomanPSMT" w:cs="TimesNewRomanPSMT"/>
          <w:sz w:val="28"/>
          <w:szCs w:val="28"/>
          <w:lang w:val="uk-UA" w:eastAsia="uk-UA"/>
        </w:rPr>
        <w:t>№ 5306 (</w:t>
      </w:r>
      <w:proofErr w:type="spellStart"/>
      <w:r w:rsidR="00F03FBF">
        <w:rPr>
          <w:rFonts w:ascii="TimesNewRomanPSMT" w:hAnsi="TimesNewRomanPSMT" w:cs="TimesNewRomanPSMT"/>
          <w:sz w:val="28"/>
          <w:szCs w:val="28"/>
          <w:lang w:val="uk-UA" w:eastAsia="uk-UA"/>
        </w:rPr>
        <w:t>вх</w:t>
      </w:r>
      <w:proofErr w:type="spellEnd"/>
      <w:r w:rsidR="00F03FBF">
        <w:rPr>
          <w:rFonts w:ascii="TimesNewRomanPSMT" w:hAnsi="TimesNewRomanPSMT" w:cs="TimesNewRomanPSMT"/>
          <w:sz w:val="28"/>
          <w:szCs w:val="28"/>
          <w:lang w:val="uk-UA" w:eastAsia="uk-UA"/>
        </w:rPr>
        <w:t>. Держмитслужби № 31279</w:t>
      </w:r>
      <w:r w:rsidR="00F03FBF" w:rsidRPr="00550E35">
        <w:rPr>
          <w:rFonts w:ascii="TimesNewRomanPSMT" w:hAnsi="TimesNewRomanPSMT" w:cs="TimesNewRomanPSMT"/>
          <w:sz w:val="28"/>
          <w:szCs w:val="28"/>
          <w:lang w:val="uk-UA" w:eastAsia="uk-UA"/>
        </w:rPr>
        <w:t>/</w:t>
      </w:r>
      <w:r w:rsidR="00F03FBF">
        <w:rPr>
          <w:rFonts w:ascii="TimesNewRomanPSMT" w:hAnsi="TimesNewRomanPSMT" w:cs="TimesNewRomanPSMT"/>
          <w:sz w:val="28"/>
          <w:szCs w:val="28"/>
          <w:lang w:val="uk-UA" w:eastAsia="uk-UA"/>
        </w:rPr>
        <w:t>6/1 від 17.09.2026)</w:t>
      </w:r>
      <w:r>
        <w:rPr>
          <w:rFonts w:ascii="TimesNewRomanPSMT" w:hAnsi="TimesNewRomanPSMT" w:cs="TimesNewRomanPSMT"/>
          <w:sz w:val="28"/>
          <w:szCs w:val="28"/>
          <w:lang w:val="uk-UA" w:eastAsia="uk-UA"/>
        </w:rPr>
        <w:t xml:space="preserve"> та повідомляє.</w:t>
      </w:r>
    </w:p>
    <w:p w:rsidR="00EA6EB5" w:rsidRPr="00EA6EB5" w:rsidRDefault="00027C9E" w:rsidP="009749CE">
      <w:pPr>
        <w:ind w:firstLine="567"/>
        <w:jc w:val="both"/>
        <w:rPr>
          <w:sz w:val="28"/>
          <w:szCs w:val="28"/>
          <w:lang w:val="uk-UA" w:eastAsia="en-US"/>
        </w:rPr>
      </w:pPr>
      <w:r>
        <w:rPr>
          <w:rFonts w:ascii="TimesNewRomanPSMT" w:hAnsi="TimesNewRomanPSMT" w:cs="TimesNewRomanPSMT"/>
          <w:sz w:val="28"/>
          <w:szCs w:val="28"/>
          <w:lang w:val="uk-UA" w:eastAsia="uk-UA"/>
        </w:rPr>
        <w:t xml:space="preserve">На обґрунтування своїх вимог скаржник зазначає, </w:t>
      </w:r>
      <w:r w:rsidR="00EA6EB5">
        <w:rPr>
          <w:sz w:val="28"/>
          <w:szCs w:val="28"/>
          <w:lang w:val="uk-UA"/>
        </w:rPr>
        <w:t>що до митного оформлення товару, заявленого за електронною митною декларацією (далі – ЕМД) від 04.08.2026 № 26UA100160506870U8, декларантом було надано повний та вичерпний перелік підтверджуючих документів</w:t>
      </w:r>
      <w:r w:rsidR="00EA6EB5" w:rsidRPr="00EA6EB5">
        <w:rPr>
          <w:sz w:val="28"/>
          <w:szCs w:val="28"/>
          <w:lang w:val="uk-UA"/>
        </w:rPr>
        <w:t>, передбачений частиною другою статті 53 Митного кодексу України, який підтверджує заявлену митну вартість товару. Однак, під час митного контролю посадовою особою Київської митниці</w:t>
      </w:r>
      <w:r w:rsidR="0079315B">
        <w:rPr>
          <w:sz w:val="28"/>
          <w:szCs w:val="28"/>
          <w:lang w:val="uk-UA"/>
        </w:rPr>
        <w:t xml:space="preserve"> (далі – Митниця)</w:t>
      </w:r>
      <w:r w:rsidR="00EA6EB5" w:rsidRPr="00EA6EB5">
        <w:rPr>
          <w:sz w:val="28"/>
          <w:szCs w:val="28"/>
          <w:lang w:val="uk-UA"/>
        </w:rPr>
        <w:t xml:space="preserve"> прийнято незаконне рішення про коригування митної вартості товарів від </w:t>
      </w:r>
      <w:r w:rsidR="00EA6EB5" w:rsidRPr="00EA6EB5">
        <w:rPr>
          <w:sz w:val="28"/>
          <w:szCs w:val="28"/>
          <w:lang w:val="uk-UA" w:eastAsia="uk-UA"/>
        </w:rPr>
        <w:t>14.08.2026</w:t>
      </w:r>
      <w:r w:rsidR="001B6AE3">
        <w:rPr>
          <w:sz w:val="28"/>
          <w:szCs w:val="28"/>
          <w:lang w:val="en-US" w:eastAsia="uk-UA"/>
        </w:rPr>
        <w:t xml:space="preserve"> </w:t>
      </w:r>
      <w:r w:rsidR="00EA6EB5" w:rsidRPr="00EA6EB5">
        <w:rPr>
          <w:sz w:val="28"/>
          <w:szCs w:val="28"/>
          <w:lang w:val="uk-UA" w:eastAsia="uk-UA"/>
        </w:rPr>
        <w:t>№ UA100160/2026/000010/2,</w:t>
      </w:r>
      <w:r w:rsidR="00EA6EB5" w:rsidRPr="00EA6EB5">
        <w:rPr>
          <w:sz w:val="28"/>
          <w:szCs w:val="28"/>
          <w:lang w:val="uk-UA"/>
        </w:rPr>
        <w:t xml:space="preserve"> у зв’язку з чим просить:</w:t>
      </w:r>
    </w:p>
    <w:p w:rsidR="00EA6EB5" w:rsidRPr="00EA6EB5" w:rsidRDefault="00EA6EB5" w:rsidP="009749CE">
      <w:pPr>
        <w:autoSpaceDE w:val="0"/>
        <w:autoSpaceDN w:val="0"/>
        <w:adjustRightInd w:val="0"/>
        <w:ind w:firstLine="567"/>
        <w:jc w:val="both"/>
        <w:rPr>
          <w:sz w:val="28"/>
          <w:szCs w:val="28"/>
          <w:lang w:val="uk-UA"/>
        </w:rPr>
      </w:pPr>
      <w:r w:rsidRPr="00EA6EB5">
        <w:rPr>
          <w:sz w:val="28"/>
          <w:szCs w:val="28"/>
          <w:lang w:val="uk-UA" w:eastAsia="uk-UA"/>
        </w:rPr>
        <w:t>скасу</w:t>
      </w:r>
      <w:r>
        <w:rPr>
          <w:sz w:val="28"/>
          <w:szCs w:val="28"/>
          <w:lang w:val="uk-UA" w:eastAsia="uk-UA"/>
        </w:rPr>
        <w:t>в</w:t>
      </w:r>
      <w:r w:rsidRPr="00EA6EB5">
        <w:rPr>
          <w:sz w:val="28"/>
          <w:szCs w:val="28"/>
          <w:lang w:val="uk-UA" w:eastAsia="uk-UA"/>
        </w:rPr>
        <w:t xml:space="preserve">ати </w:t>
      </w:r>
      <w:r>
        <w:rPr>
          <w:sz w:val="28"/>
          <w:szCs w:val="28"/>
          <w:lang w:val="uk-UA" w:eastAsia="uk-UA"/>
        </w:rPr>
        <w:t xml:space="preserve">Рішення </w:t>
      </w:r>
      <w:r w:rsidRPr="00EA6EB5">
        <w:rPr>
          <w:sz w:val="28"/>
          <w:szCs w:val="28"/>
          <w:lang w:val="uk-UA"/>
        </w:rPr>
        <w:t>як таке, що прийняте з порушенням вимог Митного кодексу України та без належного дослідження д</w:t>
      </w:r>
      <w:r>
        <w:rPr>
          <w:sz w:val="28"/>
          <w:szCs w:val="28"/>
          <w:lang w:val="uk-UA"/>
        </w:rPr>
        <w:t>окументів, поданих декларантом;</w:t>
      </w:r>
    </w:p>
    <w:p w:rsidR="0009442D" w:rsidRDefault="00EA6EB5" w:rsidP="009749CE">
      <w:pPr>
        <w:autoSpaceDE w:val="0"/>
        <w:autoSpaceDN w:val="0"/>
        <w:adjustRightInd w:val="0"/>
        <w:ind w:firstLine="567"/>
        <w:jc w:val="both"/>
        <w:rPr>
          <w:sz w:val="28"/>
          <w:szCs w:val="28"/>
          <w:lang w:val="uk-UA"/>
        </w:rPr>
      </w:pPr>
      <w:r w:rsidRPr="00EA6EB5">
        <w:rPr>
          <w:sz w:val="28"/>
          <w:szCs w:val="28"/>
          <w:lang w:val="uk-UA"/>
        </w:rPr>
        <w:t>визнати заявлену декларантом митну вартість товарів за основним методом визначення митної вартості — за цін</w:t>
      </w:r>
      <w:r>
        <w:rPr>
          <w:sz w:val="28"/>
          <w:szCs w:val="28"/>
          <w:lang w:val="uk-UA"/>
        </w:rPr>
        <w:t>ою договору (вартість операції);</w:t>
      </w:r>
    </w:p>
    <w:p w:rsidR="00EA6EB5" w:rsidRPr="00EA6EB5" w:rsidRDefault="00EA6EB5" w:rsidP="009749CE">
      <w:pPr>
        <w:autoSpaceDE w:val="0"/>
        <w:autoSpaceDN w:val="0"/>
        <w:adjustRightInd w:val="0"/>
        <w:ind w:firstLine="567"/>
        <w:jc w:val="both"/>
        <w:rPr>
          <w:sz w:val="28"/>
          <w:szCs w:val="28"/>
          <w:lang w:val="uk-UA"/>
        </w:rPr>
      </w:pPr>
      <w:r w:rsidRPr="00EA6EB5">
        <w:rPr>
          <w:sz w:val="28"/>
          <w:szCs w:val="28"/>
          <w:lang w:val="uk-UA"/>
        </w:rPr>
        <w:t xml:space="preserve">під час розгляду цієї скарги забезпечити повне, всебічне та неупереджене дослідження усіх документів і пояснень, поданих декларантом, перевізником, експедитором та виробником товару у період </w:t>
      </w:r>
      <w:r>
        <w:rPr>
          <w:sz w:val="28"/>
          <w:szCs w:val="28"/>
          <w:lang w:val="uk-UA"/>
        </w:rPr>
        <w:t>з 04.08.2026 по 14.08.2026 року;</w:t>
      </w:r>
      <w:r w:rsidRPr="00EA6EB5">
        <w:rPr>
          <w:sz w:val="28"/>
          <w:szCs w:val="28"/>
          <w:lang w:val="uk-UA"/>
        </w:rPr>
        <w:t xml:space="preserve"> </w:t>
      </w:r>
    </w:p>
    <w:p w:rsidR="00EA6EB5" w:rsidRPr="00EA6EB5" w:rsidRDefault="00EA6EB5" w:rsidP="009749CE">
      <w:pPr>
        <w:autoSpaceDE w:val="0"/>
        <w:autoSpaceDN w:val="0"/>
        <w:adjustRightInd w:val="0"/>
        <w:ind w:firstLine="567"/>
        <w:jc w:val="both"/>
        <w:rPr>
          <w:sz w:val="28"/>
          <w:szCs w:val="28"/>
          <w:lang w:val="uk-UA"/>
        </w:rPr>
      </w:pPr>
      <w:r w:rsidRPr="00EA6EB5">
        <w:rPr>
          <w:sz w:val="28"/>
          <w:szCs w:val="28"/>
          <w:lang w:val="uk-UA"/>
        </w:rPr>
        <w:lastRenderedPageBreak/>
        <w:t>під час розгляду скарги забезпечити дослідження всіх документів та пояснень, поданих декларантом у період митного оформлення, включаючи документи від 05.08.2026, 06.08.2026, 07.08.2026, 13.08.2026 та 14.08.2026, і надати мотивовані висновки</w:t>
      </w:r>
      <w:r>
        <w:rPr>
          <w:sz w:val="28"/>
          <w:szCs w:val="28"/>
          <w:lang w:val="uk-UA"/>
        </w:rPr>
        <w:t xml:space="preserve"> щодо кожного спірного питання;</w:t>
      </w:r>
    </w:p>
    <w:p w:rsidR="00EA6EB5" w:rsidRPr="00EA6EB5" w:rsidRDefault="00EA6EB5" w:rsidP="009749CE">
      <w:pPr>
        <w:autoSpaceDE w:val="0"/>
        <w:autoSpaceDN w:val="0"/>
        <w:adjustRightInd w:val="0"/>
        <w:ind w:firstLine="567"/>
        <w:jc w:val="both"/>
        <w:rPr>
          <w:sz w:val="28"/>
          <w:szCs w:val="28"/>
          <w:lang w:val="uk-UA"/>
        </w:rPr>
      </w:pPr>
      <w:r>
        <w:rPr>
          <w:sz w:val="28"/>
          <w:szCs w:val="28"/>
          <w:lang w:val="uk-UA"/>
        </w:rPr>
        <w:t>у</w:t>
      </w:r>
      <w:r w:rsidRPr="00EA6EB5">
        <w:rPr>
          <w:sz w:val="28"/>
          <w:szCs w:val="28"/>
          <w:lang w:val="uk-UA"/>
        </w:rPr>
        <w:t xml:space="preserve"> разі незгоди з наданими поясненнями зазначити конкретні причини їх відхилення та докази, на підставі яких зроблено відповідні висновки, а не обмежуватись повторенням зауважень, які вже були предметом письмових пояснень декларанта, перевіз</w:t>
      </w:r>
      <w:r>
        <w:rPr>
          <w:sz w:val="28"/>
          <w:szCs w:val="28"/>
          <w:lang w:val="uk-UA"/>
        </w:rPr>
        <w:t>ника, експедитора та виробника;</w:t>
      </w:r>
    </w:p>
    <w:p w:rsidR="00EA6EB5" w:rsidRPr="00EA6EB5" w:rsidRDefault="00EA6EB5" w:rsidP="009749CE">
      <w:pPr>
        <w:autoSpaceDE w:val="0"/>
        <w:autoSpaceDN w:val="0"/>
        <w:adjustRightInd w:val="0"/>
        <w:ind w:firstLine="567"/>
        <w:jc w:val="both"/>
        <w:rPr>
          <w:sz w:val="28"/>
          <w:szCs w:val="28"/>
          <w:lang w:val="uk-UA"/>
        </w:rPr>
      </w:pPr>
      <w:r>
        <w:rPr>
          <w:sz w:val="28"/>
          <w:szCs w:val="28"/>
          <w:lang w:val="uk-UA"/>
        </w:rPr>
        <w:t>н</w:t>
      </w:r>
      <w:r w:rsidRPr="00EA6EB5">
        <w:rPr>
          <w:sz w:val="28"/>
          <w:szCs w:val="28"/>
          <w:lang w:val="uk-UA"/>
        </w:rPr>
        <w:t xml:space="preserve">адати окрему оцінку фактам: повторного витребування документів та пояснень щодо обставин, які вже були роз'яснені декларантом; неврахування документів, поданих 07.08.2026 та 14.08.2026; використання у Рішенні документів, які не стосуються оцінюваної поставки; посилання у Рішенні та відповідях ДМСУ на документи та заяви, які фактично відсутні у матеріалах митного оформлення; безпідставного затягування митного оформлення у період з 07.08.2026 по 14.08.2026 року. </w:t>
      </w:r>
    </w:p>
    <w:p w:rsidR="00EA6EB5" w:rsidRPr="00EA6EB5" w:rsidRDefault="00EA6EB5" w:rsidP="009749CE">
      <w:pPr>
        <w:autoSpaceDE w:val="0"/>
        <w:autoSpaceDN w:val="0"/>
        <w:adjustRightInd w:val="0"/>
        <w:ind w:firstLine="567"/>
        <w:jc w:val="both"/>
        <w:rPr>
          <w:sz w:val="28"/>
          <w:szCs w:val="28"/>
          <w:lang w:val="uk-UA"/>
        </w:rPr>
      </w:pPr>
      <w:r>
        <w:rPr>
          <w:sz w:val="28"/>
          <w:szCs w:val="28"/>
          <w:lang w:val="uk-UA"/>
        </w:rPr>
        <w:t>п</w:t>
      </w:r>
      <w:r w:rsidRPr="00EA6EB5">
        <w:rPr>
          <w:sz w:val="28"/>
          <w:szCs w:val="28"/>
          <w:lang w:val="uk-UA"/>
        </w:rPr>
        <w:t xml:space="preserve">ровести службову перевірку дій посадових осіб </w:t>
      </w:r>
      <w:r w:rsidR="00E80650">
        <w:rPr>
          <w:sz w:val="28"/>
          <w:szCs w:val="28"/>
          <w:lang w:val="uk-UA"/>
        </w:rPr>
        <w:t>М</w:t>
      </w:r>
      <w:r w:rsidRPr="00EA6EB5">
        <w:rPr>
          <w:sz w:val="28"/>
          <w:szCs w:val="28"/>
          <w:lang w:val="uk-UA"/>
        </w:rPr>
        <w:t>итниці, причетних до прийняття Рішення № UA100160/2026/000010/2 від 14.08.2026 року, щодо дотримання ними вимог митного законодавства під час проведення консультацій та здійснення контролю правильності визн</w:t>
      </w:r>
      <w:r>
        <w:rPr>
          <w:sz w:val="28"/>
          <w:szCs w:val="28"/>
          <w:lang w:val="uk-UA"/>
        </w:rPr>
        <w:t>ачення митної вартості товарів;</w:t>
      </w:r>
    </w:p>
    <w:p w:rsidR="00EA6EB5" w:rsidRPr="00EA6EB5" w:rsidRDefault="00EA6EB5" w:rsidP="009749CE">
      <w:pPr>
        <w:autoSpaceDE w:val="0"/>
        <w:autoSpaceDN w:val="0"/>
        <w:adjustRightInd w:val="0"/>
        <w:ind w:firstLine="567"/>
        <w:jc w:val="both"/>
        <w:rPr>
          <w:sz w:val="28"/>
          <w:szCs w:val="28"/>
          <w:lang w:val="uk-UA"/>
        </w:rPr>
      </w:pPr>
      <w:r>
        <w:rPr>
          <w:sz w:val="28"/>
          <w:szCs w:val="28"/>
          <w:lang w:val="uk-UA"/>
        </w:rPr>
        <w:t>п</w:t>
      </w:r>
      <w:r w:rsidRPr="00EA6EB5">
        <w:rPr>
          <w:sz w:val="28"/>
          <w:szCs w:val="28"/>
          <w:lang w:val="uk-UA"/>
        </w:rPr>
        <w:t>ровести службову перевірку дій посадових осіб Державної митної служби України, які здійснювали розгляд скарг №</w:t>
      </w:r>
      <w:r w:rsidR="0003031A">
        <w:rPr>
          <w:sz w:val="28"/>
          <w:szCs w:val="28"/>
          <w:lang w:val="uk-UA"/>
        </w:rPr>
        <w:t xml:space="preserve"> </w:t>
      </w:r>
      <w:r w:rsidRPr="008B40C7">
        <w:rPr>
          <w:sz w:val="28"/>
          <w:szCs w:val="28"/>
          <w:lang w:val="uk-UA"/>
        </w:rPr>
        <w:t>757cef958a7af885c0b46ebcb9d076cece4c3e153db88deaff2d2a47f2c412da</w:t>
      </w:r>
      <w:r w:rsidRPr="00EA6EB5">
        <w:rPr>
          <w:sz w:val="28"/>
          <w:szCs w:val="28"/>
          <w:lang w:val="uk-UA"/>
        </w:rPr>
        <w:t>, №</w:t>
      </w:r>
      <w:r w:rsidR="0003031A">
        <w:rPr>
          <w:sz w:val="28"/>
          <w:szCs w:val="28"/>
          <w:lang w:val="uk-UA"/>
        </w:rPr>
        <w:t xml:space="preserve"> </w:t>
      </w:r>
      <w:r w:rsidRPr="008B40C7">
        <w:rPr>
          <w:sz w:val="28"/>
          <w:szCs w:val="28"/>
          <w:lang w:val="uk-UA"/>
        </w:rPr>
        <w:t>70a28e3eaa24fc45a6ec0a2173aeb53ea305790165c502861162e7340f7e8d70</w:t>
      </w:r>
      <w:r w:rsidRPr="00EA6EB5">
        <w:rPr>
          <w:sz w:val="28"/>
          <w:szCs w:val="28"/>
          <w:lang w:val="uk-UA"/>
        </w:rPr>
        <w:t>, №</w:t>
      </w:r>
      <w:r w:rsidR="0003031A">
        <w:rPr>
          <w:sz w:val="28"/>
          <w:szCs w:val="28"/>
          <w:lang w:val="uk-UA"/>
        </w:rPr>
        <w:t xml:space="preserve"> </w:t>
      </w:r>
      <w:r w:rsidRPr="008B40C7">
        <w:rPr>
          <w:sz w:val="28"/>
          <w:szCs w:val="28"/>
          <w:lang w:val="uk-UA"/>
        </w:rPr>
        <w:t>bec29f1e782001071ae91718ccb328406382ee9d982e23e34c98462c594d90f8</w:t>
      </w:r>
      <w:r w:rsidRPr="00EA6EB5">
        <w:rPr>
          <w:sz w:val="28"/>
          <w:szCs w:val="28"/>
          <w:lang w:val="uk-UA"/>
        </w:rPr>
        <w:t xml:space="preserve"> та №</w:t>
      </w:r>
      <w:r w:rsidR="0003031A">
        <w:rPr>
          <w:sz w:val="28"/>
          <w:szCs w:val="28"/>
          <w:lang w:val="uk-UA"/>
        </w:rPr>
        <w:t xml:space="preserve"> </w:t>
      </w:r>
      <w:r w:rsidRPr="008B40C7">
        <w:rPr>
          <w:sz w:val="28"/>
          <w:szCs w:val="28"/>
          <w:lang w:val="uk-UA"/>
        </w:rPr>
        <w:t>7d04e37bce419c4430a7d786087cb04b8631b78549b5b92b2ccc97de089f25ad</w:t>
      </w:r>
      <w:r w:rsidRPr="00EA6EB5">
        <w:rPr>
          <w:sz w:val="28"/>
          <w:szCs w:val="28"/>
          <w:lang w:val="uk-UA"/>
        </w:rPr>
        <w:t>, щодо повноти, об'єктивності та неупередженості розгляду доводів декларанта</w:t>
      </w:r>
      <w:r w:rsidR="00F03FBF">
        <w:rPr>
          <w:sz w:val="28"/>
          <w:szCs w:val="28"/>
          <w:lang w:val="uk-UA"/>
        </w:rPr>
        <w:t>;</w:t>
      </w:r>
      <w:r w:rsidRPr="00EA6EB5">
        <w:rPr>
          <w:sz w:val="28"/>
          <w:szCs w:val="28"/>
          <w:lang w:val="uk-UA"/>
        </w:rPr>
        <w:t xml:space="preserve"> </w:t>
      </w:r>
    </w:p>
    <w:p w:rsidR="00EA6EB5" w:rsidRPr="00EA6EB5" w:rsidRDefault="00F03FBF" w:rsidP="009749CE">
      <w:pPr>
        <w:autoSpaceDE w:val="0"/>
        <w:autoSpaceDN w:val="0"/>
        <w:adjustRightInd w:val="0"/>
        <w:ind w:firstLine="567"/>
        <w:jc w:val="both"/>
        <w:rPr>
          <w:sz w:val="28"/>
          <w:szCs w:val="28"/>
          <w:lang w:val="uk-UA"/>
        </w:rPr>
      </w:pPr>
      <w:r>
        <w:rPr>
          <w:sz w:val="28"/>
          <w:szCs w:val="28"/>
          <w:lang w:val="uk-UA"/>
        </w:rPr>
        <w:t>з</w:t>
      </w:r>
      <w:r w:rsidR="00EA6EB5" w:rsidRPr="00EA6EB5">
        <w:rPr>
          <w:sz w:val="28"/>
          <w:szCs w:val="28"/>
          <w:lang w:val="uk-UA"/>
        </w:rPr>
        <w:t>а результатами службових перевірок надати правову оцінку діям відповідних посадових осіб та повідомити заявника про прийняті рішення і вжиті заходи реагу</w:t>
      </w:r>
      <w:r>
        <w:rPr>
          <w:sz w:val="28"/>
          <w:szCs w:val="28"/>
          <w:lang w:val="uk-UA"/>
        </w:rPr>
        <w:t>вання;</w:t>
      </w:r>
      <w:r w:rsidR="00EA6EB5" w:rsidRPr="00EA6EB5">
        <w:rPr>
          <w:sz w:val="28"/>
          <w:szCs w:val="28"/>
          <w:lang w:val="uk-UA"/>
        </w:rPr>
        <w:t xml:space="preserve"> </w:t>
      </w:r>
    </w:p>
    <w:p w:rsidR="00EA6EB5" w:rsidRPr="00EA6EB5" w:rsidRDefault="00F03FBF" w:rsidP="009749CE">
      <w:pPr>
        <w:autoSpaceDE w:val="0"/>
        <w:autoSpaceDN w:val="0"/>
        <w:adjustRightInd w:val="0"/>
        <w:ind w:firstLine="567"/>
        <w:jc w:val="both"/>
        <w:rPr>
          <w:sz w:val="28"/>
          <w:szCs w:val="28"/>
          <w:lang w:val="uk-UA" w:eastAsia="uk-UA"/>
        </w:rPr>
      </w:pPr>
      <w:r>
        <w:rPr>
          <w:sz w:val="28"/>
          <w:szCs w:val="28"/>
          <w:lang w:val="uk-UA"/>
        </w:rPr>
        <w:t>у</w:t>
      </w:r>
      <w:r w:rsidR="00EA6EB5" w:rsidRPr="00EA6EB5">
        <w:rPr>
          <w:sz w:val="28"/>
          <w:szCs w:val="28"/>
          <w:lang w:val="uk-UA"/>
        </w:rPr>
        <w:t xml:space="preserve"> разі встановлення фактів неналежного виконання службових обов'язків, неврахування поданих документів, викладення у рішеннях недостовірних відомостей або інших порушень законодавства, розглянути питання про притягнення винних посадових осіб до дисциплінарної відповідальності в порядку, перед</w:t>
      </w:r>
      <w:r>
        <w:rPr>
          <w:sz w:val="28"/>
          <w:szCs w:val="28"/>
          <w:lang w:val="uk-UA"/>
        </w:rPr>
        <w:t>баченому законодавством України.</w:t>
      </w:r>
    </w:p>
    <w:p w:rsidR="00010E52" w:rsidRPr="00FD0478" w:rsidRDefault="00914640" w:rsidP="009749CE">
      <w:pPr>
        <w:ind w:firstLine="567"/>
        <w:jc w:val="both"/>
        <w:rPr>
          <w:sz w:val="28"/>
          <w:szCs w:val="28"/>
          <w:lang w:val="uk-UA"/>
        </w:rPr>
      </w:pPr>
      <w:r>
        <w:rPr>
          <w:sz w:val="28"/>
          <w:szCs w:val="28"/>
          <w:lang w:val="uk-UA"/>
        </w:rPr>
        <w:t xml:space="preserve">Як документальні підтвердження скаржником надано копії: </w:t>
      </w:r>
      <w:r w:rsidR="001A6149">
        <w:rPr>
          <w:sz w:val="28"/>
          <w:szCs w:val="28"/>
          <w:lang w:val="uk-UA"/>
        </w:rPr>
        <w:t>Рішення; листів</w:t>
      </w:r>
      <w:r w:rsidR="00550E35">
        <w:rPr>
          <w:sz w:val="28"/>
          <w:szCs w:val="28"/>
          <w:lang w:val="uk-UA"/>
        </w:rPr>
        <w:t xml:space="preserve"> </w:t>
      </w:r>
      <w:r w:rsidR="008B40C7">
        <w:rPr>
          <w:rFonts w:ascii="TimesNewRomanPSMT" w:hAnsi="TimesNewRomanPSMT" w:cs="TimesNewRomanPSMT"/>
          <w:sz w:val="28"/>
          <w:szCs w:val="28"/>
          <w:lang w:val="uk-UA" w:eastAsia="uk-UA"/>
        </w:rPr>
        <w:t xml:space="preserve">Особа 1 </w:t>
      </w:r>
      <w:r w:rsidR="00E80650">
        <w:rPr>
          <w:rFonts w:ascii="TimesNewRomanPSMT" w:hAnsi="TimesNewRomanPSMT" w:cs="TimesNewRomanPSMT"/>
          <w:sz w:val="28"/>
          <w:szCs w:val="28"/>
          <w:lang w:val="uk-UA" w:eastAsia="uk-UA"/>
        </w:rPr>
        <w:t xml:space="preserve">від </w:t>
      </w:r>
      <w:r w:rsidR="00E80650" w:rsidRPr="008B40C7">
        <w:rPr>
          <w:rFonts w:ascii="TimesNewRomanPSMT" w:hAnsi="TimesNewRomanPSMT" w:cs="TimesNewRomanPSMT"/>
          <w:sz w:val="28"/>
          <w:szCs w:val="28"/>
          <w:lang w:val="uk-UA" w:eastAsia="uk-UA"/>
        </w:rPr>
        <w:t>216e56351a1f1caf6acd4baa26d4093f1d0a4b806027c2</w:t>
      </w:r>
      <w:r w:rsidR="000048B9">
        <w:rPr>
          <w:rFonts w:ascii="TimesNewRomanPSMT" w:hAnsi="TimesNewRomanPSMT" w:cs="TimesNewRomanPSMT"/>
          <w:sz w:val="28"/>
          <w:szCs w:val="28"/>
          <w:lang w:val="uk-UA" w:eastAsia="uk-UA"/>
        </w:rPr>
        <w:br/>
      </w:r>
      <w:r w:rsidR="00E80650" w:rsidRPr="008B40C7">
        <w:rPr>
          <w:rFonts w:ascii="TimesNewRomanPSMT" w:hAnsi="TimesNewRomanPSMT" w:cs="TimesNewRomanPSMT"/>
          <w:sz w:val="28"/>
          <w:szCs w:val="28"/>
          <w:lang w:val="uk-UA" w:eastAsia="uk-UA"/>
        </w:rPr>
        <w:t>32d9aca6a3971407a8</w:t>
      </w:r>
      <w:r w:rsidR="00E80650">
        <w:rPr>
          <w:rFonts w:ascii="TimesNewRomanPSMT" w:hAnsi="TimesNewRomanPSMT" w:cs="TimesNewRomanPSMT"/>
          <w:sz w:val="28"/>
          <w:szCs w:val="28"/>
          <w:lang w:val="uk-UA" w:eastAsia="uk-UA"/>
        </w:rPr>
        <w:t xml:space="preserve">, </w:t>
      </w:r>
      <w:r w:rsidR="00E80650" w:rsidRPr="008B40C7">
        <w:rPr>
          <w:rFonts w:ascii="TimesNewRomanPSMT" w:hAnsi="TimesNewRomanPSMT" w:cs="TimesNewRomanPSMT"/>
          <w:sz w:val="28"/>
          <w:szCs w:val="28"/>
          <w:lang w:val="uk-UA" w:eastAsia="uk-UA"/>
        </w:rPr>
        <w:t>18d857caec0d24b324af8c54c099ac53ea4119704d1fd85</w:t>
      </w:r>
      <w:r w:rsidR="000048B9">
        <w:rPr>
          <w:rFonts w:ascii="TimesNewRomanPSMT" w:hAnsi="TimesNewRomanPSMT" w:cs="TimesNewRomanPSMT"/>
          <w:sz w:val="28"/>
          <w:szCs w:val="28"/>
          <w:lang w:val="uk-UA" w:eastAsia="uk-UA"/>
        </w:rPr>
        <w:br/>
      </w:r>
      <w:r w:rsidR="00E80650" w:rsidRPr="008B40C7">
        <w:rPr>
          <w:rFonts w:ascii="TimesNewRomanPSMT" w:hAnsi="TimesNewRomanPSMT" w:cs="TimesNewRomanPSMT"/>
          <w:sz w:val="28"/>
          <w:szCs w:val="28"/>
          <w:lang w:val="uk-UA" w:eastAsia="uk-UA"/>
        </w:rPr>
        <w:t>11fd6bc129dbafc82</w:t>
      </w:r>
      <w:r w:rsidR="00E80650">
        <w:rPr>
          <w:rFonts w:ascii="TimesNewRomanPSMT" w:hAnsi="TimesNewRomanPSMT" w:cs="TimesNewRomanPSMT"/>
          <w:sz w:val="28"/>
          <w:szCs w:val="28"/>
          <w:lang w:val="uk-UA" w:eastAsia="uk-UA"/>
        </w:rPr>
        <w:t xml:space="preserve">; звернень </w:t>
      </w:r>
      <w:r w:rsidR="008B40C7">
        <w:rPr>
          <w:rFonts w:ascii="TimesNewRomanPSMT" w:hAnsi="TimesNewRomanPSMT" w:cs="TimesNewRomanPSMT"/>
          <w:sz w:val="28"/>
          <w:szCs w:val="28"/>
          <w:lang w:val="uk-UA" w:eastAsia="uk-UA"/>
        </w:rPr>
        <w:t xml:space="preserve">Особа 1 </w:t>
      </w:r>
      <w:r w:rsidR="00E80650">
        <w:rPr>
          <w:rFonts w:ascii="TimesNewRomanPSMT" w:hAnsi="TimesNewRomanPSMT" w:cs="TimesNewRomanPSMT"/>
          <w:sz w:val="28"/>
          <w:szCs w:val="28"/>
          <w:lang w:val="uk-UA" w:eastAsia="uk-UA"/>
        </w:rPr>
        <w:t xml:space="preserve">від </w:t>
      </w:r>
      <w:r w:rsidR="00E80650" w:rsidRPr="008B40C7">
        <w:rPr>
          <w:rFonts w:ascii="TimesNewRomanPSMT" w:hAnsi="TimesNewRomanPSMT" w:cs="TimesNewRomanPSMT"/>
          <w:sz w:val="28"/>
          <w:szCs w:val="28"/>
          <w:lang w:val="uk-UA" w:eastAsia="uk-UA"/>
        </w:rPr>
        <w:t>30777a31ce9fee66117f5a96da7cdf73ee993c28b59414798a495c16f3618fa0</w:t>
      </w:r>
      <w:r w:rsidR="00E80650">
        <w:rPr>
          <w:rFonts w:ascii="TimesNewRomanPSMT" w:hAnsi="TimesNewRomanPSMT" w:cs="TimesNewRomanPSMT"/>
          <w:sz w:val="28"/>
          <w:szCs w:val="28"/>
          <w:lang w:val="uk-UA" w:eastAsia="uk-UA"/>
        </w:rPr>
        <w:t xml:space="preserve">№№ </w:t>
      </w:r>
      <w:r w:rsidR="00E80650" w:rsidRPr="008B40C7">
        <w:rPr>
          <w:rFonts w:ascii="TimesNewRomanPSMT" w:hAnsi="TimesNewRomanPSMT" w:cs="TimesNewRomanPSMT"/>
          <w:sz w:val="28"/>
          <w:szCs w:val="28"/>
          <w:lang w:val="uk-UA" w:eastAsia="uk-UA"/>
        </w:rPr>
        <w:t>757cef958a7af885c0b46ebcb9d076cece4c3e153db88deaff2d2a47f2c412da</w:t>
      </w:r>
      <w:r w:rsidR="00E80650">
        <w:rPr>
          <w:rFonts w:ascii="TimesNewRomanPSMT" w:hAnsi="TimesNewRomanPSMT" w:cs="TimesNewRomanPSMT"/>
          <w:sz w:val="28"/>
          <w:szCs w:val="28"/>
          <w:lang w:val="uk-UA" w:eastAsia="uk-UA"/>
        </w:rPr>
        <w:t xml:space="preserve">, </w:t>
      </w:r>
      <w:r w:rsidR="00E80650" w:rsidRPr="008B40C7">
        <w:rPr>
          <w:rFonts w:ascii="TimesNewRomanPSMT" w:hAnsi="TimesNewRomanPSMT" w:cs="TimesNewRomanPSMT"/>
          <w:sz w:val="28"/>
          <w:szCs w:val="28"/>
          <w:lang w:val="uk-UA" w:eastAsia="uk-UA"/>
        </w:rPr>
        <w:t>70a28e3eaa24fc45a6ec0a2173aeb53ea305790165c502861162e7340f7e8d70</w:t>
      </w:r>
      <w:r w:rsidR="00E80650">
        <w:rPr>
          <w:rFonts w:ascii="TimesNewRomanPSMT" w:hAnsi="TimesNewRomanPSMT" w:cs="TimesNewRomanPSMT"/>
          <w:sz w:val="28"/>
          <w:szCs w:val="28"/>
          <w:lang w:val="uk-UA" w:eastAsia="uk-UA"/>
        </w:rPr>
        <w:t xml:space="preserve">, </w:t>
      </w:r>
      <w:proofErr w:type="spellStart"/>
      <w:r w:rsidR="00E80650">
        <w:rPr>
          <w:rFonts w:ascii="TimesNewRomanPSMT" w:hAnsi="TimesNewRomanPSMT" w:cs="TimesNewRomanPSMT"/>
          <w:sz w:val="28"/>
          <w:szCs w:val="28"/>
          <w:lang w:val="uk-UA" w:eastAsia="uk-UA"/>
        </w:rPr>
        <w:t>від</w:t>
      </w:r>
      <w:proofErr w:type="spellEnd"/>
      <w:r w:rsidR="00E80650">
        <w:rPr>
          <w:rFonts w:ascii="TimesNewRomanPSMT" w:hAnsi="TimesNewRomanPSMT" w:cs="TimesNewRomanPSMT"/>
          <w:sz w:val="28"/>
          <w:szCs w:val="28"/>
          <w:lang w:val="uk-UA" w:eastAsia="uk-UA"/>
        </w:rPr>
        <w:t xml:space="preserve"> </w:t>
      </w:r>
      <w:r w:rsidR="00E80650" w:rsidRPr="008B40C7">
        <w:rPr>
          <w:rFonts w:ascii="TimesNewRomanPSMT" w:hAnsi="TimesNewRomanPSMT" w:cs="TimesNewRomanPSMT"/>
          <w:sz w:val="28"/>
          <w:szCs w:val="28"/>
          <w:lang w:val="uk-UA" w:eastAsia="uk-UA"/>
        </w:rPr>
        <w:t>ec0643999b1de38ac4365ce4710292533a2c0b67b9da6f3f852d39cc75ae012a</w:t>
      </w:r>
      <w:r w:rsidR="00E80650">
        <w:rPr>
          <w:rFonts w:ascii="TimesNewRomanPSMT" w:hAnsi="TimesNewRomanPSMT" w:cs="TimesNewRomanPSMT"/>
          <w:sz w:val="28"/>
          <w:szCs w:val="28"/>
          <w:lang w:val="uk-UA" w:eastAsia="uk-UA"/>
        </w:rPr>
        <w:t xml:space="preserve">№№ </w:t>
      </w:r>
      <w:r w:rsidR="00E80650" w:rsidRPr="008B40C7">
        <w:rPr>
          <w:rFonts w:ascii="TimesNewRomanPSMT" w:hAnsi="TimesNewRomanPSMT" w:cs="TimesNewRomanPSMT"/>
          <w:sz w:val="28"/>
          <w:szCs w:val="28"/>
          <w:lang w:val="uk-UA" w:eastAsia="uk-UA"/>
        </w:rPr>
        <w:t>0563d02444c61ce4e3cfa142c08e587b60e7da755c8ecc948780b61614487bb7</w:t>
      </w:r>
      <w:r w:rsidR="00E80650">
        <w:rPr>
          <w:rFonts w:ascii="TimesNewRomanPSMT" w:hAnsi="TimesNewRomanPSMT" w:cs="TimesNewRomanPSMT"/>
          <w:sz w:val="28"/>
          <w:szCs w:val="28"/>
          <w:lang w:val="uk-UA" w:eastAsia="uk-UA"/>
        </w:rPr>
        <w:t>з відповідями Митниці; листів Митниці від 25.08.2026 № 7.8-3/28-06-03/13/18353, від 01.09.2026 №№ 7.8-3/28-06-03/13/18868, 7.8-3/28-06-03/13/18960</w:t>
      </w:r>
      <w:r w:rsidR="00550E35">
        <w:rPr>
          <w:sz w:val="28"/>
          <w:szCs w:val="28"/>
          <w:lang w:val="uk-UA"/>
        </w:rPr>
        <w:t>;</w:t>
      </w:r>
      <w:r w:rsidR="001A6149">
        <w:rPr>
          <w:sz w:val="28"/>
          <w:szCs w:val="28"/>
          <w:lang w:val="uk-UA"/>
        </w:rPr>
        <w:t xml:space="preserve"> </w:t>
      </w:r>
      <w:r w:rsidR="00550E35">
        <w:rPr>
          <w:sz w:val="28"/>
          <w:szCs w:val="28"/>
          <w:lang w:val="uk-UA"/>
        </w:rPr>
        <w:t xml:space="preserve">ухвали </w:t>
      </w:r>
      <w:r w:rsidR="00550E35">
        <w:rPr>
          <w:sz w:val="28"/>
          <w:szCs w:val="28"/>
          <w:lang w:val="uk-UA"/>
        </w:rPr>
        <w:lastRenderedPageBreak/>
        <w:t xml:space="preserve">П’ятого апеляційного </w:t>
      </w:r>
      <w:r w:rsidR="001D7E4B">
        <w:rPr>
          <w:sz w:val="28"/>
          <w:szCs w:val="28"/>
          <w:lang w:val="uk-UA"/>
        </w:rPr>
        <w:t xml:space="preserve">адміністративного суду від </w:t>
      </w:r>
      <w:r w:rsidR="001D7E4B" w:rsidRPr="008B40C7">
        <w:rPr>
          <w:sz w:val="28"/>
          <w:szCs w:val="28"/>
          <w:lang w:val="uk-UA"/>
        </w:rPr>
        <w:t>c45da08ffdd5d9079190111753356618076dfc09e357f342d054196ed3129e4e</w:t>
      </w:r>
      <w:r w:rsidR="001D7E4B">
        <w:rPr>
          <w:sz w:val="28"/>
          <w:szCs w:val="28"/>
          <w:lang w:val="uk-UA"/>
        </w:rPr>
        <w:t xml:space="preserve">у справі № </w:t>
      </w:r>
      <w:r w:rsidR="001D7E4B" w:rsidRPr="008B40C7">
        <w:rPr>
          <w:sz w:val="28"/>
          <w:szCs w:val="28"/>
          <w:lang w:val="uk-UA"/>
        </w:rPr>
        <w:t>e17d6cfbbe1801adb21d96a746fe22e2a738a0004e8164f9d87a40ea77393d46</w:t>
      </w:r>
      <w:r w:rsidR="001D7E4B">
        <w:rPr>
          <w:sz w:val="28"/>
          <w:szCs w:val="28"/>
          <w:lang w:val="uk-UA"/>
        </w:rPr>
        <w:t xml:space="preserve">; платіжних інструкцій в іноземній валюті від </w:t>
      </w:r>
      <w:r w:rsidR="001D7E4B" w:rsidRPr="008B40C7">
        <w:rPr>
          <w:sz w:val="28"/>
          <w:szCs w:val="28"/>
          <w:lang w:val="uk-UA"/>
        </w:rPr>
        <w:t>30777a31ce9fee66117f5a96da7cdf73ee993c28b59414798a495c16f3618fa0</w:t>
      </w:r>
      <w:r w:rsidR="001D7E4B">
        <w:rPr>
          <w:sz w:val="28"/>
          <w:szCs w:val="28"/>
          <w:lang w:val="uk-UA"/>
        </w:rPr>
        <w:t xml:space="preserve">№ </w:t>
      </w:r>
      <w:r w:rsidR="001D7E4B" w:rsidRPr="008B40C7">
        <w:rPr>
          <w:sz w:val="28"/>
          <w:szCs w:val="28"/>
          <w:lang w:val="uk-UA"/>
        </w:rPr>
        <w:t>d29d53701d3c859e29e1b90028eec1ca8e2f29439198b6e036c60951fb458aa1</w:t>
      </w:r>
      <w:r w:rsidR="00C1713D">
        <w:rPr>
          <w:sz w:val="28"/>
          <w:szCs w:val="28"/>
          <w:lang w:val="uk-UA"/>
        </w:rPr>
        <w:t xml:space="preserve">, </w:t>
      </w:r>
      <w:proofErr w:type="spellStart"/>
      <w:r w:rsidR="001D7E4B">
        <w:rPr>
          <w:sz w:val="28"/>
          <w:szCs w:val="28"/>
          <w:lang w:val="uk-UA"/>
        </w:rPr>
        <w:t>від</w:t>
      </w:r>
      <w:proofErr w:type="spellEnd"/>
      <w:r w:rsidR="001D7E4B">
        <w:rPr>
          <w:sz w:val="28"/>
          <w:szCs w:val="28"/>
          <w:lang w:val="uk-UA"/>
        </w:rPr>
        <w:t xml:space="preserve"> </w:t>
      </w:r>
      <w:r w:rsidR="001D7E4B" w:rsidRPr="008B40C7">
        <w:rPr>
          <w:sz w:val="28"/>
          <w:szCs w:val="28"/>
          <w:lang w:val="uk-UA"/>
        </w:rPr>
        <w:t>4831d122ed8de1b7894089c9af8f5f3662c41ea09a9983092d7f94f842fab067</w:t>
      </w:r>
      <w:r w:rsidR="001D7E4B">
        <w:rPr>
          <w:sz w:val="28"/>
          <w:szCs w:val="28"/>
          <w:lang w:val="uk-UA"/>
        </w:rPr>
        <w:t xml:space="preserve"> № </w:t>
      </w:r>
      <w:r w:rsidR="001D7E4B" w:rsidRPr="008B40C7">
        <w:rPr>
          <w:sz w:val="28"/>
          <w:szCs w:val="28"/>
          <w:lang w:val="uk-UA"/>
        </w:rPr>
        <w:t>093434a3ee9e0a010bb2c2aae06c2614dd24894062a1caf26718a01e175569b8</w:t>
      </w:r>
      <w:r w:rsidR="001D7E4B">
        <w:rPr>
          <w:sz w:val="28"/>
          <w:szCs w:val="28"/>
          <w:lang w:val="uk-UA"/>
        </w:rPr>
        <w:t xml:space="preserve">, від </w:t>
      </w:r>
      <w:r w:rsidR="001D7E4B" w:rsidRPr="008B40C7">
        <w:rPr>
          <w:sz w:val="28"/>
          <w:szCs w:val="28"/>
          <w:lang w:val="uk-UA"/>
        </w:rPr>
        <w:t>29c6d1a963c44cdbeb7223ad4a4d5e79b618c818a3a1353125c9cbfb6b46c647</w:t>
      </w:r>
      <w:r w:rsidR="001D7E4B">
        <w:rPr>
          <w:sz w:val="28"/>
          <w:szCs w:val="28"/>
          <w:lang w:val="uk-UA"/>
        </w:rPr>
        <w:t xml:space="preserve">№ </w:t>
      </w:r>
      <w:r w:rsidR="001D7E4B" w:rsidRPr="008B40C7">
        <w:rPr>
          <w:sz w:val="28"/>
          <w:szCs w:val="28"/>
          <w:lang w:val="uk-UA"/>
        </w:rPr>
        <w:t>fa2b7af0a811b9acde602aacb78e3638e8506dfead5fe6c3425b10b526f94bdd</w:t>
      </w:r>
      <w:r w:rsidR="001D7E4B">
        <w:rPr>
          <w:sz w:val="28"/>
          <w:szCs w:val="28"/>
          <w:lang w:val="uk-UA"/>
        </w:rPr>
        <w:t xml:space="preserve">; листа </w:t>
      </w:r>
      <w:r w:rsidR="008B40C7">
        <w:rPr>
          <w:sz w:val="28"/>
          <w:szCs w:val="28"/>
          <w:lang w:val="uk-UA"/>
        </w:rPr>
        <w:t>Особа 2</w:t>
      </w:r>
      <w:r w:rsidR="001D7E4B" w:rsidRPr="001D7E4B">
        <w:rPr>
          <w:sz w:val="28"/>
          <w:szCs w:val="28"/>
          <w:lang w:val="uk-UA"/>
        </w:rPr>
        <w:t xml:space="preserve"> </w:t>
      </w:r>
      <w:r w:rsidR="001D7E4B">
        <w:rPr>
          <w:sz w:val="28"/>
          <w:szCs w:val="28"/>
          <w:lang w:val="uk-UA"/>
        </w:rPr>
        <w:t xml:space="preserve">від </w:t>
      </w:r>
      <w:r w:rsidR="001D7E4B" w:rsidRPr="008B40C7">
        <w:rPr>
          <w:sz w:val="28"/>
          <w:szCs w:val="28"/>
          <w:lang w:val="uk-UA"/>
        </w:rPr>
        <w:t>3482650f7e65d3addce2894bdc9e807a0bdb5087211f35257</w:t>
      </w:r>
      <w:r w:rsidR="000048B9">
        <w:rPr>
          <w:sz w:val="28"/>
          <w:szCs w:val="28"/>
          <w:lang w:val="uk-UA"/>
        </w:rPr>
        <w:br/>
      </w:r>
      <w:r w:rsidR="001D7E4B" w:rsidRPr="008B40C7">
        <w:rPr>
          <w:sz w:val="28"/>
          <w:szCs w:val="28"/>
          <w:lang w:val="uk-UA"/>
        </w:rPr>
        <w:t>5bc13a8e2ddc476</w:t>
      </w:r>
      <w:r w:rsidR="001D7E4B">
        <w:rPr>
          <w:sz w:val="28"/>
          <w:szCs w:val="28"/>
          <w:lang w:val="uk-UA"/>
        </w:rPr>
        <w:t xml:space="preserve">; </w:t>
      </w:r>
      <w:proofErr w:type="spellStart"/>
      <w:r w:rsidR="001D7E4B">
        <w:rPr>
          <w:sz w:val="28"/>
          <w:szCs w:val="28"/>
          <w:lang w:val="uk-UA"/>
        </w:rPr>
        <w:t>акта</w:t>
      </w:r>
      <w:proofErr w:type="spellEnd"/>
      <w:r w:rsidR="001D7E4B">
        <w:rPr>
          <w:sz w:val="28"/>
          <w:szCs w:val="28"/>
          <w:lang w:val="uk-UA"/>
        </w:rPr>
        <w:t xml:space="preserve"> надання послуг </w:t>
      </w:r>
      <w:r w:rsidR="005E4069">
        <w:rPr>
          <w:sz w:val="28"/>
          <w:szCs w:val="28"/>
          <w:lang w:val="uk-UA"/>
        </w:rPr>
        <w:t xml:space="preserve">від </w:t>
      </w:r>
      <w:r w:rsidR="005E4069" w:rsidRPr="008B40C7">
        <w:rPr>
          <w:sz w:val="28"/>
          <w:szCs w:val="28"/>
          <w:lang w:val="uk-UA"/>
        </w:rPr>
        <w:t>20231ed471e2097292b265c6bacb7e7a2f2108aed0bd00e560b71c8972bad98b</w:t>
      </w:r>
      <w:r w:rsidR="005E4069">
        <w:rPr>
          <w:sz w:val="28"/>
          <w:szCs w:val="28"/>
          <w:lang w:val="uk-UA"/>
        </w:rPr>
        <w:t xml:space="preserve">№ </w:t>
      </w:r>
      <w:r w:rsidR="005E4069" w:rsidRPr="008B40C7">
        <w:rPr>
          <w:sz w:val="28"/>
          <w:szCs w:val="28"/>
          <w:lang w:val="uk-UA"/>
        </w:rPr>
        <w:t>1eacd4f9c44393fa659b04b0803ba27b41a5447763337ee9652c16ca2392d633</w:t>
      </w:r>
      <w:r w:rsidR="005E4069">
        <w:rPr>
          <w:sz w:val="28"/>
          <w:szCs w:val="28"/>
          <w:lang w:val="uk-UA"/>
        </w:rPr>
        <w:t xml:space="preserve">; </w:t>
      </w:r>
      <w:proofErr w:type="spellStart"/>
      <w:r w:rsidR="005E4069">
        <w:rPr>
          <w:sz w:val="28"/>
          <w:szCs w:val="28"/>
          <w:lang w:val="uk-UA"/>
        </w:rPr>
        <w:t>акта</w:t>
      </w:r>
      <w:proofErr w:type="spellEnd"/>
      <w:r w:rsidR="001D7E4B">
        <w:rPr>
          <w:sz w:val="28"/>
          <w:szCs w:val="28"/>
          <w:lang w:val="uk-UA"/>
        </w:rPr>
        <w:t xml:space="preserve"> звірки взаємних розрахунків за період </w:t>
      </w:r>
      <w:r w:rsidR="001D7E4B" w:rsidRPr="008B40C7">
        <w:rPr>
          <w:sz w:val="28"/>
          <w:szCs w:val="28"/>
          <w:lang w:val="uk-UA"/>
        </w:rPr>
        <w:t>398eb61112d01b4cfb4e924d2c07d37b11507cd8c9e26c482f0a9e3125198e6a</w:t>
      </w:r>
      <w:r w:rsidR="001D7E4B">
        <w:rPr>
          <w:sz w:val="28"/>
          <w:szCs w:val="28"/>
          <w:lang w:val="uk-UA"/>
        </w:rPr>
        <w:t xml:space="preserve">; платіжної інструкції від </w:t>
      </w:r>
      <w:r w:rsidR="001D7E4B" w:rsidRPr="008B40C7">
        <w:rPr>
          <w:sz w:val="28"/>
          <w:szCs w:val="28"/>
          <w:lang w:val="uk-UA"/>
        </w:rPr>
        <w:t>c3334c902d95d2052beae497a57b011b45b0fc</w:t>
      </w:r>
      <w:r w:rsidR="000048B9">
        <w:rPr>
          <w:sz w:val="28"/>
          <w:szCs w:val="28"/>
          <w:lang w:val="uk-UA"/>
        </w:rPr>
        <w:br/>
      </w:r>
      <w:r w:rsidR="001D7E4B" w:rsidRPr="008B40C7">
        <w:rPr>
          <w:sz w:val="28"/>
          <w:szCs w:val="28"/>
          <w:lang w:val="uk-UA"/>
        </w:rPr>
        <w:t>43d55976c1c2ee7a5beabe06f9</w:t>
      </w:r>
      <w:r w:rsidR="001D7E4B">
        <w:rPr>
          <w:sz w:val="28"/>
          <w:szCs w:val="28"/>
          <w:lang w:val="uk-UA"/>
        </w:rPr>
        <w:t xml:space="preserve">№ </w:t>
      </w:r>
      <w:r w:rsidR="001D7E4B" w:rsidRPr="008B40C7">
        <w:rPr>
          <w:sz w:val="28"/>
          <w:szCs w:val="28"/>
          <w:lang w:val="uk-UA"/>
        </w:rPr>
        <w:t>5243263d41cab9e1cbdcf5a638902b4ca036661f51</w:t>
      </w:r>
      <w:r w:rsidR="000048B9">
        <w:rPr>
          <w:sz w:val="28"/>
          <w:szCs w:val="28"/>
          <w:lang w:val="uk-UA"/>
        </w:rPr>
        <w:br/>
      </w:r>
      <w:r w:rsidR="001D7E4B" w:rsidRPr="008B40C7">
        <w:rPr>
          <w:sz w:val="28"/>
          <w:szCs w:val="28"/>
          <w:lang w:val="uk-UA"/>
        </w:rPr>
        <w:t>cc76c33d466852cdec166b</w:t>
      </w:r>
      <w:r w:rsidR="001D7E4B">
        <w:rPr>
          <w:sz w:val="28"/>
          <w:szCs w:val="28"/>
          <w:lang w:val="uk-UA"/>
        </w:rPr>
        <w:t xml:space="preserve">; листа-підтвердження </w:t>
      </w:r>
      <w:r w:rsidR="008B40C7">
        <w:rPr>
          <w:sz w:val="28"/>
          <w:szCs w:val="28"/>
          <w:lang w:val="uk-UA"/>
        </w:rPr>
        <w:t>Особа 3</w:t>
      </w:r>
      <w:r w:rsidR="001D7E4B">
        <w:rPr>
          <w:sz w:val="28"/>
          <w:szCs w:val="28"/>
          <w:lang w:val="uk-UA"/>
        </w:rPr>
        <w:t xml:space="preserve"> від </w:t>
      </w:r>
      <w:r w:rsidR="001D7E4B" w:rsidRPr="008B40C7">
        <w:rPr>
          <w:sz w:val="28"/>
          <w:szCs w:val="28"/>
          <w:lang w:val="uk-UA"/>
        </w:rPr>
        <w:t>3482650f7e65d3addce2894bdc9e807a0bdb5087211f352575bc13a8e2ddc476</w:t>
      </w:r>
      <w:r w:rsidR="001D7E4B">
        <w:rPr>
          <w:sz w:val="28"/>
          <w:szCs w:val="28"/>
          <w:lang w:val="uk-UA"/>
        </w:rPr>
        <w:t xml:space="preserve">; видаткових накладних від </w:t>
      </w:r>
      <w:r w:rsidR="001D7E4B" w:rsidRPr="008B40C7">
        <w:rPr>
          <w:sz w:val="28"/>
          <w:szCs w:val="28"/>
          <w:lang w:val="uk-UA"/>
        </w:rPr>
        <w:t>537b5241d0d1991e9b47d7a7f55351724</w:t>
      </w:r>
      <w:r w:rsidR="000048B9">
        <w:rPr>
          <w:sz w:val="28"/>
          <w:szCs w:val="28"/>
          <w:lang w:val="uk-UA"/>
        </w:rPr>
        <w:br/>
      </w:r>
      <w:r w:rsidR="001D7E4B" w:rsidRPr="008B40C7">
        <w:rPr>
          <w:sz w:val="28"/>
          <w:szCs w:val="28"/>
          <w:lang w:val="uk-UA"/>
        </w:rPr>
        <w:t>39c0375f539dc6855737e56d6dd3f9f</w:t>
      </w:r>
      <w:r w:rsidR="001D7E4B">
        <w:rPr>
          <w:sz w:val="28"/>
          <w:szCs w:val="28"/>
          <w:lang w:val="uk-UA"/>
        </w:rPr>
        <w:t xml:space="preserve">№№ </w:t>
      </w:r>
      <w:r w:rsidR="001D7E4B" w:rsidRPr="008B40C7">
        <w:rPr>
          <w:sz w:val="28"/>
          <w:szCs w:val="28"/>
          <w:lang w:val="uk-UA"/>
        </w:rPr>
        <w:t>d915ea5928b0ed1525b00f1b3f1aaaf27a31</w:t>
      </w:r>
      <w:r w:rsidR="000048B9">
        <w:rPr>
          <w:sz w:val="28"/>
          <w:szCs w:val="28"/>
          <w:lang w:val="uk-UA"/>
        </w:rPr>
        <w:br/>
      </w:r>
      <w:r w:rsidR="001D7E4B" w:rsidRPr="008B40C7">
        <w:rPr>
          <w:sz w:val="28"/>
          <w:szCs w:val="28"/>
          <w:lang w:val="uk-UA"/>
        </w:rPr>
        <w:t>cadb0ac2d1489add58efc9627d5f</w:t>
      </w:r>
      <w:r w:rsidR="00FD0478" w:rsidRPr="008B40C7">
        <w:rPr>
          <w:sz w:val="28"/>
          <w:szCs w:val="28"/>
          <w:lang w:val="uk-UA"/>
        </w:rPr>
        <w:t>db8f8aafdff74e921aa179f0ab76f044c45c1f31dbbb7b0979315cf267d685a6</w:t>
      </w:r>
      <w:r w:rsidR="00FD0478">
        <w:rPr>
          <w:sz w:val="28"/>
          <w:szCs w:val="28"/>
          <w:lang w:val="uk-UA"/>
        </w:rPr>
        <w:t xml:space="preserve">, </w:t>
      </w:r>
      <w:r w:rsidR="001D7E4B">
        <w:rPr>
          <w:sz w:val="28"/>
          <w:szCs w:val="28"/>
          <w:lang w:val="uk-UA"/>
        </w:rPr>
        <w:t xml:space="preserve">від </w:t>
      </w:r>
      <w:r w:rsidR="001D7E4B" w:rsidRPr="008B40C7">
        <w:rPr>
          <w:sz w:val="28"/>
          <w:szCs w:val="28"/>
          <w:lang w:val="uk-UA"/>
        </w:rPr>
        <w:t>e358836e1b4feb736cdd840d5169339f8f6f20e0f40</w:t>
      </w:r>
      <w:r w:rsidR="000048B9">
        <w:rPr>
          <w:sz w:val="28"/>
          <w:szCs w:val="28"/>
          <w:lang w:val="uk-UA"/>
        </w:rPr>
        <w:br/>
      </w:r>
      <w:r w:rsidR="001D7E4B" w:rsidRPr="008B40C7">
        <w:rPr>
          <w:sz w:val="28"/>
          <w:szCs w:val="28"/>
          <w:lang w:val="uk-UA"/>
        </w:rPr>
        <w:t>aeb9dbf7aca417b6f67e9</w:t>
      </w:r>
      <w:r w:rsidR="00FD0478">
        <w:rPr>
          <w:sz w:val="28"/>
          <w:szCs w:val="28"/>
          <w:lang w:val="uk-UA"/>
        </w:rPr>
        <w:t>№</w:t>
      </w:r>
      <w:r w:rsidR="001D7E4B">
        <w:rPr>
          <w:sz w:val="28"/>
          <w:szCs w:val="28"/>
          <w:lang w:val="uk-UA"/>
        </w:rPr>
        <w:t xml:space="preserve"> </w:t>
      </w:r>
      <w:r w:rsidR="001D7E4B" w:rsidRPr="008B40C7">
        <w:rPr>
          <w:sz w:val="28"/>
          <w:szCs w:val="28"/>
          <w:lang w:val="uk-UA"/>
        </w:rPr>
        <w:t>6c58c633fc8a66a83cfa5db6687230331de0b977e6f9da</w:t>
      </w:r>
      <w:r w:rsidR="000048B9">
        <w:rPr>
          <w:sz w:val="28"/>
          <w:szCs w:val="28"/>
          <w:lang w:val="uk-UA"/>
        </w:rPr>
        <w:br/>
      </w:r>
      <w:r w:rsidR="001D7E4B" w:rsidRPr="008B40C7">
        <w:rPr>
          <w:sz w:val="28"/>
          <w:szCs w:val="28"/>
          <w:lang w:val="uk-UA"/>
        </w:rPr>
        <w:t>f64e7ee41fecfed41e</w:t>
      </w:r>
      <w:r w:rsidR="001D7E4B">
        <w:rPr>
          <w:sz w:val="28"/>
          <w:szCs w:val="28"/>
          <w:lang w:val="uk-UA"/>
        </w:rPr>
        <w:t xml:space="preserve">; від </w:t>
      </w:r>
      <w:r w:rsidR="001D7E4B" w:rsidRPr="008B40C7">
        <w:rPr>
          <w:sz w:val="28"/>
          <w:szCs w:val="28"/>
          <w:lang w:val="uk-UA"/>
        </w:rPr>
        <w:t>d9c8799e995ddc1568f8df3173149932447008f34f482</w:t>
      </w:r>
      <w:r w:rsidR="000048B9">
        <w:rPr>
          <w:sz w:val="28"/>
          <w:szCs w:val="28"/>
          <w:lang w:val="uk-UA"/>
        </w:rPr>
        <w:br/>
      </w:r>
      <w:r w:rsidR="001D7E4B" w:rsidRPr="008B40C7">
        <w:rPr>
          <w:sz w:val="28"/>
          <w:szCs w:val="28"/>
          <w:lang w:val="uk-UA"/>
        </w:rPr>
        <w:t>4a4c8456bdf7eb3393f</w:t>
      </w:r>
      <w:r w:rsidR="001D7E4B">
        <w:rPr>
          <w:sz w:val="28"/>
          <w:szCs w:val="28"/>
          <w:lang w:val="uk-UA"/>
        </w:rPr>
        <w:t xml:space="preserve">№ </w:t>
      </w:r>
      <w:r w:rsidR="001D7E4B" w:rsidRPr="008B40C7">
        <w:rPr>
          <w:sz w:val="28"/>
          <w:szCs w:val="28"/>
          <w:lang w:val="uk-UA"/>
        </w:rPr>
        <w:t>ee7ffaef5655b5114b36c652cc39c0ba6103f73fc540dd74a</w:t>
      </w:r>
      <w:r w:rsidR="000048B9">
        <w:rPr>
          <w:sz w:val="28"/>
          <w:szCs w:val="28"/>
          <w:lang w:val="uk-UA"/>
        </w:rPr>
        <w:br/>
      </w:r>
      <w:r w:rsidR="001D7E4B" w:rsidRPr="008B40C7">
        <w:rPr>
          <w:sz w:val="28"/>
          <w:szCs w:val="28"/>
          <w:lang w:val="uk-UA"/>
        </w:rPr>
        <w:t>b609ff0cf797bcc</w:t>
      </w:r>
      <w:r w:rsidR="00FD0478">
        <w:rPr>
          <w:sz w:val="28"/>
          <w:szCs w:val="28"/>
          <w:lang w:val="uk-UA"/>
        </w:rPr>
        <w:t xml:space="preserve">; коносаменту від </w:t>
      </w:r>
      <w:r w:rsidR="00FD0478" w:rsidRPr="008B40C7">
        <w:rPr>
          <w:sz w:val="28"/>
          <w:szCs w:val="28"/>
          <w:lang w:val="uk-UA"/>
        </w:rPr>
        <w:t>2ebc2df68ae3b6fd54d44aa11ba579</w:t>
      </w:r>
      <w:r w:rsidR="000048B9">
        <w:rPr>
          <w:sz w:val="28"/>
          <w:szCs w:val="28"/>
          <w:lang w:val="uk-UA"/>
        </w:rPr>
        <w:br/>
      </w:r>
      <w:r w:rsidR="00FD0478" w:rsidRPr="008B40C7">
        <w:rPr>
          <w:sz w:val="28"/>
          <w:szCs w:val="28"/>
          <w:lang w:val="uk-UA"/>
        </w:rPr>
        <w:t>a627fe78761bbb808f4de88d1617b08cb6</w:t>
      </w:r>
      <w:r w:rsidR="00FD0478">
        <w:rPr>
          <w:sz w:val="28"/>
          <w:szCs w:val="28"/>
          <w:lang w:val="uk-UA"/>
        </w:rPr>
        <w:t xml:space="preserve">№ </w:t>
      </w:r>
      <w:r w:rsidR="00FD0478" w:rsidRPr="008B40C7">
        <w:rPr>
          <w:sz w:val="28"/>
          <w:szCs w:val="28"/>
          <w:lang w:val="en-US"/>
        </w:rPr>
        <w:t>baa1dd23e7c62fe5ffa2aed49d63b82b7a</w:t>
      </w:r>
      <w:r w:rsidR="000048B9">
        <w:rPr>
          <w:sz w:val="28"/>
          <w:szCs w:val="28"/>
          <w:lang w:val="en-US"/>
        </w:rPr>
        <w:br/>
      </w:r>
      <w:r w:rsidR="00FD0478" w:rsidRPr="008B40C7">
        <w:rPr>
          <w:sz w:val="28"/>
          <w:szCs w:val="28"/>
          <w:lang w:val="en-US"/>
        </w:rPr>
        <w:t>7ab36f433f311eeabaf68436f2a138</w:t>
      </w:r>
      <w:r w:rsidR="00FD0478" w:rsidRPr="008B40C7">
        <w:rPr>
          <w:sz w:val="28"/>
          <w:szCs w:val="28"/>
          <w:lang w:val="uk-UA"/>
        </w:rPr>
        <w:t>24006fe0721e1b4c1d09c65aa541e1c2a948186796dad790e6e24d6a438f7a3d</w:t>
      </w:r>
      <w:r w:rsidR="00FD0478" w:rsidRPr="00FD0478">
        <w:rPr>
          <w:sz w:val="28"/>
          <w:szCs w:val="28"/>
          <w:lang w:val="uk-UA"/>
        </w:rPr>
        <w:t>;</w:t>
      </w:r>
      <w:r w:rsidR="00FD0478">
        <w:rPr>
          <w:sz w:val="28"/>
          <w:szCs w:val="28"/>
          <w:lang w:val="uk-UA"/>
        </w:rPr>
        <w:t xml:space="preserve"> аналітичної довідки від </w:t>
      </w:r>
      <w:r w:rsidR="00FD0478" w:rsidRPr="008B40C7">
        <w:rPr>
          <w:sz w:val="28"/>
          <w:szCs w:val="28"/>
          <w:lang w:val="uk-UA"/>
        </w:rPr>
        <w:t>7037ad17709abf9</w:t>
      </w:r>
      <w:r w:rsidR="000048B9">
        <w:rPr>
          <w:sz w:val="28"/>
          <w:szCs w:val="28"/>
          <w:lang w:val="uk-UA"/>
        </w:rPr>
        <w:br/>
      </w:r>
      <w:r w:rsidR="00FD0478" w:rsidRPr="008B40C7">
        <w:rPr>
          <w:sz w:val="28"/>
          <w:szCs w:val="28"/>
          <w:lang w:val="uk-UA"/>
        </w:rPr>
        <w:t>4dc22c4081bf54c8f2d33f6e975bf5de4515f0269dee334f9</w:t>
      </w:r>
      <w:r w:rsidR="00FD0478">
        <w:rPr>
          <w:sz w:val="28"/>
          <w:szCs w:val="28"/>
          <w:lang w:val="uk-UA"/>
        </w:rPr>
        <w:t xml:space="preserve">; податкових накладних від </w:t>
      </w:r>
      <w:r w:rsidR="00FD0478" w:rsidRPr="008B40C7">
        <w:rPr>
          <w:sz w:val="28"/>
          <w:szCs w:val="28"/>
          <w:lang w:val="uk-UA"/>
        </w:rPr>
        <w:t>20231ed471e2097292b265c6bacb7e7a2f2108aed0bd00e560b71c8972bad98b</w:t>
      </w:r>
      <w:r w:rsidR="00FD0478">
        <w:rPr>
          <w:sz w:val="28"/>
          <w:szCs w:val="28"/>
          <w:lang w:val="uk-UA"/>
        </w:rPr>
        <w:t xml:space="preserve">№ </w:t>
      </w:r>
      <w:r w:rsidR="00FD0478" w:rsidRPr="008B40C7">
        <w:rPr>
          <w:sz w:val="28"/>
          <w:szCs w:val="28"/>
          <w:lang w:val="uk-UA"/>
        </w:rPr>
        <w:t>9c53a58282f3c3651a57f96d0e398d8ece02f1c85f4030da733ae14ae7ddb123</w:t>
      </w:r>
      <w:r w:rsidR="00FD0478">
        <w:rPr>
          <w:sz w:val="28"/>
          <w:szCs w:val="28"/>
          <w:lang w:val="uk-UA"/>
        </w:rPr>
        <w:t xml:space="preserve"> №№ </w:t>
      </w:r>
      <w:r w:rsidR="00FD0478" w:rsidRPr="008B40C7">
        <w:rPr>
          <w:sz w:val="28"/>
          <w:szCs w:val="28"/>
          <w:lang w:val="uk-UA"/>
        </w:rPr>
        <w:t>15e6ad917ddec8d59e697364b5f33a258ca9eb231e88c5ddb17b323b7b864c29</w:t>
      </w:r>
      <w:r w:rsidR="00FD0478">
        <w:rPr>
          <w:sz w:val="28"/>
          <w:szCs w:val="28"/>
          <w:lang w:val="uk-UA"/>
        </w:rPr>
        <w:t xml:space="preserve">, від </w:t>
      </w:r>
      <w:r w:rsidR="00FD0478" w:rsidRPr="008B40C7">
        <w:rPr>
          <w:sz w:val="28"/>
          <w:szCs w:val="28"/>
          <w:lang w:val="uk-UA"/>
        </w:rPr>
        <w:t>e358836e1b4feb736cdd840d5169339f8f6f20e0f40aeb9dbf7aca417b6f67e9</w:t>
      </w:r>
      <w:r w:rsidR="00FD0478">
        <w:rPr>
          <w:sz w:val="28"/>
          <w:szCs w:val="28"/>
          <w:lang w:val="uk-UA"/>
        </w:rPr>
        <w:t xml:space="preserve">№ </w:t>
      </w:r>
      <w:r w:rsidR="00FD0478" w:rsidRPr="008B40C7">
        <w:rPr>
          <w:sz w:val="28"/>
          <w:szCs w:val="28"/>
          <w:lang w:val="uk-UA"/>
        </w:rPr>
        <w:t>71ee45a3c0db9a9865f7313dd3372cf60dca6479d46261f3542eb9346e4a04d6</w:t>
      </w:r>
      <w:r w:rsidR="00FD0478">
        <w:rPr>
          <w:sz w:val="28"/>
          <w:szCs w:val="28"/>
          <w:lang w:val="uk-UA"/>
        </w:rPr>
        <w:t>.</w:t>
      </w:r>
    </w:p>
    <w:p w:rsidR="000B2727" w:rsidRDefault="000B2727" w:rsidP="009749CE">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 xml:space="preserve">З метою об’єктивного розгляду зазначеної скарги Держмитслужбою витребувано у Митниці детальні пояснення щодо обставин та підстав прийняття </w:t>
      </w:r>
      <w:r w:rsidR="000C2B58">
        <w:rPr>
          <w:rFonts w:ascii="TimesNewRomanPSMT" w:hAnsi="TimesNewRomanPSMT" w:cs="TimesNewRomanPSMT"/>
          <w:sz w:val="28"/>
          <w:szCs w:val="28"/>
          <w:lang w:val="uk-UA" w:eastAsia="uk-UA"/>
        </w:rPr>
        <w:t>Рішення</w:t>
      </w:r>
      <w:r>
        <w:rPr>
          <w:rFonts w:ascii="TimesNewRomanPSMT" w:hAnsi="TimesNewRomanPSMT" w:cs="TimesNewRomanPSMT"/>
          <w:sz w:val="28"/>
          <w:szCs w:val="28"/>
          <w:lang w:val="uk-UA" w:eastAsia="uk-UA"/>
        </w:rPr>
        <w:t>.</w:t>
      </w:r>
    </w:p>
    <w:p w:rsidR="000B2727" w:rsidRDefault="00D77324" w:rsidP="009749CE">
      <w:pPr>
        <w:autoSpaceDE w:val="0"/>
        <w:autoSpaceDN w:val="0"/>
        <w:adjustRightInd w:val="0"/>
        <w:ind w:firstLine="567"/>
        <w:jc w:val="both"/>
        <w:rPr>
          <w:rFonts w:ascii="TimesNewRomanPSMT" w:hAnsi="TimesNewRomanPSMT" w:cs="TimesNewRomanPSMT"/>
          <w:sz w:val="28"/>
          <w:szCs w:val="28"/>
          <w:lang w:val="uk-UA" w:eastAsia="uk-UA"/>
        </w:rPr>
      </w:pPr>
      <w:r w:rsidRPr="001B6AE3">
        <w:rPr>
          <w:rFonts w:ascii="TimesNewRomanPSMT" w:hAnsi="TimesNewRomanPSMT" w:cs="TimesNewRomanPSMT"/>
          <w:sz w:val="28"/>
          <w:szCs w:val="28"/>
          <w:lang w:val="uk-UA" w:eastAsia="uk-UA"/>
        </w:rPr>
        <w:t>Розглянувши аргументи скаржника</w:t>
      </w:r>
      <w:r w:rsidR="000B2727" w:rsidRPr="001B6AE3">
        <w:rPr>
          <w:rFonts w:ascii="TimesNewRomanPSMT" w:hAnsi="TimesNewRomanPSMT" w:cs="TimesNewRomanPSMT"/>
          <w:sz w:val="28"/>
          <w:szCs w:val="28"/>
          <w:lang w:val="uk-UA" w:eastAsia="uk-UA"/>
        </w:rPr>
        <w:t xml:space="preserve"> та позицію Митниці, викладену в листі від </w:t>
      </w:r>
      <w:r w:rsidR="001B6AE3" w:rsidRPr="001B6AE3">
        <w:rPr>
          <w:rFonts w:ascii="TimesNewRomanPSMT" w:hAnsi="TimesNewRomanPSMT" w:cs="TimesNewRomanPSMT"/>
          <w:sz w:val="28"/>
          <w:szCs w:val="28"/>
          <w:lang w:val="en-US" w:eastAsia="uk-UA"/>
        </w:rPr>
        <w:t>25</w:t>
      </w:r>
      <w:r w:rsidR="00E22B72" w:rsidRPr="001B6AE3">
        <w:rPr>
          <w:rFonts w:ascii="TimesNewRomanPSMT" w:hAnsi="TimesNewRomanPSMT" w:cs="TimesNewRomanPSMT"/>
          <w:sz w:val="28"/>
          <w:szCs w:val="28"/>
          <w:lang w:val="uk-UA" w:eastAsia="uk-UA"/>
        </w:rPr>
        <w:t>.08.</w:t>
      </w:r>
      <w:r w:rsidR="000B2727" w:rsidRPr="001B6AE3">
        <w:rPr>
          <w:rFonts w:ascii="TimesNewRomanPSMT" w:hAnsi="TimesNewRomanPSMT" w:cs="TimesNewRomanPSMT"/>
          <w:sz w:val="28"/>
          <w:szCs w:val="28"/>
          <w:lang w:val="uk-UA" w:eastAsia="uk-UA"/>
        </w:rPr>
        <w:t xml:space="preserve">2026 № </w:t>
      </w:r>
      <w:r w:rsidR="003E2306" w:rsidRPr="001B6AE3">
        <w:rPr>
          <w:rFonts w:ascii="TimesNewRomanPSMT" w:hAnsi="TimesNewRomanPSMT" w:cs="TimesNewRomanPSMT"/>
          <w:sz w:val="28"/>
          <w:szCs w:val="28"/>
          <w:lang w:val="uk-UA" w:eastAsia="uk-UA"/>
        </w:rPr>
        <w:t>7.8-</w:t>
      </w:r>
      <w:r w:rsidR="00E22B72" w:rsidRPr="001B6AE3">
        <w:rPr>
          <w:rFonts w:ascii="TimesNewRomanPSMT" w:hAnsi="TimesNewRomanPSMT" w:cs="TimesNewRomanPSMT"/>
          <w:sz w:val="28"/>
          <w:szCs w:val="28"/>
          <w:lang w:val="uk-UA" w:eastAsia="uk-UA"/>
        </w:rPr>
        <w:t>2</w:t>
      </w:r>
      <w:r w:rsidR="003E2306" w:rsidRPr="001B6AE3">
        <w:rPr>
          <w:rFonts w:ascii="TimesNewRomanPSMT" w:hAnsi="TimesNewRomanPSMT" w:cs="TimesNewRomanPSMT"/>
          <w:sz w:val="28"/>
          <w:szCs w:val="28"/>
          <w:lang w:val="uk-UA" w:eastAsia="uk-UA"/>
        </w:rPr>
        <w:t>/15-02/</w:t>
      </w:r>
      <w:r w:rsidR="00E22B72" w:rsidRPr="001B6AE3">
        <w:rPr>
          <w:rFonts w:ascii="TimesNewRomanPSMT" w:hAnsi="TimesNewRomanPSMT" w:cs="TimesNewRomanPSMT"/>
          <w:sz w:val="28"/>
          <w:szCs w:val="28"/>
          <w:lang w:val="uk-UA" w:eastAsia="uk-UA"/>
        </w:rPr>
        <w:t>4</w:t>
      </w:r>
      <w:r w:rsidR="000B2727" w:rsidRPr="001B6AE3">
        <w:rPr>
          <w:rFonts w:ascii="TimesNewRomanPSMT" w:hAnsi="TimesNewRomanPSMT" w:cs="TimesNewRomanPSMT"/>
          <w:sz w:val="28"/>
          <w:szCs w:val="28"/>
          <w:lang w:val="uk-UA" w:eastAsia="uk-UA"/>
        </w:rPr>
        <w:t>/</w:t>
      </w:r>
      <w:r w:rsidR="00E22B72" w:rsidRPr="001B6AE3">
        <w:rPr>
          <w:rFonts w:ascii="TimesNewRomanPSMT" w:hAnsi="TimesNewRomanPSMT" w:cs="TimesNewRomanPSMT"/>
          <w:sz w:val="28"/>
          <w:szCs w:val="28"/>
          <w:lang w:val="uk-UA" w:eastAsia="uk-UA"/>
        </w:rPr>
        <w:t>1</w:t>
      </w:r>
      <w:r w:rsidR="001B6AE3" w:rsidRPr="001B6AE3">
        <w:rPr>
          <w:rFonts w:ascii="TimesNewRomanPSMT" w:hAnsi="TimesNewRomanPSMT" w:cs="TimesNewRomanPSMT"/>
          <w:sz w:val="28"/>
          <w:szCs w:val="28"/>
          <w:lang w:val="en-US" w:eastAsia="uk-UA"/>
        </w:rPr>
        <w:t>8447</w:t>
      </w:r>
      <w:r w:rsidR="003E2306" w:rsidRPr="001B6AE3">
        <w:rPr>
          <w:rFonts w:ascii="TimesNewRomanPSMT" w:hAnsi="TimesNewRomanPSMT" w:cs="TimesNewRomanPSMT"/>
          <w:sz w:val="28"/>
          <w:szCs w:val="28"/>
          <w:lang w:val="uk-UA" w:eastAsia="uk-UA"/>
        </w:rPr>
        <w:t xml:space="preserve"> </w:t>
      </w:r>
      <w:r w:rsidR="000B2727" w:rsidRPr="001B6AE3">
        <w:rPr>
          <w:rFonts w:ascii="TimesNewRomanPSMT" w:hAnsi="TimesNewRomanPSMT" w:cs="TimesNewRomanPSMT"/>
          <w:sz w:val="28"/>
          <w:szCs w:val="28"/>
          <w:lang w:val="uk-UA" w:eastAsia="uk-UA"/>
        </w:rPr>
        <w:t>(</w:t>
      </w:r>
      <w:proofErr w:type="spellStart"/>
      <w:r w:rsidR="000B2727" w:rsidRPr="001B6AE3">
        <w:rPr>
          <w:rFonts w:ascii="TimesNewRomanPSMT" w:hAnsi="TimesNewRomanPSMT" w:cs="TimesNewRomanPSMT"/>
          <w:sz w:val="28"/>
          <w:szCs w:val="28"/>
          <w:lang w:val="uk-UA" w:eastAsia="uk-UA"/>
        </w:rPr>
        <w:t>вх</w:t>
      </w:r>
      <w:proofErr w:type="spellEnd"/>
      <w:r w:rsidR="000B2727" w:rsidRPr="001B6AE3">
        <w:rPr>
          <w:rFonts w:ascii="TimesNewRomanPSMT" w:hAnsi="TimesNewRomanPSMT" w:cs="TimesNewRomanPSMT"/>
          <w:sz w:val="28"/>
          <w:szCs w:val="28"/>
          <w:lang w:val="uk-UA" w:eastAsia="uk-UA"/>
        </w:rPr>
        <w:t xml:space="preserve">. Держмитслужби № </w:t>
      </w:r>
      <w:r w:rsidR="00E22B72" w:rsidRPr="001B6AE3">
        <w:rPr>
          <w:rFonts w:ascii="TimesNewRomanPSMT" w:hAnsi="TimesNewRomanPSMT" w:cs="TimesNewRomanPSMT"/>
          <w:sz w:val="28"/>
          <w:szCs w:val="28"/>
          <w:lang w:val="uk-UA" w:eastAsia="uk-UA"/>
        </w:rPr>
        <w:t>9</w:t>
      </w:r>
      <w:r w:rsidR="001B6AE3" w:rsidRPr="001B6AE3">
        <w:rPr>
          <w:rFonts w:ascii="TimesNewRomanPSMT" w:hAnsi="TimesNewRomanPSMT" w:cs="TimesNewRomanPSMT"/>
          <w:sz w:val="28"/>
          <w:szCs w:val="28"/>
          <w:lang w:val="en-US" w:eastAsia="uk-UA"/>
        </w:rPr>
        <w:t>853</w:t>
      </w:r>
      <w:r w:rsidR="000B2727" w:rsidRPr="001B6AE3">
        <w:rPr>
          <w:rFonts w:ascii="TimesNewRomanPSMT" w:hAnsi="TimesNewRomanPSMT" w:cs="TimesNewRomanPSMT"/>
          <w:sz w:val="28"/>
          <w:szCs w:val="28"/>
          <w:lang w:val="uk-UA" w:eastAsia="uk-UA"/>
        </w:rPr>
        <w:t xml:space="preserve">/7.8/15 </w:t>
      </w:r>
      <w:r w:rsidRPr="001B6AE3">
        <w:rPr>
          <w:rFonts w:ascii="TimesNewRomanPSMT" w:hAnsi="TimesNewRomanPSMT" w:cs="TimesNewRomanPSMT"/>
          <w:sz w:val="28"/>
          <w:szCs w:val="28"/>
          <w:lang w:val="uk-UA" w:eastAsia="uk-UA"/>
        </w:rPr>
        <w:br/>
      </w:r>
      <w:r w:rsidR="000B2727" w:rsidRPr="001B6AE3">
        <w:rPr>
          <w:rFonts w:ascii="TimesNewRomanPSMT" w:hAnsi="TimesNewRomanPSMT" w:cs="TimesNewRomanPSMT"/>
          <w:sz w:val="28"/>
          <w:szCs w:val="28"/>
          <w:lang w:val="uk-UA" w:eastAsia="uk-UA"/>
        </w:rPr>
        <w:t xml:space="preserve">від </w:t>
      </w:r>
      <w:r w:rsidR="001B6AE3" w:rsidRPr="001B6AE3">
        <w:rPr>
          <w:rFonts w:ascii="TimesNewRomanPSMT" w:hAnsi="TimesNewRomanPSMT" w:cs="TimesNewRomanPSMT"/>
          <w:sz w:val="28"/>
          <w:szCs w:val="28"/>
          <w:lang w:val="en-US" w:eastAsia="uk-UA"/>
        </w:rPr>
        <w:t>25</w:t>
      </w:r>
      <w:r w:rsidR="00E22B72" w:rsidRPr="001B6AE3">
        <w:rPr>
          <w:rFonts w:ascii="TimesNewRomanPSMT" w:hAnsi="TimesNewRomanPSMT" w:cs="TimesNewRomanPSMT"/>
          <w:sz w:val="28"/>
          <w:szCs w:val="28"/>
          <w:lang w:val="uk-UA" w:eastAsia="uk-UA"/>
        </w:rPr>
        <w:t>.08</w:t>
      </w:r>
      <w:r w:rsidR="000B2727" w:rsidRPr="001B6AE3">
        <w:rPr>
          <w:rFonts w:ascii="TimesNewRomanPSMT" w:hAnsi="TimesNewRomanPSMT" w:cs="TimesNewRomanPSMT"/>
          <w:sz w:val="28"/>
          <w:szCs w:val="28"/>
          <w:lang w:val="uk-UA" w:eastAsia="uk-UA"/>
        </w:rPr>
        <w:t>.2026),</w:t>
      </w:r>
      <w:r w:rsidR="0079315B" w:rsidRPr="001B6AE3">
        <w:rPr>
          <w:rFonts w:ascii="TimesNewRomanPSMT" w:hAnsi="TimesNewRomanPSMT" w:cs="TimesNewRomanPSMT"/>
          <w:sz w:val="28"/>
          <w:szCs w:val="28"/>
          <w:lang w:val="uk-UA" w:eastAsia="uk-UA"/>
        </w:rPr>
        <w:t xml:space="preserve"> що</w:t>
      </w:r>
      <w:r w:rsidR="0079315B">
        <w:rPr>
          <w:rFonts w:ascii="TimesNewRomanPSMT" w:hAnsi="TimesNewRomanPSMT" w:cs="TimesNewRomanPSMT"/>
          <w:sz w:val="28"/>
          <w:szCs w:val="28"/>
          <w:lang w:val="uk-UA" w:eastAsia="uk-UA"/>
        </w:rPr>
        <w:t xml:space="preserve"> також були озвучені під час проведення 15.09.2026 зустрічі з представниками скаржника та Митниці,</w:t>
      </w:r>
      <w:r w:rsidR="000B2727">
        <w:rPr>
          <w:rFonts w:ascii="TimesNewRomanPSMT" w:hAnsi="TimesNewRomanPSMT" w:cs="TimesNewRomanPSMT"/>
          <w:sz w:val="28"/>
          <w:szCs w:val="28"/>
          <w:lang w:val="uk-UA" w:eastAsia="uk-UA"/>
        </w:rPr>
        <w:t xml:space="preserve"> Держмитслужба зазначає таке.</w:t>
      </w:r>
    </w:p>
    <w:p w:rsid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lastRenderedPageBreak/>
        <w:t>Вимогами частини першої статті 1 Кодексу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Кодексу та інших законодавчих актів.</w:t>
      </w:r>
    </w:p>
    <w:p w:rsid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Порядок та методи визначення митної вартості товарів, які переміщуються</w:t>
      </w:r>
      <w:r w:rsidR="009D1DD1">
        <w:rPr>
          <w:rFonts w:ascii="TimesNewRomanPSMT" w:hAnsi="TimesNewRomanPSMT" w:cs="TimesNewRomanPSMT"/>
          <w:sz w:val="28"/>
          <w:szCs w:val="28"/>
          <w:lang w:val="uk-UA" w:eastAsia="uk-UA"/>
        </w:rPr>
        <w:t xml:space="preserve"> </w:t>
      </w:r>
      <w:r>
        <w:rPr>
          <w:rFonts w:ascii="TimesNewRomanPSMT" w:hAnsi="TimesNewRomanPSMT" w:cs="TimesNewRomanPSMT"/>
          <w:sz w:val="28"/>
          <w:szCs w:val="28"/>
          <w:lang w:val="uk-UA" w:eastAsia="uk-UA"/>
        </w:rPr>
        <w:t>через митний кордон України, встановлені розділом ІІІ Кодексу і базуються на положеннях статті VII Генеральної угоди з тарифів та торгівлі та Угоди про застосування статті VII ГАТТ (далі – Угода).</w:t>
      </w:r>
    </w:p>
    <w:p w:rsid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Заявлення митної вартості товарів здійснюється декларантом під час декларування товарів у порядку, встановленому розділом VIIІ і главою 8 Кодексу.</w:t>
      </w:r>
    </w:p>
    <w:p w:rsid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Відповідно до пунктів 1, 2 частини другої статті 52 Кодексу декларант, який заявляє митну вартість товарів, зобов’язаний</w:t>
      </w:r>
      <w:r w:rsidR="003065D7">
        <w:rPr>
          <w:rFonts w:ascii="TimesNewRomanPSMT" w:hAnsi="TimesNewRomanPSMT" w:cs="TimesNewRomanPSMT"/>
          <w:sz w:val="28"/>
          <w:szCs w:val="28"/>
          <w:lang w:val="uk-UA" w:eastAsia="uk-UA"/>
        </w:rPr>
        <w:t>:</w:t>
      </w:r>
      <w:r>
        <w:rPr>
          <w:rFonts w:ascii="TimesNewRomanPSMT" w:hAnsi="TimesNewRomanPSMT" w:cs="TimesNewRomanPSMT"/>
          <w:sz w:val="28"/>
          <w:szCs w:val="28"/>
          <w:lang w:val="uk-UA" w:eastAsia="uk-UA"/>
        </w:rPr>
        <w:t xml:space="preserve"> заявляти митну вартість, визначену ним самостійно, у тому числі за результатами консультацій з митним органом</w:t>
      </w:r>
      <w:r w:rsidR="004C1D88">
        <w:rPr>
          <w:rFonts w:ascii="TimesNewRomanPSMT" w:hAnsi="TimesNewRomanPSMT" w:cs="TimesNewRomanPSMT"/>
          <w:sz w:val="28"/>
          <w:szCs w:val="28"/>
          <w:lang w:val="uk-UA" w:eastAsia="uk-UA"/>
        </w:rPr>
        <w:t>;</w:t>
      </w:r>
      <w:r>
        <w:rPr>
          <w:rFonts w:ascii="TimesNewRomanPSMT" w:hAnsi="TimesNewRomanPSMT" w:cs="TimesNewRomanPSMT"/>
          <w:sz w:val="28"/>
          <w:szCs w:val="28"/>
          <w:lang w:val="uk-UA" w:eastAsia="uk-UA"/>
        </w:rPr>
        <w:t xml:space="preserve">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w:t>
      </w:r>
    </w:p>
    <w:p w:rsidR="00765560" w:rsidRP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Pr>
          <w:rFonts w:ascii="TimesNewRomanPSMT" w:hAnsi="TimesNewRomanPSMT" w:cs="TimesNewRomanPSMT"/>
          <w:sz w:val="28"/>
          <w:szCs w:val="28"/>
          <w:lang w:val="uk-UA" w:eastAsia="uk-UA"/>
        </w:rPr>
        <w:t xml:space="preserve">Частиною другою статті 58 Кодексу передбачено, що метод визначення митної вартості товарів за ціною договору (контракту) щодо товарів, які </w:t>
      </w:r>
      <w:r w:rsidRPr="00765560">
        <w:rPr>
          <w:rFonts w:ascii="TimesNewRomanPSMT" w:hAnsi="TimesNewRomanPSMT" w:cs="TimesNewRomanPSMT"/>
          <w:sz w:val="28"/>
          <w:szCs w:val="28"/>
          <w:lang w:val="uk-UA" w:eastAsia="uk-UA"/>
        </w:rPr>
        <w:t>імпортуються, не застосовується, якщо використані декларантом відомості не</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підтверджені документально або не визначені кількісно і достовірні та/або</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відсутня хоча б одна із складових митної вартості, яка є обов’язковою при її</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обчисленні.</w:t>
      </w:r>
    </w:p>
    <w:p w:rsidR="00765560" w:rsidRP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sidRPr="00765560">
        <w:rPr>
          <w:rFonts w:ascii="TimesNewRomanPSMT" w:hAnsi="TimesNewRomanPSMT" w:cs="TimesNewRomanPSMT"/>
          <w:sz w:val="28"/>
          <w:szCs w:val="28"/>
          <w:lang w:val="uk-UA" w:eastAsia="uk-UA"/>
        </w:rPr>
        <w:t>Під час здійснення контролю правильності визначення митної вартості</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товарів митний орган зобов’язаний перевіряти числове значення заявленої</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митної вартості, наявність у поданих документах усіх відомостей, що</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підтверджують числові значення складових митної вартості товарів, чи</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відомостей щодо ціни, що була фактично сплачена або підлягає сплаті за ці</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товари (пункт 1 частини четвертої статті 54 Кодексу).</w:t>
      </w:r>
    </w:p>
    <w:p w:rsidR="00765560" w:rsidRP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sidRPr="00765560">
        <w:rPr>
          <w:rFonts w:ascii="TimesNewRomanPSMT" w:hAnsi="TimesNewRomanPSMT" w:cs="TimesNewRomanPSMT"/>
          <w:sz w:val="28"/>
          <w:szCs w:val="28"/>
          <w:lang w:val="uk-UA" w:eastAsia="uk-UA"/>
        </w:rPr>
        <w:t>У разі якщо надані згідно з частиною другою статті 53 Кодексу документи</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містять розбіжності, які мають вплив на правильність визначення митної</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вартості, наявні ознаки підробки або не містять всіх відомостей, що</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підтверджують числові значення складових митної вартості товарів, чи</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відомостей щодо ціни, що була фактично сплачена або підлягає сплаті за ці</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товари, декларант на письмову вимогу митного органу зобов’язаний протягом 10</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календарних днів надати (за наявності) додаткові документи.</w:t>
      </w:r>
    </w:p>
    <w:p w:rsidR="00765560" w:rsidRP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sidRPr="00765560">
        <w:rPr>
          <w:rFonts w:ascii="TimesNewRomanPSMT" w:hAnsi="TimesNewRomanPSMT" w:cs="TimesNewRomanPSMT"/>
          <w:sz w:val="28"/>
          <w:szCs w:val="28"/>
          <w:lang w:val="uk-UA" w:eastAsia="uk-UA"/>
        </w:rPr>
        <w:t>Повноваження митних органів щодо можливості запиту додаткових</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документів передбачено як статтею 53 Кодексу, так і статтею 17 Угоди.</w:t>
      </w:r>
    </w:p>
    <w:p w:rsidR="00765560" w:rsidRP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sidRPr="00765560">
        <w:rPr>
          <w:rFonts w:ascii="TimesNewRomanPSMT" w:hAnsi="TimesNewRomanPSMT" w:cs="TimesNewRomanPSMT"/>
          <w:sz w:val="28"/>
          <w:szCs w:val="28"/>
          <w:lang w:val="uk-UA" w:eastAsia="uk-UA"/>
        </w:rPr>
        <w:t>Стаття 17 Угоди передбачає, що ніщо не повинно тлумачитися так, що</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обмежує або ставить під сумнів право митних адміністрацій упевнитися в</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істинності або точності будь-якої заяви, документа чи декларації, поданої для</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цілей митної оцінки.</w:t>
      </w:r>
    </w:p>
    <w:p w:rsidR="00765560" w:rsidRP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sidRPr="00765560">
        <w:rPr>
          <w:rFonts w:ascii="TimesNewRomanPSMT" w:hAnsi="TimesNewRomanPSMT" w:cs="TimesNewRomanPSMT"/>
          <w:sz w:val="28"/>
          <w:szCs w:val="28"/>
          <w:lang w:val="uk-UA" w:eastAsia="uk-UA"/>
        </w:rPr>
        <w:lastRenderedPageBreak/>
        <w:t>Відповідно до положень пунктів 1, 2 частини п’ятої статті 54 Кодексу за</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митним органом закріплено право упевнюватися в достовірності або точності</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будь-якої заяви, документа чи розрахунку, поданих для цілей визначення митної</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вартості; у випадках, встановлених Кодексом, письмово запитувати від</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декларанта додаткові документи та відомості, якщо це необхідно для прийняття</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рішення про визнання заявленої митної вартості.</w:t>
      </w:r>
    </w:p>
    <w:p w:rsidR="00765560" w:rsidRPr="00765560" w:rsidRDefault="00765560" w:rsidP="009749CE">
      <w:pPr>
        <w:autoSpaceDE w:val="0"/>
        <w:autoSpaceDN w:val="0"/>
        <w:adjustRightInd w:val="0"/>
        <w:ind w:firstLine="567"/>
        <w:jc w:val="both"/>
        <w:rPr>
          <w:rFonts w:ascii="TimesNewRomanPSMT" w:hAnsi="TimesNewRomanPSMT" w:cs="TimesNewRomanPSMT"/>
          <w:sz w:val="28"/>
          <w:szCs w:val="28"/>
          <w:lang w:val="uk-UA" w:eastAsia="uk-UA"/>
        </w:rPr>
      </w:pPr>
      <w:r w:rsidRPr="00765560">
        <w:rPr>
          <w:rFonts w:ascii="TimesNewRomanPSMT" w:hAnsi="TimesNewRomanPSMT" w:cs="TimesNewRomanPSMT"/>
          <w:sz w:val="28"/>
          <w:szCs w:val="28"/>
          <w:lang w:val="uk-UA" w:eastAsia="uk-UA"/>
        </w:rPr>
        <w:t>У разі неподання декларантом документів згідно з переліком та відповідно</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до умов, зазначених у частинах другій – четвертій статті 53 Кодексу, або</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відсутності у цих документах всіх відомостей, що підтверджують числові</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значення складових митної вартості товарів, чи відомостей щодо ціни, що була</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фактично сплачена або підлягає сплаті за ці товари, митний орган може</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відмовити у митному оформленні товарів за заявленою декларантом митною</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вартістю (пункт 2 частини шостої статті 54 Кодексу).</w:t>
      </w:r>
    </w:p>
    <w:p w:rsidR="001B6AE3" w:rsidRPr="001B6AE3" w:rsidRDefault="00765560" w:rsidP="009749CE">
      <w:pPr>
        <w:autoSpaceDE w:val="0"/>
        <w:autoSpaceDN w:val="0"/>
        <w:adjustRightInd w:val="0"/>
        <w:ind w:firstLine="567"/>
        <w:jc w:val="both"/>
        <w:rPr>
          <w:sz w:val="28"/>
          <w:szCs w:val="28"/>
          <w:lang w:val="uk-UA" w:eastAsia="uk-UA"/>
        </w:rPr>
      </w:pPr>
      <w:r w:rsidRPr="00765560">
        <w:rPr>
          <w:rFonts w:ascii="TimesNewRomanPSMT" w:hAnsi="TimesNewRomanPSMT" w:cs="TimesNewRomanPSMT"/>
          <w:sz w:val="28"/>
          <w:szCs w:val="28"/>
          <w:lang w:val="uk-UA" w:eastAsia="uk-UA"/>
        </w:rPr>
        <w:t>Згідно з частиною третьою статті 54 Кодексу за результатами здійснення</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контролю правильності визначення митної вартості товарів митний орган визнає</w:t>
      </w:r>
      <w:r>
        <w:rPr>
          <w:rFonts w:ascii="TimesNewRomanPSMT" w:hAnsi="TimesNewRomanPSMT" w:cs="TimesNewRomanPSMT"/>
          <w:sz w:val="28"/>
          <w:szCs w:val="28"/>
          <w:lang w:val="uk-UA" w:eastAsia="uk-UA"/>
        </w:rPr>
        <w:t xml:space="preserve"> </w:t>
      </w:r>
      <w:r w:rsidRPr="00765560">
        <w:rPr>
          <w:rFonts w:ascii="TimesNewRomanPSMT" w:hAnsi="TimesNewRomanPSMT" w:cs="TimesNewRomanPSMT"/>
          <w:sz w:val="28"/>
          <w:szCs w:val="28"/>
          <w:lang w:val="uk-UA" w:eastAsia="uk-UA"/>
        </w:rPr>
        <w:t>заявлену декларантом митну вартість чи приймає письмове рішення про її</w:t>
      </w:r>
      <w:r>
        <w:rPr>
          <w:rFonts w:ascii="TimesNewRomanPSMT" w:hAnsi="TimesNewRomanPSMT" w:cs="TimesNewRomanPSMT"/>
          <w:sz w:val="28"/>
          <w:szCs w:val="28"/>
          <w:lang w:val="uk-UA" w:eastAsia="uk-UA"/>
        </w:rPr>
        <w:t xml:space="preserve"> </w:t>
      </w:r>
      <w:r w:rsidRPr="001B6AE3">
        <w:rPr>
          <w:sz w:val="28"/>
          <w:szCs w:val="28"/>
          <w:lang w:val="uk-UA" w:eastAsia="uk-UA"/>
        </w:rPr>
        <w:t>коригування відповідно до положень статті 55 Кодексу.</w:t>
      </w:r>
    </w:p>
    <w:p w:rsidR="001B6AE3" w:rsidRPr="001B6AE3" w:rsidRDefault="00A03C98" w:rsidP="009749CE">
      <w:pPr>
        <w:autoSpaceDE w:val="0"/>
        <w:autoSpaceDN w:val="0"/>
        <w:adjustRightInd w:val="0"/>
        <w:ind w:firstLine="567"/>
        <w:jc w:val="both"/>
        <w:rPr>
          <w:sz w:val="28"/>
          <w:szCs w:val="28"/>
          <w:lang w:val="uk-UA"/>
        </w:rPr>
      </w:pPr>
      <w:r w:rsidRPr="000048B9">
        <w:rPr>
          <w:sz w:val="28"/>
          <w:szCs w:val="28"/>
          <w:lang w:val="uk-UA"/>
        </w:rPr>
        <w:t xml:space="preserve">За інформацією Митниці, контроль правильності визначення митної вартості товару </w:t>
      </w:r>
      <w:r w:rsidRPr="000048B9">
        <w:rPr>
          <w:bCs/>
          <w:sz w:val="28"/>
          <w:szCs w:val="28"/>
          <w:lang w:val="uk-UA"/>
        </w:rPr>
        <w:t>«</w:t>
      </w:r>
      <w:r w:rsidR="001B6AE3" w:rsidRPr="000048B9">
        <w:rPr>
          <w:sz w:val="28"/>
          <w:szCs w:val="28"/>
          <w:lang w:val="uk-UA" w:eastAsia="uk-UA"/>
        </w:rPr>
        <w:t>Нетканий матеріал виготовлений з синтетичних волокон поліпропілену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</w:t>
      </w:r>
      <w:r w:rsidR="008B40C7" w:rsidRPr="000048B9">
        <w:rPr>
          <w:sz w:val="28"/>
          <w:szCs w:val="28"/>
          <w:lang w:val="uk-UA" w:eastAsia="uk-UA"/>
        </w:rPr>
        <w:t xml:space="preserve"> </w:t>
      </w:r>
      <w:r w:rsidR="001B6AE3" w:rsidRPr="000048B9">
        <w:rPr>
          <w:sz w:val="28"/>
          <w:szCs w:val="28"/>
          <w:lang w:val="uk-UA" w:eastAsia="uk-UA"/>
        </w:rPr>
        <w:t>141f01e921eb661a9113259b08382d10edad8b748e86a6</w:t>
      </w:r>
      <w:r w:rsidR="000048B9" w:rsidRPr="000048B9">
        <w:rPr>
          <w:sz w:val="28"/>
          <w:szCs w:val="28"/>
          <w:lang w:val="uk-UA" w:eastAsia="uk-UA"/>
        </w:rPr>
        <w:br/>
      </w:r>
      <w:r w:rsidR="001B6AE3" w:rsidRPr="000048B9">
        <w:rPr>
          <w:sz w:val="28"/>
          <w:szCs w:val="28"/>
          <w:lang w:val="uk-UA" w:eastAsia="uk-UA"/>
        </w:rPr>
        <w:t>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</w:t>
      </w:r>
      <w:r w:rsidR="000048B9">
        <w:rPr>
          <w:sz w:val="28"/>
          <w:szCs w:val="28"/>
          <w:lang w:val="uk-UA" w:eastAsia="uk-UA"/>
        </w:rPr>
        <w:t xml:space="preserve"> </w:t>
      </w:r>
      <w:r w:rsidR="001B6AE3" w:rsidRPr="008B40C7">
        <w:rPr>
          <w:sz w:val="28"/>
          <w:szCs w:val="28"/>
          <w:lang w:val="uk-UA" w:eastAsia="uk-UA"/>
        </w:rPr>
        <w:t>09ba57a0399ab7ea1f1d9528ee63ec8140</w:t>
      </w:r>
      <w:r w:rsidR="000048B9">
        <w:rPr>
          <w:sz w:val="28"/>
          <w:szCs w:val="28"/>
          <w:lang w:val="uk-UA" w:eastAsia="uk-UA"/>
        </w:rPr>
        <w:br/>
      </w:r>
      <w:r w:rsidR="001B6AE3" w:rsidRPr="000048B9">
        <w:rPr>
          <w:sz w:val="28"/>
          <w:szCs w:val="28"/>
          <w:lang w:val="uk-UA" w:eastAsia="uk-UA"/>
        </w:rPr>
        <w:t>3cf56c478c82a59c7907da3a407410ec86d2db41e14b81c358e463cef4c025aca693c8190ae23cfe9267eabf13058f8665d5b0e66038439c31ba3aba80a19396e2fd199394e74b22acb7004c7a2bae fb6b9f00b2d72cc452f6e1fbf1414339e008088c322644a878</w:t>
      </w:r>
      <w:r w:rsidR="000048B9" w:rsidRPr="000048B9">
        <w:rPr>
          <w:sz w:val="28"/>
          <w:szCs w:val="28"/>
          <w:lang w:val="uk-UA" w:eastAsia="uk-UA"/>
        </w:rPr>
        <w:br/>
      </w:r>
      <w:r w:rsidR="001B6AE3" w:rsidRPr="000048B9">
        <w:rPr>
          <w:sz w:val="28"/>
          <w:szCs w:val="28"/>
          <w:lang w:val="uk-UA" w:eastAsia="uk-UA"/>
        </w:rPr>
        <w:t>b2dcdc5b29125450b95c4e3cbb54c3a5eef78fdcf47b2294d9af63f6de2448cc346eec31c50e563495e757855a5c678addcf32516274e2962d0572f065378dba689e22168f28dd 4464105f259b642447aa1822c9e9da42015985f4b8f3d25c53bcb985f00e394fa97e5d6a5766738d8938aae40724f2879b6b5815849c6509fb37cb6578a9dc8a</w:t>
      </w:r>
      <w:r w:rsidR="008B40C7" w:rsidRPr="000048B9">
        <w:rPr>
          <w:sz w:val="28"/>
          <w:szCs w:val="28"/>
          <w:lang w:val="uk-UA" w:eastAsia="uk-UA"/>
        </w:rPr>
        <w:t xml:space="preserve"> </w:t>
      </w:r>
      <w:r w:rsidR="001B6AE3" w:rsidRPr="000048B9">
        <w:rPr>
          <w:sz w:val="28"/>
          <w:szCs w:val="28"/>
          <w:lang w:val="uk-UA" w:eastAsia="uk-UA"/>
        </w:rPr>
        <w:t>4c4c1fc1de</w:t>
      </w:r>
      <w:r w:rsidR="000048B9">
        <w:rPr>
          <w:sz w:val="28"/>
          <w:szCs w:val="28"/>
          <w:lang w:val="uk-UA" w:eastAsia="uk-UA"/>
        </w:rPr>
        <w:br/>
      </w:r>
      <w:r w:rsidR="001B6AE3" w:rsidRPr="008B40C7">
        <w:rPr>
          <w:sz w:val="28"/>
          <w:szCs w:val="28"/>
          <w:lang w:val="uk-UA" w:eastAsia="uk-UA"/>
        </w:rPr>
        <w:t>57629f71f7ed0bcf21f01f67db093fbca19895b03c9d15cc4d9879dd61cd11280491fd4aa77002d2626e68607e01856e0b4372744e3d94e4e189f415fc612cd3be616c01ddc632</w:t>
      </w:r>
      <w:r w:rsidR="001B6AE3" w:rsidRPr="008B40C7">
        <w:rPr>
          <w:sz w:val="28"/>
          <w:szCs w:val="28"/>
          <w:lang w:val="uk-UA" w:eastAsia="uk-UA"/>
        </w:rPr>
        <w:lastRenderedPageBreak/>
        <w:t>df0430eaead8eb2e5ab2317c7ea36e5f729a7040d735b6da1bd767ef4848bb69d66c7c147041a5967f90963b8d5b2459d0bd6b39badb194ff607036832c159c0e5ceb26ac4ee0ae6b6326b3d74cc392351e96aab</w:t>
      </w:r>
      <w:r w:rsidRPr="001B6AE3">
        <w:rPr>
          <w:sz w:val="28"/>
          <w:szCs w:val="28"/>
          <w:lang w:val="uk-UA"/>
        </w:rPr>
        <w:t xml:space="preserve">» (далі – товар), що надійшов на адресу Скаржника, здійснювався посадовою особою за ЕМД від </w:t>
      </w:r>
      <w:r w:rsidR="001B6AE3" w:rsidRPr="001B6AE3">
        <w:rPr>
          <w:sz w:val="28"/>
          <w:szCs w:val="28"/>
          <w:lang w:val="uk-UA"/>
        </w:rPr>
        <w:t>04.08</w:t>
      </w:r>
      <w:r w:rsidRPr="001B6AE3">
        <w:rPr>
          <w:sz w:val="28"/>
          <w:szCs w:val="28"/>
          <w:lang w:val="uk-UA"/>
        </w:rPr>
        <w:t xml:space="preserve">.2026 № </w:t>
      </w:r>
      <w:r w:rsidR="001B6AE3" w:rsidRPr="001B6AE3">
        <w:rPr>
          <w:sz w:val="28"/>
          <w:szCs w:val="28"/>
          <w:lang w:val="uk-UA"/>
        </w:rPr>
        <w:t>26UA100160506870U8</w:t>
      </w:r>
      <w:r w:rsidRPr="001B6AE3">
        <w:rPr>
          <w:sz w:val="28"/>
          <w:szCs w:val="28"/>
          <w:lang w:val="uk-UA"/>
        </w:rPr>
        <w:t xml:space="preserve"> </w:t>
      </w:r>
      <w:r w:rsidR="001B6AE3" w:rsidRPr="001B6AE3">
        <w:rPr>
          <w:sz w:val="28"/>
          <w:szCs w:val="28"/>
          <w:lang w:val="uk-UA"/>
        </w:rPr>
        <w:t>відповідно до вимог статей 54, 337 та 363 Кодексу із застосуванням системи управління ризиками.</w:t>
      </w:r>
    </w:p>
    <w:p w:rsidR="00A03C98" w:rsidRPr="00897496" w:rsidRDefault="00A03C98" w:rsidP="009749CE">
      <w:pPr>
        <w:shd w:val="clear" w:color="auto" w:fill="FFFFFF" w:themeFill="background1"/>
        <w:ind w:firstLine="567"/>
        <w:jc w:val="both"/>
        <w:rPr>
          <w:sz w:val="28"/>
          <w:szCs w:val="28"/>
          <w:lang w:val="uk-UA"/>
        </w:rPr>
      </w:pPr>
      <w:r w:rsidRPr="00897496">
        <w:rPr>
          <w:sz w:val="28"/>
          <w:szCs w:val="28"/>
          <w:shd w:val="clear" w:color="auto" w:fill="FFFFFF" w:themeFill="background1"/>
          <w:lang w:val="uk-UA"/>
        </w:rPr>
        <w:t xml:space="preserve">Під час контролю правильності визначення митної вартості товару Митницею встановлено, що подані документи </w:t>
      </w:r>
      <w:r w:rsidRPr="009E0D17">
        <w:rPr>
          <w:sz w:val="28"/>
          <w:szCs w:val="28"/>
          <w:shd w:val="clear" w:color="auto" w:fill="FFFFFF" w:themeFill="background1"/>
          <w:lang w:val="uk-UA"/>
        </w:rPr>
        <w:t>містять розбіжності, які мають вплив на правильність визначення митної вартості, та не містять всіх відомостей, що підтверджують числові значення складових митної вартості товару, чи відомостей щодо ціни, що була фактично сплачена або підлягає сплаті за цей товар, у зв’язку з чим декларанту направлено згідно з частиною третьою статті</w:t>
      </w:r>
      <w:r w:rsidRPr="009E0D17">
        <w:rPr>
          <w:sz w:val="28"/>
          <w:szCs w:val="28"/>
          <w:lang w:val="uk-UA"/>
        </w:rPr>
        <w:t xml:space="preserve"> 53 Кодексу письмову вимогу про необхідність надання додаткових документів</w:t>
      </w:r>
      <w:r w:rsidRPr="00897496">
        <w:rPr>
          <w:sz w:val="28"/>
          <w:szCs w:val="28"/>
          <w:lang w:val="uk-UA"/>
        </w:rPr>
        <w:t xml:space="preserve">. </w:t>
      </w:r>
    </w:p>
    <w:p w:rsidR="00A03C98" w:rsidRPr="00335F91" w:rsidRDefault="00A03C98" w:rsidP="009749CE">
      <w:pPr>
        <w:shd w:val="clear" w:color="auto" w:fill="FFFFFF" w:themeFill="background1"/>
        <w:ind w:firstLine="567"/>
        <w:jc w:val="both"/>
        <w:rPr>
          <w:sz w:val="28"/>
          <w:szCs w:val="28"/>
          <w:lang w:val="uk-UA"/>
        </w:rPr>
      </w:pPr>
      <w:r w:rsidRPr="00897496">
        <w:rPr>
          <w:sz w:val="28"/>
          <w:szCs w:val="28"/>
          <w:lang w:val="uk-UA"/>
        </w:rPr>
        <w:t>У зв’язку з тим, що додатково надані декларантом документи не усунули встановлені митним органом розбіжностей, Митницею відмовлено у митному оформленні товару за заявленою декларантом митною</w:t>
      </w:r>
      <w:r w:rsidRPr="00335F91">
        <w:rPr>
          <w:sz w:val="28"/>
          <w:szCs w:val="28"/>
          <w:lang w:val="uk-UA"/>
        </w:rPr>
        <w:t xml:space="preserve"> вартістю та прийнято Рішення відповідно до положень статті 55 Кодексу. Причини та підстави коригування митної вартості товару зазначені Митницею у графі 33 Рішен</w:t>
      </w:r>
      <w:r>
        <w:rPr>
          <w:sz w:val="28"/>
          <w:szCs w:val="28"/>
          <w:lang w:val="uk-UA"/>
        </w:rPr>
        <w:t>ня</w:t>
      </w:r>
      <w:r w:rsidRPr="00335F91">
        <w:rPr>
          <w:sz w:val="28"/>
          <w:szCs w:val="28"/>
          <w:lang w:val="uk-UA"/>
        </w:rPr>
        <w:t>.</w:t>
      </w:r>
    </w:p>
    <w:p w:rsidR="00A03C98" w:rsidRPr="00C36E4E" w:rsidRDefault="00A03C98" w:rsidP="009749CE">
      <w:pPr>
        <w:ind w:firstLine="567"/>
        <w:jc w:val="both"/>
        <w:rPr>
          <w:sz w:val="28"/>
          <w:szCs w:val="28"/>
          <w:lang w:val="uk-UA"/>
        </w:rPr>
      </w:pPr>
      <w:r w:rsidRPr="00C36E4E">
        <w:rPr>
          <w:sz w:val="28"/>
          <w:szCs w:val="28"/>
          <w:lang w:val="uk-UA"/>
        </w:rPr>
        <w:t xml:space="preserve">Скаржник у зв’язку з незгодою з Рішенням скористався правом на випуск товару у вільний обіг за </w:t>
      </w:r>
      <w:r w:rsidRPr="001B6AE3">
        <w:rPr>
          <w:sz w:val="28"/>
          <w:szCs w:val="28"/>
          <w:lang w:val="uk-UA"/>
        </w:rPr>
        <w:t>ЕМД від 18.0</w:t>
      </w:r>
      <w:r w:rsidR="001B6AE3" w:rsidRPr="001B6AE3">
        <w:rPr>
          <w:sz w:val="28"/>
          <w:szCs w:val="28"/>
          <w:lang w:val="uk-UA"/>
        </w:rPr>
        <w:t>8</w:t>
      </w:r>
      <w:r w:rsidRPr="001B6AE3">
        <w:rPr>
          <w:sz w:val="28"/>
          <w:szCs w:val="28"/>
          <w:lang w:val="uk-UA"/>
        </w:rPr>
        <w:t xml:space="preserve">.2026 № </w:t>
      </w:r>
      <w:r w:rsidR="001B6AE3" w:rsidRPr="001B6AE3">
        <w:rPr>
          <w:sz w:val="28"/>
          <w:szCs w:val="28"/>
          <w:lang w:val="uk-UA"/>
        </w:rPr>
        <w:t>26UA100160507230U0</w:t>
      </w:r>
      <w:r w:rsidRPr="00C36E4E">
        <w:rPr>
          <w:sz w:val="28"/>
          <w:szCs w:val="28"/>
          <w:lang w:val="uk-UA"/>
        </w:rPr>
        <w:t xml:space="preserve"> </w:t>
      </w:r>
      <w:r w:rsidRPr="008B40C7">
        <w:rPr>
          <w:sz w:val="28"/>
          <w:szCs w:val="28"/>
          <w:lang w:val="uk-UA"/>
        </w:rPr>
        <w:t>79c9adf58ffb1e87abfa53d7141d4ad1e858d8743b0917d334700d1f544ea4a1</w:t>
      </w:r>
      <w:r w:rsidRPr="00C36E4E">
        <w:rPr>
          <w:sz w:val="28"/>
          <w:szCs w:val="28"/>
          <w:lang w:val="uk-UA"/>
        </w:rPr>
        <w:t>.</w:t>
      </w:r>
    </w:p>
    <w:p w:rsidR="00AB5C4C" w:rsidRPr="005F69D9" w:rsidRDefault="00A03C98" w:rsidP="009749CE">
      <w:pPr>
        <w:ind w:firstLine="567"/>
        <w:jc w:val="both"/>
        <w:rPr>
          <w:sz w:val="28"/>
          <w:szCs w:val="28"/>
          <w:lang w:val="uk-UA"/>
        </w:rPr>
      </w:pPr>
      <w:r w:rsidRPr="00335F91">
        <w:rPr>
          <w:sz w:val="28"/>
          <w:szCs w:val="28"/>
          <w:lang w:val="uk-UA"/>
        </w:rPr>
        <w:t>Держмитслужбою при перевірці відповідно до частини першої статті 26</w:t>
      </w:r>
      <w:r w:rsidRPr="00335F91">
        <w:rPr>
          <w:sz w:val="28"/>
          <w:szCs w:val="28"/>
          <w:vertAlign w:val="superscript"/>
          <w:lang w:val="uk-UA"/>
        </w:rPr>
        <w:t>3</w:t>
      </w:r>
      <w:r w:rsidRPr="00335F91">
        <w:rPr>
          <w:sz w:val="28"/>
          <w:szCs w:val="28"/>
          <w:lang w:val="uk-UA"/>
        </w:rPr>
        <w:t xml:space="preserve"> Кодексу правомірності та обґрунтованості Рішен</w:t>
      </w:r>
      <w:r>
        <w:rPr>
          <w:sz w:val="28"/>
          <w:szCs w:val="28"/>
          <w:lang w:val="uk-UA"/>
        </w:rPr>
        <w:t>ня</w:t>
      </w:r>
      <w:r w:rsidRPr="00335F91">
        <w:rPr>
          <w:sz w:val="28"/>
          <w:szCs w:val="28"/>
          <w:lang w:val="uk-UA"/>
        </w:rPr>
        <w:t xml:space="preserve"> встановлено, що основними причинами та підставами коригування митної вартості т</w:t>
      </w:r>
      <w:r>
        <w:rPr>
          <w:sz w:val="28"/>
          <w:szCs w:val="28"/>
          <w:lang w:val="uk-UA"/>
        </w:rPr>
        <w:t xml:space="preserve">овару Митницею у графі 33 </w:t>
      </w:r>
      <w:r w:rsidRPr="00884B23">
        <w:rPr>
          <w:sz w:val="28"/>
          <w:szCs w:val="28"/>
          <w:lang w:val="uk-UA"/>
        </w:rPr>
        <w:t xml:space="preserve">Рішення зазначено </w:t>
      </w:r>
      <w:r w:rsidRPr="009828FF">
        <w:rPr>
          <w:sz w:val="28"/>
          <w:szCs w:val="28"/>
          <w:lang w:val="uk-UA"/>
        </w:rPr>
        <w:t xml:space="preserve">про </w:t>
      </w:r>
      <w:r w:rsidR="0082101B">
        <w:rPr>
          <w:sz w:val="28"/>
          <w:szCs w:val="28"/>
          <w:lang w:val="uk-UA"/>
        </w:rPr>
        <w:t>відсутність коносамент</w:t>
      </w:r>
      <w:r w:rsidR="009828FF">
        <w:rPr>
          <w:sz w:val="28"/>
          <w:szCs w:val="28"/>
          <w:lang w:val="uk-UA"/>
        </w:rPr>
        <w:t>у</w:t>
      </w:r>
      <w:r w:rsidR="0082101B">
        <w:rPr>
          <w:sz w:val="28"/>
          <w:szCs w:val="28"/>
          <w:lang w:val="uk-UA"/>
        </w:rPr>
        <w:t xml:space="preserve"> від 11.06.2026 </w:t>
      </w:r>
      <w:r w:rsidR="009828FF">
        <w:rPr>
          <w:sz w:val="28"/>
          <w:szCs w:val="28"/>
          <w:lang w:val="uk-UA"/>
        </w:rPr>
        <w:br/>
      </w:r>
      <w:r w:rsidR="0082101B">
        <w:rPr>
          <w:sz w:val="28"/>
          <w:szCs w:val="28"/>
          <w:lang w:val="uk-UA"/>
        </w:rPr>
        <w:t xml:space="preserve">№ </w:t>
      </w:r>
      <w:r w:rsidR="0082101B">
        <w:rPr>
          <w:sz w:val="28"/>
          <w:szCs w:val="28"/>
          <w:lang w:val="en-US"/>
        </w:rPr>
        <w:t>MAEU</w:t>
      </w:r>
      <w:r w:rsidR="0082101B">
        <w:rPr>
          <w:sz w:val="28"/>
          <w:szCs w:val="28"/>
          <w:lang w:val="uk-UA"/>
        </w:rPr>
        <w:t>270740036 на підставі якого здійснено експорт оцінюваних товарів з країни відправлення</w:t>
      </w:r>
      <w:r w:rsidR="009828FF">
        <w:rPr>
          <w:sz w:val="28"/>
          <w:szCs w:val="28"/>
          <w:lang w:val="uk-UA"/>
        </w:rPr>
        <w:t>, а також</w:t>
      </w:r>
      <w:r w:rsidR="0082101B">
        <w:rPr>
          <w:sz w:val="28"/>
          <w:szCs w:val="28"/>
          <w:lang w:val="uk-UA"/>
        </w:rPr>
        <w:t xml:space="preserve"> документального підтвердження повноти включення </w:t>
      </w:r>
      <w:r w:rsidR="009828FF">
        <w:rPr>
          <w:sz w:val="28"/>
          <w:szCs w:val="28"/>
          <w:lang w:val="uk-UA"/>
        </w:rPr>
        <w:t>складових митної вартості</w:t>
      </w:r>
      <w:r w:rsidR="0003031A">
        <w:rPr>
          <w:sz w:val="28"/>
          <w:szCs w:val="28"/>
          <w:lang w:val="uk-UA"/>
        </w:rPr>
        <w:t>, визначених пунктами 5, 6 частини десятої статті 58 Кодексу</w:t>
      </w:r>
      <w:r w:rsidR="009828FF">
        <w:rPr>
          <w:sz w:val="28"/>
          <w:szCs w:val="28"/>
          <w:lang w:val="uk-UA"/>
        </w:rPr>
        <w:t>.</w:t>
      </w:r>
    </w:p>
    <w:p w:rsidR="00197050" w:rsidRDefault="00A03C98" w:rsidP="009749CE">
      <w:pPr>
        <w:ind w:firstLine="567"/>
        <w:jc w:val="both"/>
        <w:rPr>
          <w:sz w:val="28"/>
          <w:szCs w:val="28"/>
          <w:lang w:val="uk-UA"/>
        </w:rPr>
      </w:pPr>
      <w:r w:rsidRPr="005F69D9">
        <w:rPr>
          <w:sz w:val="28"/>
          <w:szCs w:val="28"/>
          <w:lang w:val="uk-UA"/>
        </w:rPr>
        <w:t xml:space="preserve">Водночас Держмитслужбою під час опрацювання документів, поданих як до </w:t>
      </w:r>
      <w:r w:rsidRPr="00357A30">
        <w:rPr>
          <w:sz w:val="28"/>
          <w:szCs w:val="28"/>
          <w:lang w:val="uk-UA"/>
        </w:rPr>
        <w:t>митного оформлення, та</w:t>
      </w:r>
      <w:r w:rsidR="00197050">
        <w:rPr>
          <w:sz w:val="28"/>
          <w:szCs w:val="28"/>
          <w:lang w:val="uk-UA"/>
        </w:rPr>
        <w:t xml:space="preserve">к і до скарги, встановлено, що </w:t>
      </w:r>
      <w:r w:rsidR="00197050" w:rsidRPr="00E2516D">
        <w:rPr>
          <w:sz w:val="28"/>
          <w:szCs w:val="28"/>
          <w:lang w:eastAsia="en-US"/>
        </w:rPr>
        <w:t>поставка товар</w:t>
      </w:r>
      <w:r w:rsidR="00197050" w:rsidRPr="00E2516D">
        <w:rPr>
          <w:sz w:val="28"/>
          <w:szCs w:val="28"/>
          <w:lang w:val="uk-UA" w:eastAsia="en-US"/>
        </w:rPr>
        <w:t>у</w:t>
      </w:r>
      <w:r w:rsidR="00197050" w:rsidRPr="00E2516D">
        <w:rPr>
          <w:sz w:val="28"/>
          <w:szCs w:val="28"/>
          <w:lang w:eastAsia="en-US"/>
        </w:rPr>
        <w:t>, заявлен</w:t>
      </w:r>
      <w:r w:rsidR="00197050" w:rsidRPr="00E2516D">
        <w:rPr>
          <w:sz w:val="28"/>
          <w:szCs w:val="28"/>
          <w:lang w:val="uk-UA" w:eastAsia="en-US"/>
        </w:rPr>
        <w:t>ого</w:t>
      </w:r>
      <w:r w:rsidR="00197050" w:rsidRPr="00E2516D">
        <w:rPr>
          <w:sz w:val="28"/>
          <w:szCs w:val="28"/>
          <w:lang w:eastAsia="en-US"/>
        </w:rPr>
        <w:t xml:space="preserve"> за ЕМД </w:t>
      </w:r>
      <w:proofErr w:type="spellStart"/>
      <w:r w:rsidR="00197050" w:rsidRPr="00E2516D">
        <w:rPr>
          <w:sz w:val="28"/>
          <w:szCs w:val="28"/>
          <w:lang w:eastAsia="en-US"/>
        </w:rPr>
        <w:t>від</w:t>
      </w:r>
      <w:proofErr w:type="spellEnd"/>
      <w:r w:rsidR="00197050" w:rsidRPr="00E2516D">
        <w:rPr>
          <w:sz w:val="28"/>
          <w:szCs w:val="28"/>
          <w:lang w:eastAsia="en-US"/>
        </w:rPr>
        <w:t xml:space="preserve"> </w:t>
      </w:r>
      <w:r w:rsidR="00197050" w:rsidRPr="00E2516D">
        <w:rPr>
          <w:sz w:val="28"/>
          <w:szCs w:val="28"/>
        </w:rPr>
        <w:t>04.0</w:t>
      </w:r>
      <w:r w:rsidR="00197050" w:rsidRPr="00E2516D">
        <w:rPr>
          <w:sz w:val="28"/>
          <w:szCs w:val="28"/>
          <w:lang w:val="uk-UA"/>
        </w:rPr>
        <w:t>8</w:t>
      </w:r>
      <w:r w:rsidR="00197050" w:rsidRPr="00E2516D">
        <w:rPr>
          <w:sz w:val="28"/>
          <w:szCs w:val="28"/>
        </w:rPr>
        <w:t>.2026 № 26</w:t>
      </w:r>
      <w:r w:rsidR="00197050" w:rsidRPr="00E2516D">
        <w:rPr>
          <w:sz w:val="28"/>
          <w:szCs w:val="28"/>
          <w:lang w:val="en-US"/>
        </w:rPr>
        <w:t>UA</w:t>
      </w:r>
      <w:r w:rsidR="00197050" w:rsidRPr="00E2516D">
        <w:rPr>
          <w:sz w:val="28"/>
          <w:szCs w:val="28"/>
        </w:rPr>
        <w:t>10016050</w:t>
      </w:r>
      <w:r w:rsidR="00197050" w:rsidRPr="00E2516D">
        <w:rPr>
          <w:sz w:val="28"/>
          <w:szCs w:val="28"/>
          <w:lang w:val="uk-UA"/>
        </w:rPr>
        <w:t>6870</w:t>
      </w:r>
      <w:r w:rsidR="00197050" w:rsidRPr="00E2516D">
        <w:rPr>
          <w:sz w:val="28"/>
          <w:szCs w:val="28"/>
          <w:lang w:val="en-US"/>
        </w:rPr>
        <w:t>U</w:t>
      </w:r>
      <w:r w:rsidR="00197050" w:rsidRPr="00E2516D">
        <w:rPr>
          <w:sz w:val="28"/>
          <w:szCs w:val="28"/>
          <w:lang w:val="uk-UA"/>
        </w:rPr>
        <w:t>8</w:t>
      </w:r>
      <w:r w:rsidR="00197050" w:rsidRPr="00E2516D">
        <w:rPr>
          <w:sz w:val="28"/>
          <w:szCs w:val="28"/>
          <w:lang w:eastAsia="en-US"/>
        </w:rPr>
        <w:t xml:space="preserve">, </w:t>
      </w:r>
      <w:proofErr w:type="spellStart"/>
      <w:r w:rsidR="00197050" w:rsidRPr="00E2516D">
        <w:rPr>
          <w:sz w:val="28"/>
          <w:szCs w:val="28"/>
          <w:lang w:eastAsia="en-US"/>
        </w:rPr>
        <w:t>здійснювалась</w:t>
      </w:r>
      <w:proofErr w:type="spellEnd"/>
      <w:r w:rsidR="00197050" w:rsidRPr="00E2516D">
        <w:rPr>
          <w:sz w:val="28"/>
          <w:szCs w:val="28"/>
          <w:lang w:eastAsia="en-US"/>
        </w:rPr>
        <w:t xml:space="preserve"> на </w:t>
      </w:r>
      <w:proofErr w:type="spellStart"/>
      <w:r w:rsidR="00197050" w:rsidRPr="00E2516D">
        <w:rPr>
          <w:sz w:val="28"/>
          <w:szCs w:val="28"/>
          <w:lang w:eastAsia="en-US"/>
        </w:rPr>
        <w:t>підставі</w:t>
      </w:r>
      <w:proofErr w:type="spellEnd"/>
      <w:r w:rsidR="00197050" w:rsidRPr="00E2516D">
        <w:rPr>
          <w:sz w:val="28"/>
          <w:szCs w:val="28"/>
          <w:lang w:eastAsia="en-US"/>
        </w:rPr>
        <w:t xml:space="preserve"> контракту на поставку</w:t>
      </w:r>
      <w:r w:rsidR="00197050">
        <w:rPr>
          <w:sz w:val="28"/>
          <w:szCs w:val="28"/>
          <w:lang w:eastAsia="en-US"/>
        </w:rPr>
        <w:t xml:space="preserve"> </w:t>
      </w:r>
      <w:proofErr w:type="spellStart"/>
      <w:r w:rsidR="00197050" w:rsidRPr="00E2516D">
        <w:rPr>
          <w:sz w:val="28"/>
          <w:szCs w:val="28"/>
          <w:lang w:eastAsia="en-US"/>
        </w:rPr>
        <w:t>продукції</w:t>
      </w:r>
      <w:proofErr w:type="spellEnd"/>
      <w:r w:rsidR="00197050" w:rsidRPr="00E2516D">
        <w:rPr>
          <w:sz w:val="28"/>
          <w:szCs w:val="28"/>
          <w:lang w:eastAsia="en-US"/>
        </w:rPr>
        <w:t xml:space="preserve"> </w:t>
      </w:r>
      <w:proofErr w:type="spellStart"/>
      <w:r w:rsidR="00197050" w:rsidRPr="00E2516D">
        <w:rPr>
          <w:sz w:val="28"/>
          <w:szCs w:val="28"/>
          <w:lang w:eastAsia="en-US"/>
        </w:rPr>
        <w:t>від</w:t>
      </w:r>
      <w:proofErr w:type="spellEnd"/>
      <w:r w:rsidR="00197050" w:rsidRPr="00E2516D">
        <w:rPr>
          <w:sz w:val="28"/>
          <w:szCs w:val="28"/>
          <w:lang w:eastAsia="en-US"/>
        </w:rPr>
        <w:t xml:space="preserve"> </w:t>
      </w:r>
      <w:r w:rsidR="00197050" w:rsidRPr="008B40C7">
        <w:rPr>
          <w:sz w:val="28"/>
          <w:szCs w:val="28"/>
          <w:lang w:eastAsia="en-US"/>
        </w:rPr>
        <w:t>0dbd95ea5fc4d2ca</w:t>
      </w:r>
      <w:r w:rsidR="000048B9">
        <w:rPr>
          <w:sz w:val="28"/>
          <w:szCs w:val="28"/>
          <w:lang w:eastAsia="en-US"/>
        </w:rPr>
        <w:br/>
      </w:r>
      <w:r w:rsidR="00197050" w:rsidRPr="008B40C7">
        <w:rPr>
          <w:sz w:val="28"/>
          <w:szCs w:val="28"/>
          <w:lang w:eastAsia="en-US"/>
        </w:rPr>
        <w:t>8ebf5e7dbfca51c52df6d10f047323686d861f3f1375b677</w:t>
      </w:r>
      <w:r w:rsidR="00197050" w:rsidRPr="00E2516D">
        <w:rPr>
          <w:sz w:val="28"/>
          <w:szCs w:val="28"/>
          <w:lang w:eastAsia="en-US"/>
        </w:rPr>
        <w:t xml:space="preserve">№ </w:t>
      </w:r>
      <w:r w:rsidR="00197050" w:rsidRPr="008B40C7">
        <w:rPr>
          <w:sz w:val="28"/>
          <w:szCs w:val="28"/>
          <w:lang w:eastAsia="en-US"/>
        </w:rPr>
        <w:t>4b227777d4dd1fc61c6f</w:t>
      </w:r>
      <w:r w:rsidR="000048B9">
        <w:rPr>
          <w:sz w:val="28"/>
          <w:szCs w:val="28"/>
          <w:lang w:eastAsia="en-US"/>
        </w:rPr>
        <w:br/>
      </w:r>
      <w:r w:rsidR="00197050" w:rsidRPr="008B40C7">
        <w:rPr>
          <w:sz w:val="28"/>
          <w:szCs w:val="28"/>
          <w:lang w:eastAsia="en-US"/>
        </w:rPr>
        <w:t>884f48641d02b4d121d3fd328cb08b5531fcacdabf8a</w:t>
      </w:r>
      <w:r w:rsidR="00197050" w:rsidRPr="00E2516D">
        <w:rPr>
          <w:sz w:val="28"/>
          <w:szCs w:val="28"/>
          <w:lang w:eastAsia="en-US"/>
        </w:rPr>
        <w:t xml:space="preserve"> (</w:t>
      </w:r>
      <w:proofErr w:type="spellStart"/>
      <w:r w:rsidR="00197050" w:rsidRPr="00E2516D">
        <w:rPr>
          <w:sz w:val="28"/>
          <w:szCs w:val="28"/>
          <w:lang w:eastAsia="en-US"/>
        </w:rPr>
        <w:t>далі</w:t>
      </w:r>
      <w:proofErr w:type="spellEnd"/>
      <w:r w:rsidR="00197050" w:rsidRPr="00E2516D">
        <w:rPr>
          <w:sz w:val="28"/>
          <w:szCs w:val="28"/>
          <w:lang w:eastAsia="en-US"/>
        </w:rPr>
        <w:t xml:space="preserve"> – Контракт), </w:t>
      </w:r>
      <w:proofErr w:type="spellStart"/>
      <w:r w:rsidR="00197050" w:rsidRPr="00E2516D">
        <w:rPr>
          <w:sz w:val="28"/>
          <w:szCs w:val="28"/>
          <w:lang w:eastAsia="en-US"/>
        </w:rPr>
        <w:t>укладеного</w:t>
      </w:r>
      <w:proofErr w:type="spellEnd"/>
      <w:r w:rsidR="00197050" w:rsidRPr="00E2516D">
        <w:rPr>
          <w:sz w:val="28"/>
          <w:szCs w:val="28"/>
          <w:lang w:eastAsia="en-US"/>
        </w:rPr>
        <w:t xml:space="preserve"> </w:t>
      </w:r>
      <w:proofErr w:type="spellStart"/>
      <w:r w:rsidR="00197050" w:rsidRPr="00E2516D">
        <w:rPr>
          <w:sz w:val="28"/>
          <w:szCs w:val="28"/>
          <w:lang w:eastAsia="en-US"/>
        </w:rPr>
        <w:t>між</w:t>
      </w:r>
      <w:proofErr w:type="spellEnd"/>
      <w:r w:rsidR="00197050" w:rsidRPr="00E2516D">
        <w:rPr>
          <w:sz w:val="28"/>
          <w:szCs w:val="28"/>
          <w:lang w:eastAsia="en-US"/>
        </w:rPr>
        <w:t xml:space="preserve"> </w:t>
      </w:r>
      <w:proofErr w:type="spellStart"/>
      <w:r w:rsidR="00197050" w:rsidRPr="00E2516D">
        <w:rPr>
          <w:sz w:val="28"/>
          <w:szCs w:val="28"/>
          <w:lang w:eastAsia="en-US"/>
        </w:rPr>
        <w:t>компанією</w:t>
      </w:r>
      <w:proofErr w:type="spellEnd"/>
      <w:r w:rsidR="00197050" w:rsidRPr="00E2516D">
        <w:rPr>
          <w:sz w:val="28"/>
          <w:szCs w:val="28"/>
          <w:lang w:eastAsia="en-US"/>
        </w:rPr>
        <w:t xml:space="preserve"> </w:t>
      </w:r>
      <w:r w:rsidR="008B40C7">
        <w:rPr>
          <w:sz w:val="28"/>
          <w:szCs w:val="28"/>
          <w:lang w:val="uk-UA"/>
        </w:rPr>
        <w:t>Особа 2</w:t>
      </w:r>
      <w:r w:rsidR="00197050" w:rsidRPr="00E2516D">
        <w:rPr>
          <w:sz w:val="28"/>
          <w:szCs w:val="28"/>
          <w:lang w:eastAsia="en-US"/>
        </w:rPr>
        <w:t>(</w:t>
      </w:r>
      <w:r w:rsidR="00197050">
        <w:rPr>
          <w:sz w:val="28"/>
          <w:szCs w:val="28"/>
          <w:lang w:val="uk-UA" w:eastAsia="en-US"/>
        </w:rPr>
        <w:t>продавець</w:t>
      </w:r>
      <w:r w:rsidR="00197050" w:rsidRPr="00E2516D">
        <w:rPr>
          <w:sz w:val="28"/>
          <w:szCs w:val="28"/>
          <w:lang w:eastAsia="en-US"/>
        </w:rPr>
        <w:t xml:space="preserve">) та </w:t>
      </w:r>
      <w:r w:rsidR="008B40C7">
        <w:rPr>
          <w:rFonts w:ascii="TimesNewRomanPSMT" w:hAnsi="TimesNewRomanPSMT" w:cs="TimesNewRomanPSMT"/>
          <w:sz w:val="28"/>
          <w:szCs w:val="28"/>
          <w:lang w:val="uk-UA" w:eastAsia="uk-UA"/>
        </w:rPr>
        <w:t>Особа 1</w:t>
      </w:r>
      <w:r w:rsidR="00197050" w:rsidRPr="00E2516D">
        <w:rPr>
          <w:sz w:val="28"/>
          <w:szCs w:val="28"/>
          <w:lang w:eastAsia="en-US"/>
        </w:rPr>
        <w:t xml:space="preserve"> (</w:t>
      </w:r>
      <w:r w:rsidR="00197050">
        <w:rPr>
          <w:sz w:val="28"/>
          <w:szCs w:val="28"/>
          <w:lang w:val="uk-UA" w:eastAsia="en-US"/>
        </w:rPr>
        <w:t>покупець</w:t>
      </w:r>
      <w:r w:rsidR="00197050" w:rsidRPr="00E2516D">
        <w:rPr>
          <w:sz w:val="28"/>
          <w:szCs w:val="28"/>
          <w:lang w:eastAsia="en-US"/>
        </w:rPr>
        <w:t>)</w:t>
      </w:r>
      <w:r w:rsidR="00197050" w:rsidRPr="00E2516D">
        <w:rPr>
          <w:sz w:val="28"/>
          <w:szCs w:val="28"/>
          <w:lang w:val="uk-UA" w:eastAsia="en-US"/>
        </w:rPr>
        <w:t xml:space="preserve">, відповідно до </w:t>
      </w:r>
      <w:r w:rsidR="00197050">
        <w:rPr>
          <w:sz w:val="28"/>
          <w:szCs w:val="28"/>
          <w:lang w:val="uk-UA" w:eastAsia="en-US"/>
        </w:rPr>
        <w:t xml:space="preserve">пункту 2.4 </w:t>
      </w:r>
      <w:r w:rsidR="00197050" w:rsidRPr="00E2516D">
        <w:rPr>
          <w:sz w:val="28"/>
          <w:szCs w:val="28"/>
          <w:lang w:val="uk-UA" w:eastAsia="en-US"/>
        </w:rPr>
        <w:t>якого</w:t>
      </w:r>
      <w:r w:rsidR="00197050">
        <w:rPr>
          <w:sz w:val="28"/>
          <w:szCs w:val="28"/>
          <w:lang w:val="uk-UA" w:eastAsia="en-US"/>
        </w:rPr>
        <w:t>,</w:t>
      </w:r>
      <w:r w:rsidR="00197050" w:rsidRPr="00E2516D">
        <w:rPr>
          <w:sz w:val="28"/>
          <w:szCs w:val="28"/>
          <w:lang w:val="uk-UA" w:eastAsia="en-US"/>
        </w:rPr>
        <w:t xml:space="preserve"> </w:t>
      </w:r>
      <w:r w:rsidR="00197050" w:rsidRPr="00E2516D">
        <w:rPr>
          <w:sz w:val="28"/>
          <w:szCs w:val="28"/>
          <w:lang w:eastAsia="en-US"/>
        </w:rPr>
        <w:t xml:space="preserve">з </w:t>
      </w:r>
      <w:proofErr w:type="spellStart"/>
      <w:r w:rsidR="00197050" w:rsidRPr="00E2516D">
        <w:rPr>
          <w:sz w:val="28"/>
          <w:szCs w:val="28"/>
          <w:lang w:eastAsia="en-US"/>
        </w:rPr>
        <w:t>урахуванням</w:t>
      </w:r>
      <w:proofErr w:type="spellEnd"/>
      <w:r w:rsidR="00197050" w:rsidRPr="00E2516D">
        <w:rPr>
          <w:sz w:val="28"/>
          <w:szCs w:val="28"/>
          <w:lang w:eastAsia="en-US"/>
        </w:rPr>
        <w:t xml:space="preserve"> </w:t>
      </w:r>
      <w:proofErr w:type="spellStart"/>
      <w:r w:rsidR="00197050" w:rsidRPr="00E2516D">
        <w:rPr>
          <w:sz w:val="28"/>
          <w:szCs w:val="28"/>
          <w:lang w:eastAsia="en-US"/>
        </w:rPr>
        <w:t>змін</w:t>
      </w:r>
      <w:proofErr w:type="spellEnd"/>
      <w:r w:rsidR="00197050" w:rsidRPr="00E2516D">
        <w:rPr>
          <w:sz w:val="28"/>
          <w:szCs w:val="28"/>
          <w:lang w:eastAsia="en-US"/>
        </w:rPr>
        <w:t xml:space="preserve">, </w:t>
      </w:r>
      <w:proofErr w:type="spellStart"/>
      <w:r w:rsidR="00197050" w:rsidRPr="00E2516D">
        <w:rPr>
          <w:sz w:val="28"/>
          <w:szCs w:val="28"/>
          <w:lang w:eastAsia="en-US"/>
        </w:rPr>
        <w:t>внесених</w:t>
      </w:r>
      <w:proofErr w:type="spellEnd"/>
      <w:r w:rsidR="00197050" w:rsidRPr="00E2516D">
        <w:rPr>
          <w:sz w:val="28"/>
          <w:szCs w:val="28"/>
          <w:lang w:eastAsia="en-US"/>
        </w:rPr>
        <w:t xml:space="preserve"> </w:t>
      </w:r>
      <w:proofErr w:type="spellStart"/>
      <w:r w:rsidR="00197050" w:rsidRPr="00E2516D">
        <w:rPr>
          <w:sz w:val="28"/>
          <w:szCs w:val="28"/>
          <w:lang w:eastAsia="en-US"/>
        </w:rPr>
        <w:t>додатковою</w:t>
      </w:r>
      <w:proofErr w:type="spellEnd"/>
      <w:r w:rsidR="00197050" w:rsidRPr="00E2516D">
        <w:rPr>
          <w:sz w:val="28"/>
          <w:szCs w:val="28"/>
          <w:lang w:eastAsia="en-US"/>
        </w:rPr>
        <w:t xml:space="preserve"> </w:t>
      </w:r>
      <w:proofErr w:type="spellStart"/>
      <w:r w:rsidR="00197050" w:rsidRPr="00E2516D">
        <w:rPr>
          <w:sz w:val="28"/>
          <w:szCs w:val="28"/>
          <w:lang w:eastAsia="en-US"/>
        </w:rPr>
        <w:t>угодою</w:t>
      </w:r>
      <w:proofErr w:type="spellEnd"/>
      <w:r w:rsidR="00197050" w:rsidRPr="00E2516D">
        <w:rPr>
          <w:sz w:val="28"/>
          <w:szCs w:val="28"/>
          <w:lang w:eastAsia="en-US"/>
        </w:rPr>
        <w:t xml:space="preserve"> до Контракту </w:t>
      </w:r>
      <w:proofErr w:type="spellStart"/>
      <w:r w:rsidR="00197050" w:rsidRPr="00E2516D">
        <w:rPr>
          <w:sz w:val="28"/>
          <w:szCs w:val="28"/>
          <w:lang w:eastAsia="en-US"/>
        </w:rPr>
        <w:t>від</w:t>
      </w:r>
      <w:proofErr w:type="spellEnd"/>
      <w:r w:rsidR="00197050" w:rsidRPr="00E2516D">
        <w:rPr>
          <w:sz w:val="28"/>
          <w:szCs w:val="28"/>
          <w:lang w:eastAsia="en-US"/>
        </w:rPr>
        <w:t xml:space="preserve"> </w:t>
      </w:r>
      <w:r w:rsidR="00197050" w:rsidRPr="008B40C7">
        <w:rPr>
          <w:sz w:val="28"/>
          <w:szCs w:val="28"/>
          <w:lang w:val="uk-UA" w:eastAsia="en-US"/>
        </w:rPr>
        <w:t>7d8fb6cad1f57097ab3f3fd997a141e2a8482f6a2d1222a76d1c6ca71467867d</w:t>
      </w:r>
      <w:r w:rsidR="00197050" w:rsidRPr="008B40C7">
        <w:rPr>
          <w:sz w:val="28"/>
          <w:szCs w:val="28"/>
          <w:highlight w:val="yellow"/>
          <w:lang w:eastAsia="en-US"/>
        </w:rPr>
        <w:t xml:space="preserve"> </w:t>
      </w:r>
      <w:r w:rsidR="00197050" w:rsidRPr="00E2516D">
        <w:rPr>
          <w:sz w:val="28"/>
          <w:szCs w:val="28"/>
          <w:lang w:eastAsia="en-US"/>
        </w:rPr>
        <w:t xml:space="preserve">№ </w:t>
      </w:r>
      <w:r w:rsidR="00197050" w:rsidRPr="008B40C7">
        <w:rPr>
          <w:sz w:val="28"/>
          <w:szCs w:val="28"/>
          <w:lang w:val="uk-UA" w:eastAsia="en-US"/>
        </w:rPr>
        <w:t>4b227777d4dd1fc61c6f884f48641d02b4d121d3fd328cb08b5531fcacdabf8a</w:t>
      </w:r>
      <w:r w:rsidR="00197050" w:rsidRPr="00E2516D">
        <w:rPr>
          <w:sz w:val="28"/>
          <w:szCs w:val="28"/>
          <w:lang w:eastAsia="en-US"/>
        </w:rPr>
        <w:t xml:space="preserve">, </w:t>
      </w:r>
      <w:proofErr w:type="spellStart"/>
      <w:r w:rsidR="00197050" w:rsidRPr="00E2516D">
        <w:rPr>
          <w:sz w:val="28"/>
          <w:szCs w:val="28"/>
          <w:lang w:eastAsia="en-US"/>
        </w:rPr>
        <w:t>передбачено</w:t>
      </w:r>
      <w:proofErr w:type="spellEnd"/>
      <w:r w:rsidR="00197050" w:rsidRPr="00E2516D">
        <w:rPr>
          <w:sz w:val="28"/>
          <w:szCs w:val="28"/>
          <w:lang w:eastAsia="en-US"/>
        </w:rPr>
        <w:t xml:space="preserve">, </w:t>
      </w:r>
      <w:proofErr w:type="spellStart"/>
      <w:r w:rsidR="00197050">
        <w:rPr>
          <w:sz w:val="28"/>
          <w:szCs w:val="28"/>
          <w:lang w:eastAsia="en-US"/>
        </w:rPr>
        <w:t>що</w:t>
      </w:r>
      <w:proofErr w:type="spellEnd"/>
      <w:r w:rsidR="00197050">
        <w:rPr>
          <w:sz w:val="28"/>
          <w:szCs w:val="28"/>
          <w:lang w:val="uk-UA" w:eastAsia="en-US"/>
        </w:rPr>
        <w:t xml:space="preserve"> </w:t>
      </w:r>
      <w:r w:rsidR="00197050" w:rsidRPr="008B40C7">
        <w:rPr>
          <w:sz w:val="28"/>
          <w:szCs w:val="28"/>
          <w:lang w:val="uk-UA" w:eastAsia="en-US"/>
        </w:rPr>
        <w:t>34c6fbb62da8ce5c68089f837d44c62e43f0a983c7ca88c38</w:t>
      </w:r>
      <w:r w:rsidR="000048B9">
        <w:rPr>
          <w:sz w:val="28"/>
          <w:szCs w:val="28"/>
          <w:lang w:val="uk-UA" w:eastAsia="en-US"/>
        </w:rPr>
        <w:br/>
      </w:r>
      <w:r w:rsidR="00197050" w:rsidRPr="008B40C7">
        <w:rPr>
          <w:sz w:val="28"/>
          <w:szCs w:val="28"/>
          <w:lang w:val="uk-UA" w:eastAsia="en-US"/>
        </w:rPr>
        <w:t>06e44cf482bb935</w:t>
      </w:r>
      <w:r w:rsidR="00197050" w:rsidRPr="008B40C7">
        <w:rPr>
          <w:sz w:val="28"/>
          <w:szCs w:val="28"/>
          <w:lang w:val="uk-UA"/>
        </w:rPr>
        <w:t>6d8c1c8912556b00def6fe5a648847d3c56512dfa9ba1e6be1e3d11786d401318321b1e13007c53a04fd0bbcc45fbebf47e286f1c6db807e3442dce44da7fd282060ed58fff2b58077c124a4d4b4156bf0bb78f7a8d689354a4d75c3a8cfc82e</w:t>
      </w:r>
      <w:r w:rsidR="00197050">
        <w:rPr>
          <w:sz w:val="28"/>
          <w:szCs w:val="28"/>
          <w:lang w:val="uk-UA"/>
        </w:rPr>
        <w:t>.</w:t>
      </w:r>
    </w:p>
    <w:p w:rsidR="00197050" w:rsidRDefault="00197050" w:rsidP="009749CE">
      <w:pPr>
        <w:spacing w:line="233" w:lineRule="auto"/>
        <w:ind w:firstLine="567"/>
        <w:jc w:val="both"/>
        <w:rPr>
          <w:sz w:val="28"/>
          <w:szCs w:val="28"/>
          <w:lang w:val="uk-UA"/>
        </w:rPr>
      </w:pPr>
      <w:r>
        <w:rPr>
          <w:sz w:val="28"/>
          <w:szCs w:val="28"/>
          <w:lang w:val="uk-UA"/>
        </w:rPr>
        <w:t xml:space="preserve">Відповідно до умов інвойсу від </w:t>
      </w:r>
      <w:r w:rsidRPr="008B40C7">
        <w:rPr>
          <w:sz w:val="28"/>
          <w:szCs w:val="28"/>
          <w:lang w:val="uk-UA"/>
        </w:rPr>
        <w:t>2251e4f305c63e1489df1bb5d0baf968</w:t>
      </w:r>
      <w:r w:rsidR="000048B9">
        <w:rPr>
          <w:sz w:val="28"/>
          <w:szCs w:val="28"/>
          <w:lang w:val="uk-UA"/>
        </w:rPr>
        <w:br/>
      </w:r>
      <w:r w:rsidRPr="008B40C7">
        <w:rPr>
          <w:sz w:val="28"/>
          <w:szCs w:val="28"/>
          <w:lang w:val="uk-UA"/>
        </w:rPr>
        <w:t>7441d3a3fa588b80b43d225b1a36a736</w:t>
      </w:r>
      <w:r>
        <w:rPr>
          <w:sz w:val="28"/>
          <w:szCs w:val="28"/>
          <w:lang w:val="uk-UA"/>
        </w:rPr>
        <w:t xml:space="preserve">№ </w:t>
      </w:r>
      <w:r w:rsidRPr="008B40C7">
        <w:rPr>
          <w:sz w:val="28"/>
          <w:szCs w:val="28"/>
          <w:lang w:val="en-US"/>
        </w:rPr>
        <w:t>3604f7b61595f87eaf57aad1965034991b</w:t>
      </w:r>
      <w:r w:rsidR="000048B9">
        <w:rPr>
          <w:sz w:val="28"/>
          <w:szCs w:val="28"/>
          <w:lang w:val="en-US"/>
        </w:rPr>
        <w:br/>
      </w:r>
      <w:r w:rsidRPr="008B40C7">
        <w:rPr>
          <w:sz w:val="28"/>
          <w:szCs w:val="28"/>
          <w:lang w:val="en-US"/>
        </w:rPr>
        <w:lastRenderedPageBreak/>
        <w:t>682afb701b257a4de166428d8c0b3a</w:t>
      </w:r>
      <w:r w:rsidRPr="008B40C7">
        <w:rPr>
          <w:sz w:val="28"/>
          <w:szCs w:val="28"/>
          <w:lang w:val="uk-UA"/>
        </w:rPr>
        <w:t>0c5e513a596c7469e9139353161fbc3a100a9acda7332bc8d61c1ab09d007c8d</w:t>
      </w:r>
      <w:r>
        <w:rPr>
          <w:sz w:val="28"/>
          <w:szCs w:val="28"/>
          <w:lang w:val="uk-UA"/>
        </w:rPr>
        <w:t>, зокрема:</w:t>
      </w:r>
    </w:p>
    <w:p w:rsidR="00197050" w:rsidRDefault="00197050" w:rsidP="009749CE">
      <w:pPr>
        <w:spacing w:line="233" w:lineRule="auto"/>
        <w:ind w:firstLine="567"/>
        <w:jc w:val="both"/>
        <w:rPr>
          <w:sz w:val="28"/>
          <w:szCs w:val="28"/>
          <w:lang w:val="uk-UA"/>
        </w:rPr>
      </w:pPr>
      <w:r>
        <w:rPr>
          <w:sz w:val="28"/>
          <w:szCs w:val="28"/>
          <w:lang w:val="uk-UA"/>
        </w:rPr>
        <w:t xml:space="preserve">загальна вартість товару складає </w:t>
      </w:r>
      <w:r w:rsidRPr="008B40C7">
        <w:rPr>
          <w:sz w:val="28"/>
          <w:szCs w:val="28"/>
          <w:lang w:val="uk-UA"/>
        </w:rPr>
        <w:t>459a90faa2277a59865f0177f6603159038bbb161a17acbdca3717b630e7fccc</w:t>
      </w:r>
      <w:r>
        <w:rPr>
          <w:sz w:val="28"/>
          <w:szCs w:val="28"/>
          <w:lang w:val="uk-UA"/>
        </w:rPr>
        <w:t>дол. США;</w:t>
      </w:r>
    </w:p>
    <w:p w:rsidR="00197050" w:rsidRDefault="00197050" w:rsidP="009749CE">
      <w:pPr>
        <w:spacing w:line="233" w:lineRule="auto"/>
        <w:ind w:firstLine="567"/>
        <w:jc w:val="both"/>
        <w:rPr>
          <w:sz w:val="28"/>
          <w:szCs w:val="28"/>
          <w:lang w:val="uk-UA"/>
        </w:rPr>
      </w:pPr>
      <w:r>
        <w:rPr>
          <w:sz w:val="28"/>
          <w:szCs w:val="28"/>
          <w:lang w:val="uk-UA"/>
        </w:rPr>
        <w:t xml:space="preserve">авансовий платіж у розмірі </w:t>
      </w:r>
      <w:r w:rsidRPr="008B40C7">
        <w:rPr>
          <w:sz w:val="28"/>
          <w:szCs w:val="28"/>
          <w:lang w:val="uk-UA"/>
        </w:rPr>
        <w:t>634387a8562c6dd18faa2ef24e3ec6c967d878fa43acc1cc6cdfd4e1f6ee083b</w:t>
      </w:r>
      <w:r>
        <w:rPr>
          <w:sz w:val="28"/>
          <w:szCs w:val="28"/>
          <w:lang w:val="uk-UA"/>
        </w:rPr>
        <w:t xml:space="preserve"> </w:t>
      </w:r>
      <w:proofErr w:type="spellStart"/>
      <w:r>
        <w:rPr>
          <w:sz w:val="28"/>
          <w:szCs w:val="28"/>
          <w:lang w:val="uk-UA"/>
        </w:rPr>
        <w:t>дол</w:t>
      </w:r>
      <w:proofErr w:type="spellEnd"/>
      <w:r>
        <w:rPr>
          <w:sz w:val="28"/>
          <w:szCs w:val="28"/>
          <w:lang w:val="uk-UA"/>
        </w:rPr>
        <w:t xml:space="preserve">. США (20 </w:t>
      </w:r>
      <w:proofErr w:type="spellStart"/>
      <w:r>
        <w:rPr>
          <w:sz w:val="28"/>
          <w:szCs w:val="28"/>
          <w:lang w:val="uk-UA"/>
        </w:rPr>
        <w:t>відс</w:t>
      </w:r>
      <w:proofErr w:type="spellEnd"/>
      <w:r>
        <w:rPr>
          <w:sz w:val="28"/>
          <w:szCs w:val="28"/>
          <w:lang w:val="uk-UA"/>
        </w:rPr>
        <w:t xml:space="preserve">. від загальної вартості) було здійснено за проформою-інвойсом № </w:t>
      </w:r>
      <w:r w:rsidRPr="008B40C7">
        <w:rPr>
          <w:sz w:val="28"/>
          <w:szCs w:val="28"/>
          <w:lang w:val="en-US"/>
        </w:rPr>
        <w:t>3604f7b61595f87eaf57aad1965034991b682afb701b257a4de166428d8c0b3a</w:t>
      </w:r>
      <w:r w:rsidRPr="008B40C7">
        <w:rPr>
          <w:sz w:val="28"/>
          <w:szCs w:val="28"/>
        </w:rPr>
        <w:t>e6dd5ee5c54778a50af184db1218517196da38a73c024b723db18fdc597f927f</w:t>
      </w:r>
      <w:r w:rsidRPr="008B40C7">
        <w:rPr>
          <w:sz w:val="28"/>
          <w:szCs w:val="28"/>
          <w:lang w:val="uk-UA"/>
        </w:rPr>
        <w:t>45bd891a8dc77f546eb5e657a7619711dba80242d7c22d12a7b2b124f9bfb43d</w:t>
      </w:r>
      <w:r w:rsidRPr="008B40C7">
        <w:rPr>
          <w:sz w:val="28"/>
          <w:szCs w:val="28"/>
        </w:rPr>
        <w:t>1bad6b8cf97131fceab8543e81f7757195fbb1d36b376ee994ad1cf17699c464</w:t>
      </w:r>
      <w:r>
        <w:rPr>
          <w:sz w:val="28"/>
          <w:szCs w:val="28"/>
          <w:lang w:val="uk-UA"/>
        </w:rPr>
        <w:t>;</w:t>
      </w:r>
    </w:p>
    <w:p w:rsidR="00197050" w:rsidRDefault="00197050" w:rsidP="009749CE">
      <w:pPr>
        <w:spacing w:line="233" w:lineRule="auto"/>
        <w:ind w:firstLine="567"/>
        <w:jc w:val="both"/>
        <w:rPr>
          <w:sz w:val="28"/>
          <w:szCs w:val="28"/>
          <w:lang w:val="uk-UA"/>
        </w:rPr>
      </w:pPr>
      <w:r>
        <w:rPr>
          <w:sz w:val="28"/>
          <w:szCs w:val="28"/>
          <w:lang w:val="uk-UA"/>
        </w:rPr>
        <w:t xml:space="preserve">подальший платіж у розмірі </w:t>
      </w:r>
      <w:r w:rsidRPr="008B40C7">
        <w:rPr>
          <w:sz w:val="28"/>
          <w:szCs w:val="28"/>
          <w:lang w:val="uk-UA"/>
        </w:rPr>
        <w:t>e1e4e78d582969a551752ee9e0492e6</w:t>
      </w:r>
      <w:r w:rsidR="000048B9">
        <w:rPr>
          <w:sz w:val="28"/>
          <w:szCs w:val="28"/>
          <w:lang w:val="uk-UA"/>
        </w:rPr>
        <w:br/>
      </w:r>
      <w:r w:rsidRPr="008B40C7">
        <w:rPr>
          <w:sz w:val="28"/>
          <w:szCs w:val="28"/>
          <w:lang w:val="uk-UA"/>
        </w:rPr>
        <w:t>ea344ac655c9979100a2b1dd869f98ff4031313bee064840df5b306e2ffb1303c21da941456e541de5951505008d59386ca74916a0a4ffa8a18cd1bc4954c96b4470050cf03d2a786f82744bf3b15376b</w:t>
      </w:r>
      <w:r>
        <w:rPr>
          <w:sz w:val="28"/>
          <w:szCs w:val="28"/>
          <w:lang w:val="uk-UA"/>
        </w:rPr>
        <w:t xml:space="preserve">покупець повинен здійснити до </w:t>
      </w:r>
      <w:r w:rsidRPr="008B40C7">
        <w:rPr>
          <w:sz w:val="28"/>
          <w:szCs w:val="28"/>
          <w:lang w:val="uk-UA"/>
        </w:rPr>
        <w:t>154455378aae9ec6e0a9efb8e0e5691c1f3e26c44f98c4b73c5846f40974f405</w:t>
      </w:r>
      <w:r>
        <w:rPr>
          <w:sz w:val="28"/>
          <w:szCs w:val="28"/>
          <w:lang w:val="uk-UA"/>
        </w:rPr>
        <w:t>;</w:t>
      </w:r>
    </w:p>
    <w:p w:rsidR="00197050" w:rsidRPr="00D55592" w:rsidRDefault="00197050" w:rsidP="009749CE">
      <w:pPr>
        <w:spacing w:line="233" w:lineRule="auto"/>
        <w:ind w:firstLine="567"/>
        <w:jc w:val="both"/>
        <w:rPr>
          <w:sz w:val="28"/>
          <w:szCs w:val="28"/>
          <w:lang w:val="uk-UA"/>
        </w:rPr>
      </w:pPr>
      <w:r>
        <w:rPr>
          <w:sz w:val="28"/>
          <w:szCs w:val="28"/>
          <w:lang w:val="uk-UA"/>
        </w:rPr>
        <w:t xml:space="preserve">залишок повинен бути сплачений після завершення митного оформлення товару в Україні, але не пізніше </w:t>
      </w:r>
      <w:r w:rsidRPr="008B40C7">
        <w:rPr>
          <w:sz w:val="28"/>
          <w:szCs w:val="28"/>
          <w:lang w:val="uk-UA"/>
        </w:rPr>
        <w:t>3edf306d3c88df7acac6bb3e0417494baf7bd73fe9e4db91a8460711f1f02105</w:t>
      </w:r>
      <w:r>
        <w:rPr>
          <w:sz w:val="28"/>
          <w:szCs w:val="28"/>
          <w:lang w:val="uk-UA"/>
        </w:rPr>
        <w:t xml:space="preserve"> відповідно до додаткової угоди № </w:t>
      </w:r>
      <w:r w:rsidRPr="008B40C7">
        <w:rPr>
          <w:sz w:val="28"/>
          <w:szCs w:val="28"/>
          <w:lang w:val="uk-UA"/>
        </w:rPr>
        <w:t>4b227777d4dd1fc61c6f884f</w:t>
      </w:r>
      <w:r w:rsidR="000048B9">
        <w:rPr>
          <w:sz w:val="28"/>
          <w:szCs w:val="28"/>
          <w:lang w:val="uk-UA"/>
        </w:rPr>
        <w:br/>
      </w:r>
      <w:r w:rsidRPr="008B40C7">
        <w:rPr>
          <w:sz w:val="28"/>
          <w:szCs w:val="28"/>
          <w:lang w:val="uk-UA"/>
        </w:rPr>
        <w:t>48641d02b4d121d3fd328cb08b5531fcacdabf8a</w:t>
      </w:r>
      <w:r>
        <w:rPr>
          <w:sz w:val="28"/>
          <w:szCs w:val="28"/>
          <w:lang w:val="uk-UA"/>
        </w:rPr>
        <w:t>.</w:t>
      </w:r>
    </w:p>
    <w:p w:rsidR="00197050" w:rsidRDefault="00197050" w:rsidP="009749CE">
      <w:pPr>
        <w:spacing w:line="233" w:lineRule="auto"/>
        <w:ind w:firstLine="567"/>
        <w:jc w:val="both"/>
        <w:rPr>
          <w:sz w:val="28"/>
          <w:szCs w:val="28"/>
          <w:lang w:val="uk-UA"/>
        </w:rPr>
      </w:pPr>
      <w:r>
        <w:rPr>
          <w:sz w:val="28"/>
          <w:szCs w:val="28"/>
          <w:lang w:val="uk-UA"/>
        </w:rPr>
        <w:t xml:space="preserve">Таким чином, враховуючи визначені інвойсом від 26.05.2026 № </w:t>
      </w:r>
      <w:r w:rsidRPr="008B40C7">
        <w:rPr>
          <w:sz w:val="28"/>
          <w:szCs w:val="28"/>
          <w:lang w:val="en-US"/>
        </w:rPr>
        <w:t>3604f7b61595f87eaf57aad1965034991b682afb701b257a4de166428d8c0b3a</w:t>
      </w:r>
      <w:r w:rsidRPr="008B40C7">
        <w:rPr>
          <w:sz w:val="28"/>
          <w:szCs w:val="28"/>
        </w:rPr>
        <w:t>1fbd65f47b344f7095904ee8b0e197cd792c28b9941cecd1f81d9d13f6f93375</w:t>
      </w:r>
      <w:r>
        <w:rPr>
          <w:sz w:val="28"/>
          <w:szCs w:val="28"/>
          <w:lang w:val="uk-UA"/>
        </w:rPr>
        <w:t xml:space="preserve">умови оплати, на момент подання скарги від </w:t>
      </w:r>
      <w:r w:rsidRPr="008B40C7">
        <w:rPr>
          <w:sz w:val="28"/>
          <w:szCs w:val="28"/>
          <w:lang w:val="uk-UA"/>
        </w:rPr>
        <w:t>29c6d1a963c44cdbeb7223ad</w:t>
      </w:r>
      <w:r w:rsidR="000048B9">
        <w:rPr>
          <w:sz w:val="28"/>
          <w:szCs w:val="28"/>
          <w:lang w:val="uk-UA"/>
        </w:rPr>
        <w:br/>
      </w:r>
      <w:r w:rsidRPr="008B40C7">
        <w:rPr>
          <w:sz w:val="28"/>
          <w:szCs w:val="28"/>
          <w:lang w:val="uk-UA"/>
        </w:rPr>
        <w:t>4a4d5e79b618c818a3a1353125c9cbfb6b46c647</w:t>
      </w:r>
      <w:r>
        <w:rPr>
          <w:sz w:val="28"/>
          <w:szCs w:val="28"/>
          <w:lang w:val="uk-UA"/>
        </w:rPr>
        <w:t xml:space="preserve">оплата залишку повинна бути здійснена. </w:t>
      </w:r>
    </w:p>
    <w:p w:rsidR="00197050" w:rsidRDefault="00197050" w:rsidP="009749CE">
      <w:pPr>
        <w:ind w:firstLine="567"/>
        <w:jc w:val="both"/>
        <w:rPr>
          <w:sz w:val="28"/>
          <w:szCs w:val="28"/>
          <w:lang w:val="uk-UA"/>
        </w:rPr>
      </w:pPr>
      <w:r>
        <w:rPr>
          <w:sz w:val="28"/>
          <w:szCs w:val="28"/>
          <w:lang w:val="uk-UA"/>
        </w:rPr>
        <w:t>Одними із основних документів, що підтверджують митну вартість товарів, є: банківські платіжні документи, що стосуються оцінюваного товару; транспортні (перевізні) документи, якщо за умовами поставки витрати на транспортування не включені у вартість товару, а також документи, що містять відомості про вартість перевезення оцінюваних товарів (пункти 4, 6 частини другої статті 53 Кодексу).</w:t>
      </w:r>
    </w:p>
    <w:p w:rsidR="00197050" w:rsidRDefault="00197050" w:rsidP="009749CE">
      <w:pPr>
        <w:ind w:firstLine="567"/>
        <w:jc w:val="both"/>
        <w:rPr>
          <w:sz w:val="28"/>
          <w:szCs w:val="28"/>
          <w:lang w:val="uk-UA"/>
        </w:rPr>
      </w:pPr>
      <w:r>
        <w:rPr>
          <w:sz w:val="28"/>
          <w:szCs w:val="28"/>
          <w:lang w:val="uk-UA"/>
        </w:rPr>
        <w:t>Відповідно до наказу Міністерства фінансів України від 24 травня 2012 року № 599 «Про затвердження Форми декларації митної вартості та Правил її заповнення» для підтвердження витрат на транспортування декларантом відповідно до частини другої статті 53 Кодексу подаються транспортні (перевізні) документи, а також документи, що містять відомості про вартість перевезення оцінюваних товарів, до яких можуть належати:</w:t>
      </w:r>
    </w:p>
    <w:p w:rsidR="00197050" w:rsidRDefault="00197050" w:rsidP="009749CE">
      <w:pPr>
        <w:ind w:firstLine="567"/>
        <w:jc w:val="both"/>
        <w:rPr>
          <w:sz w:val="28"/>
          <w:szCs w:val="28"/>
          <w:lang w:val="uk-UA"/>
        </w:rPr>
      </w:pPr>
      <w:r>
        <w:rPr>
          <w:sz w:val="28"/>
          <w:szCs w:val="28"/>
          <w:lang w:val="uk-UA"/>
        </w:rPr>
        <w:t>рахунок-фактура (акт виконаних робіт (наданих послуг)) від виконавця договору (контракту) про надання транспортно-експедиційних послуг, що містить реквізити сторін, суму та умови платежу, інші відомості, відповідно до яких встановлюється належність послуг до товарів;</w:t>
      </w:r>
    </w:p>
    <w:p w:rsidR="00197050" w:rsidRDefault="00197050" w:rsidP="009749CE">
      <w:pPr>
        <w:ind w:firstLine="567"/>
        <w:jc w:val="both"/>
        <w:rPr>
          <w:sz w:val="28"/>
          <w:szCs w:val="28"/>
          <w:lang w:val="uk-UA"/>
        </w:rPr>
      </w:pPr>
      <w:r>
        <w:rPr>
          <w:sz w:val="28"/>
          <w:szCs w:val="28"/>
          <w:lang w:val="uk-UA"/>
        </w:rPr>
        <w:lastRenderedPageBreak/>
        <w:t>банківські та платіжні документи, що підтверджують факт оплати транспортно-експедиційних послуг відповідно до виставленого рахунка-фактури;</w:t>
      </w:r>
    </w:p>
    <w:p w:rsidR="00197050" w:rsidRDefault="00197050" w:rsidP="009749CE">
      <w:pPr>
        <w:ind w:firstLine="567"/>
        <w:jc w:val="both"/>
        <w:rPr>
          <w:sz w:val="28"/>
          <w:szCs w:val="28"/>
          <w:lang w:val="uk-UA"/>
        </w:rPr>
      </w:pPr>
      <w:r>
        <w:rPr>
          <w:sz w:val="28"/>
          <w:szCs w:val="28"/>
          <w:lang w:val="uk-UA"/>
        </w:rPr>
        <w:t>калькуляція транспортних витрат (якщо перевезення товарів здійснюється з використанням власного транспортного засобу), що містить відомості про маршрут перевезення, його протяжність у кілометрах до місця ввезення на митну територію України та по митній території України, розмір тарифної ставки на перевезення за одиницю виміру (вагу) товару за 1 кілометр маршруту.</w:t>
      </w:r>
    </w:p>
    <w:p w:rsidR="00197050" w:rsidRDefault="00197050" w:rsidP="008B40C7">
      <w:pPr>
        <w:ind w:firstLine="567"/>
        <w:jc w:val="both"/>
        <w:rPr>
          <w:sz w:val="28"/>
          <w:szCs w:val="28"/>
          <w:lang w:val="uk-UA" w:eastAsia="uk-UA"/>
        </w:rPr>
      </w:pPr>
      <w:r>
        <w:rPr>
          <w:sz w:val="28"/>
          <w:szCs w:val="28"/>
          <w:lang w:val="uk-UA" w:eastAsia="uk-UA"/>
        </w:rPr>
        <w:t xml:space="preserve">Доставка товарів, заявлених за ЕМД від </w:t>
      </w:r>
      <w:r w:rsidRPr="00197050">
        <w:rPr>
          <w:sz w:val="28"/>
          <w:szCs w:val="28"/>
          <w:lang w:val="uk-UA"/>
        </w:rPr>
        <w:t>04.0</w:t>
      </w:r>
      <w:r>
        <w:rPr>
          <w:sz w:val="28"/>
          <w:szCs w:val="28"/>
          <w:lang w:val="uk-UA"/>
        </w:rPr>
        <w:t>8</w:t>
      </w:r>
      <w:r w:rsidRPr="00197050">
        <w:rPr>
          <w:sz w:val="28"/>
          <w:szCs w:val="28"/>
          <w:lang w:val="uk-UA"/>
        </w:rPr>
        <w:t xml:space="preserve">.2026 </w:t>
      </w:r>
      <w:r w:rsidRPr="00197050">
        <w:rPr>
          <w:sz w:val="28"/>
          <w:szCs w:val="28"/>
          <w:lang w:val="uk-UA"/>
        </w:rPr>
        <w:br/>
        <w:t>№ 26</w:t>
      </w:r>
      <w:r>
        <w:rPr>
          <w:sz w:val="28"/>
          <w:szCs w:val="28"/>
          <w:lang w:val="en-US"/>
        </w:rPr>
        <w:t>UA</w:t>
      </w:r>
      <w:r w:rsidRPr="00197050">
        <w:rPr>
          <w:sz w:val="28"/>
          <w:szCs w:val="28"/>
          <w:lang w:val="uk-UA"/>
        </w:rPr>
        <w:t>10016050</w:t>
      </w:r>
      <w:r>
        <w:rPr>
          <w:sz w:val="28"/>
          <w:szCs w:val="28"/>
          <w:lang w:val="uk-UA"/>
        </w:rPr>
        <w:t>6870</w:t>
      </w:r>
      <w:r>
        <w:rPr>
          <w:sz w:val="28"/>
          <w:szCs w:val="28"/>
          <w:lang w:val="en-US"/>
        </w:rPr>
        <w:t>U</w:t>
      </w:r>
      <w:r>
        <w:rPr>
          <w:sz w:val="28"/>
          <w:szCs w:val="28"/>
          <w:lang w:val="uk-UA"/>
        </w:rPr>
        <w:t>8</w:t>
      </w:r>
      <w:r>
        <w:rPr>
          <w:sz w:val="28"/>
          <w:szCs w:val="28"/>
          <w:lang w:val="uk-UA" w:eastAsia="uk-UA"/>
        </w:rPr>
        <w:t xml:space="preserve">, здійснювалась на підставі договору про транспортно- експедиторське обслуговування від </w:t>
      </w:r>
      <w:r w:rsidRPr="008B40C7">
        <w:rPr>
          <w:sz w:val="28"/>
          <w:szCs w:val="28"/>
          <w:lang w:val="uk-UA" w:eastAsia="uk-UA"/>
        </w:rPr>
        <w:t>b881f79bfeec8d151254fa5207a8</w:t>
      </w:r>
      <w:r w:rsidR="000048B9">
        <w:rPr>
          <w:sz w:val="28"/>
          <w:szCs w:val="28"/>
          <w:lang w:val="uk-UA" w:eastAsia="uk-UA"/>
        </w:rPr>
        <w:br/>
      </w:r>
      <w:r w:rsidRPr="008B40C7">
        <w:rPr>
          <w:sz w:val="28"/>
          <w:szCs w:val="28"/>
          <w:lang w:val="uk-UA" w:eastAsia="uk-UA"/>
        </w:rPr>
        <w:t>d9e507b631b6f7fb65e68622948dc138dfcc</w:t>
      </w:r>
      <w:r>
        <w:rPr>
          <w:sz w:val="28"/>
          <w:szCs w:val="28"/>
          <w:lang w:val="uk-UA" w:eastAsia="uk-UA"/>
        </w:rPr>
        <w:t xml:space="preserve">№ </w:t>
      </w:r>
      <w:r w:rsidRPr="008B40C7">
        <w:rPr>
          <w:sz w:val="28"/>
          <w:szCs w:val="28"/>
          <w:lang w:val="uk-UA" w:eastAsia="uk-UA"/>
        </w:rPr>
        <w:t>02ca8db28c56250cb6f600a9bee8c006</w:t>
      </w:r>
      <w:r w:rsidR="000048B9">
        <w:rPr>
          <w:sz w:val="28"/>
          <w:szCs w:val="28"/>
          <w:lang w:val="uk-UA" w:eastAsia="uk-UA"/>
        </w:rPr>
        <w:br/>
      </w:r>
      <w:r w:rsidRPr="008B40C7">
        <w:rPr>
          <w:sz w:val="28"/>
          <w:szCs w:val="28"/>
          <w:lang w:val="uk-UA" w:eastAsia="uk-UA"/>
        </w:rPr>
        <w:t>20c537145220b0c8e3d115542b536de2</w:t>
      </w:r>
      <w:r>
        <w:rPr>
          <w:sz w:val="28"/>
          <w:szCs w:val="28"/>
          <w:lang w:val="uk-UA" w:eastAsia="uk-UA"/>
        </w:rPr>
        <w:t xml:space="preserve">(далі – Договір) та додаткової угоди від </w:t>
      </w:r>
      <w:r w:rsidRPr="008B40C7">
        <w:rPr>
          <w:sz w:val="28"/>
          <w:szCs w:val="28"/>
          <w:lang w:val="uk-UA" w:eastAsia="uk-UA"/>
        </w:rPr>
        <w:t>ee226c9570358ed57e951f23bf6536744b86e7f3f49c681544821cbe9d5bc624</w:t>
      </w:r>
      <w:r>
        <w:rPr>
          <w:sz w:val="28"/>
          <w:szCs w:val="28"/>
          <w:lang w:val="uk-UA" w:eastAsia="uk-UA"/>
        </w:rPr>
        <w:t xml:space="preserve">№ </w:t>
      </w:r>
      <w:r w:rsidRPr="008B40C7">
        <w:rPr>
          <w:sz w:val="28"/>
          <w:szCs w:val="28"/>
          <w:lang w:val="uk-UA" w:eastAsia="uk-UA"/>
        </w:rPr>
        <w:t>6b86b273ff34fce19d6b804eff5a3f5747ada4eaa22f1d49c01e52ddb7875b4b</w:t>
      </w:r>
      <w:r>
        <w:rPr>
          <w:sz w:val="28"/>
          <w:szCs w:val="28"/>
          <w:lang w:val="uk-UA" w:eastAsia="uk-UA"/>
        </w:rPr>
        <w:t xml:space="preserve">, укладених між </w:t>
      </w:r>
      <w:r w:rsidR="008B40C7">
        <w:rPr>
          <w:rFonts w:ascii="TimesNewRomanPSMT" w:hAnsi="TimesNewRomanPSMT" w:cs="TimesNewRomanPSMT"/>
          <w:sz w:val="28"/>
          <w:szCs w:val="28"/>
          <w:lang w:val="uk-UA" w:eastAsia="uk-UA"/>
        </w:rPr>
        <w:t>Особа 1</w:t>
      </w:r>
      <w:r w:rsidR="008B40C7">
        <w:rPr>
          <w:sz w:val="28"/>
          <w:szCs w:val="28"/>
          <w:lang w:val="uk-UA" w:eastAsia="uk-UA"/>
        </w:rPr>
        <w:t xml:space="preserve"> </w:t>
      </w:r>
      <w:r>
        <w:rPr>
          <w:sz w:val="28"/>
          <w:szCs w:val="28"/>
          <w:lang w:val="uk-UA" w:eastAsia="uk-UA"/>
        </w:rPr>
        <w:t xml:space="preserve">(клієнт) та </w:t>
      </w:r>
      <w:r w:rsidR="008B40C7">
        <w:rPr>
          <w:sz w:val="28"/>
          <w:szCs w:val="28"/>
          <w:lang w:val="uk-UA" w:eastAsia="uk-UA"/>
        </w:rPr>
        <w:t>Особа 3</w:t>
      </w:r>
      <w:r>
        <w:rPr>
          <w:sz w:val="28"/>
          <w:szCs w:val="28"/>
          <w:lang w:val="uk-UA" w:eastAsia="uk-UA"/>
        </w:rPr>
        <w:t xml:space="preserve"> (експедитор), згідно з яким, з урахуванням змін, внесених додатковою угодо</w:t>
      </w:r>
      <w:r w:rsidR="008B40C7">
        <w:rPr>
          <w:sz w:val="28"/>
          <w:szCs w:val="28"/>
          <w:lang w:val="uk-UA" w:eastAsia="uk-UA"/>
        </w:rPr>
        <w:t>ю</w:t>
      </w:r>
      <w:r>
        <w:rPr>
          <w:sz w:val="28"/>
          <w:szCs w:val="28"/>
          <w:lang w:val="uk-UA" w:eastAsia="uk-UA"/>
        </w:rPr>
        <w:t xml:space="preserve"> від </w:t>
      </w:r>
      <w:r w:rsidRPr="008B40C7">
        <w:rPr>
          <w:sz w:val="28"/>
          <w:szCs w:val="28"/>
          <w:lang w:val="uk-UA" w:eastAsia="uk-UA"/>
        </w:rPr>
        <w:t>ee226c9570358ed57e951f23bf6536744b86e7f3f49c681544821cbe9d5bc624</w:t>
      </w:r>
      <w:r>
        <w:rPr>
          <w:sz w:val="28"/>
          <w:szCs w:val="28"/>
          <w:lang w:val="uk-UA" w:eastAsia="uk-UA"/>
        </w:rPr>
        <w:t xml:space="preserve">№ </w:t>
      </w:r>
      <w:r w:rsidRPr="008B40C7">
        <w:rPr>
          <w:sz w:val="28"/>
          <w:szCs w:val="28"/>
          <w:lang w:val="uk-UA" w:eastAsia="uk-UA"/>
        </w:rPr>
        <w:t>6b86b273ff34fce19d6b804eff5a3f5747ada4eaa22f1d49c01e52ddb7875b4b</w:t>
      </w:r>
      <w:r>
        <w:rPr>
          <w:sz w:val="28"/>
          <w:szCs w:val="28"/>
          <w:lang w:val="uk-UA" w:eastAsia="uk-UA"/>
        </w:rPr>
        <w:t>, зокрема:</w:t>
      </w:r>
    </w:p>
    <w:p w:rsidR="00197050" w:rsidRDefault="00197050" w:rsidP="009749CE">
      <w:pPr>
        <w:ind w:firstLine="567"/>
        <w:jc w:val="both"/>
        <w:rPr>
          <w:sz w:val="28"/>
          <w:szCs w:val="28"/>
          <w:lang w:val="uk-UA" w:eastAsia="uk-UA"/>
        </w:rPr>
      </w:pPr>
      <w:r>
        <w:rPr>
          <w:sz w:val="28"/>
          <w:szCs w:val="28"/>
          <w:lang w:val="uk-UA" w:eastAsia="uk-UA"/>
        </w:rPr>
        <w:t>експедитор зобов’язаний після надання послуг оформити акт виконаних робіт (наданих послуг) та надати його клієнтові (пункт 2.1.6);</w:t>
      </w:r>
    </w:p>
    <w:p w:rsidR="00197050" w:rsidRDefault="00197050" w:rsidP="009749CE">
      <w:pPr>
        <w:ind w:firstLine="567"/>
        <w:jc w:val="both"/>
        <w:rPr>
          <w:sz w:val="28"/>
          <w:szCs w:val="28"/>
          <w:lang w:val="uk-UA" w:eastAsia="uk-UA"/>
        </w:rPr>
      </w:pPr>
      <w:r>
        <w:rPr>
          <w:sz w:val="28"/>
          <w:szCs w:val="28"/>
          <w:lang w:val="uk-UA" w:eastAsia="uk-UA"/>
        </w:rPr>
        <w:t>оплата за Договором здійснюється клієнтом на підставі та відповідно до рахунку експедитора, у повному обсязі протягом 3-х календарних днів від дати завершення митного оформлення вантажу на митній території України (пункт 4.1).</w:t>
      </w:r>
    </w:p>
    <w:p w:rsidR="00197050" w:rsidRDefault="00197050" w:rsidP="009749CE">
      <w:pPr>
        <w:ind w:firstLine="567"/>
        <w:jc w:val="both"/>
        <w:rPr>
          <w:sz w:val="28"/>
          <w:szCs w:val="28"/>
          <w:lang w:val="uk-UA" w:eastAsia="uk-UA"/>
        </w:rPr>
      </w:pPr>
      <w:r>
        <w:rPr>
          <w:sz w:val="28"/>
          <w:szCs w:val="28"/>
          <w:lang w:val="uk-UA" w:eastAsia="uk-UA"/>
        </w:rPr>
        <w:t>З огляду на умови пунктів 2.1.6 та 4.1. Договору, на момент подання скарги оплата за транспортно-експедиторські послуги та оформлення акту виконаних робіт (</w:t>
      </w:r>
      <w:r w:rsidRPr="00500225">
        <w:rPr>
          <w:sz w:val="28"/>
          <w:szCs w:val="28"/>
          <w:lang w:val="uk-UA" w:eastAsia="uk-UA"/>
        </w:rPr>
        <w:t>наданих послуг) повинні бути здійснені.</w:t>
      </w:r>
    </w:p>
    <w:p w:rsidR="00197050" w:rsidRDefault="00197050" w:rsidP="009749CE">
      <w:pPr>
        <w:ind w:firstLine="567"/>
        <w:jc w:val="both"/>
        <w:rPr>
          <w:sz w:val="28"/>
          <w:szCs w:val="28"/>
          <w:lang w:val="uk-UA" w:eastAsia="uk-UA"/>
        </w:rPr>
      </w:pPr>
      <w:r>
        <w:rPr>
          <w:sz w:val="28"/>
          <w:szCs w:val="28"/>
          <w:lang w:val="uk-UA" w:eastAsia="uk-UA"/>
        </w:rPr>
        <w:t>Відповідно до підпункту б пункту 2 частини першої статті 335 Кодексу під час переміщення товарів, транспортних засобів комерційного призначення через митний кордон України декларант або перевізник при перевезенні водним транспортом надають митному органу в паперовій або електронній формі декларацію про вантаж, яка містить, зокрема, відомості про найменування портів відправки, портів заходу судна, завантаження та вивантаження товарів, першого порту відправки товарів, порту вивантаження товарів, що залишаються на борту, перелік коносаментів або інших документів, що підтверджують наявність та зміст договору морського (річкового) перевезення, кількість вантажних місць товарів, опис та вид упаковки товарів, які підлягають вивантаженню у даному порту.</w:t>
      </w:r>
    </w:p>
    <w:p w:rsidR="00197050" w:rsidRPr="00133C48" w:rsidRDefault="00197050" w:rsidP="009749CE">
      <w:pPr>
        <w:ind w:firstLine="567"/>
        <w:jc w:val="both"/>
        <w:rPr>
          <w:sz w:val="28"/>
          <w:szCs w:val="28"/>
          <w:lang w:val="uk-UA" w:eastAsia="uk-UA"/>
        </w:rPr>
      </w:pPr>
      <w:r>
        <w:rPr>
          <w:sz w:val="28"/>
          <w:szCs w:val="28"/>
          <w:lang w:val="uk-UA" w:eastAsia="uk-UA"/>
        </w:rPr>
        <w:t xml:space="preserve">Слід відмітити, що відповідно до положень міжнародного законодавства коносамент – це документ, що видається морським перевізником вантажу його відправнику, засвідчує прийняття вантажу до перевезення, підписується капітаном судна або іншими представниками, підтверджує укладання договору перевезення та факт передачі вантажу для перевезення. </w:t>
      </w:r>
    </w:p>
    <w:p w:rsidR="00197050" w:rsidRDefault="00197050" w:rsidP="009749CE">
      <w:pPr>
        <w:ind w:firstLine="567"/>
        <w:jc w:val="both"/>
        <w:rPr>
          <w:sz w:val="28"/>
          <w:szCs w:val="28"/>
          <w:lang w:val="uk-UA" w:eastAsia="uk-UA"/>
        </w:rPr>
      </w:pPr>
      <w:r>
        <w:rPr>
          <w:sz w:val="28"/>
          <w:szCs w:val="28"/>
          <w:lang w:val="uk-UA" w:eastAsia="uk-UA"/>
        </w:rPr>
        <w:lastRenderedPageBreak/>
        <w:t xml:space="preserve">При цьому, згідно з  митною декларацією країни відправлення </w:t>
      </w:r>
      <w:r>
        <w:rPr>
          <w:sz w:val="28"/>
          <w:szCs w:val="28"/>
          <w:lang w:val="uk-UA" w:eastAsia="uk-UA"/>
        </w:rPr>
        <w:br/>
        <w:t xml:space="preserve">від </w:t>
      </w:r>
      <w:r w:rsidRPr="008B40C7">
        <w:rPr>
          <w:sz w:val="28"/>
          <w:szCs w:val="28"/>
          <w:lang w:val="uk-UA" w:eastAsia="uk-UA"/>
        </w:rPr>
        <w:t>a5bccec6972b81ed21a2f1c87261d415ac7a8dc0111ec385fdafac9341fde2f1</w:t>
      </w:r>
      <w:r>
        <w:rPr>
          <w:sz w:val="28"/>
          <w:szCs w:val="28"/>
          <w:lang w:val="uk-UA" w:eastAsia="uk-UA"/>
        </w:rPr>
        <w:t xml:space="preserve">№ </w:t>
      </w:r>
      <w:r w:rsidRPr="008B40C7">
        <w:rPr>
          <w:sz w:val="28"/>
          <w:szCs w:val="28"/>
          <w:lang w:val="uk-UA" w:eastAsia="uk-UA"/>
        </w:rPr>
        <w:t>be60a9247638441f17a80f2f2186c72b1aa1fccc3d6b03753150c8ae4984439e</w:t>
      </w:r>
      <w:r>
        <w:rPr>
          <w:sz w:val="28"/>
          <w:szCs w:val="28"/>
          <w:lang w:val="uk-UA" w:eastAsia="uk-UA"/>
        </w:rPr>
        <w:t xml:space="preserve">, що також підтверджується відомостями, наявними в мережі Інтернет (www.searates.com), оцінюваний товар у контейнері № </w:t>
      </w:r>
      <w:r w:rsidRPr="008B40C7">
        <w:rPr>
          <w:sz w:val="28"/>
          <w:szCs w:val="28"/>
          <w:lang w:val="en-US" w:eastAsia="uk-UA"/>
        </w:rPr>
        <w:t>0a8d01223558628a6ce59a37ab3cf5d05ec0472f191a9d6aa39bcaf9bd50ec73</w:t>
      </w:r>
      <w:r w:rsidRPr="008B40C7">
        <w:rPr>
          <w:sz w:val="28"/>
          <w:szCs w:val="28"/>
          <w:lang w:val="uk-UA" w:eastAsia="uk-UA"/>
        </w:rPr>
        <w:t>b347dae688c70ed2bdd649e676a02a6d4a9536d39c7953ff91b71c7b6b016ca1</w:t>
      </w:r>
      <w:r>
        <w:rPr>
          <w:sz w:val="28"/>
          <w:szCs w:val="28"/>
          <w:lang w:val="uk-UA" w:eastAsia="uk-UA"/>
        </w:rPr>
        <w:t xml:space="preserve"> переміщувались на підставі коносамента № </w:t>
      </w:r>
      <w:r w:rsidRPr="008B40C7">
        <w:rPr>
          <w:sz w:val="28"/>
          <w:szCs w:val="28"/>
          <w:lang w:val="uk-UA" w:eastAsia="uk-UA"/>
        </w:rPr>
        <w:t>24006fe0721e1b4</w:t>
      </w:r>
      <w:r w:rsidR="000048B9">
        <w:rPr>
          <w:sz w:val="28"/>
          <w:szCs w:val="28"/>
          <w:lang w:val="uk-UA" w:eastAsia="uk-UA"/>
        </w:rPr>
        <w:br/>
      </w:r>
      <w:r w:rsidRPr="008B40C7">
        <w:rPr>
          <w:sz w:val="28"/>
          <w:szCs w:val="28"/>
          <w:lang w:val="uk-UA" w:eastAsia="uk-UA"/>
        </w:rPr>
        <w:t>c1d09c65aa541e1c2a948186796dad790e6e24d6a438f7a3d</w:t>
      </w:r>
      <w:r>
        <w:rPr>
          <w:sz w:val="28"/>
          <w:szCs w:val="28"/>
          <w:lang w:val="uk-UA" w:eastAsia="uk-UA"/>
        </w:rPr>
        <w:t>.</w:t>
      </w:r>
    </w:p>
    <w:p w:rsidR="00197050" w:rsidRDefault="00197050" w:rsidP="009749CE">
      <w:pPr>
        <w:ind w:firstLine="567"/>
        <w:jc w:val="both"/>
        <w:rPr>
          <w:sz w:val="28"/>
          <w:szCs w:val="28"/>
          <w:lang w:val="uk-UA" w:eastAsia="uk-UA"/>
        </w:rPr>
      </w:pPr>
      <w:r>
        <w:rPr>
          <w:sz w:val="28"/>
          <w:szCs w:val="28"/>
          <w:lang w:val="uk-UA" w:eastAsia="uk-UA"/>
        </w:rPr>
        <w:t xml:space="preserve">Однак, для підтвердження заявленої митної вартості товарів декларантом до митного оформлення не подано визначеного пунктом 6 частини другої статті 53 Кодексу </w:t>
      </w:r>
      <w:r>
        <w:rPr>
          <w:sz w:val="28"/>
          <w:szCs w:val="28"/>
          <w:lang w:val="uk-UA"/>
        </w:rPr>
        <w:t>транспортного (перевізного) документа (</w:t>
      </w:r>
      <w:r>
        <w:rPr>
          <w:sz w:val="28"/>
          <w:szCs w:val="28"/>
          <w:lang w:val="uk-UA" w:eastAsia="uk-UA"/>
        </w:rPr>
        <w:t xml:space="preserve">коносамента </w:t>
      </w:r>
      <w:r>
        <w:rPr>
          <w:sz w:val="28"/>
          <w:szCs w:val="28"/>
          <w:lang w:val="uk-UA" w:eastAsia="uk-UA"/>
        </w:rPr>
        <w:br/>
        <w:t xml:space="preserve">№ </w:t>
      </w:r>
      <w:r w:rsidRPr="008B40C7">
        <w:rPr>
          <w:sz w:val="28"/>
          <w:szCs w:val="28"/>
          <w:lang w:val="uk-UA" w:eastAsia="uk-UA"/>
        </w:rPr>
        <w:t>24006fe0721e1b4c1d09c65aa541e1c2a948186796dad790e6e24d6a438f7a3d</w:t>
      </w:r>
      <w:r>
        <w:rPr>
          <w:sz w:val="28"/>
          <w:szCs w:val="28"/>
          <w:lang w:val="uk-UA"/>
        </w:rPr>
        <w:t>, на підставі якого здійснено експорт оцінюваних товарів з країни відправлення.</w:t>
      </w:r>
    </w:p>
    <w:p w:rsidR="00A03C98" w:rsidRPr="003B6BD8" w:rsidRDefault="00A03C98" w:rsidP="009749CE">
      <w:pPr>
        <w:ind w:firstLine="567"/>
        <w:jc w:val="both"/>
        <w:rPr>
          <w:sz w:val="28"/>
          <w:szCs w:val="28"/>
          <w:lang w:val="uk-UA"/>
        </w:rPr>
      </w:pPr>
      <w:r w:rsidRPr="003B6BD8">
        <w:rPr>
          <w:sz w:val="28"/>
          <w:szCs w:val="28"/>
          <w:lang w:val="uk-UA"/>
        </w:rPr>
        <w:t>З огляду на зазначене на підставі частини п’ятої статті 26</w:t>
      </w:r>
      <w:r w:rsidRPr="003B6BD8">
        <w:rPr>
          <w:sz w:val="28"/>
          <w:szCs w:val="28"/>
          <w:vertAlign w:val="superscript"/>
          <w:lang w:val="uk-UA"/>
        </w:rPr>
        <w:t xml:space="preserve">3 </w:t>
      </w:r>
      <w:r w:rsidRPr="003B6BD8">
        <w:rPr>
          <w:sz w:val="28"/>
          <w:szCs w:val="28"/>
          <w:lang w:val="uk-UA"/>
        </w:rPr>
        <w:t xml:space="preserve">Кодексу Скаржнику направлено запит </w:t>
      </w:r>
      <w:r w:rsidRPr="00AB5C4C">
        <w:rPr>
          <w:sz w:val="28"/>
          <w:szCs w:val="28"/>
          <w:lang w:val="uk-UA"/>
        </w:rPr>
        <w:t xml:space="preserve">від </w:t>
      </w:r>
      <w:r w:rsidR="00AB5C4C" w:rsidRPr="00AB5C4C">
        <w:rPr>
          <w:sz w:val="28"/>
          <w:szCs w:val="28"/>
          <w:lang w:val="uk-UA"/>
        </w:rPr>
        <w:t>18.09</w:t>
      </w:r>
      <w:r w:rsidRPr="00AB5C4C">
        <w:rPr>
          <w:sz w:val="28"/>
          <w:szCs w:val="28"/>
          <w:lang w:val="uk-UA"/>
        </w:rPr>
        <w:t xml:space="preserve">.2026 № </w:t>
      </w:r>
      <w:r w:rsidR="00AB5C4C" w:rsidRPr="00AB5C4C">
        <w:rPr>
          <w:sz w:val="28"/>
          <w:szCs w:val="28"/>
          <w:shd w:val="clear" w:color="auto" w:fill="FFFFFF"/>
        </w:rPr>
        <w:t>15/15-02-02/13/5691</w:t>
      </w:r>
      <w:r w:rsidR="00AB5C4C" w:rsidRPr="00AB5C4C">
        <w:rPr>
          <w:rFonts w:ascii="Arial" w:hAnsi="Arial" w:cs="Arial"/>
          <w:sz w:val="20"/>
          <w:szCs w:val="20"/>
          <w:shd w:val="clear" w:color="auto" w:fill="FFFFFF"/>
          <w:lang w:val="uk-UA"/>
        </w:rPr>
        <w:t xml:space="preserve"> </w:t>
      </w:r>
      <w:r w:rsidRPr="003B6BD8">
        <w:rPr>
          <w:sz w:val="28"/>
          <w:szCs w:val="28"/>
          <w:lang w:val="uk-UA"/>
        </w:rPr>
        <w:t>про надання інформації та документів, що мають значення для розгляду скарги та прийняття обґрунтованого рішення, у тому числі:</w:t>
      </w:r>
    </w:p>
    <w:p w:rsidR="00197050" w:rsidRPr="00500225" w:rsidRDefault="00197050" w:rsidP="009749CE">
      <w:pPr>
        <w:spacing w:line="233" w:lineRule="auto"/>
        <w:ind w:firstLine="567"/>
        <w:jc w:val="both"/>
        <w:rPr>
          <w:sz w:val="28"/>
          <w:szCs w:val="28"/>
          <w:lang w:val="uk-UA"/>
        </w:rPr>
      </w:pPr>
      <w:r w:rsidRPr="00500225">
        <w:rPr>
          <w:sz w:val="28"/>
          <w:szCs w:val="28"/>
          <w:lang w:val="uk-UA"/>
        </w:rPr>
        <w:t>б</w:t>
      </w:r>
      <w:r>
        <w:rPr>
          <w:sz w:val="28"/>
          <w:szCs w:val="28"/>
          <w:lang w:val="uk-UA"/>
        </w:rPr>
        <w:t>анківських</w:t>
      </w:r>
      <w:r w:rsidRPr="00500225">
        <w:rPr>
          <w:sz w:val="28"/>
          <w:szCs w:val="28"/>
          <w:lang w:val="uk-UA"/>
        </w:rPr>
        <w:t xml:space="preserve"> платіжн</w:t>
      </w:r>
      <w:r>
        <w:rPr>
          <w:sz w:val="28"/>
          <w:szCs w:val="28"/>
          <w:lang w:val="uk-UA"/>
        </w:rPr>
        <w:t>их документів</w:t>
      </w:r>
      <w:r w:rsidRPr="00500225">
        <w:rPr>
          <w:sz w:val="28"/>
          <w:szCs w:val="28"/>
          <w:lang w:val="uk-UA"/>
        </w:rPr>
        <w:t>, якими підтверджується оплата залишку за оцінюваний товар;</w:t>
      </w:r>
    </w:p>
    <w:p w:rsidR="00197050" w:rsidRPr="00500225" w:rsidRDefault="00197050" w:rsidP="009749CE">
      <w:pPr>
        <w:ind w:firstLine="567"/>
        <w:jc w:val="both"/>
        <w:rPr>
          <w:color w:val="333333"/>
          <w:sz w:val="28"/>
          <w:szCs w:val="28"/>
          <w:lang w:val="uk-UA" w:eastAsia="uk-UA"/>
        </w:rPr>
      </w:pPr>
      <w:r w:rsidRPr="00197050">
        <w:rPr>
          <w:color w:val="333333"/>
          <w:sz w:val="28"/>
          <w:szCs w:val="28"/>
          <w:lang w:val="uk-UA" w:eastAsia="uk-UA"/>
        </w:rPr>
        <w:t>за наявності - інш</w:t>
      </w:r>
      <w:r>
        <w:rPr>
          <w:color w:val="333333"/>
          <w:sz w:val="28"/>
          <w:szCs w:val="28"/>
          <w:lang w:val="uk-UA" w:eastAsia="uk-UA"/>
        </w:rPr>
        <w:t>их</w:t>
      </w:r>
      <w:r w:rsidRPr="00197050">
        <w:rPr>
          <w:color w:val="333333"/>
          <w:sz w:val="28"/>
          <w:szCs w:val="28"/>
          <w:lang w:val="uk-UA" w:eastAsia="uk-UA"/>
        </w:rPr>
        <w:t xml:space="preserve"> платіжн</w:t>
      </w:r>
      <w:r>
        <w:rPr>
          <w:color w:val="333333"/>
          <w:sz w:val="28"/>
          <w:szCs w:val="28"/>
          <w:lang w:val="uk-UA" w:eastAsia="uk-UA"/>
        </w:rPr>
        <w:t>их</w:t>
      </w:r>
      <w:r w:rsidRPr="00197050">
        <w:rPr>
          <w:color w:val="333333"/>
          <w:sz w:val="28"/>
          <w:szCs w:val="28"/>
          <w:lang w:val="uk-UA" w:eastAsia="uk-UA"/>
        </w:rPr>
        <w:t xml:space="preserve"> та/або бухгалтерськ</w:t>
      </w:r>
      <w:r>
        <w:rPr>
          <w:color w:val="333333"/>
          <w:sz w:val="28"/>
          <w:szCs w:val="28"/>
          <w:lang w:val="uk-UA" w:eastAsia="uk-UA"/>
        </w:rPr>
        <w:t>их</w:t>
      </w:r>
      <w:r w:rsidRPr="00197050">
        <w:rPr>
          <w:color w:val="333333"/>
          <w:sz w:val="28"/>
          <w:szCs w:val="28"/>
          <w:lang w:val="uk-UA" w:eastAsia="uk-UA"/>
        </w:rPr>
        <w:t xml:space="preserve"> документ</w:t>
      </w:r>
      <w:r>
        <w:rPr>
          <w:color w:val="333333"/>
          <w:sz w:val="28"/>
          <w:szCs w:val="28"/>
          <w:lang w:val="uk-UA" w:eastAsia="uk-UA"/>
        </w:rPr>
        <w:t>ів</w:t>
      </w:r>
      <w:r w:rsidRPr="00197050">
        <w:rPr>
          <w:color w:val="333333"/>
          <w:sz w:val="28"/>
          <w:szCs w:val="28"/>
          <w:lang w:val="uk-UA" w:eastAsia="uk-UA"/>
        </w:rPr>
        <w:t>, що підтверджують вартість товару та містять реквізити, необхідні для ідентифікації ввезеного товару;</w:t>
      </w:r>
    </w:p>
    <w:p w:rsidR="00197050" w:rsidRDefault="00197050" w:rsidP="009749CE">
      <w:pPr>
        <w:spacing w:line="233" w:lineRule="auto"/>
        <w:ind w:firstLine="567"/>
        <w:jc w:val="both"/>
        <w:rPr>
          <w:sz w:val="28"/>
          <w:szCs w:val="28"/>
          <w:lang w:val="uk-UA" w:eastAsia="uk-UA"/>
        </w:rPr>
      </w:pPr>
      <w:r w:rsidRPr="00500225">
        <w:rPr>
          <w:sz w:val="28"/>
          <w:szCs w:val="28"/>
          <w:lang w:val="uk-UA"/>
        </w:rPr>
        <w:t>визначен</w:t>
      </w:r>
      <w:r>
        <w:rPr>
          <w:sz w:val="28"/>
          <w:szCs w:val="28"/>
          <w:lang w:val="uk-UA"/>
        </w:rPr>
        <w:t>ого</w:t>
      </w:r>
      <w:r w:rsidRPr="00500225">
        <w:rPr>
          <w:sz w:val="28"/>
          <w:szCs w:val="28"/>
          <w:lang w:val="uk-UA"/>
        </w:rPr>
        <w:t xml:space="preserve"> пунктом</w:t>
      </w:r>
      <w:r w:rsidRPr="00FC2189">
        <w:rPr>
          <w:sz w:val="28"/>
          <w:szCs w:val="28"/>
          <w:lang w:val="uk-UA"/>
        </w:rPr>
        <w:t xml:space="preserve"> </w:t>
      </w:r>
      <w:r>
        <w:rPr>
          <w:sz w:val="28"/>
          <w:szCs w:val="28"/>
          <w:lang w:val="uk-UA" w:eastAsia="uk-UA"/>
        </w:rPr>
        <w:t xml:space="preserve">2.1.6 </w:t>
      </w:r>
      <w:r w:rsidRPr="00FC2189">
        <w:rPr>
          <w:sz w:val="28"/>
          <w:szCs w:val="28"/>
          <w:lang w:val="uk-UA"/>
        </w:rPr>
        <w:t xml:space="preserve">Договору </w:t>
      </w:r>
      <w:r>
        <w:rPr>
          <w:sz w:val="28"/>
          <w:szCs w:val="28"/>
          <w:lang w:val="uk-UA" w:eastAsia="uk-UA"/>
        </w:rPr>
        <w:t>акту виконаних робіт (наданих послуг);</w:t>
      </w:r>
    </w:p>
    <w:p w:rsidR="00197050" w:rsidRPr="00500225" w:rsidRDefault="00197050" w:rsidP="009749CE">
      <w:pPr>
        <w:spacing w:line="233" w:lineRule="auto"/>
        <w:ind w:firstLine="567"/>
        <w:jc w:val="both"/>
        <w:rPr>
          <w:sz w:val="28"/>
          <w:szCs w:val="28"/>
          <w:lang w:val="uk-UA"/>
        </w:rPr>
      </w:pPr>
      <w:r w:rsidRPr="00500225">
        <w:rPr>
          <w:sz w:val="28"/>
          <w:szCs w:val="28"/>
          <w:lang w:val="uk-UA" w:eastAsia="uk-UA"/>
        </w:rPr>
        <w:t>банківськ</w:t>
      </w:r>
      <w:r>
        <w:rPr>
          <w:sz w:val="28"/>
          <w:szCs w:val="28"/>
          <w:lang w:val="uk-UA" w:eastAsia="uk-UA"/>
        </w:rPr>
        <w:t>их</w:t>
      </w:r>
      <w:r w:rsidRPr="00500225">
        <w:rPr>
          <w:sz w:val="28"/>
          <w:szCs w:val="28"/>
          <w:lang w:val="uk-UA" w:eastAsia="uk-UA"/>
        </w:rPr>
        <w:t xml:space="preserve"> платіжн</w:t>
      </w:r>
      <w:r>
        <w:rPr>
          <w:sz w:val="28"/>
          <w:szCs w:val="28"/>
          <w:lang w:val="uk-UA" w:eastAsia="uk-UA"/>
        </w:rPr>
        <w:t>их</w:t>
      </w:r>
      <w:r w:rsidRPr="00500225">
        <w:rPr>
          <w:sz w:val="28"/>
          <w:szCs w:val="28"/>
          <w:lang w:val="uk-UA" w:eastAsia="uk-UA"/>
        </w:rPr>
        <w:t xml:space="preserve"> документ</w:t>
      </w:r>
      <w:r>
        <w:rPr>
          <w:sz w:val="28"/>
          <w:szCs w:val="28"/>
          <w:lang w:val="uk-UA" w:eastAsia="uk-UA"/>
        </w:rPr>
        <w:t>ів</w:t>
      </w:r>
      <w:r w:rsidRPr="00500225">
        <w:rPr>
          <w:sz w:val="28"/>
          <w:szCs w:val="28"/>
          <w:lang w:val="uk-UA" w:eastAsia="uk-UA"/>
        </w:rPr>
        <w:t>, що підтверджують оплату транспортно-експедиторськ</w:t>
      </w:r>
      <w:r w:rsidR="005E4069">
        <w:rPr>
          <w:sz w:val="28"/>
          <w:szCs w:val="28"/>
          <w:lang w:val="uk-UA" w:eastAsia="uk-UA"/>
        </w:rPr>
        <w:t>их</w:t>
      </w:r>
      <w:r w:rsidRPr="00500225">
        <w:rPr>
          <w:sz w:val="28"/>
          <w:szCs w:val="28"/>
          <w:lang w:val="uk-UA" w:eastAsia="uk-UA"/>
        </w:rPr>
        <w:t xml:space="preserve"> послуги</w:t>
      </w:r>
      <w:r w:rsidRPr="00500225">
        <w:rPr>
          <w:sz w:val="28"/>
          <w:szCs w:val="28"/>
          <w:lang w:val="uk-UA"/>
        </w:rPr>
        <w:t xml:space="preserve">; </w:t>
      </w:r>
    </w:p>
    <w:p w:rsidR="00197050" w:rsidRPr="00500225" w:rsidRDefault="00197050" w:rsidP="009749CE">
      <w:pPr>
        <w:spacing w:line="233" w:lineRule="auto"/>
        <w:ind w:firstLine="567"/>
        <w:jc w:val="both"/>
        <w:rPr>
          <w:sz w:val="28"/>
          <w:szCs w:val="28"/>
          <w:lang w:val="uk-UA"/>
        </w:rPr>
      </w:pPr>
      <w:r w:rsidRPr="00500225">
        <w:rPr>
          <w:sz w:val="28"/>
          <w:szCs w:val="28"/>
          <w:lang w:val="uk-UA"/>
        </w:rPr>
        <w:t>транспортного (перевізного) документа (</w:t>
      </w:r>
      <w:r w:rsidRPr="00500225">
        <w:rPr>
          <w:sz w:val="28"/>
          <w:szCs w:val="28"/>
          <w:lang w:val="uk-UA" w:eastAsia="uk-UA"/>
        </w:rPr>
        <w:t xml:space="preserve">коносамента № </w:t>
      </w:r>
      <w:r w:rsidRPr="008B40C7">
        <w:rPr>
          <w:sz w:val="28"/>
          <w:szCs w:val="28"/>
          <w:lang w:val="uk-UA" w:eastAsia="uk-UA"/>
        </w:rPr>
        <w:t>24006fe0721e1b4c1d09c65aa541e1c2a948186796dad790e6e24d6a438f7a3d</w:t>
      </w:r>
      <w:r w:rsidRPr="00500225">
        <w:rPr>
          <w:sz w:val="28"/>
          <w:szCs w:val="28"/>
          <w:lang w:val="uk-UA" w:eastAsia="uk-UA"/>
        </w:rPr>
        <w:t>)</w:t>
      </w:r>
      <w:r w:rsidRPr="00500225">
        <w:rPr>
          <w:sz w:val="28"/>
          <w:szCs w:val="28"/>
          <w:lang w:val="uk-UA"/>
        </w:rPr>
        <w:t>, на підставі якого здійснено експорт оцінюваних товарів з країни відправлення;</w:t>
      </w:r>
    </w:p>
    <w:p w:rsidR="00197050" w:rsidRPr="00500225" w:rsidRDefault="00197050" w:rsidP="009749CE">
      <w:pPr>
        <w:ind w:firstLine="567"/>
        <w:jc w:val="both"/>
        <w:rPr>
          <w:color w:val="333333"/>
          <w:sz w:val="28"/>
          <w:szCs w:val="28"/>
          <w:lang w:val="uk-UA" w:eastAsia="uk-UA"/>
        </w:rPr>
      </w:pPr>
      <w:proofErr w:type="spellStart"/>
      <w:r>
        <w:rPr>
          <w:color w:val="333333"/>
          <w:sz w:val="28"/>
          <w:szCs w:val="28"/>
          <w:lang w:eastAsia="uk-UA"/>
        </w:rPr>
        <w:t>висновк</w:t>
      </w:r>
      <w:proofErr w:type="spellEnd"/>
      <w:r>
        <w:rPr>
          <w:color w:val="333333"/>
          <w:sz w:val="28"/>
          <w:szCs w:val="28"/>
          <w:lang w:val="uk-UA" w:eastAsia="uk-UA"/>
        </w:rPr>
        <w:t>у</w:t>
      </w:r>
      <w:r w:rsidRPr="00500225">
        <w:rPr>
          <w:color w:val="333333"/>
          <w:sz w:val="28"/>
          <w:szCs w:val="28"/>
          <w:lang w:eastAsia="uk-UA"/>
        </w:rPr>
        <w:t xml:space="preserve"> про </w:t>
      </w:r>
      <w:proofErr w:type="spellStart"/>
      <w:r w:rsidRPr="00500225">
        <w:rPr>
          <w:color w:val="333333"/>
          <w:sz w:val="28"/>
          <w:szCs w:val="28"/>
          <w:lang w:eastAsia="uk-UA"/>
        </w:rPr>
        <w:t>якісні</w:t>
      </w:r>
      <w:proofErr w:type="spellEnd"/>
      <w:r w:rsidRPr="00500225">
        <w:rPr>
          <w:color w:val="333333"/>
          <w:sz w:val="28"/>
          <w:szCs w:val="28"/>
          <w:lang w:eastAsia="uk-UA"/>
        </w:rPr>
        <w:t xml:space="preserve"> та </w:t>
      </w:r>
      <w:proofErr w:type="spellStart"/>
      <w:r w:rsidRPr="00500225">
        <w:rPr>
          <w:color w:val="333333"/>
          <w:sz w:val="28"/>
          <w:szCs w:val="28"/>
          <w:lang w:eastAsia="uk-UA"/>
        </w:rPr>
        <w:t>вартісні</w:t>
      </w:r>
      <w:proofErr w:type="spellEnd"/>
      <w:r w:rsidRPr="00500225">
        <w:rPr>
          <w:color w:val="333333"/>
          <w:sz w:val="28"/>
          <w:szCs w:val="28"/>
          <w:lang w:eastAsia="uk-UA"/>
        </w:rPr>
        <w:t xml:space="preserve"> характеристики </w:t>
      </w:r>
      <w:proofErr w:type="spellStart"/>
      <w:r w:rsidRPr="00500225">
        <w:rPr>
          <w:color w:val="333333"/>
          <w:sz w:val="28"/>
          <w:szCs w:val="28"/>
          <w:lang w:eastAsia="uk-UA"/>
        </w:rPr>
        <w:t>товарів</w:t>
      </w:r>
      <w:proofErr w:type="spellEnd"/>
      <w:r w:rsidRPr="00500225">
        <w:rPr>
          <w:color w:val="333333"/>
          <w:sz w:val="28"/>
          <w:szCs w:val="28"/>
          <w:lang w:eastAsia="uk-UA"/>
        </w:rPr>
        <w:t xml:space="preserve">, </w:t>
      </w:r>
      <w:proofErr w:type="spellStart"/>
      <w:r w:rsidRPr="00500225">
        <w:rPr>
          <w:color w:val="333333"/>
          <w:sz w:val="28"/>
          <w:szCs w:val="28"/>
          <w:lang w:eastAsia="uk-UA"/>
        </w:rPr>
        <w:t>підготовлені</w:t>
      </w:r>
      <w:proofErr w:type="spellEnd"/>
      <w:r w:rsidRPr="00500225">
        <w:rPr>
          <w:color w:val="333333"/>
          <w:sz w:val="28"/>
          <w:szCs w:val="28"/>
          <w:lang w:eastAsia="uk-UA"/>
        </w:rPr>
        <w:t xml:space="preserve"> </w:t>
      </w:r>
      <w:proofErr w:type="spellStart"/>
      <w:r w:rsidRPr="00500225">
        <w:rPr>
          <w:color w:val="333333"/>
          <w:sz w:val="28"/>
          <w:szCs w:val="28"/>
          <w:lang w:eastAsia="uk-UA"/>
        </w:rPr>
        <w:t>спеціалізованими</w:t>
      </w:r>
      <w:proofErr w:type="spellEnd"/>
      <w:r w:rsidRPr="00500225">
        <w:rPr>
          <w:color w:val="333333"/>
          <w:sz w:val="28"/>
          <w:szCs w:val="28"/>
          <w:lang w:eastAsia="uk-UA"/>
        </w:rPr>
        <w:t xml:space="preserve"> </w:t>
      </w:r>
      <w:proofErr w:type="spellStart"/>
      <w:r w:rsidRPr="00500225">
        <w:rPr>
          <w:color w:val="333333"/>
          <w:sz w:val="28"/>
          <w:szCs w:val="28"/>
          <w:lang w:eastAsia="uk-UA"/>
        </w:rPr>
        <w:t>експертними</w:t>
      </w:r>
      <w:proofErr w:type="spellEnd"/>
      <w:r w:rsidRPr="00500225">
        <w:rPr>
          <w:color w:val="333333"/>
          <w:sz w:val="28"/>
          <w:szCs w:val="28"/>
          <w:lang w:eastAsia="uk-UA"/>
        </w:rPr>
        <w:t xml:space="preserve"> </w:t>
      </w:r>
      <w:proofErr w:type="spellStart"/>
      <w:r w:rsidRPr="00500225">
        <w:rPr>
          <w:color w:val="333333"/>
          <w:sz w:val="28"/>
          <w:szCs w:val="28"/>
          <w:lang w:eastAsia="uk-UA"/>
        </w:rPr>
        <w:t>організаціями</w:t>
      </w:r>
      <w:proofErr w:type="spellEnd"/>
      <w:r w:rsidRPr="00500225">
        <w:rPr>
          <w:color w:val="333333"/>
          <w:sz w:val="28"/>
          <w:szCs w:val="28"/>
          <w:lang w:eastAsia="uk-UA"/>
        </w:rPr>
        <w:t>, та/</w:t>
      </w:r>
      <w:proofErr w:type="spellStart"/>
      <w:r w:rsidRPr="00500225">
        <w:rPr>
          <w:color w:val="333333"/>
          <w:sz w:val="28"/>
          <w:szCs w:val="28"/>
          <w:lang w:eastAsia="uk-UA"/>
        </w:rPr>
        <w:t>або</w:t>
      </w:r>
      <w:proofErr w:type="spellEnd"/>
      <w:r w:rsidRPr="00500225">
        <w:rPr>
          <w:color w:val="333333"/>
          <w:sz w:val="28"/>
          <w:szCs w:val="28"/>
          <w:lang w:eastAsia="uk-UA"/>
        </w:rPr>
        <w:t xml:space="preserve"> </w:t>
      </w:r>
      <w:proofErr w:type="spellStart"/>
      <w:r w:rsidRPr="00500225">
        <w:rPr>
          <w:color w:val="333333"/>
          <w:sz w:val="28"/>
          <w:szCs w:val="28"/>
          <w:lang w:eastAsia="uk-UA"/>
        </w:rPr>
        <w:t>інформація</w:t>
      </w:r>
      <w:proofErr w:type="spellEnd"/>
      <w:r w:rsidRPr="00500225">
        <w:rPr>
          <w:color w:val="333333"/>
          <w:sz w:val="28"/>
          <w:szCs w:val="28"/>
          <w:lang w:eastAsia="uk-UA"/>
        </w:rPr>
        <w:t xml:space="preserve"> </w:t>
      </w:r>
      <w:proofErr w:type="spellStart"/>
      <w:r w:rsidRPr="00500225">
        <w:rPr>
          <w:color w:val="333333"/>
          <w:sz w:val="28"/>
          <w:szCs w:val="28"/>
          <w:lang w:eastAsia="uk-UA"/>
        </w:rPr>
        <w:t>біржових</w:t>
      </w:r>
      <w:proofErr w:type="spellEnd"/>
      <w:r w:rsidRPr="00500225">
        <w:rPr>
          <w:color w:val="333333"/>
          <w:sz w:val="28"/>
          <w:szCs w:val="28"/>
          <w:lang w:eastAsia="uk-UA"/>
        </w:rPr>
        <w:t xml:space="preserve"> </w:t>
      </w:r>
      <w:proofErr w:type="spellStart"/>
      <w:r w:rsidRPr="00500225">
        <w:rPr>
          <w:color w:val="333333"/>
          <w:sz w:val="28"/>
          <w:szCs w:val="28"/>
          <w:lang w:eastAsia="uk-UA"/>
        </w:rPr>
        <w:t>організацій</w:t>
      </w:r>
      <w:proofErr w:type="spellEnd"/>
      <w:r w:rsidRPr="00500225">
        <w:rPr>
          <w:color w:val="333333"/>
          <w:sz w:val="28"/>
          <w:szCs w:val="28"/>
          <w:lang w:eastAsia="uk-UA"/>
        </w:rPr>
        <w:t xml:space="preserve"> про </w:t>
      </w:r>
      <w:proofErr w:type="spellStart"/>
      <w:r w:rsidRPr="00500225">
        <w:rPr>
          <w:color w:val="333333"/>
          <w:sz w:val="28"/>
          <w:szCs w:val="28"/>
          <w:lang w:eastAsia="uk-UA"/>
        </w:rPr>
        <w:t>вартість</w:t>
      </w:r>
      <w:proofErr w:type="spellEnd"/>
      <w:r w:rsidRPr="00500225">
        <w:rPr>
          <w:color w:val="333333"/>
          <w:sz w:val="28"/>
          <w:szCs w:val="28"/>
          <w:lang w:eastAsia="uk-UA"/>
        </w:rPr>
        <w:t xml:space="preserve"> товару </w:t>
      </w:r>
      <w:proofErr w:type="spellStart"/>
      <w:r w:rsidRPr="00500225">
        <w:rPr>
          <w:color w:val="333333"/>
          <w:sz w:val="28"/>
          <w:szCs w:val="28"/>
          <w:lang w:eastAsia="uk-UA"/>
        </w:rPr>
        <w:t>або</w:t>
      </w:r>
      <w:proofErr w:type="spellEnd"/>
      <w:r w:rsidRPr="00500225">
        <w:rPr>
          <w:color w:val="333333"/>
          <w:sz w:val="28"/>
          <w:szCs w:val="28"/>
          <w:lang w:eastAsia="uk-UA"/>
        </w:rPr>
        <w:t xml:space="preserve"> </w:t>
      </w:r>
      <w:proofErr w:type="spellStart"/>
      <w:r w:rsidRPr="00500225">
        <w:rPr>
          <w:color w:val="333333"/>
          <w:sz w:val="28"/>
          <w:szCs w:val="28"/>
          <w:lang w:eastAsia="uk-UA"/>
        </w:rPr>
        <w:t>сировини</w:t>
      </w:r>
      <w:proofErr w:type="spellEnd"/>
      <w:r w:rsidRPr="00500225">
        <w:rPr>
          <w:color w:val="333333"/>
          <w:sz w:val="28"/>
          <w:szCs w:val="28"/>
          <w:lang w:eastAsia="uk-UA"/>
        </w:rPr>
        <w:t>.</w:t>
      </w:r>
    </w:p>
    <w:p w:rsidR="00197050" w:rsidRPr="00FC2189" w:rsidRDefault="00197050" w:rsidP="009749CE">
      <w:pPr>
        <w:spacing w:line="233" w:lineRule="auto"/>
        <w:ind w:firstLine="567"/>
        <w:jc w:val="both"/>
        <w:rPr>
          <w:sz w:val="28"/>
          <w:szCs w:val="28"/>
          <w:lang w:val="uk-UA"/>
        </w:rPr>
      </w:pPr>
      <w:r>
        <w:rPr>
          <w:sz w:val="28"/>
          <w:szCs w:val="28"/>
          <w:lang w:val="uk-UA"/>
        </w:rPr>
        <w:t>за бажанням скаржника інших наявних документів</w:t>
      </w:r>
      <w:r w:rsidRPr="00FC2189">
        <w:rPr>
          <w:sz w:val="28"/>
          <w:szCs w:val="28"/>
          <w:lang w:val="uk-UA"/>
        </w:rPr>
        <w:t xml:space="preserve">, що підтверджують заявлену за ЕМД </w:t>
      </w:r>
      <w:r>
        <w:rPr>
          <w:sz w:val="28"/>
          <w:szCs w:val="28"/>
          <w:lang w:val="uk-UA"/>
        </w:rPr>
        <w:t xml:space="preserve">від </w:t>
      </w:r>
      <w:r>
        <w:rPr>
          <w:sz w:val="28"/>
          <w:szCs w:val="28"/>
        </w:rPr>
        <w:t>04.0</w:t>
      </w:r>
      <w:r>
        <w:rPr>
          <w:sz w:val="28"/>
          <w:szCs w:val="28"/>
          <w:lang w:val="uk-UA"/>
        </w:rPr>
        <w:t>8</w:t>
      </w:r>
      <w:r>
        <w:rPr>
          <w:sz w:val="28"/>
          <w:szCs w:val="28"/>
        </w:rPr>
        <w:t>.2026 № 26</w:t>
      </w:r>
      <w:r>
        <w:rPr>
          <w:sz w:val="28"/>
          <w:szCs w:val="28"/>
          <w:lang w:val="en-US"/>
        </w:rPr>
        <w:t>UA</w:t>
      </w:r>
      <w:r>
        <w:rPr>
          <w:sz w:val="28"/>
          <w:szCs w:val="28"/>
        </w:rPr>
        <w:t>10016050</w:t>
      </w:r>
      <w:r>
        <w:rPr>
          <w:sz w:val="28"/>
          <w:szCs w:val="28"/>
          <w:lang w:val="uk-UA"/>
        </w:rPr>
        <w:t>6870</w:t>
      </w:r>
      <w:r>
        <w:rPr>
          <w:sz w:val="28"/>
          <w:szCs w:val="28"/>
          <w:lang w:val="en-US"/>
        </w:rPr>
        <w:t>U</w:t>
      </w:r>
      <w:r>
        <w:rPr>
          <w:sz w:val="28"/>
          <w:szCs w:val="28"/>
          <w:lang w:val="uk-UA"/>
        </w:rPr>
        <w:t xml:space="preserve">8 </w:t>
      </w:r>
      <w:r w:rsidRPr="00FC2189">
        <w:rPr>
          <w:sz w:val="28"/>
          <w:szCs w:val="28"/>
          <w:lang w:val="uk-UA"/>
        </w:rPr>
        <w:t>митну вартість товару.</w:t>
      </w:r>
    </w:p>
    <w:p w:rsidR="00A03C98" w:rsidRDefault="00197050" w:rsidP="009749CE">
      <w:pPr>
        <w:ind w:firstLine="567"/>
        <w:jc w:val="both"/>
        <w:rPr>
          <w:sz w:val="28"/>
          <w:szCs w:val="28"/>
          <w:lang w:val="uk-UA"/>
        </w:rPr>
      </w:pPr>
      <w:r>
        <w:rPr>
          <w:sz w:val="28"/>
          <w:szCs w:val="28"/>
          <w:lang w:val="uk-UA"/>
        </w:rPr>
        <w:t>Листами</w:t>
      </w:r>
      <w:r w:rsidR="00A03C98" w:rsidRPr="005F69D9">
        <w:rPr>
          <w:sz w:val="28"/>
          <w:szCs w:val="28"/>
          <w:lang w:val="uk-UA"/>
        </w:rPr>
        <w:t xml:space="preserve"> </w:t>
      </w:r>
      <w:r w:rsidR="00C1713D">
        <w:rPr>
          <w:rFonts w:ascii="TimesNewRomanPSMT" w:hAnsi="TimesNewRomanPSMT" w:cs="TimesNewRomanPSMT"/>
          <w:sz w:val="28"/>
          <w:szCs w:val="28"/>
          <w:lang w:val="uk-UA" w:eastAsia="uk-UA"/>
        </w:rPr>
        <w:t>від 17.09.2026</w:t>
      </w:r>
      <w:r w:rsidR="0003031A">
        <w:rPr>
          <w:rFonts w:ascii="TimesNewRomanPSMT" w:hAnsi="TimesNewRomanPSMT" w:cs="TimesNewRomanPSMT"/>
          <w:sz w:val="28"/>
          <w:szCs w:val="28"/>
          <w:lang w:val="uk-UA" w:eastAsia="uk-UA"/>
        </w:rPr>
        <w:t>, від 18.09.2026, від 22.09.2026</w:t>
      </w:r>
      <w:r w:rsidR="00C1713D">
        <w:rPr>
          <w:rFonts w:ascii="TimesNewRomanPSMT" w:hAnsi="TimesNewRomanPSMT" w:cs="TimesNewRomanPSMT"/>
          <w:sz w:val="28"/>
          <w:szCs w:val="28"/>
          <w:lang w:val="uk-UA" w:eastAsia="uk-UA"/>
        </w:rPr>
        <w:t xml:space="preserve"> (</w:t>
      </w:r>
      <w:proofErr w:type="spellStart"/>
      <w:r w:rsidR="00C1713D">
        <w:rPr>
          <w:rFonts w:ascii="TimesNewRomanPSMT" w:hAnsi="TimesNewRomanPSMT" w:cs="TimesNewRomanPSMT"/>
          <w:sz w:val="28"/>
          <w:szCs w:val="28"/>
          <w:lang w:val="uk-UA" w:eastAsia="uk-UA"/>
        </w:rPr>
        <w:t>вх</w:t>
      </w:r>
      <w:proofErr w:type="spellEnd"/>
      <w:r w:rsidR="00C1713D">
        <w:rPr>
          <w:rFonts w:ascii="TimesNewRomanPSMT" w:hAnsi="TimesNewRomanPSMT" w:cs="TimesNewRomanPSMT"/>
          <w:sz w:val="28"/>
          <w:szCs w:val="28"/>
          <w:lang w:val="uk-UA" w:eastAsia="uk-UA"/>
        </w:rPr>
        <w:t>. Держмитслужби № 31413</w:t>
      </w:r>
      <w:r w:rsidR="00C1713D" w:rsidRPr="00550E35">
        <w:rPr>
          <w:rFonts w:ascii="TimesNewRomanPSMT" w:hAnsi="TimesNewRomanPSMT" w:cs="TimesNewRomanPSMT"/>
          <w:sz w:val="28"/>
          <w:szCs w:val="28"/>
          <w:lang w:val="uk-UA" w:eastAsia="uk-UA"/>
        </w:rPr>
        <w:t>/13</w:t>
      </w:r>
      <w:r w:rsidR="00C1713D">
        <w:rPr>
          <w:rFonts w:ascii="TimesNewRomanPSMT" w:hAnsi="TimesNewRomanPSMT" w:cs="TimesNewRomanPSMT"/>
          <w:sz w:val="28"/>
          <w:szCs w:val="28"/>
          <w:lang w:val="uk-UA" w:eastAsia="uk-UA"/>
        </w:rPr>
        <w:t>/1 від 18.09.2026</w:t>
      </w:r>
      <w:r w:rsidR="0003031A">
        <w:rPr>
          <w:rFonts w:ascii="TimesNewRomanPSMT" w:hAnsi="TimesNewRomanPSMT" w:cs="TimesNewRomanPSMT"/>
          <w:sz w:val="28"/>
          <w:szCs w:val="28"/>
          <w:lang w:val="uk-UA" w:eastAsia="uk-UA"/>
        </w:rPr>
        <w:t>,</w:t>
      </w:r>
      <w:r w:rsidR="00C1713D">
        <w:rPr>
          <w:rFonts w:ascii="TimesNewRomanPSMT" w:hAnsi="TimesNewRomanPSMT" w:cs="TimesNewRomanPSMT"/>
          <w:sz w:val="28"/>
          <w:szCs w:val="28"/>
          <w:lang w:val="uk-UA" w:eastAsia="uk-UA"/>
        </w:rPr>
        <w:t xml:space="preserve"> № 31534</w:t>
      </w:r>
      <w:r w:rsidR="00C1713D" w:rsidRPr="00550E35">
        <w:rPr>
          <w:rFonts w:ascii="TimesNewRomanPSMT" w:hAnsi="TimesNewRomanPSMT" w:cs="TimesNewRomanPSMT"/>
          <w:sz w:val="28"/>
          <w:szCs w:val="28"/>
          <w:lang w:val="uk-UA" w:eastAsia="uk-UA"/>
        </w:rPr>
        <w:t>/13</w:t>
      </w:r>
      <w:r w:rsidR="00C1713D">
        <w:rPr>
          <w:rFonts w:ascii="TimesNewRomanPSMT" w:hAnsi="TimesNewRomanPSMT" w:cs="TimesNewRomanPSMT"/>
          <w:sz w:val="28"/>
          <w:szCs w:val="28"/>
          <w:lang w:val="uk-UA" w:eastAsia="uk-UA"/>
        </w:rPr>
        <w:t>/1 від 18.09.2026</w:t>
      </w:r>
      <w:r w:rsidR="0003031A">
        <w:rPr>
          <w:rFonts w:ascii="TimesNewRomanPSMT" w:hAnsi="TimesNewRomanPSMT" w:cs="TimesNewRomanPSMT"/>
          <w:sz w:val="28"/>
          <w:szCs w:val="28"/>
          <w:lang w:val="uk-UA" w:eastAsia="uk-UA"/>
        </w:rPr>
        <w:t>,</w:t>
      </w:r>
      <w:r w:rsidR="00C1713D">
        <w:rPr>
          <w:rFonts w:ascii="TimesNewRomanPSMT" w:hAnsi="TimesNewRomanPSMT" w:cs="TimesNewRomanPSMT"/>
          <w:sz w:val="28"/>
          <w:szCs w:val="28"/>
          <w:lang w:val="uk-UA" w:eastAsia="uk-UA"/>
        </w:rPr>
        <w:t xml:space="preserve"> № 31815/13/3 </w:t>
      </w:r>
      <w:r w:rsidR="0003031A">
        <w:rPr>
          <w:rFonts w:ascii="TimesNewRomanPSMT" w:hAnsi="TimesNewRomanPSMT" w:cs="TimesNewRomanPSMT"/>
          <w:sz w:val="28"/>
          <w:szCs w:val="28"/>
          <w:lang w:val="uk-UA" w:eastAsia="uk-UA"/>
        </w:rPr>
        <w:br/>
      </w:r>
      <w:r w:rsidR="00C1713D">
        <w:rPr>
          <w:rFonts w:ascii="TimesNewRomanPSMT" w:hAnsi="TimesNewRomanPSMT" w:cs="TimesNewRomanPSMT"/>
          <w:sz w:val="28"/>
          <w:szCs w:val="28"/>
          <w:lang w:val="uk-UA" w:eastAsia="uk-UA"/>
        </w:rPr>
        <w:t xml:space="preserve">від 22.09.2026) </w:t>
      </w:r>
      <w:r w:rsidR="00A03C98" w:rsidRPr="005F69D9">
        <w:rPr>
          <w:sz w:val="28"/>
          <w:szCs w:val="28"/>
          <w:lang w:val="uk-UA"/>
        </w:rPr>
        <w:t>Скаржником надано пояснення та копії документів, а саме:</w:t>
      </w:r>
    </w:p>
    <w:p w:rsidR="005E4069" w:rsidRDefault="00C1713D" w:rsidP="009749CE">
      <w:pPr>
        <w:spacing w:line="233" w:lineRule="auto"/>
        <w:ind w:firstLine="567"/>
        <w:jc w:val="both"/>
        <w:rPr>
          <w:sz w:val="28"/>
          <w:szCs w:val="28"/>
          <w:lang w:val="uk-UA"/>
        </w:rPr>
      </w:pPr>
      <w:r>
        <w:rPr>
          <w:sz w:val="28"/>
          <w:szCs w:val="28"/>
          <w:lang w:val="uk-UA"/>
        </w:rPr>
        <w:t xml:space="preserve">платіжні інструкції в іноземній валюті від </w:t>
      </w:r>
      <w:r w:rsidRPr="008B40C7">
        <w:rPr>
          <w:sz w:val="28"/>
          <w:szCs w:val="28"/>
          <w:lang w:val="uk-UA"/>
        </w:rPr>
        <w:t>30777a31ce9fee6611</w:t>
      </w:r>
      <w:r w:rsidR="000048B9">
        <w:rPr>
          <w:sz w:val="28"/>
          <w:szCs w:val="28"/>
          <w:lang w:val="uk-UA"/>
        </w:rPr>
        <w:br/>
      </w:r>
      <w:r w:rsidRPr="008B40C7">
        <w:rPr>
          <w:sz w:val="28"/>
          <w:szCs w:val="28"/>
          <w:lang w:val="uk-UA"/>
        </w:rPr>
        <w:t>7f5a96da7cdf73ee993c28b59414798a495c16f3618fa0</w:t>
      </w:r>
      <w:r>
        <w:rPr>
          <w:sz w:val="28"/>
          <w:szCs w:val="28"/>
          <w:lang w:val="uk-UA"/>
        </w:rPr>
        <w:t xml:space="preserve">№ </w:t>
      </w:r>
      <w:r w:rsidRPr="008B40C7">
        <w:rPr>
          <w:sz w:val="28"/>
          <w:szCs w:val="28"/>
          <w:lang w:val="uk-UA"/>
        </w:rPr>
        <w:t>d29d53701d3c859e29e1b90</w:t>
      </w:r>
      <w:r w:rsidR="000048B9">
        <w:rPr>
          <w:sz w:val="28"/>
          <w:szCs w:val="28"/>
          <w:lang w:val="uk-UA"/>
        </w:rPr>
        <w:br/>
      </w:r>
      <w:r w:rsidRPr="008B40C7">
        <w:rPr>
          <w:sz w:val="28"/>
          <w:szCs w:val="28"/>
          <w:lang w:val="uk-UA"/>
        </w:rPr>
        <w:t>028eec1ca8e2f29439198b6e036c60951fb458aa1</w:t>
      </w:r>
      <w:r>
        <w:rPr>
          <w:sz w:val="28"/>
          <w:szCs w:val="28"/>
          <w:lang w:val="uk-UA"/>
        </w:rPr>
        <w:t xml:space="preserve">, від </w:t>
      </w:r>
      <w:r w:rsidRPr="008B40C7">
        <w:rPr>
          <w:sz w:val="28"/>
          <w:szCs w:val="28"/>
          <w:lang w:val="uk-UA"/>
        </w:rPr>
        <w:t>ec0643999b1de38ac4</w:t>
      </w:r>
      <w:r w:rsidR="000048B9">
        <w:rPr>
          <w:sz w:val="28"/>
          <w:szCs w:val="28"/>
          <w:lang w:val="uk-UA"/>
        </w:rPr>
        <w:br/>
      </w:r>
      <w:r w:rsidRPr="008B40C7">
        <w:rPr>
          <w:sz w:val="28"/>
          <w:szCs w:val="28"/>
          <w:lang w:val="uk-UA"/>
        </w:rPr>
        <w:t>365ce4710292533a2c0b67b9da6f3f852d39cc75ae012a</w:t>
      </w:r>
      <w:r>
        <w:rPr>
          <w:sz w:val="28"/>
          <w:szCs w:val="28"/>
          <w:lang w:val="uk-UA"/>
        </w:rPr>
        <w:t xml:space="preserve">№ </w:t>
      </w:r>
      <w:r w:rsidRPr="008B40C7">
        <w:rPr>
          <w:sz w:val="28"/>
          <w:szCs w:val="28"/>
          <w:lang w:val="uk-UA"/>
        </w:rPr>
        <w:t>31d5c776e724eda67598a8</w:t>
      </w:r>
      <w:r w:rsidR="000048B9">
        <w:rPr>
          <w:sz w:val="28"/>
          <w:szCs w:val="28"/>
          <w:lang w:val="uk-UA"/>
        </w:rPr>
        <w:br/>
      </w:r>
      <w:r w:rsidRPr="008B40C7">
        <w:rPr>
          <w:sz w:val="28"/>
          <w:szCs w:val="28"/>
          <w:lang w:val="uk-UA"/>
        </w:rPr>
        <w:t>d4243066eddb2a8dd712c43f9493388602b6738b24</w:t>
      </w:r>
      <w:r>
        <w:rPr>
          <w:sz w:val="28"/>
          <w:szCs w:val="28"/>
          <w:lang w:val="uk-UA"/>
        </w:rPr>
        <w:t xml:space="preserve"> від </w:t>
      </w:r>
      <w:r w:rsidRPr="008B40C7">
        <w:rPr>
          <w:sz w:val="28"/>
          <w:szCs w:val="28"/>
          <w:lang w:val="uk-UA"/>
        </w:rPr>
        <w:t>29c6d1a963c44cdbeb</w:t>
      </w:r>
      <w:r w:rsidR="000048B9">
        <w:rPr>
          <w:sz w:val="28"/>
          <w:szCs w:val="28"/>
          <w:lang w:val="uk-UA"/>
        </w:rPr>
        <w:br/>
      </w:r>
      <w:r w:rsidRPr="008B40C7">
        <w:rPr>
          <w:sz w:val="28"/>
          <w:szCs w:val="28"/>
          <w:lang w:val="uk-UA"/>
        </w:rPr>
        <w:t>7223ad4a4d5e79b618c818a3a1353125c9cbfb6b46c647</w:t>
      </w:r>
      <w:r>
        <w:rPr>
          <w:sz w:val="28"/>
          <w:szCs w:val="28"/>
          <w:lang w:val="uk-UA"/>
        </w:rPr>
        <w:t xml:space="preserve">№ </w:t>
      </w:r>
      <w:r w:rsidRPr="008B40C7">
        <w:rPr>
          <w:sz w:val="28"/>
          <w:szCs w:val="28"/>
          <w:lang w:val="uk-UA"/>
        </w:rPr>
        <w:t>fa2b7af0a811b9acde602aa</w:t>
      </w:r>
      <w:r w:rsidR="000048B9">
        <w:rPr>
          <w:sz w:val="28"/>
          <w:szCs w:val="28"/>
          <w:lang w:val="uk-UA"/>
        </w:rPr>
        <w:br/>
      </w:r>
      <w:r w:rsidRPr="008B40C7">
        <w:rPr>
          <w:sz w:val="28"/>
          <w:szCs w:val="28"/>
          <w:lang w:val="uk-UA"/>
        </w:rPr>
        <w:t>cb78e3638e8506dfead5fe6c3425b10b526f94bdd</w:t>
      </w:r>
      <w:r>
        <w:rPr>
          <w:sz w:val="28"/>
          <w:szCs w:val="28"/>
          <w:lang w:val="uk-UA"/>
        </w:rPr>
        <w:t xml:space="preserve"> на загальну суму </w:t>
      </w:r>
      <w:r w:rsidRPr="008B40C7">
        <w:rPr>
          <w:sz w:val="28"/>
          <w:szCs w:val="28"/>
          <w:lang w:val="uk-UA"/>
        </w:rPr>
        <w:t>4c47e7e175c0f566bc86d277910c19c9213de86704dbb189f8d8c3b26eedc813</w:t>
      </w:r>
      <w:r>
        <w:rPr>
          <w:sz w:val="28"/>
          <w:szCs w:val="28"/>
          <w:lang w:val="uk-UA"/>
        </w:rPr>
        <w:t xml:space="preserve">дол. </w:t>
      </w:r>
      <w:r>
        <w:rPr>
          <w:sz w:val="28"/>
          <w:szCs w:val="28"/>
          <w:lang w:val="uk-UA"/>
        </w:rPr>
        <w:lastRenderedPageBreak/>
        <w:t>США</w:t>
      </w:r>
      <w:r w:rsidR="005E4069">
        <w:rPr>
          <w:sz w:val="28"/>
          <w:szCs w:val="28"/>
          <w:lang w:val="uk-UA"/>
        </w:rPr>
        <w:t>,</w:t>
      </w:r>
      <w:r w:rsidRPr="00C1713D">
        <w:rPr>
          <w:sz w:val="28"/>
          <w:szCs w:val="28"/>
          <w:lang w:val="uk-UA"/>
        </w:rPr>
        <w:t xml:space="preserve"> </w:t>
      </w:r>
      <w:r>
        <w:rPr>
          <w:sz w:val="28"/>
          <w:szCs w:val="28"/>
          <w:lang w:val="uk-UA"/>
        </w:rPr>
        <w:t xml:space="preserve">а також лист </w:t>
      </w:r>
      <w:r w:rsidR="008B40C7">
        <w:rPr>
          <w:sz w:val="28"/>
          <w:szCs w:val="28"/>
          <w:lang w:val="uk-UA"/>
        </w:rPr>
        <w:t>Особа 2</w:t>
      </w:r>
      <w:r w:rsidRPr="001D7E4B">
        <w:rPr>
          <w:sz w:val="28"/>
          <w:szCs w:val="28"/>
          <w:lang w:val="uk-UA"/>
        </w:rPr>
        <w:t xml:space="preserve"> </w:t>
      </w:r>
      <w:r>
        <w:rPr>
          <w:sz w:val="28"/>
          <w:szCs w:val="28"/>
          <w:lang w:val="uk-UA"/>
        </w:rPr>
        <w:t xml:space="preserve">від </w:t>
      </w:r>
      <w:r w:rsidRPr="008B40C7">
        <w:rPr>
          <w:sz w:val="28"/>
          <w:szCs w:val="28"/>
          <w:lang w:val="uk-UA"/>
        </w:rPr>
        <w:t>3482650f7e65d3addce2894bdc9e807a0bdb5087211f352575bc13a8e2ddc476</w:t>
      </w:r>
      <w:r>
        <w:rPr>
          <w:sz w:val="28"/>
          <w:szCs w:val="28"/>
          <w:lang w:val="uk-UA"/>
        </w:rPr>
        <w:t xml:space="preserve">, якими </w:t>
      </w:r>
      <w:r w:rsidR="005E4069">
        <w:rPr>
          <w:sz w:val="28"/>
          <w:szCs w:val="28"/>
          <w:lang w:val="uk-UA"/>
        </w:rPr>
        <w:t xml:space="preserve">в повній мірі </w:t>
      </w:r>
      <w:r w:rsidRPr="00500225">
        <w:rPr>
          <w:sz w:val="28"/>
          <w:szCs w:val="28"/>
          <w:lang w:val="uk-UA"/>
        </w:rPr>
        <w:t>підтверджується опл</w:t>
      </w:r>
      <w:r>
        <w:rPr>
          <w:sz w:val="28"/>
          <w:szCs w:val="28"/>
          <w:lang w:val="uk-UA"/>
        </w:rPr>
        <w:t>ата залишку за оцінюваний товар</w:t>
      </w:r>
      <w:r w:rsidR="005E4069">
        <w:rPr>
          <w:sz w:val="28"/>
          <w:szCs w:val="28"/>
          <w:lang w:val="uk-UA"/>
        </w:rPr>
        <w:t xml:space="preserve"> та зарахування таких коштів на рахунок постачальника</w:t>
      </w:r>
      <w:r>
        <w:rPr>
          <w:sz w:val="28"/>
          <w:szCs w:val="28"/>
          <w:lang w:val="uk-UA"/>
        </w:rPr>
        <w:t>;</w:t>
      </w:r>
    </w:p>
    <w:p w:rsidR="005E4069" w:rsidRDefault="005E4069" w:rsidP="009749CE">
      <w:pPr>
        <w:spacing w:line="233" w:lineRule="auto"/>
        <w:ind w:firstLine="567"/>
        <w:jc w:val="both"/>
        <w:rPr>
          <w:sz w:val="28"/>
          <w:szCs w:val="28"/>
          <w:lang w:val="uk-UA"/>
        </w:rPr>
      </w:pPr>
      <w:r>
        <w:rPr>
          <w:sz w:val="28"/>
          <w:szCs w:val="28"/>
          <w:lang w:val="uk-UA"/>
        </w:rPr>
        <w:t xml:space="preserve">коносамент від </w:t>
      </w:r>
      <w:r w:rsidRPr="008B40C7">
        <w:rPr>
          <w:sz w:val="28"/>
          <w:szCs w:val="28"/>
          <w:lang w:val="uk-UA"/>
        </w:rPr>
        <w:t>2ebc2df68ae3b6fd54d44aa11ba579a627fe78761bbb808f4</w:t>
      </w:r>
      <w:r w:rsidR="000048B9">
        <w:rPr>
          <w:sz w:val="28"/>
          <w:szCs w:val="28"/>
          <w:lang w:val="uk-UA"/>
        </w:rPr>
        <w:br/>
      </w:r>
      <w:r w:rsidRPr="008B40C7">
        <w:rPr>
          <w:sz w:val="28"/>
          <w:szCs w:val="28"/>
          <w:lang w:val="uk-UA"/>
        </w:rPr>
        <w:t>de88d1617b08cb6</w:t>
      </w:r>
      <w:r>
        <w:rPr>
          <w:sz w:val="28"/>
          <w:szCs w:val="28"/>
          <w:lang w:val="uk-UA"/>
        </w:rPr>
        <w:t xml:space="preserve">№ </w:t>
      </w:r>
      <w:r w:rsidRPr="008B40C7">
        <w:rPr>
          <w:sz w:val="28"/>
          <w:szCs w:val="28"/>
          <w:lang w:val="en-US"/>
        </w:rPr>
        <w:t>baa1dd23e7c62fe5ffa2aed49d63b82b7a7ab36f433f311eeabaf68</w:t>
      </w:r>
      <w:r w:rsidR="000048B9">
        <w:rPr>
          <w:sz w:val="28"/>
          <w:szCs w:val="28"/>
          <w:lang w:val="en-US"/>
        </w:rPr>
        <w:br/>
      </w:r>
      <w:r w:rsidRPr="008B40C7">
        <w:rPr>
          <w:sz w:val="28"/>
          <w:szCs w:val="28"/>
          <w:lang w:val="en-US"/>
        </w:rPr>
        <w:t>436f2a138</w:t>
      </w:r>
      <w:r w:rsidRPr="008B40C7">
        <w:rPr>
          <w:sz w:val="28"/>
          <w:szCs w:val="28"/>
          <w:lang w:val="uk-UA"/>
        </w:rPr>
        <w:t>24006fe0721e1b4c1d09c65aa541e1c2a948186796dad790e6e24d6a438f7a3d</w:t>
      </w:r>
      <w:r>
        <w:rPr>
          <w:sz w:val="28"/>
          <w:szCs w:val="28"/>
          <w:lang w:val="uk-UA"/>
        </w:rPr>
        <w:t xml:space="preserve"> </w:t>
      </w:r>
      <w:r w:rsidRPr="00500225">
        <w:rPr>
          <w:sz w:val="28"/>
          <w:szCs w:val="28"/>
          <w:lang w:val="uk-UA"/>
        </w:rPr>
        <w:t>на підставі якого здійснено експорт оцінюваних товарів з країни відправлення;</w:t>
      </w:r>
    </w:p>
    <w:p w:rsidR="005E4069" w:rsidRDefault="005E4069" w:rsidP="009749CE">
      <w:pPr>
        <w:spacing w:line="233" w:lineRule="auto"/>
        <w:ind w:firstLine="567"/>
        <w:jc w:val="both"/>
        <w:rPr>
          <w:sz w:val="28"/>
          <w:szCs w:val="28"/>
          <w:lang w:val="uk-UA"/>
        </w:rPr>
      </w:pPr>
      <w:r>
        <w:rPr>
          <w:sz w:val="28"/>
          <w:szCs w:val="28"/>
          <w:lang w:val="uk-UA"/>
        </w:rPr>
        <w:t>акт</w:t>
      </w:r>
      <w:r w:rsidR="00C1713D">
        <w:rPr>
          <w:sz w:val="28"/>
          <w:szCs w:val="28"/>
          <w:lang w:val="uk-UA"/>
        </w:rPr>
        <w:t xml:space="preserve"> надання послуг в</w:t>
      </w:r>
      <w:r>
        <w:rPr>
          <w:sz w:val="28"/>
          <w:szCs w:val="28"/>
          <w:lang w:val="uk-UA"/>
        </w:rPr>
        <w:t xml:space="preserve">ід </w:t>
      </w:r>
      <w:r w:rsidRPr="008B40C7">
        <w:rPr>
          <w:sz w:val="28"/>
          <w:szCs w:val="28"/>
          <w:lang w:val="uk-UA"/>
        </w:rPr>
        <w:t>20231ed471e2097292b265c6bac</w:t>
      </w:r>
      <w:r w:rsidR="000048B9">
        <w:rPr>
          <w:sz w:val="28"/>
          <w:szCs w:val="28"/>
          <w:lang w:val="uk-UA"/>
        </w:rPr>
        <w:br/>
      </w:r>
      <w:r w:rsidRPr="008B40C7">
        <w:rPr>
          <w:sz w:val="28"/>
          <w:szCs w:val="28"/>
          <w:lang w:val="uk-UA"/>
        </w:rPr>
        <w:t>b7e7a2f2108aed0bd00e560b71c8972bad98b</w:t>
      </w:r>
      <w:r>
        <w:rPr>
          <w:sz w:val="28"/>
          <w:szCs w:val="28"/>
          <w:lang w:val="uk-UA"/>
        </w:rPr>
        <w:t xml:space="preserve">№ </w:t>
      </w:r>
      <w:r w:rsidRPr="008B40C7">
        <w:rPr>
          <w:sz w:val="28"/>
          <w:szCs w:val="28"/>
          <w:lang w:val="uk-UA"/>
        </w:rPr>
        <w:t>1eacd4f9c44393fa659b04b0803ba27</w:t>
      </w:r>
      <w:r w:rsidR="000048B9">
        <w:rPr>
          <w:sz w:val="28"/>
          <w:szCs w:val="28"/>
          <w:lang w:val="uk-UA"/>
        </w:rPr>
        <w:br/>
      </w:r>
      <w:r w:rsidRPr="008B40C7">
        <w:rPr>
          <w:sz w:val="28"/>
          <w:szCs w:val="28"/>
          <w:lang w:val="uk-UA"/>
        </w:rPr>
        <w:t>b41a5447763337ee9652c16ca2392d633</w:t>
      </w:r>
      <w:r>
        <w:rPr>
          <w:sz w:val="28"/>
          <w:szCs w:val="28"/>
          <w:lang w:val="uk-UA"/>
        </w:rPr>
        <w:t>, акт</w:t>
      </w:r>
      <w:r w:rsidR="00C1713D">
        <w:rPr>
          <w:sz w:val="28"/>
          <w:szCs w:val="28"/>
          <w:lang w:val="uk-UA"/>
        </w:rPr>
        <w:t xml:space="preserve"> звірки взаємних розрахунків за період </w:t>
      </w:r>
      <w:r w:rsidRPr="008B40C7">
        <w:rPr>
          <w:sz w:val="28"/>
          <w:szCs w:val="28"/>
          <w:lang w:val="uk-UA"/>
        </w:rPr>
        <w:t>398eb61112d01b4cfb4e924d2c07d37b11507cd8c9e26c482f0a9e3125198e6a</w:t>
      </w:r>
      <w:r>
        <w:rPr>
          <w:sz w:val="28"/>
          <w:szCs w:val="28"/>
          <w:lang w:val="uk-UA"/>
        </w:rPr>
        <w:t xml:space="preserve">; платіжну інструкцію від </w:t>
      </w:r>
      <w:r w:rsidRPr="008B40C7">
        <w:rPr>
          <w:sz w:val="28"/>
          <w:szCs w:val="28"/>
          <w:lang w:val="uk-UA"/>
        </w:rPr>
        <w:t>c3334c902d95d2052beae497a57b011b45b0fc43</w:t>
      </w:r>
      <w:r w:rsidR="000048B9">
        <w:rPr>
          <w:sz w:val="28"/>
          <w:szCs w:val="28"/>
          <w:lang w:val="uk-UA"/>
        </w:rPr>
        <w:br/>
      </w:r>
      <w:r w:rsidRPr="008B40C7">
        <w:rPr>
          <w:sz w:val="28"/>
          <w:szCs w:val="28"/>
          <w:lang w:val="uk-UA"/>
        </w:rPr>
        <w:t>d55976c1c2ee7a5beabe06f9</w:t>
      </w:r>
      <w:r>
        <w:rPr>
          <w:sz w:val="28"/>
          <w:szCs w:val="28"/>
          <w:lang w:val="uk-UA"/>
        </w:rPr>
        <w:t xml:space="preserve">№ </w:t>
      </w:r>
      <w:r w:rsidRPr="008B40C7">
        <w:rPr>
          <w:sz w:val="28"/>
          <w:szCs w:val="28"/>
          <w:lang w:val="uk-UA"/>
        </w:rPr>
        <w:t>5243263d41cab9e1cbdcf5a638902b4ca036661f51cc</w:t>
      </w:r>
      <w:r w:rsidR="000048B9">
        <w:rPr>
          <w:sz w:val="28"/>
          <w:szCs w:val="28"/>
          <w:lang w:val="uk-UA"/>
        </w:rPr>
        <w:br/>
      </w:r>
      <w:r w:rsidRPr="008B40C7">
        <w:rPr>
          <w:sz w:val="28"/>
          <w:szCs w:val="28"/>
          <w:lang w:val="uk-UA"/>
        </w:rPr>
        <w:t>76c33d466852cdec166b</w:t>
      </w:r>
      <w:r>
        <w:rPr>
          <w:sz w:val="28"/>
          <w:szCs w:val="28"/>
          <w:lang w:val="uk-UA"/>
        </w:rPr>
        <w:t>, лист</w:t>
      </w:r>
      <w:r w:rsidR="00C1713D">
        <w:rPr>
          <w:sz w:val="28"/>
          <w:szCs w:val="28"/>
          <w:lang w:val="uk-UA"/>
        </w:rPr>
        <w:t xml:space="preserve">-підтвердження </w:t>
      </w:r>
      <w:r w:rsidR="008B40C7">
        <w:rPr>
          <w:sz w:val="28"/>
          <w:szCs w:val="28"/>
          <w:lang w:val="uk-UA"/>
        </w:rPr>
        <w:t>Особа 3</w:t>
      </w:r>
      <w:r w:rsidR="00C1713D">
        <w:rPr>
          <w:sz w:val="28"/>
          <w:szCs w:val="28"/>
          <w:lang w:val="uk-UA"/>
        </w:rPr>
        <w:t xml:space="preserve"> від </w:t>
      </w:r>
      <w:r w:rsidR="00C1713D" w:rsidRPr="008B40C7">
        <w:rPr>
          <w:sz w:val="28"/>
          <w:szCs w:val="28"/>
          <w:lang w:val="uk-UA"/>
        </w:rPr>
        <w:t>4523540f1504cd17100c4835e85b7eefd49911580f8efff0599a8f283be6b9e3</w:t>
      </w:r>
      <w:r w:rsidRPr="008B40C7">
        <w:rPr>
          <w:sz w:val="28"/>
          <w:szCs w:val="28"/>
          <w:lang w:val="uk-UA"/>
        </w:rPr>
        <w:t>a3979935633a5b10e2f7520ca536567d71f42a024565a9fbf775f208281b5a29</w:t>
      </w:r>
      <w:r>
        <w:rPr>
          <w:sz w:val="28"/>
          <w:szCs w:val="28"/>
          <w:lang w:val="uk-UA"/>
        </w:rPr>
        <w:t>, якими підтверджується вартість понесених витрат на транспортно-експедиторські послуги;</w:t>
      </w:r>
    </w:p>
    <w:p w:rsidR="00C1713D" w:rsidRDefault="005E4069" w:rsidP="000048B9">
      <w:pPr>
        <w:spacing w:line="233" w:lineRule="auto"/>
        <w:ind w:firstLine="567"/>
        <w:jc w:val="both"/>
        <w:rPr>
          <w:sz w:val="28"/>
          <w:szCs w:val="28"/>
          <w:lang w:val="uk-UA"/>
        </w:rPr>
      </w:pPr>
      <w:r>
        <w:rPr>
          <w:sz w:val="28"/>
          <w:szCs w:val="28"/>
          <w:lang w:val="uk-UA"/>
        </w:rPr>
        <w:t>видаткові накладні</w:t>
      </w:r>
      <w:r w:rsidR="00C1713D">
        <w:rPr>
          <w:sz w:val="28"/>
          <w:szCs w:val="28"/>
          <w:lang w:val="uk-UA"/>
        </w:rPr>
        <w:t xml:space="preserve"> від </w:t>
      </w:r>
      <w:r w:rsidR="00C1713D" w:rsidRPr="008B40C7">
        <w:rPr>
          <w:sz w:val="28"/>
          <w:szCs w:val="28"/>
          <w:lang w:val="uk-UA"/>
        </w:rPr>
        <w:t>537b5241d0d1991e9b47d7a7f5535172439c0375</w:t>
      </w:r>
      <w:r w:rsidR="000048B9">
        <w:rPr>
          <w:sz w:val="28"/>
          <w:szCs w:val="28"/>
          <w:lang w:val="uk-UA"/>
        </w:rPr>
        <w:br/>
      </w:r>
      <w:r w:rsidR="00C1713D" w:rsidRPr="008B40C7">
        <w:rPr>
          <w:sz w:val="28"/>
          <w:szCs w:val="28"/>
          <w:lang w:val="uk-UA"/>
        </w:rPr>
        <w:t>f539dc6855737e56d6dd3f9f</w:t>
      </w:r>
      <w:r w:rsidR="00C1713D">
        <w:rPr>
          <w:sz w:val="28"/>
          <w:szCs w:val="28"/>
          <w:lang w:val="uk-UA"/>
        </w:rPr>
        <w:t xml:space="preserve">№№ </w:t>
      </w:r>
      <w:r w:rsidR="00C1713D" w:rsidRPr="008B40C7">
        <w:rPr>
          <w:sz w:val="28"/>
          <w:szCs w:val="28"/>
          <w:lang w:val="uk-UA"/>
        </w:rPr>
        <w:t>bbed88a2ef26953b76935f75da4d3c7b017c49e280</w:t>
      </w:r>
      <w:r w:rsidR="000048B9">
        <w:rPr>
          <w:sz w:val="28"/>
          <w:szCs w:val="28"/>
          <w:lang w:val="uk-UA"/>
        </w:rPr>
        <w:br/>
      </w:r>
      <w:r w:rsidR="00C1713D" w:rsidRPr="008B40C7">
        <w:rPr>
          <w:sz w:val="28"/>
          <w:szCs w:val="28"/>
          <w:lang w:val="uk-UA"/>
        </w:rPr>
        <w:t>b6917462cc62de083eaf40</w:t>
      </w:r>
      <w:r w:rsidR="00C1713D">
        <w:rPr>
          <w:sz w:val="28"/>
          <w:szCs w:val="28"/>
          <w:lang w:val="uk-UA"/>
        </w:rPr>
        <w:t xml:space="preserve">від </w:t>
      </w:r>
      <w:r w:rsidR="00C1713D" w:rsidRPr="008B40C7">
        <w:rPr>
          <w:sz w:val="28"/>
          <w:szCs w:val="28"/>
          <w:lang w:val="uk-UA"/>
        </w:rPr>
        <w:t>e358836e1b4feb736cdd840d5169339f8f6f20e0f40ae</w:t>
      </w:r>
      <w:r w:rsidR="000048B9">
        <w:rPr>
          <w:sz w:val="28"/>
          <w:szCs w:val="28"/>
          <w:lang w:val="uk-UA"/>
        </w:rPr>
        <w:br/>
      </w:r>
      <w:r w:rsidR="00C1713D" w:rsidRPr="008B40C7">
        <w:rPr>
          <w:sz w:val="28"/>
          <w:szCs w:val="28"/>
          <w:lang w:val="uk-UA"/>
        </w:rPr>
        <w:t>b9dbf7aca417b6f67e9</w:t>
      </w:r>
      <w:r w:rsidR="00C1713D">
        <w:rPr>
          <w:sz w:val="28"/>
          <w:szCs w:val="28"/>
          <w:lang w:val="uk-UA"/>
        </w:rPr>
        <w:t xml:space="preserve">№ </w:t>
      </w:r>
      <w:r w:rsidR="00C1713D" w:rsidRPr="008B40C7">
        <w:rPr>
          <w:sz w:val="28"/>
          <w:szCs w:val="28"/>
          <w:lang w:val="uk-UA"/>
        </w:rPr>
        <w:t>6c58c633fc8a66a83cfa5db6687230331de0b977e6f9daf64e</w:t>
      </w:r>
      <w:r w:rsidR="000048B9">
        <w:rPr>
          <w:sz w:val="28"/>
          <w:szCs w:val="28"/>
          <w:lang w:val="uk-UA"/>
        </w:rPr>
        <w:br/>
      </w:r>
      <w:r w:rsidR="00C1713D" w:rsidRPr="008B40C7">
        <w:rPr>
          <w:sz w:val="28"/>
          <w:szCs w:val="28"/>
          <w:lang w:val="uk-UA"/>
        </w:rPr>
        <w:t>7ee41fecfed41e</w:t>
      </w:r>
      <w:r w:rsidR="00C1713D">
        <w:rPr>
          <w:sz w:val="28"/>
          <w:szCs w:val="28"/>
          <w:lang w:val="uk-UA"/>
        </w:rPr>
        <w:t xml:space="preserve">; від </w:t>
      </w:r>
      <w:r w:rsidR="00C1713D" w:rsidRPr="008B40C7">
        <w:rPr>
          <w:sz w:val="28"/>
          <w:szCs w:val="28"/>
          <w:lang w:val="uk-UA"/>
        </w:rPr>
        <w:t>d9c8799e995ddc1568f8df3173149932447008f34f4824a4c84</w:t>
      </w:r>
      <w:r w:rsidR="000048B9">
        <w:rPr>
          <w:sz w:val="28"/>
          <w:szCs w:val="28"/>
          <w:lang w:val="uk-UA"/>
        </w:rPr>
        <w:br/>
      </w:r>
      <w:r w:rsidR="00C1713D" w:rsidRPr="008B40C7">
        <w:rPr>
          <w:sz w:val="28"/>
          <w:szCs w:val="28"/>
          <w:lang w:val="uk-UA"/>
        </w:rPr>
        <w:t>56bdf7eb3393f</w:t>
      </w:r>
      <w:r w:rsidR="000048B9">
        <w:rPr>
          <w:sz w:val="28"/>
          <w:szCs w:val="28"/>
          <w:lang w:val="uk-UA"/>
        </w:rPr>
        <w:t xml:space="preserve"> </w:t>
      </w:r>
      <w:r w:rsidR="00C1713D">
        <w:rPr>
          <w:sz w:val="28"/>
          <w:szCs w:val="28"/>
          <w:lang w:val="uk-UA"/>
        </w:rPr>
        <w:t xml:space="preserve">№ </w:t>
      </w:r>
      <w:r w:rsidR="00C1713D" w:rsidRPr="008B40C7">
        <w:rPr>
          <w:sz w:val="28"/>
          <w:szCs w:val="28"/>
          <w:lang w:val="uk-UA"/>
        </w:rPr>
        <w:t>ee7ffaef5655b5114b36c652cc39c0ba6103f73fc540dd74ab609</w:t>
      </w:r>
      <w:r w:rsidR="000048B9">
        <w:rPr>
          <w:sz w:val="28"/>
          <w:szCs w:val="28"/>
          <w:lang w:val="uk-UA"/>
        </w:rPr>
        <w:br/>
      </w:r>
      <w:r w:rsidR="00C1713D" w:rsidRPr="008B40C7">
        <w:rPr>
          <w:sz w:val="28"/>
          <w:szCs w:val="28"/>
          <w:lang w:val="uk-UA"/>
        </w:rPr>
        <w:t>ff0cf797bcc</w:t>
      </w:r>
      <w:r>
        <w:rPr>
          <w:sz w:val="28"/>
          <w:szCs w:val="28"/>
          <w:lang w:val="uk-UA"/>
        </w:rPr>
        <w:t xml:space="preserve"> та </w:t>
      </w:r>
      <w:r w:rsidR="00C1713D">
        <w:rPr>
          <w:sz w:val="28"/>
          <w:szCs w:val="28"/>
          <w:lang w:val="uk-UA"/>
        </w:rPr>
        <w:t>податков</w:t>
      </w:r>
      <w:r>
        <w:rPr>
          <w:sz w:val="28"/>
          <w:szCs w:val="28"/>
          <w:lang w:val="uk-UA"/>
        </w:rPr>
        <w:t>і накладні</w:t>
      </w:r>
      <w:r w:rsidR="00C1713D">
        <w:rPr>
          <w:sz w:val="28"/>
          <w:szCs w:val="28"/>
          <w:lang w:val="uk-UA"/>
        </w:rPr>
        <w:t xml:space="preserve"> від </w:t>
      </w:r>
      <w:r w:rsidR="00C1713D" w:rsidRPr="008B40C7">
        <w:rPr>
          <w:sz w:val="28"/>
          <w:szCs w:val="28"/>
          <w:lang w:val="uk-UA"/>
        </w:rPr>
        <w:t>20231ed471e2097292b265c6bacb7e7a2f2108aed0bd00e560b71c8972bad98b</w:t>
      </w:r>
      <w:r w:rsidR="00C1713D">
        <w:rPr>
          <w:sz w:val="28"/>
          <w:szCs w:val="28"/>
          <w:lang w:val="uk-UA"/>
        </w:rPr>
        <w:t xml:space="preserve">№ </w:t>
      </w:r>
      <w:r w:rsidR="00C1713D" w:rsidRPr="008B40C7">
        <w:rPr>
          <w:sz w:val="28"/>
          <w:szCs w:val="28"/>
          <w:lang w:val="uk-UA"/>
        </w:rPr>
        <w:t>9c53a58282f3c3651a57f96d0e398d8ece02f1c85f4030da733ae14ae7ddb123</w:t>
      </w:r>
      <w:r w:rsidR="00C1713D">
        <w:rPr>
          <w:sz w:val="28"/>
          <w:szCs w:val="28"/>
          <w:lang w:val="uk-UA"/>
        </w:rPr>
        <w:t xml:space="preserve"> №№ </w:t>
      </w:r>
      <w:r w:rsidR="00C1713D" w:rsidRPr="008B40C7">
        <w:rPr>
          <w:sz w:val="28"/>
          <w:szCs w:val="28"/>
          <w:lang w:val="uk-UA"/>
        </w:rPr>
        <w:t>a064672d2dd516258d1a38ab184dd3e2d94f46f3a3ffe816d3c6cbfb785fb105</w:t>
      </w:r>
      <w:r w:rsidR="00C1713D">
        <w:rPr>
          <w:sz w:val="28"/>
          <w:szCs w:val="28"/>
          <w:lang w:val="uk-UA"/>
        </w:rPr>
        <w:t xml:space="preserve"> </w:t>
      </w:r>
      <w:r w:rsidR="00C1713D" w:rsidRPr="008B40C7">
        <w:rPr>
          <w:sz w:val="28"/>
          <w:szCs w:val="28"/>
          <w:lang w:val="uk-UA"/>
        </w:rPr>
        <w:t>64b40fd</w:t>
      </w:r>
      <w:r w:rsidR="000048B9">
        <w:rPr>
          <w:sz w:val="28"/>
          <w:szCs w:val="28"/>
          <w:lang w:val="uk-UA"/>
        </w:rPr>
        <w:br/>
      </w:r>
      <w:r w:rsidR="00C1713D" w:rsidRPr="008B40C7">
        <w:rPr>
          <w:sz w:val="28"/>
          <w:szCs w:val="28"/>
          <w:lang w:val="uk-UA"/>
        </w:rPr>
        <w:t>03f0e03cdcfe4960fe86ba5b6fd823063c93249704fe084ff556e4e8a</w:t>
      </w:r>
      <w:r w:rsidR="00C1713D">
        <w:rPr>
          <w:sz w:val="28"/>
          <w:szCs w:val="28"/>
          <w:lang w:val="uk-UA"/>
        </w:rPr>
        <w:t xml:space="preserve">від </w:t>
      </w:r>
      <w:r w:rsidR="00C1713D" w:rsidRPr="008B40C7">
        <w:rPr>
          <w:sz w:val="28"/>
          <w:szCs w:val="28"/>
          <w:lang w:val="uk-UA"/>
        </w:rPr>
        <w:t>e358836e1b4</w:t>
      </w:r>
      <w:r w:rsidR="000048B9">
        <w:rPr>
          <w:sz w:val="28"/>
          <w:szCs w:val="28"/>
          <w:lang w:val="uk-UA"/>
        </w:rPr>
        <w:br/>
      </w:r>
      <w:r w:rsidR="00C1713D" w:rsidRPr="008B40C7">
        <w:rPr>
          <w:sz w:val="28"/>
          <w:szCs w:val="28"/>
          <w:lang w:val="uk-UA"/>
        </w:rPr>
        <w:t>feb736cdd840d5169339f8f6f20e0f40aeb9dbf7aca417b6f67e9</w:t>
      </w:r>
      <w:r w:rsidR="00C1713D">
        <w:rPr>
          <w:sz w:val="28"/>
          <w:szCs w:val="28"/>
          <w:lang w:val="uk-UA"/>
        </w:rPr>
        <w:t xml:space="preserve">№ </w:t>
      </w:r>
      <w:r w:rsidR="00C1713D" w:rsidRPr="008B40C7">
        <w:rPr>
          <w:sz w:val="28"/>
          <w:szCs w:val="28"/>
          <w:lang w:val="uk-UA"/>
        </w:rPr>
        <w:t>560fd3ae90d1d9c2</w:t>
      </w:r>
      <w:r w:rsidR="000048B9">
        <w:rPr>
          <w:sz w:val="28"/>
          <w:szCs w:val="28"/>
          <w:lang w:val="uk-UA"/>
        </w:rPr>
        <w:br/>
      </w:r>
      <w:r w:rsidR="00C1713D" w:rsidRPr="008B40C7">
        <w:rPr>
          <w:sz w:val="28"/>
          <w:szCs w:val="28"/>
          <w:lang w:val="uk-UA"/>
        </w:rPr>
        <w:t>9ce037fb0e9ca54dd134347d90c492777a1602946ed76000</w:t>
      </w:r>
    </w:p>
    <w:p w:rsidR="005E4069" w:rsidRPr="0003031A" w:rsidRDefault="005E4069" w:rsidP="009749CE">
      <w:pPr>
        <w:spacing w:line="233" w:lineRule="auto"/>
        <w:ind w:firstLine="567"/>
        <w:jc w:val="both"/>
        <w:rPr>
          <w:sz w:val="28"/>
          <w:szCs w:val="28"/>
          <w:lang w:val="uk-UA"/>
        </w:rPr>
      </w:pPr>
      <w:r w:rsidRPr="0003031A">
        <w:rPr>
          <w:sz w:val="28"/>
          <w:szCs w:val="28"/>
          <w:lang w:val="uk-UA"/>
        </w:rPr>
        <w:t xml:space="preserve">аналітичну довідки від </w:t>
      </w:r>
      <w:r w:rsidRPr="008B40C7">
        <w:rPr>
          <w:sz w:val="28"/>
          <w:szCs w:val="28"/>
          <w:lang w:val="uk-UA"/>
        </w:rPr>
        <w:t>e59537a8e2fb7e7680e2fe28f5bf67fcb4d60ca4b4f</w:t>
      </w:r>
      <w:r w:rsidR="000048B9">
        <w:rPr>
          <w:sz w:val="28"/>
          <w:szCs w:val="28"/>
          <w:lang w:val="uk-UA"/>
        </w:rPr>
        <w:br/>
      </w:r>
      <w:r w:rsidRPr="008B40C7">
        <w:rPr>
          <w:sz w:val="28"/>
          <w:szCs w:val="28"/>
          <w:lang w:val="uk-UA"/>
        </w:rPr>
        <w:t>a2c2f86853b32ef05979c</w:t>
      </w:r>
      <w:r w:rsidRPr="0003031A">
        <w:rPr>
          <w:sz w:val="28"/>
          <w:szCs w:val="28"/>
          <w:lang w:val="uk-UA"/>
        </w:rPr>
        <w:t>щодо рівня цін на подібні покрівельні мембрани та фактичної реалізації товару на внутрішньому ринку.</w:t>
      </w:r>
    </w:p>
    <w:p w:rsidR="0003031A" w:rsidRPr="0003031A" w:rsidRDefault="0003031A" w:rsidP="009749CE">
      <w:pPr>
        <w:spacing w:line="233" w:lineRule="auto"/>
        <w:ind w:firstLine="567"/>
        <w:jc w:val="both"/>
        <w:rPr>
          <w:sz w:val="28"/>
          <w:szCs w:val="28"/>
          <w:lang w:val="uk-UA"/>
        </w:rPr>
      </w:pPr>
      <w:r w:rsidRPr="0003031A">
        <w:rPr>
          <w:color w:val="000000"/>
          <w:sz w:val="28"/>
          <w:szCs w:val="28"/>
          <w:shd w:val="clear" w:color="auto" w:fill="FFFFFF"/>
        </w:rPr>
        <w:t xml:space="preserve">Таким чином, </w:t>
      </w:r>
      <w:proofErr w:type="spellStart"/>
      <w:r w:rsidRPr="0003031A">
        <w:rPr>
          <w:color w:val="000000"/>
          <w:sz w:val="28"/>
          <w:szCs w:val="28"/>
          <w:shd w:val="clear" w:color="auto" w:fill="FFFFFF"/>
        </w:rPr>
        <w:t>надані</w:t>
      </w:r>
      <w:proofErr w:type="spellEnd"/>
      <w:r w:rsidRPr="0003031A">
        <w:rPr>
          <w:color w:val="000000"/>
          <w:sz w:val="28"/>
          <w:szCs w:val="28"/>
          <w:shd w:val="clear" w:color="auto" w:fill="FFFFFF"/>
        </w:rPr>
        <w:t xml:space="preserve"> </w:t>
      </w:r>
      <w:proofErr w:type="spellStart"/>
      <w:r w:rsidRPr="0003031A">
        <w:rPr>
          <w:color w:val="000000"/>
          <w:sz w:val="28"/>
          <w:szCs w:val="28"/>
          <w:shd w:val="clear" w:color="auto" w:fill="FFFFFF"/>
        </w:rPr>
        <w:t>скаржником</w:t>
      </w:r>
      <w:proofErr w:type="spellEnd"/>
      <w:r w:rsidRPr="0003031A">
        <w:rPr>
          <w:color w:val="000000"/>
          <w:sz w:val="28"/>
          <w:szCs w:val="28"/>
          <w:shd w:val="clear" w:color="auto" w:fill="FFFFFF"/>
        </w:rPr>
        <w:t xml:space="preserve"> до </w:t>
      </w:r>
      <w:proofErr w:type="spellStart"/>
      <w:r w:rsidRPr="0003031A">
        <w:rPr>
          <w:color w:val="000000"/>
          <w:sz w:val="28"/>
          <w:szCs w:val="28"/>
          <w:shd w:val="clear" w:color="auto" w:fill="FFFFFF"/>
        </w:rPr>
        <w:t>Митниці</w:t>
      </w:r>
      <w:proofErr w:type="spellEnd"/>
      <w:r w:rsidRPr="0003031A">
        <w:rPr>
          <w:color w:val="000000"/>
          <w:sz w:val="28"/>
          <w:szCs w:val="28"/>
          <w:shd w:val="clear" w:color="auto" w:fill="FFFFFF"/>
        </w:rPr>
        <w:t xml:space="preserve"> та на запит </w:t>
      </w:r>
      <w:proofErr w:type="spellStart"/>
      <w:r w:rsidRPr="0003031A">
        <w:rPr>
          <w:color w:val="000000"/>
          <w:sz w:val="28"/>
          <w:szCs w:val="28"/>
          <w:shd w:val="clear" w:color="auto" w:fill="FFFFFF"/>
        </w:rPr>
        <w:t>Держмитслужби</w:t>
      </w:r>
      <w:proofErr w:type="spellEnd"/>
      <w:r w:rsidRPr="0003031A">
        <w:rPr>
          <w:color w:val="000000"/>
          <w:sz w:val="28"/>
          <w:szCs w:val="28"/>
          <w:shd w:val="clear" w:color="auto" w:fill="FFFFFF"/>
        </w:rPr>
        <w:t xml:space="preserve"> </w:t>
      </w:r>
      <w:proofErr w:type="spellStart"/>
      <w:r w:rsidRPr="0003031A">
        <w:rPr>
          <w:color w:val="000000"/>
          <w:sz w:val="28"/>
          <w:szCs w:val="28"/>
          <w:shd w:val="clear" w:color="auto" w:fill="FFFFFF"/>
        </w:rPr>
        <w:t>документи</w:t>
      </w:r>
      <w:proofErr w:type="spellEnd"/>
      <w:r w:rsidRPr="0003031A">
        <w:rPr>
          <w:color w:val="000000"/>
          <w:sz w:val="28"/>
          <w:szCs w:val="28"/>
          <w:shd w:val="clear" w:color="auto" w:fill="FFFFFF"/>
        </w:rPr>
        <w:t xml:space="preserve"> </w:t>
      </w:r>
      <w:proofErr w:type="spellStart"/>
      <w:r w:rsidRPr="0003031A">
        <w:rPr>
          <w:color w:val="000000"/>
          <w:sz w:val="28"/>
          <w:szCs w:val="28"/>
          <w:shd w:val="clear" w:color="auto" w:fill="FFFFFF"/>
        </w:rPr>
        <w:t>підтверджують</w:t>
      </w:r>
      <w:proofErr w:type="spellEnd"/>
      <w:r w:rsidRPr="0003031A">
        <w:rPr>
          <w:color w:val="000000"/>
          <w:sz w:val="28"/>
          <w:szCs w:val="28"/>
          <w:shd w:val="clear" w:color="auto" w:fill="FFFFFF"/>
        </w:rPr>
        <w:t xml:space="preserve"> </w:t>
      </w:r>
      <w:proofErr w:type="spellStart"/>
      <w:r w:rsidRPr="0003031A">
        <w:rPr>
          <w:color w:val="000000"/>
          <w:sz w:val="28"/>
          <w:szCs w:val="28"/>
          <w:shd w:val="clear" w:color="auto" w:fill="FFFFFF"/>
        </w:rPr>
        <w:t>числові</w:t>
      </w:r>
      <w:proofErr w:type="spellEnd"/>
      <w:r w:rsidRPr="0003031A">
        <w:rPr>
          <w:color w:val="000000"/>
          <w:sz w:val="28"/>
          <w:szCs w:val="28"/>
          <w:shd w:val="clear" w:color="auto" w:fill="FFFFFF"/>
        </w:rPr>
        <w:t xml:space="preserve"> </w:t>
      </w:r>
      <w:proofErr w:type="spellStart"/>
      <w:r w:rsidRPr="0003031A">
        <w:rPr>
          <w:color w:val="000000"/>
          <w:sz w:val="28"/>
          <w:szCs w:val="28"/>
          <w:shd w:val="clear" w:color="auto" w:fill="FFFFFF"/>
        </w:rPr>
        <w:t>значення</w:t>
      </w:r>
      <w:proofErr w:type="spellEnd"/>
      <w:r w:rsidRPr="0003031A">
        <w:rPr>
          <w:color w:val="000000"/>
          <w:sz w:val="28"/>
          <w:szCs w:val="28"/>
          <w:shd w:val="clear" w:color="auto" w:fill="FFFFFF"/>
        </w:rPr>
        <w:t xml:space="preserve"> </w:t>
      </w:r>
      <w:proofErr w:type="spellStart"/>
      <w:r w:rsidRPr="0003031A">
        <w:rPr>
          <w:color w:val="000000"/>
          <w:sz w:val="28"/>
          <w:szCs w:val="28"/>
          <w:shd w:val="clear" w:color="auto" w:fill="FFFFFF"/>
        </w:rPr>
        <w:t>заявленої</w:t>
      </w:r>
      <w:proofErr w:type="spellEnd"/>
      <w:r w:rsidRPr="0003031A">
        <w:rPr>
          <w:color w:val="000000"/>
          <w:sz w:val="28"/>
          <w:szCs w:val="28"/>
          <w:shd w:val="clear" w:color="auto" w:fill="FFFFFF"/>
        </w:rPr>
        <w:t xml:space="preserve"> декларантом за ЕМД </w:t>
      </w:r>
      <w:r w:rsidR="00732ACB">
        <w:rPr>
          <w:color w:val="000000"/>
          <w:sz w:val="28"/>
          <w:szCs w:val="28"/>
          <w:shd w:val="clear" w:color="auto" w:fill="FFFFFF"/>
        </w:rPr>
        <w:br/>
      </w:r>
      <w:r>
        <w:rPr>
          <w:sz w:val="28"/>
          <w:szCs w:val="28"/>
          <w:lang w:val="uk-UA"/>
        </w:rPr>
        <w:t xml:space="preserve">від 04.08.2026 № 26UA100160506870U8 </w:t>
      </w:r>
      <w:proofErr w:type="spellStart"/>
      <w:r w:rsidRPr="0003031A">
        <w:rPr>
          <w:color w:val="000000"/>
          <w:sz w:val="28"/>
          <w:szCs w:val="28"/>
          <w:shd w:val="clear" w:color="auto" w:fill="FFFFFF"/>
        </w:rPr>
        <w:t>митної</w:t>
      </w:r>
      <w:proofErr w:type="spellEnd"/>
      <w:r w:rsidRPr="0003031A">
        <w:rPr>
          <w:color w:val="000000"/>
          <w:sz w:val="28"/>
          <w:szCs w:val="28"/>
          <w:shd w:val="clear" w:color="auto" w:fill="FFFFFF"/>
        </w:rPr>
        <w:t xml:space="preserve"> </w:t>
      </w:r>
      <w:proofErr w:type="spellStart"/>
      <w:r w:rsidRPr="0003031A">
        <w:rPr>
          <w:color w:val="000000"/>
          <w:sz w:val="28"/>
          <w:szCs w:val="28"/>
          <w:shd w:val="clear" w:color="auto" w:fill="FFFFFF"/>
        </w:rPr>
        <w:t>вартості</w:t>
      </w:r>
      <w:proofErr w:type="spellEnd"/>
      <w:r w:rsidRPr="0003031A">
        <w:rPr>
          <w:color w:val="000000"/>
          <w:sz w:val="28"/>
          <w:szCs w:val="28"/>
          <w:shd w:val="clear" w:color="auto" w:fill="FFFFFF"/>
        </w:rPr>
        <w:t xml:space="preserve"> </w:t>
      </w:r>
      <w:proofErr w:type="spellStart"/>
      <w:r w:rsidRPr="0003031A">
        <w:rPr>
          <w:color w:val="000000"/>
          <w:sz w:val="28"/>
          <w:szCs w:val="28"/>
          <w:shd w:val="clear" w:color="auto" w:fill="FFFFFF"/>
        </w:rPr>
        <w:t>оцінюваного</w:t>
      </w:r>
      <w:proofErr w:type="spellEnd"/>
      <w:r w:rsidRPr="0003031A">
        <w:rPr>
          <w:color w:val="000000"/>
          <w:sz w:val="28"/>
          <w:szCs w:val="28"/>
          <w:shd w:val="clear" w:color="auto" w:fill="FFFFFF"/>
        </w:rPr>
        <w:t xml:space="preserve"> товару за </w:t>
      </w:r>
      <w:proofErr w:type="spellStart"/>
      <w:r w:rsidRPr="0003031A">
        <w:rPr>
          <w:color w:val="000000"/>
          <w:sz w:val="28"/>
          <w:szCs w:val="28"/>
          <w:shd w:val="clear" w:color="auto" w:fill="FFFFFF"/>
        </w:rPr>
        <w:t>основним</w:t>
      </w:r>
      <w:proofErr w:type="spellEnd"/>
      <w:r w:rsidRPr="0003031A">
        <w:rPr>
          <w:color w:val="000000"/>
          <w:sz w:val="28"/>
          <w:szCs w:val="28"/>
          <w:shd w:val="clear" w:color="auto" w:fill="FFFFFF"/>
        </w:rPr>
        <w:t xml:space="preserve"> методом, </w:t>
      </w:r>
      <w:proofErr w:type="spellStart"/>
      <w:r w:rsidRPr="0003031A">
        <w:rPr>
          <w:color w:val="000000"/>
          <w:sz w:val="28"/>
          <w:szCs w:val="28"/>
          <w:shd w:val="clear" w:color="auto" w:fill="FFFFFF"/>
        </w:rPr>
        <w:t>що</w:t>
      </w:r>
      <w:proofErr w:type="spellEnd"/>
      <w:r w:rsidRPr="0003031A">
        <w:rPr>
          <w:color w:val="000000"/>
          <w:sz w:val="28"/>
          <w:szCs w:val="28"/>
          <w:shd w:val="clear" w:color="auto" w:fill="FFFFFF"/>
        </w:rPr>
        <w:t xml:space="preserve"> є </w:t>
      </w:r>
      <w:proofErr w:type="spellStart"/>
      <w:r w:rsidRPr="0003031A">
        <w:rPr>
          <w:color w:val="000000"/>
          <w:sz w:val="28"/>
          <w:szCs w:val="28"/>
          <w:shd w:val="clear" w:color="auto" w:fill="FFFFFF"/>
        </w:rPr>
        <w:t>підставою</w:t>
      </w:r>
      <w:proofErr w:type="spellEnd"/>
      <w:r w:rsidRPr="0003031A">
        <w:rPr>
          <w:color w:val="000000"/>
          <w:sz w:val="28"/>
          <w:szCs w:val="28"/>
          <w:shd w:val="clear" w:color="auto" w:fill="FFFFFF"/>
        </w:rPr>
        <w:t xml:space="preserve"> для </w:t>
      </w:r>
      <w:proofErr w:type="spellStart"/>
      <w:r w:rsidRPr="0003031A">
        <w:rPr>
          <w:color w:val="000000"/>
          <w:sz w:val="28"/>
          <w:szCs w:val="28"/>
          <w:shd w:val="clear" w:color="auto" w:fill="FFFFFF"/>
        </w:rPr>
        <w:t>скасування</w:t>
      </w:r>
      <w:proofErr w:type="spellEnd"/>
      <w:r w:rsidRPr="0003031A">
        <w:rPr>
          <w:color w:val="000000"/>
          <w:sz w:val="28"/>
          <w:szCs w:val="28"/>
          <w:shd w:val="clear" w:color="auto" w:fill="FFFFFF"/>
        </w:rPr>
        <w:t xml:space="preserve"> </w:t>
      </w:r>
      <w:r>
        <w:rPr>
          <w:color w:val="000000"/>
          <w:sz w:val="28"/>
          <w:szCs w:val="28"/>
          <w:shd w:val="clear" w:color="auto" w:fill="FFFFFF"/>
          <w:lang w:val="uk-UA"/>
        </w:rPr>
        <w:t>Рішення</w:t>
      </w:r>
      <w:r w:rsidRPr="0003031A">
        <w:rPr>
          <w:color w:val="000000"/>
          <w:sz w:val="28"/>
          <w:szCs w:val="28"/>
          <w:shd w:val="clear" w:color="auto" w:fill="FFFFFF"/>
        </w:rPr>
        <w:t>.</w:t>
      </w:r>
    </w:p>
    <w:p w:rsidR="009E0D17" w:rsidRPr="009E0D17" w:rsidRDefault="009E0D17" w:rsidP="009749CE">
      <w:pPr>
        <w:shd w:val="clear" w:color="auto" w:fill="FFFFFF"/>
        <w:ind w:firstLine="567"/>
        <w:jc w:val="both"/>
        <w:rPr>
          <w:rFonts w:ascii="Verdana" w:hAnsi="Verdana"/>
          <w:color w:val="000000"/>
          <w:lang w:val="uk-UA" w:eastAsia="uk-UA"/>
        </w:rPr>
      </w:pPr>
      <w:r w:rsidRPr="009E0D17">
        <w:rPr>
          <w:color w:val="000000"/>
          <w:sz w:val="28"/>
          <w:szCs w:val="28"/>
          <w:lang w:val="uk-UA" w:eastAsia="uk-UA"/>
        </w:rPr>
        <w:t>З огляду на зазначене, відповідно до пункту 2 частини першої статті 26</w:t>
      </w:r>
      <w:r w:rsidRPr="009E0D17">
        <w:rPr>
          <w:color w:val="000000"/>
          <w:sz w:val="28"/>
          <w:szCs w:val="28"/>
          <w:vertAlign w:val="superscript"/>
          <w:lang w:val="uk-UA" w:eastAsia="uk-UA"/>
        </w:rPr>
        <w:t>5</w:t>
      </w:r>
      <w:r w:rsidRPr="009E0D17">
        <w:rPr>
          <w:color w:val="000000"/>
          <w:sz w:val="28"/>
          <w:szCs w:val="28"/>
          <w:lang w:val="uk-UA" w:eastAsia="uk-UA"/>
        </w:rPr>
        <w:t xml:space="preserve"> Кодексу за результатами розгляду скарги </w:t>
      </w:r>
      <w:r w:rsidR="008B40C7">
        <w:rPr>
          <w:rFonts w:ascii="TimesNewRomanPSMT" w:hAnsi="TimesNewRomanPSMT" w:cs="TimesNewRomanPSMT"/>
          <w:sz w:val="28"/>
          <w:szCs w:val="28"/>
          <w:lang w:val="uk-UA" w:eastAsia="uk-UA"/>
        </w:rPr>
        <w:t>Особа 1</w:t>
      </w:r>
      <w:r w:rsidRPr="0003031A">
        <w:rPr>
          <w:sz w:val="28"/>
          <w:szCs w:val="28"/>
          <w:lang w:val="uk-UA" w:eastAsia="uk-UA"/>
        </w:rPr>
        <w:t xml:space="preserve"> від 19.08.2026</w:t>
      </w:r>
      <w:r w:rsidRPr="0003031A">
        <w:rPr>
          <w:lang w:val="uk-UA"/>
        </w:rPr>
        <w:t xml:space="preserve"> </w:t>
      </w:r>
      <w:r w:rsidRPr="009E0D17">
        <w:rPr>
          <w:color w:val="000000"/>
          <w:sz w:val="28"/>
          <w:szCs w:val="28"/>
          <w:lang w:val="uk-UA" w:eastAsia="uk-UA"/>
        </w:rPr>
        <w:t>Держмитслужбою прийнято рішення про часткове її задоволення.</w:t>
      </w:r>
    </w:p>
    <w:p w:rsidR="009E0D17" w:rsidRPr="009E0D17" w:rsidRDefault="009E0D17" w:rsidP="009749CE">
      <w:pPr>
        <w:shd w:val="clear" w:color="auto" w:fill="FFFFFF"/>
        <w:ind w:firstLine="567"/>
        <w:jc w:val="both"/>
        <w:rPr>
          <w:rFonts w:ascii="Verdana" w:hAnsi="Verdana"/>
          <w:color w:val="000000"/>
          <w:lang w:val="uk-UA" w:eastAsia="uk-UA"/>
        </w:rPr>
      </w:pPr>
      <w:r w:rsidRPr="009E0D17">
        <w:rPr>
          <w:color w:val="000000"/>
          <w:sz w:val="28"/>
          <w:szCs w:val="28"/>
          <w:lang w:val="uk-UA" w:eastAsia="uk-UA"/>
        </w:rPr>
        <w:t>У разі прийняття рішення, передбаченого пунктом 1 або 2 частини першої статті 26</w:t>
      </w:r>
      <w:r w:rsidRPr="009E0D17">
        <w:rPr>
          <w:color w:val="000000"/>
          <w:sz w:val="28"/>
          <w:szCs w:val="28"/>
          <w:vertAlign w:val="superscript"/>
          <w:lang w:val="uk-UA" w:eastAsia="uk-UA"/>
        </w:rPr>
        <w:t>5</w:t>
      </w:r>
      <w:r w:rsidRPr="009E0D17">
        <w:rPr>
          <w:color w:val="000000"/>
          <w:sz w:val="28"/>
          <w:szCs w:val="28"/>
          <w:lang w:val="uk-UA" w:eastAsia="uk-UA"/>
        </w:rPr>
        <w:t> Кодексу, Держмитслужба як митний орган вищого рівня приймає одне з рішень, визначених частиною другою статті 26</w:t>
      </w:r>
      <w:r w:rsidRPr="009E0D17">
        <w:rPr>
          <w:color w:val="000000"/>
          <w:sz w:val="28"/>
          <w:szCs w:val="28"/>
          <w:vertAlign w:val="superscript"/>
          <w:lang w:val="uk-UA" w:eastAsia="uk-UA"/>
        </w:rPr>
        <w:t>5</w:t>
      </w:r>
      <w:r w:rsidRPr="009E0D17">
        <w:rPr>
          <w:color w:val="000000"/>
          <w:sz w:val="28"/>
          <w:szCs w:val="28"/>
          <w:lang w:val="uk-UA" w:eastAsia="uk-UA"/>
        </w:rPr>
        <w:t> Кодексу.</w:t>
      </w:r>
    </w:p>
    <w:p w:rsidR="009E0D17" w:rsidRPr="009E0D17" w:rsidRDefault="009E0D17" w:rsidP="009749CE">
      <w:pPr>
        <w:shd w:val="clear" w:color="auto" w:fill="FFFFFF"/>
        <w:ind w:firstLine="567"/>
        <w:jc w:val="both"/>
        <w:rPr>
          <w:rFonts w:ascii="Verdana" w:hAnsi="Verdana"/>
          <w:color w:val="000000"/>
          <w:lang w:val="uk-UA" w:eastAsia="uk-UA"/>
        </w:rPr>
      </w:pPr>
      <w:r w:rsidRPr="009E0D17">
        <w:rPr>
          <w:color w:val="000000"/>
          <w:sz w:val="28"/>
          <w:szCs w:val="28"/>
          <w:lang w:val="uk-UA" w:eastAsia="uk-UA"/>
        </w:rPr>
        <w:lastRenderedPageBreak/>
        <w:t>Таким чином, керуючись пунктом 1 частини другої статті 26</w:t>
      </w:r>
      <w:r w:rsidRPr="009E0D17">
        <w:rPr>
          <w:color w:val="000000"/>
          <w:sz w:val="28"/>
          <w:szCs w:val="28"/>
          <w:vertAlign w:val="superscript"/>
          <w:lang w:val="uk-UA" w:eastAsia="uk-UA"/>
        </w:rPr>
        <w:t>5</w:t>
      </w:r>
      <w:r w:rsidRPr="009E0D17">
        <w:rPr>
          <w:color w:val="000000"/>
          <w:sz w:val="28"/>
          <w:szCs w:val="28"/>
          <w:lang w:val="uk-UA" w:eastAsia="uk-UA"/>
        </w:rPr>
        <w:t xml:space="preserve"> Кодексу Держмитслужба скасовує рішення Київської митниці про коригування митної вартості товарів </w:t>
      </w:r>
      <w:r w:rsidR="0003031A">
        <w:rPr>
          <w:sz w:val="28"/>
          <w:szCs w:val="28"/>
          <w:lang w:val="uk-UA"/>
        </w:rPr>
        <w:t xml:space="preserve">від </w:t>
      </w:r>
      <w:r w:rsidR="0003031A">
        <w:rPr>
          <w:sz w:val="28"/>
          <w:szCs w:val="28"/>
          <w:lang w:val="uk-UA" w:eastAsia="uk-UA"/>
        </w:rPr>
        <w:t>14.08.2026</w:t>
      </w:r>
      <w:r w:rsidR="0003031A">
        <w:rPr>
          <w:sz w:val="28"/>
          <w:szCs w:val="28"/>
          <w:lang w:val="en-US" w:eastAsia="uk-UA"/>
        </w:rPr>
        <w:t xml:space="preserve"> </w:t>
      </w:r>
      <w:r w:rsidR="0003031A">
        <w:rPr>
          <w:sz w:val="28"/>
          <w:szCs w:val="28"/>
          <w:lang w:val="uk-UA" w:eastAsia="uk-UA"/>
        </w:rPr>
        <w:t xml:space="preserve">№ UA100160/2026/000010/2 </w:t>
      </w:r>
      <w:r w:rsidRPr="009E0D17">
        <w:rPr>
          <w:color w:val="000000"/>
          <w:sz w:val="28"/>
          <w:szCs w:val="28"/>
          <w:lang w:val="uk-UA" w:eastAsia="uk-UA"/>
        </w:rPr>
        <w:t>та відмовляє в задоволені решти вимог.</w:t>
      </w:r>
    </w:p>
    <w:p w:rsidR="004F4B9C" w:rsidRDefault="004F4B9C" w:rsidP="009749CE">
      <w:pPr>
        <w:ind w:firstLine="567"/>
        <w:jc w:val="both"/>
        <w:rPr>
          <w:sz w:val="28"/>
          <w:szCs w:val="28"/>
          <w:lang w:val="uk-UA" w:eastAsia="en-US"/>
        </w:rPr>
      </w:pPr>
      <w:r>
        <w:rPr>
          <w:sz w:val="28"/>
          <w:szCs w:val="28"/>
          <w:lang w:val="uk-UA"/>
        </w:rPr>
        <w:t>Додатково інформуємо, що 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735368" w:rsidRDefault="00735368" w:rsidP="009749CE">
      <w:pPr>
        <w:spacing w:line="233" w:lineRule="auto"/>
        <w:ind w:firstLine="567"/>
        <w:jc w:val="both"/>
        <w:rPr>
          <w:sz w:val="28"/>
          <w:szCs w:val="28"/>
          <w:lang w:val="uk-UA"/>
        </w:rPr>
      </w:pPr>
    </w:p>
    <w:p w:rsidR="00E80650" w:rsidRDefault="00E80650" w:rsidP="009749CE">
      <w:pPr>
        <w:spacing w:line="233" w:lineRule="auto"/>
        <w:ind w:firstLine="567"/>
        <w:jc w:val="both"/>
        <w:rPr>
          <w:sz w:val="28"/>
          <w:szCs w:val="28"/>
          <w:lang w:val="uk-UA"/>
        </w:rPr>
      </w:pPr>
    </w:p>
    <w:p w:rsidR="00827F7B" w:rsidRPr="00BE356E" w:rsidRDefault="00827F7B" w:rsidP="009749CE">
      <w:pPr>
        <w:jc w:val="both"/>
        <w:rPr>
          <w:sz w:val="28"/>
          <w:szCs w:val="28"/>
          <w:lang w:val="uk-UA"/>
        </w:rPr>
      </w:pPr>
      <w:r w:rsidRPr="00F877B1">
        <w:rPr>
          <w:sz w:val="28"/>
          <w:szCs w:val="28"/>
          <w:lang w:val="uk-UA"/>
        </w:rPr>
        <w:t>Директор Департаменту контролю та</w:t>
      </w:r>
    </w:p>
    <w:p w:rsidR="00827F7B" w:rsidRPr="00BE356E" w:rsidRDefault="00827F7B" w:rsidP="009749CE">
      <w:pPr>
        <w:jc w:val="both"/>
        <w:rPr>
          <w:sz w:val="20"/>
          <w:szCs w:val="20"/>
          <w:highlight w:val="yellow"/>
          <w:lang w:val="uk-UA"/>
        </w:rPr>
      </w:pPr>
      <w:r w:rsidRPr="00BE356E">
        <w:rPr>
          <w:sz w:val="28"/>
          <w:szCs w:val="28"/>
          <w:lang w:val="uk-UA"/>
        </w:rPr>
        <w:t>адміністрування митних платежів</w:t>
      </w:r>
      <w:r w:rsidRPr="00BE356E">
        <w:rPr>
          <w:sz w:val="28"/>
          <w:szCs w:val="28"/>
          <w:lang w:val="uk-UA"/>
        </w:rPr>
        <w:tab/>
      </w:r>
      <w:r w:rsidRPr="00BE356E">
        <w:rPr>
          <w:sz w:val="28"/>
          <w:szCs w:val="28"/>
          <w:lang w:val="uk-UA"/>
        </w:rPr>
        <w:tab/>
      </w:r>
      <w:r w:rsidRPr="00BE356E">
        <w:rPr>
          <w:sz w:val="28"/>
          <w:szCs w:val="28"/>
          <w:lang w:val="uk-UA"/>
        </w:rPr>
        <w:tab/>
      </w:r>
      <w:r w:rsidRPr="00BE356E">
        <w:rPr>
          <w:sz w:val="28"/>
          <w:szCs w:val="28"/>
          <w:lang w:val="uk-UA"/>
        </w:rPr>
        <w:tab/>
      </w:r>
      <w:r w:rsidRPr="00BE356E">
        <w:rPr>
          <w:sz w:val="28"/>
          <w:szCs w:val="28"/>
          <w:lang w:val="uk-UA"/>
        </w:rPr>
        <w:tab/>
        <w:t xml:space="preserve">      Дмитро ПАДУН</w:t>
      </w:r>
    </w:p>
    <w:p w:rsidR="001A54E6" w:rsidRDefault="001A54E6" w:rsidP="009749CE">
      <w:pPr>
        <w:jc w:val="both"/>
        <w:rPr>
          <w:sz w:val="20"/>
          <w:szCs w:val="20"/>
          <w:lang w:val="uk-UA"/>
        </w:rPr>
      </w:pPr>
    </w:p>
    <w:p w:rsidR="004E2A7E" w:rsidRDefault="004E2A7E" w:rsidP="009749CE">
      <w:pPr>
        <w:ind w:firstLine="567"/>
        <w:jc w:val="both"/>
        <w:rPr>
          <w:sz w:val="20"/>
          <w:szCs w:val="20"/>
          <w:lang w:val="uk-UA"/>
        </w:rPr>
      </w:pPr>
    </w:p>
    <w:p w:rsidR="009749CE" w:rsidRDefault="009749CE" w:rsidP="009749CE">
      <w:pPr>
        <w:ind w:firstLine="567"/>
        <w:jc w:val="both"/>
        <w:rPr>
          <w:sz w:val="20"/>
          <w:szCs w:val="20"/>
          <w:lang w:val="uk-UA"/>
        </w:rPr>
      </w:pPr>
    </w:p>
    <w:p w:rsidR="009749CE" w:rsidRDefault="009749CE" w:rsidP="009749CE">
      <w:pPr>
        <w:ind w:firstLine="567"/>
        <w:jc w:val="both"/>
        <w:rPr>
          <w:sz w:val="20"/>
          <w:szCs w:val="20"/>
          <w:lang w:val="uk-UA"/>
        </w:rPr>
      </w:pPr>
    </w:p>
    <w:p w:rsidR="009749CE" w:rsidRDefault="009749CE" w:rsidP="009749CE">
      <w:pPr>
        <w:ind w:firstLine="567"/>
        <w:jc w:val="both"/>
        <w:rPr>
          <w:sz w:val="20"/>
          <w:szCs w:val="20"/>
          <w:lang w:val="uk-UA"/>
        </w:rPr>
      </w:pPr>
    </w:p>
    <w:p w:rsidR="009749CE" w:rsidRDefault="009749CE" w:rsidP="009749CE">
      <w:pPr>
        <w:ind w:firstLine="567"/>
        <w:jc w:val="both"/>
        <w:rPr>
          <w:sz w:val="20"/>
          <w:szCs w:val="20"/>
          <w:lang w:val="uk-UA"/>
        </w:rPr>
      </w:pPr>
    </w:p>
    <w:p w:rsidR="009749CE" w:rsidRDefault="009749CE" w:rsidP="009749CE">
      <w:pPr>
        <w:ind w:firstLine="567"/>
        <w:jc w:val="both"/>
        <w:rPr>
          <w:sz w:val="20"/>
          <w:szCs w:val="20"/>
          <w:lang w:val="uk-UA"/>
        </w:rPr>
      </w:pPr>
    </w:p>
    <w:p w:rsidR="009749CE" w:rsidRDefault="009749CE" w:rsidP="009749CE">
      <w:pPr>
        <w:ind w:firstLine="567"/>
        <w:jc w:val="both"/>
        <w:rPr>
          <w:sz w:val="20"/>
          <w:szCs w:val="20"/>
          <w:lang w:val="uk-UA"/>
        </w:rPr>
      </w:pPr>
    </w:p>
    <w:p w:rsidR="009749CE" w:rsidRPr="00E35D05" w:rsidRDefault="009749CE" w:rsidP="009749CE">
      <w:pPr>
        <w:ind w:firstLine="567"/>
        <w:jc w:val="both"/>
        <w:rPr>
          <w:sz w:val="20"/>
          <w:szCs w:val="20"/>
          <w:lang w:val="en-US"/>
        </w:rPr>
      </w:pPr>
    </w:p>
    <w:p w:rsidR="00BF6288" w:rsidRPr="00BE356E" w:rsidRDefault="004F4B9C" w:rsidP="009749CE">
      <w:pPr>
        <w:jc w:val="both"/>
        <w:rPr>
          <w:sz w:val="20"/>
          <w:szCs w:val="20"/>
          <w:lang w:val="uk-UA"/>
        </w:rPr>
      </w:pPr>
      <w:r w:rsidRPr="008B40C7">
        <w:rPr>
          <w:sz w:val="20"/>
          <w:szCs w:val="20"/>
          <w:lang w:val="uk-UA"/>
        </w:rPr>
        <w:t>4cb4bbb03436bf94e176f6aa16888ea84bbbe68a8b4d0e8d5f4ed20b32a436bf9378d275d5cbb99b6e1b534c83900e60b855edf45b3bb8b3a49cb3b0d975db231a9b090a4fe9c7654be6c5999cca534edae</w:t>
      </w:r>
      <w:bookmarkStart w:id="0" w:name="_GoBack"/>
      <w:bookmarkEnd w:id="0"/>
      <w:r w:rsidRPr="008B40C7">
        <w:rPr>
          <w:sz w:val="20"/>
          <w:szCs w:val="20"/>
          <w:lang w:val="uk-UA"/>
        </w:rPr>
        <w:t>32da4cbe58d40a0ffd6b3665c14aa</w:t>
      </w:r>
    </w:p>
    <w:sectPr w:rsidR="00BF6288" w:rsidRPr="00BE356E" w:rsidSect="000048B9">
      <w:headerReference w:type="default" r:id="rId10"/>
      <w:pgSz w:w="11906" w:h="16838" w:code="9"/>
      <w:pgMar w:top="284" w:right="567" w:bottom="1134" w:left="1701" w:header="709" w:footer="1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1D6" w:rsidRDefault="00FB51D6" w:rsidP="00BF6288">
      <w:r>
        <w:separator/>
      </w:r>
    </w:p>
  </w:endnote>
  <w:endnote w:type="continuationSeparator" w:id="0">
    <w:p w:rsidR="00FB51D6" w:rsidRDefault="00FB51D6"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Segoe UI">
    <w:altName w:val="Century Gothic"/>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1D6" w:rsidRDefault="00FB51D6" w:rsidP="00BF6288">
      <w:r>
        <w:separator/>
      </w:r>
    </w:p>
  </w:footnote>
  <w:footnote w:type="continuationSeparator" w:id="0">
    <w:p w:rsidR="00FB51D6" w:rsidRDefault="00FB51D6"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15B" w:rsidRDefault="0079315B" w:rsidP="00CC03FE">
    <w:pPr>
      <w:pStyle w:val="a7"/>
      <w:jc w:val="center"/>
    </w:pPr>
    <w:r>
      <w:fldChar w:fldCharType="begin"/>
    </w:r>
    <w:r>
      <w:instrText>PAGE   \* MERGEFORMAT</w:instrText>
    </w:r>
    <w:r>
      <w:fldChar w:fldCharType="separate"/>
    </w:r>
    <w:r w:rsidR="000048B9">
      <w:rPr>
        <w:noProof/>
      </w:rPr>
      <w:t>11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08A0"/>
    <w:rsid w:val="00002887"/>
    <w:rsid w:val="000048B9"/>
    <w:rsid w:val="00005A48"/>
    <w:rsid w:val="00007CF6"/>
    <w:rsid w:val="00010B10"/>
    <w:rsid w:val="00010E52"/>
    <w:rsid w:val="00010F5A"/>
    <w:rsid w:val="00010FB0"/>
    <w:rsid w:val="00012F87"/>
    <w:rsid w:val="000162F2"/>
    <w:rsid w:val="000175EE"/>
    <w:rsid w:val="00020EE5"/>
    <w:rsid w:val="00022AE1"/>
    <w:rsid w:val="00023797"/>
    <w:rsid w:val="00027C9E"/>
    <w:rsid w:val="0003031A"/>
    <w:rsid w:val="00041A87"/>
    <w:rsid w:val="00043E11"/>
    <w:rsid w:val="00050116"/>
    <w:rsid w:val="00050B5B"/>
    <w:rsid w:val="00054108"/>
    <w:rsid w:val="000544DB"/>
    <w:rsid w:val="00054A1B"/>
    <w:rsid w:val="00056CE4"/>
    <w:rsid w:val="00057436"/>
    <w:rsid w:val="00063C6E"/>
    <w:rsid w:val="00066CF6"/>
    <w:rsid w:val="0006771A"/>
    <w:rsid w:val="00067FFE"/>
    <w:rsid w:val="0007346D"/>
    <w:rsid w:val="00074702"/>
    <w:rsid w:val="00074B01"/>
    <w:rsid w:val="000757CC"/>
    <w:rsid w:val="00076086"/>
    <w:rsid w:val="00076DC8"/>
    <w:rsid w:val="00082377"/>
    <w:rsid w:val="00082A93"/>
    <w:rsid w:val="000850B0"/>
    <w:rsid w:val="00086C8A"/>
    <w:rsid w:val="00086CBE"/>
    <w:rsid w:val="000870AD"/>
    <w:rsid w:val="0009442D"/>
    <w:rsid w:val="00094748"/>
    <w:rsid w:val="00096C56"/>
    <w:rsid w:val="00097C1C"/>
    <w:rsid w:val="000A4665"/>
    <w:rsid w:val="000A66D7"/>
    <w:rsid w:val="000B1A83"/>
    <w:rsid w:val="000B252C"/>
    <w:rsid w:val="000B2727"/>
    <w:rsid w:val="000B36B1"/>
    <w:rsid w:val="000B4C07"/>
    <w:rsid w:val="000B5770"/>
    <w:rsid w:val="000B6BB3"/>
    <w:rsid w:val="000C164C"/>
    <w:rsid w:val="000C17CE"/>
    <w:rsid w:val="000C2B58"/>
    <w:rsid w:val="000C3130"/>
    <w:rsid w:val="000C3668"/>
    <w:rsid w:val="000C4074"/>
    <w:rsid w:val="000C641F"/>
    <w:rsid w:val="000D068F"/>
    <w:rsid w:val="000D0C97"/>
    <w:rsid w:val="000D21D5"/>
    <w:rsid w:val="000E25AB"/>
    <w:rsid w:val="000E3164"/>
    <w:rsid w:val="000E4B32"/>
    <w:rsid w:val="000F271D"/>
    <w:rsid w:val="000F4730"/>
    <w:rsid w:val="000F4A4A"/>
    <w:rsid w:val="000F7513"/>
    <w:rsid w:val="00100CE1"/>
    <w:rsid w:val="00100D85"/>
    <w:rsid w:val="00101E91"/>
    <w:rsid w:val="00103F2C"/>
    <w:rsid w:val="00104777"/>
    <w:rsid w:val="00104B76"/>
    <w:rsid w:val="0010631E"/>
    <w:rsid w:val="001064E6"/>
    <w:rsid w:val="00107CBC"/>
    <w:rsid w:val="001124D3"/>
    <w:rsid w:val="0011568A"/>
    <w:rsid w:val="00120247"/>
    <w:rsid w:val="00120868"/>
    <w:rsid w:val="00124E51"/>
    <w:rsid w:val="001275D5"/>
    <w:rsid w:val="00127C88"/>
    <w:rsid w:val="00131245"/>
    <w:rsid w:val="00133C4B"/>
    <w:rsid w:val="001357F6"/>
    <w:rsid w:val="001378A1"/>
    <w:rsid w:val="00137DE9"/>
    <w:rsid w:val="0014592F"/>
    <w:rsid w:val="00150976"/>
    <w:rsid w:val="00150F9C"/>
    <w:rsid w:val="0015327C"/>
    <w:rsid w:val="001536CA"/>
    <w:rsid w:val="0015561B"/>
    <w:rsid w:val="001572B9"/>
    <w:rsid w:val="00160038"/>
    <w:rsid w:val="0016038D"/>
    <w:rsid w:val="00160FDE"/>
    <w:rsid w:val="001649FD"/>
    <w:rsid w:val="00165933"/>
    <w:rsid w:val="00170393"/>
    <w:rsid w:val="00171F29"/>
    <w:rsid w:val="00174D48"/>
    <w:rsid w:val="00180723"/>
    <w:rsid w:val="001816DF"/>
    <w:rsid w:val="00182A94"/>
    <w:rsid w:val="00183704"/>
    <w:rsid w:val="00184CD7"/>
    <w:rsid w:val="001851F6"/>
    <w:rsid w:val="001904C4"/>
    <w:rsid w:val="0019352D"/>
    <w:rsid w:val="00195327"/>
    <w:rsid w:val="00196604"/>
    <w:rsid w:val="00196FBA"/>
    <w:rsid w:val="00197050"/>
    <w:rsid w:val="00197998"/>
    <w:rsid w:val="001A2631"/>
    <w:rsid w:val="001A2A0F"/>
    <w:rsid w:val="001A43F6"/>
    <w:rsid w:val="001A54E6"/>
    <w:rsid w:val="001A6149"/>
    <w:rsid w:val="001A6290"/>
    <w:rsid w:val="001A69B1"/>
    <w:rsid w:val="001B044A"/>
    <w:rsid w:val="001B09B1"/>
    <w:rsid w:val="001B0BEA"/>
    <w:rsid w:val="001B6AE3"/>
    <w:rsid w:val="001B7E18"/>
    <w:rsid w:val="001C09A3"/>
    <w:rsid w:val="001C4782"/>
    <w:rsid w:val="001C553F"/>
    <w:rsid w:val="001D2953"/>
    <w:rsid w:val="001D7E4B"/>
    <w:rsid w:val="001E45F1"/>
    <w:rsid w:val="001E48CC"/>
    <w:rsid w:val="001E58FA"/>
    <w:rsid w:val="001E6302"/>
    <w:rsid w:val="001E76E9"/>
    <w:rsid w:val="001E7EA4"/>
    <w:rsid w:val="001F2DED"/>
    <w:rsid w:val="001F363B"/>
    <w:rsid w:val="001F4989"/>
    <w:rsid w:val="001F5396"/>
    <w:rsid w:val="001F623E"/>
    <w:rsid w:val="00204E13"/>
    <w:rsid w:val="002054A5"/>
    <w:rsid w:val="00206C12"/>
    <w:rsid w:val="00212DB4"/>
    <w:rsid w:val="00217C74"/>
    <w:rsid w:val="00220AD2"/>
    <w:rsid w:val="00222186"/>
    <w:rsid w:val="00234E06"/>
    <w:rsid w:val="00235E10"/>
    <w:rsid w:val="00240667"/>
    <w:rsid w:val="00240BCC"/>
    <w:rsid w:val="00243B16"/>
    <w:rsid w:val="00243E81"/>
    <w:rsid w:val="00244118"/>
    <w:rsid w:val="00245395"/>
    <w:rsid w:val="002456CF"/>
    <w:rsid w:val="0025045F"/>
    <w:rsid w:val="00253099"/>
    <w:rsid w:val="0025311D"/>
    <w:rsid w:val="00264C91"/>
    <w:rsid w:val="002676AB"/>
    <w:rsid w:val="00267D56"/>
    <w:rsid w:val="00270F24"/>
    <w:rsid w:val="002733DA"/>
    <w:rsid w:val="002741B2"/>
    <w:rsid w:val="00274361"/>
    <w:rsid w:val="0028183A"/>
    <w:rsid w:val="00281E77"/>
    <w:rsid w:val="00284532"/>
    <w:rsid w:val="00284EAB"/>
    <w:rsid w:val="0029148C"/>
    <w:rsid w:val="00291634"/>
    <w:rsid w:val="00294B32"/>
    <w:rsid w:val="00294FE2"/>
    <w:rsid w:val="00295E3B"/>
    <w:rsid w:val="002A0682"/>
    <w:rsid w:val="002A0FB8"/>
    <w:rsid w:val="002A14EC"/>
    <w:rsid w:val="002A2683"/>
    <w:rsid w:val="002A3D3D"/>
    <w:rsid w:val="002B1F15"/>
    <w:rsid w:val="002B206B"/>
    <w:rsid w:val="002B2718"/>
    <w:rsid w:val="002B42B4"/>
    <w:rsid w:val="002B582A"/>
    <w:rsid w:val="002B6F9F"/>
    <w:rsid w:val="002B79CB"/>
    <w:rsid w:val="002C1DB5"/>
    <w:rsid w:val="002C6225"/>
    <w:rsid w:val="002D0F2E"/>
    <w:rsid w:val="002D2AEF"/>
    <w:rsid w:val="002D5228"/>
    <w:rsid w:val="002D65F9"/>
    <w:rsid w:val="002D7C3D"/>
    <w:rsid w:val="002E11F7"/>
    <w:rsid w:val="002E45B3"/>
    <w:rsid w:val="002E5A1C"/>
    <w:rsid w:val="002E6202"/>
    <w:rsid w:val="002E7160"/>
    <w:rsid w:val="002F0125"/>
    <w:rsid w:val="002F17CE"/>
    <w:rsid w:val="002F47CE"/>
    <w:rsid w:val="002F5815"/>
    <w:rsid w:val="00305C1D"/>
    <w:rsid w:val="0030652D"/>
    <w:rsid w:val="003065D7"/>
    <w:rsid w:val="0030679B"/>
    <w:rsid w:val="00311D5A"/>
    <w:rsid w:val="003134C8"/>
    <w:rsid w:val="003138BC"/>
    <w:rsid w:val="0032394C"/>
    <w:rsid w:val="00327A85"/>
    <w:rsid w:val="00333FE7"/>
    <w:rsid w:val="0033441B"/>
    <w:rsid w:val="0033571B"/>
    <w:rsid w:val="00340A53"/>
    <w:rsid w:val="00341AA4"/>
    <w:rsid w:val="00342D9B"/>
    <w:rsid w:val="00342EAE"/>
    <w:rsid w:val="00343449"/>
    <w:rsid w:val="0034485A"/>
    <w:rsid w:val="0034554C"/>
    <w:rsid w:val="0035193B"/>
    <w:rsid w:val="00352AB4"/>
    <w:rsid w:val="003542C4"/>
    <w:rsid w:val="00354350"/>
    <w:rsid w:val="00354C5E"/>
    <w:rsid w:val="003556B3"/>
    <w:rsid w:val="00356829"/>
    <w:rsid w:val="00356FEA"/>
    <w:rsid w:val="0036356D"/>
    <w:rsid w:val="003677C5"/>
    <w:rsid w:val="003754E1"/>
    <w:rsid w:val="003809F9"/>
    <w:rsid w:val="00380B61"/>
    <w:rsid w:val="003829B9"/>
    <w:rsid w:val="00382F76"/>
    <w:rsid w:val="00384D3C"/>
    <w:rsid w:val="00386876"/>
    <w:rsid w:val="00387276"/>
    <w:rsid w:val="00387F06"/>
    <w:rsid w:val="0039284D"/>
    <w:rsid w:val="00393465"/>
    <w:rsid w:val="003938FB"/>
    <w:rsid w:val="003957A3"/>
    <w:rsid w:val="003A243E"/>
    <w:rsid w:val="003A3739"/>
    <w:rsid w:val="003A5AC7"/>
    <w:rsid w:val="003A5EDC"/>
    <w:rsid w:val="003B015C"/>
    <w:rsid w:val="003B46F3"/>
    <w:rsid w:val="003C2BF5"/>
    <w:rsid w:val="003C3D67"/>
    <w:rsid w:val="003C543E"/>
    <w:rsid w:val="003C63FB"/>
    <w:rsid w:val="003C6C5C"/>
    <w:rsid w:val="003D420F"/>
    <w:rsid w:val="003D46D6"/>
    <w:rsid w:val="003D4CA7"/>
    <w:rsid w:val="003D5528"/>
    <w:rsid w:val="003E2306"/>
    <w:rsid w:val="003E2E4B"/>
    <w:rsid w:val="003E6476"/>
    <w:rsid w:val="003F0E8A"/>
    <w:rsid w:val="003F11AC"/>
    <w:rsid w:val="003F1E59"/>
    <w:rsid w:val="003F2D8A"/>
    <w:rsid w:val="003F4306"/>
    <w:rsid w:val="003F455C"/>
    <w:rsid w:val="003F503F"/>
    <w:rsid w:val="003F7422"/>
    <w:rsid w:val="00406A09"/>
    <w:rsid w:val="00407652"/>
    <w:rsid w:val="00411A8F"/>
    <w:rsid w:val="00413125"/>
    <w:rsid w:val="0041323B"/>
    <w:rsid w:val="00417EA0"/>
    <w:rsid w:val="00420D54"/>
    <w:rsid w:val="00420EA7"/>
    <w:rsid w:val="00420FE5"/>
    <w:rsid w:val="00421037"/>
    <w:rsid w:val="004210E1"/>
    <w:rsid w:val="004238AE"/>
    <w:rsid w:val="00423A07"/>
    <w:rsid w:val="00423D42"/>
    <w:rsid w:val="0042422B"/>
    <w:rsid w:val="00427871"/>
    <w:rsid w:val="00430C41"/>
    <w:rsid w:val="00431863"/>
    <w:rsid w:val="004331D2"/>
    <w:rsid w:val="00435691"/>
    <w:rsid w:val="004369F1"/>
    <w:rsid w:val="00440F73"/>
    <w:rsid w:val="004427E9"/>
    <w:rsid w:val="004450E4"/>
    <w:rsid w:val="004455DE"/>
    <w:rsid w:val="00450E73"/>
    <w:rsid w:val="00452144"/>
    <w:rsid w:val="00455400"/>
    <w:rsid w:val="00455616"/>
    <w:rsid w:val="00456A83"/>
    <w:rsid w:val="0045791B"/>
    <w:rsid w:val="0045797D"/>
    <w:rsid w:val="00466CC7"/>
    <w:rsid w:val="00470198"/>
    <w:rsid w:val="0047335F"/>
    <w:rsid w:val="004804B7"/>
    <w:rsid w:val="004826AB"/>
    <w:rsid w:val="0048424E"/>
    <w:rsid w:val="0048538C"/>
    <w:rsid w:val="004914AD"/>
    <w:rsid w:val="0049451B"/>
    <w:rsid w:val="004A4264"/>
    <w:rsid w:val="004B0946"/>
    <w:rsid w:val="004B3BAE"/>
    <w:rsid w:val="004B52BE"/>
    <w:rsid w:val="004B5498"/>
    <w:rsid w:val="004B742D"/>
    <w:rsid w:val="004C061B"/>
    <w:rsid w:val="004C1D88"/>
    <w:rsid w:val="004C38FD"/>
    <w:rsid w:val="004C3C09"/>
    <w:rsid w:val="004C4177"/>
    <w:rsid w:val="004C7090"/>
    <w:rsid w:val="004C7D08"/>
    <w:rsid w:val="004C7E39"/>
    <w:rsid w:val="004D2ADA"/>
    <w:rsid w:val="004D3184"/>
    <w:rsid w:val="004D6939"/>
    <w:rsid w:val="004D780A"/>
    <w:rsid w:val="004D7CBF"/>
    <w:rsid w:val="004E0DDD"/>
    <w:rsid w:val="004E1A5E"/>
    <w:rsid w:val="004E2A7E"/>
    <w:rsid w:val="004F2B4E"/>
    <w:rsid w:val="004F4B9C"/>
    <w:rsid w:val="004F546F"/>
    <w:rsid w:val="004F65BB"/>
    <w:rsid w:val="00500172"/>
    <w:rsid w:val="00501F50"/>
    <w:rsid w:val="005057AE"/>
    <w:rsid w:val="005057B1"/>
    <w:rsid w:val="0050752E"/>
    <w:rsid w:val="005124F1"/>
    <w:rsid w:val="0051267F"/>
    <w:rsid w:val="005133C7"/>
    <w:rsid w:val="00514C93"/>
    <w:rsid w:val="005158D1"/>
    <w:rsid w:val="00515E0A"/>
    <w:rsid w:val="0051720E"/>
    <w:rsid w:val="00517EFA"/>
    <w:rsid w:val="00525108"/>
    <w:rsid w:val="00525824"/>
    <w:rsid w:val="00525AE4"/>
    <w:rsid w:val="00526658"/>
    <w:rsid w:val="005269C1"/>
    <w:rsid w:val="0052738C"/>
    <w:rsid w:val="0052764F"/>
    <w:rsid w:val="0053075B"/>
    <w:rsid w:val="00532E17"/>
    <w:rsid w:val="005359B6"/>
    <w:rsid w:val="005405F9"/>
    <w:rsid w:val="00541746"/>
    <w:rsid w:val="00541993"/>
    <w:rsid w:val="005424EC"/>
    <w:rsid w:val="0055020A"/>
    <w:rsid w:val="00550E35"/>
    <w:rsid w:val="00551420"/>
    <w:rsid w:val="00554A69"/>
    <w:rsid w:val="00554C5A"/>
    <w:rsid w:val="00556037"/>
    <w:rsid w:val="00557A73"/>
    <w:rsid w:val="00557BE4"/>
    <w:rsid w:val="005614AB"/>
    <w:rsid w:val="00562661"/>
    <w:rsid w:val="00562800"/>
    <w:rsid w:val="00564D84"/>
    <w:rsid w:val="00566DDC"/>
    <w:rsid w:val="00567ED6"/>
    <w:rsid w:val="0057144A"/>
    <w:rsid w:val="00574DC3"/>
    <w:rsid w:val="005777FE"/>
    <w:rsid w:val="00577A73"/>
    <w:rsid w:val="005813F8"/>
    <w:rsid w:val="00581DD0"/>
    <w:rsid w:val="0058370E"/>
    <w:rsid w:val="005930C8"/>
    <w:rsid w:val="00593B4A"/>
    <w:rsid w:val="00593F05"/>
    <w:rsid w:val="005A0596"/>
    <w:rsid w:val="005A7332"/>
    <w:rsid w:val="005B0539"/>
    <w:rsid w:val="005B4216"/>
    <w:rsid w:val="005C05D4"/>
    <w:rsid w:val="005C34FC"/>
    <w:rsid w:val="005C53D0"/>
    <w:rsid w:val="005D20C4"/>
    <w:rsid w:val="005E14AE"/>
    <w:rsid w:val="005E19F8"/>
    <w:rsid w:val="005E276A"/>
    <w:rsid w:val="005E4069"/>
    <w:rsid w:val="005E5EA0"/>
    <w:rsid w:val="005E7176"/>
    <w:rsid w:val="005F01A1"/>
    <w:rsid w:val="005F1695"/>
    <w:rsid w:val="005F2B6E"/>
    <w:rsid w:val="005F39E9"/>
    <w:rsid w:val="005F7162"/>
    <w:rsid w:val="005F78CE"/>
    <w:rsid w:val="006011A0"/>
    <w:rsid w:val="0060181E"/>
    <w:rsid w:val="006056B2"/>
    <w:rsid w:val="006124B3"/>
    <w:rsid w:val="0061301D"/>
    <w:rsid w:val="00614E3F"/>
    <w:rsid w:val="00614EF3"/>
    <w:rsid w:val="00615D65"/>
    <w:rsid w:val="00620FA8"/>
    <w:rsid w:val="00621E1C"/>
    <w:rsid w:val="0063141B"/>
    <w:rsid w:val="00633404"/>
    <w:rsid w:val="006347DD"/>
    <w:rsid w:val="006348EC"/>
    <w:rsid w:val="00637AAE"/>
    <w:rsid w:val="00640020"/>
    <w:rsid w:val="006439F7"/>
    <w:rsid w:val="00646432"/>
    <w:rsid w:val="006479BD"/>
    <w:rsid w:val="006519F3"/>
    <w:rsid w:val="006533AD"/>
    <w:rsid w:val="00655878"/>
    <w:rsid w:val="00660371"/>
    <w:rsid w:val="0066078E"/>
    <w:rsid w:val="006668F4"/>
    <w:rsid w:val="00666989"/>
    <w:rsid w:val="00671DDE"/>
    <w:rsid w:val="006722FF"/>
    <w:rsid w:val="006728CC"/>
    <w:rsid w:val="00673360"/>
    <w:rsid w:val="00673760"/>
    <w:rsid w:val="0068290D"/>
    <w:rsid w:val="00684CD8"/>
    <w:rsid w:val="006855A5"/>
    <w:rsid w:val="00685E30"/>
    <w:rsid w:val="00686257"/>
    <w:rsid w:val="006907E9"/>
    <w:rsid w:val="00693D7D"/>
    <w:rsid w:val="00695DB4"/>
    <w:rsid w:val="0069675E"/>
    <w:rsid w:val="00696A05"/>
    <w:rsid w:val="00697181"/>
    <w:rsid w:val="006A04FF"/>
    <w:rsid w:val="006A4142"/>
    <w:rsid w:val="006B095D"/>
    <w:rsid w:val="006B13D5"/>
    <w:rsid w:val="006B2A34"/>
    <w:rsid w:val="006B4233"/>
    <w:rsid w:val="006B710F"/>
    <w:rsid w:val="006C185E"/>
    <w:rsid w:val="006C1CC8"/>
    <w:rsid w:val="006C6DA2"/>
    <w:rsid w:val="006C6ED4"/>
    <w:rsid w:val="006C7722"/>
    <w:rsid w:val="006D04C1"/>
    <w:rsid w:val="006D11DA"/>
    <w:rsid w:val="006D4095"/>
    <w:rsid w:val="006D7DF5"/>
    <w:rsid w:val="006E70CA"/>
    <w:rsid w:val="006E70D4"/>
    <w:rsid w:val="006F293A"/>
    <w:rsid w:val="006F2AF2"/>
    <w:rsid w:val="006F328C"/>
    <w:rsid w:val="006F3F4A"/>
    <w:rsid w:val="006F4D22"/>
    <w:rsid w:val="006F7AFF"/>
    <w:rsid w:val="00703D5A"/>
    <w:rsid w:val="007061AD"/>
    <w:rsid w:val="00707F4E"/>
    <w:rsid w:val="0071762C"/>
    <w:rsid w:val="007226A8"/>
    <w:rsid w:val="007230ED"/>
    <w:rsid w:val="00724EE4"/>
    <w:rsid w:val="007267F8"/>
    <w:rsid w:val="007274C6"/>
    <w:rsid w:val="00727737"/>
    <w:rsid w:val="00732ACB"/>
    <w:rsid w:val="00732B85"/>
    <w:rsid w:val="00732CA1"/>
    <w:rsid w:val="00734DB8"/>
    <w:rsid w:val="00735368"/>
    <w:rsid w:val="00736CAD"/>
    <w:rsid w:val="00736DF9"/>
    <w:rsid w:val="00736E5A"/>
    <w:rsid w:val="007370DD"/>
    <w:rsid w:val="00740701"/>
    <w:rsid w:val="00740B98"/>
    <w:rsid w:val="00741C3C"/>
    <w:rsid w:val="007472B8"/>
    <w:rsid w:val="00747D21"/>
    <w:rsid w:val="00751B81"/>
    <w:rsid w:val="00751F0C"/>
    <w:rsid w:val="00753A61"/>
    <w:rsid w:val="00757CFF"/>
    <w:rsid w:val="00760A0A"/>
    <w:rsid w:val="007618E1"/>
    <w:rsid w:val="00762166"/>
    <w:rsid w:val="00765560"/>
    <w:rsid w:val="0077094A"/>
    <w:rsid w:val="00771026"/>
    <w:rsid w:val="00772C9B"/>
    <w:rsid w:val="00777017"/>
    <w:rsid w:val="0078019B"/>
    <w:rsid w:val="00785712"/>
    <w:rsid w:val="00790608"/>
    <w:rsid w:val="00790BDE"/>
    <w:rsid w:val="0079283A"/>
    <w:rsid w:val="0079315B"/>
    <w:rsid w:val="00794B1C"/>
    <w:rsid w:val="00794B78"/>
    <w:rsid w:val="00795AFD"/>
    <w:rsid w:val="00797AD0"/>
    <w:rsid w:val="007A24F4"/>
    <w:rsid w:val="007A3436"/>
    <w:rsid w:val="007A4C6F"/>
    <w:rsid w:val="007A517B"/>
    <w:rsid w:val="007A5EE8"/>
    <w:rsid w:val="007A65EA"/>
    <w:rsid w:val="007A6FA7"/>
    <w:rsid w:val="007B054F"/>
    <w:rsid w:val="007B2759"/>
    <w:rsid w:val="007B6BF9"/>
    <w:rsid w:val="007C125A"/>
    <w:rsid w:val="007C1D58"/>
    <w:rsid w:val="007C25C5"/>
    <w:rsid w:val="007C4C41"/>
    <w:rsid w:val="007C4C8C"/>
    <w:rsid w:val="007C624D"/>
    <w:rsid w:val="007D0786"/>
    <w:rsid w:val="007D28D3"/>
    <w:rsid w:val="007D354D"/>
    <w:rsid w:val="007E0096"/>
    <w:rsid w:val="007E0EB9"/>
    <w:rsid w:val="007E24D6"/>
    <w:rsid w:val="007E3B96"/>
    <w:rsid w:val="007E3BA7"/>
    <w:rsid w:val="007E4522"/>
    <w:rsid w:val="007E68A4"/>
    <w:rsid w:val="007F0E75"/>
    <w:rsid w:val="007F3BB4"/>
    <w:rsid w:val="007F5522"/>
    <w:rsid w:val="007F5F6D"/>
    <w:rsid w:val="007F6A42"/>
    <w:rsid w:val="007F6E32"/>
    <w:rsid w:val="007F7120"/>
    <w:rsid w:val="0080104E"/>
    <w:rsid w:val="0080298A"/>
    <w:rsid w:val="00803994"/>
    <w:rsid w:val="00803C25"/>
    <w:rsid w:val="00806D9F"/>
    <w:rsid w:val="00810F02"/>
    <w:rsid w:val="0081361C"/>
    <w:rsid w:val="00813F8F"/>
    <w:rsid w:val="008141B4"/>
    <w:rsid w:val="00815B26"/>
    <w:rsid w:val="00815F9F"/>
    <w:rsid w:val="0082101B"/>
    <w:rsid w:val="00821123"/>
    <w:rsid w:val="008223A6"/>
    <w:rsid w:val="00823A9E"/>
    <w:rsid w:val="00827F7B"/>
    <w:rsid w:val="0083052E"/>
    <w:rsid w:val="008319A7"/>
    <w:rsid w:val="00832999"/>
    <w:rsid w:val="00834AB2"/>
    <w:rsid w:val="00835461"/>
    <w:rsid w:val="008356B3"/>
    <w:rsid w:val="00840DB0"/>
    <w:rsid w:val="008415DF"/>
    <w:rsid w:val="008421B3"/>
    <w:rsid w:val="008429FF"/>
    <w:rsid w:val="0084455E"/>
    <w:rsid w:val="008458E2"/>
    <w:rsid w:val="008517B9"/>
    <w:rsid w:val="00853049"/>
    <w:rsid w:val="0085683B"/>
    <w:rsid w:val="00856BC9"/>
    <w:rsid w:val="008613E0"/>
    <w:rsid w:val="0086299E"/>
    <w:rsid w:val="00864D64"/>
    <w:rsid w:val="00874C30"/>
    <w:rsid w:val="0087539C"/>
    <w:rsid w:val="0087585A"/>
    <w:rsid w:val="008776FF"/>
    <w:rsid w:val="00877B24"/>
    <w:rsid w:val="008824F2"/>
    <w:rsid w:val="00886434"/>
    <w:rsid w:val="00887101"/>
    <w:rsid w:val="00895A6C"/>
    <w:rsid w:val="0089607F"/>
    <w:rsid w:val="00896198"/>
    <w:rsid w:val="008979CB"/>
    <w:rsid w:val="008A1585"/>
    <w:rsid w:val="008A27B6"/>
    <w:rsid w:val="008A390B"/>
    <w:rsid w:val="008A3CD7"/>
    <w:rsid w:val="008A49DB"/>
    <w:rsid w:val="008A586B"/>
    <w:rsid w:val="008B1138"/>
    <w:rsid w:val="008B177C"/>
    <w:rsid w:val="008B369A"/>
    <w:rsid w:val="008B40C7"/>
    <w:rsid w:val="008B592E"/>
    <w:rsid w:val="008B67AF"/>
    <w:rsid w:val="008C004E"/>
    <w:rsid w:val="008C13B2"/>
    <w:rsid w:val="008C277B"/>
    <w:rsid w:val="008C3207"/>
    <w:rsid w:val="008C4CFC"/>
    <w:rsid w:val="008C4EBA"/>
    <w:rsid w:val="008C518F"/>
    <w:rsid w:val="008D15F6"/>
    <w:rsid w:val="008D4B7C"/>
    <w:rsid w:val="008D4D55"/>
    <w:rsid w:val="008D57D5"/>
    <w:rsid w:val="008E078C"/>
    <w:rsid w:val="008E2CE4"/>
    <w:rsid w:val="008E335B"/>
    <w:rsid w:val="008E6D62"/>
    <w:rsid w:val="008E7209"/>
    <w:rsid w:val="008E773A"/>
    <w:rsid w:val="008E7D58"/>
    <w:rsid w:val="008F25B3"/>
    <w:rsid w:val="008F447E"/>
    <w:rsid w:val="008F4D9A"/>
    <w:rsid w:val="008F617A"/>
    <w:rsid w:val="00901B7A"/>
    <w:rsid w:val="0090234A"/>
    <w:rsid w:val="00902510"/>
    <w:rsid w:val="00903020"/>
    <w:rsid w:val="00910806"/>
    <w:rsid w:val="00914640"/>
    <w:rsid w:val="00916206"/>
    <w:rsid w:val="009179D0"/>
    <w:rsid w:val="00917DE6"/>
    <w:rsid w:val="00920F37"/>
    <w:rsid w:val="00921FC9"/>
    <w:rsid w:val="00922AA8"/>
    <w:rsid w:val="00930138"/>
    <w:rsid w:val="00930B19"/>
    <w:rsid w:val="0093113C"/>
    <w:rsid w:val="00932ECD"/>
    <w:rsid w:val="0093551D"/>
    <w:rsid w:val="009424B7"/>
    <w:rsid w:val="00943C26"/>
    <w:rsid w:val="009465BD"/>
    <w:rsid w:val="00947A47"/>
    <w:rsid w:val="009525B6"/>
    <w:rsid w:val="0095297F"/>
    <w:rsid w:val="00953B16"/>
    <w:rsid w:val="009547C7"/>
    <w:rsid w:val="00954E89"/>
    <w:rsid w:val="00957A35"/>
    <w:rsid w:val="00960737"/>
    <w:rsid w:val="00962A0E"/>
    <w:rsid w:val="0096633F"/>
    <w:rsid w:val="00966475"/>
    <w:rsid w:val="00972152"/>
    <w:rsid w:val="0097257B"/>
    <w:rsid w:val="00972680"/>
    <w:rsid w:val="00972DF4"/>
    <w:rsid w:val="00972F70"/>
    <w:rsid w:val="009749CE"/>
    <w:rsid w:val="00975600"/>
    <w:rsid w:val="00981C0F"/>
    <w:rsid w:val="009828FF"/>
    <w:rsid w:val="0098589B"/>
    <w:rsid w:val="009863A5"/>
    <w:rsid w:val="00992597"/>
    <w:rsid w:val="00994004"/>
    <w:rsid w:val="009A343F"/>
    <w:rsid w:val="009A4E69"/>
    <w:rsid w:val="009B1B30"/>
    <w:rsid w:val="009B3F0B"/>
    <w:rsid w:val="009B66E5"/>
    <w:rsid w:val="009C0160"/>
    <w:rsid w:val="009C07C2"/>
    <w:rsid w:val="009C1487"/>
    <w:rsid w:val="009C14BF"/>
    <w:rsid w:val="009C5853"/>
    <w:rsid w:val="009D061E"/>
    <w:rsid w:val="009D1788"/>
    <w:rsid w:val="009D1DD1"/>
    <w:rsid w:val="009E0D17"/>
    <w:rsid w:val="009E19F3"/>
    <w:rsid w:val="009E1FF7"/>
    <w:rsid w:val="009E40F4"/>
    <w:rsid w:val="009E593F"/>
    <w:rsid w:val="009E6141"/>
    <w:rsid w:val="009E7D77"/>
    <w:rsid w:val="009F1699"/>
    <w:rsid w:val="009F279B"/>
    <w:rsid w:val="009F2FF6"/>
    <w:rsid w:val="009F34C3"/>
    <w:rsid w:val="009F4079"/>
    <w:rsid w:val="009F4DA0"/>
    <w:rsid w:val="009F6E2C"/>
    <w:rsid w:val="009F728F"/>
    <w:rsid w:val="00A01BA7"/>
    <w:rsid w:val="00A03C98"/>
    <w:rsid w:val="00A058A4"/>
    <w:rsid w:val="00A05A32"/>
    <w:rsid w:val="00A06241"/>
    <w:rsid w:val="00A06539"/>
    <w:rsid w:val="00A0765E"/>
    <w:rsid w:val="00A108D6"/>
    <w:rsid w:val="00A10BC3"/>
    <w:rsid w:val="00A11E6D"/>
    <w:rsid w:val="00A129A6"/>
    <w:rsid w:val="00A132B8"/>
    <w:rsid w:val="00A163A7"/>
    <w:rsid w:val="00A20061"/>
    <w:rsid w:val="00A21AA9"/>
    <w:rsid w:val="00A22832"/>
    <w:rsid w:val="00A22C1D"/>
    <w:rsid w:val="00A245C8"/>
    <w:rsid w:val="00A2505B"/>
    <w:rsid w:val="00A25513"/>
    <w:rsid w:val="00A30B6F"/>
    <w:rsid w:val="00A367E9"/>
    <w:rsid w:val="00A37757"/>
    <w:rsid w:val="00A41C89"/>
    <w:rsid w:val="00A432E3"/>
    <w:rsid w:val="00A45EBF"/>
    <w:rsid w:val="00A4669B"/>
    <w:rsid w:val="00A46799"/>
    <w:rsid w:val="00A46AF8"/>
    <w:rsid w:val="00A46EFB"/>
    <w:rsid w:val="00A5336F"/>
    <w:rsid w:val="00A56060"/>
    <w:rsid w:val="00A56CE9"/>
    <w:rsid w:val="00A6204A"/>
    <w:rsid w:val="00A649F7"/>
    <w:rsid w:val="00A64BF8"/>
    <w:rsid w:val="00A6507E"/>
    <w:rsid w:val="00A673D1"/>
    <w:rsid w:val="00A711ED"/>
    <w:rsid w:val="00A711F6"/>
    <w:rsid w:val="00A75B2F"/>
    <w:rsid w:val="00A75F69"/>
    <w:rsid w:val="00A81A6B"/>
    <w:rsid w:val="00A82071"/>
    <w:rsid w:val="00A8380D"/>
    <w:rsid w:val="00A8514F"/>
    <w:rsid w:val="00A85792"/>
    <w:rsid w:val="00A86F57"/>
    <w:rsid w:val="00A93B03"/>
    <w:rsid w:val="00A9516C"/>
    <w:rsid w:val="00A956CC"/>
    <w:rsid w:val="00A9640B"/>
    <w:rsid w:val="00AB0C78"/>
    <w:rsid w:val="00AB2391"/>
    <w:rsid w:val="00AB32D2"/>
    <w:rsid w:val="00AB5C4C"/>
    <w:rsid w:val="00AC3CA6"/>
    <w:rsid w:val="00AC3D7B"/>
    <w:rsid w:val="00AC4420"/>
    <w:rsid w:val="00AC747B"/>
    <w:rsid w:val="00AC7AF7"/>
    <w:rsid w:val="00AD4C1B"/>
    <w:rsid w:val="00AD578D"/>
    <w:rsid w:val="00AD70E0"/>
    <w:rsid w:val="00AE4648"/>
    <w:rsid w:val="00AF400D"/>
    <w:rsid w:val="00AF44AB"/>
    <w:rsid w:val="00AF6B53"/>
    <w:rsid w:val="00B0090E"/>
    <w:rsid w:val="00B02319"/>
    <w:rsid w:val="00B0278E"/>
    <w:rsid w:val="00B02DDB"/>
    <w:rsid w:val="00B063D8"/>
    <w:rsid w:val="00B140C0"/>
    <w:rsid w:val="00B21808"/>
    <w:rsid w:val="00B219B7"/>
    <w:rsid w:val="00B221B1"/>
    <w:rsid w:val="00B23D13"/>
    <w:rsid w:val="00B25B9C"/>
    <w:rsid w:val="00B311A4"/>
    <w:rsid w:val="00B340F4"/>
    <w:rsid w:val="00B407DD"/>
    <w:rsid w:val="00B43489"/>
    <w:rsid w:val="00B45190"/>
    <w:rsid w:val="00B45AB3"/>
    <w:rsid w:val="00B46309"/>
    <w:rsid w:val="00B503DF"/>
    <w:rsid w:val="00B509E1"/>
    <w:rsid w:val="00B52CFE"/>
    <w:rsid w:val="00B53B8B"/>
    <w:rsid w:val="00B56CD3"/>
    <w:rsid w:val="00B56F11"/>
    <w:rsid w:val="00B6236A"/>
    <w:rsid w:val="00B6305B"/>
    <w:rsid w:val="00B632F4"/>
    <w:rsid w:val="00B63E1D"/>
    <w:rsid w:val="00B7056C"/>
    <w:rsid w:val="00B71316"/>
    <w:rsid w:val="00B71330"/>
    <w:rsid w:val="00B75FBA"/>
    <w:rsid w:val="00B8057A"/>
    <w:rsid w:val="00B852B9"/>
    <w:rsid w:val="00B866E4"/>
    <w:rsid w:val="00B869F3"/>
    <w:rsid w:val="00B914B9"/>
    <w:rsid w:val="00B92101"/>
    <w:rsid w:val="00B94E5B"/>
    <w:rsid w:val="00B9544E"/>
    <w:rsid w:val="00B9549D"/>
    <w:rsid w:val="00B95B4B"/>
    <w:rsid w:val="00BA21BD"/>
    <w:rsid w:val="00BA2867"/>
    <w:rsid w:val="00BA4039"/>
    <w:rsid w:val="00BA50C6"/>
    <w:rsid w:val="00BA50F5"/>
    <w:rsid w:val="00BA5B3E"/>
    <w:rsid w:val="00BA5D59"/>
    <w:rsid w:val="00BA5F71"/>
    <w:rsid w:val="00BA6A64"/>
    <w:rsid w:val="00BA7E2C"/>
    <w:rsid w:val="00BB29C7"/>
    <w:rsid w:val="00BB2CA5"/>
    <w:rsid w:val="00BB3251"/>
    <w:rsid w:val="00BC18C8"/>
    <w:rsid w:val="00BC3E0D"/>
    <w:rsid w:val="00BC47BA"/>
    <w:rsid w:val="00BC5AE7"/>
    <w:rsid w:val="00BC6EA0"/>
    <w:rsid w:val="00BC75C2"/>
    <w:rsid w:val="00BC7F16"/>
    <w:rsid w:val="00BD03C6"/>
    <w:rsid w:val="00BD27AC"/>
    <w:rsid w:val="00BD4A10"/>
    <w:rsid w:val="00BD7FB6"/>
    <w:rsid w:val="00BE12C8"/>
    <w:rsid w:val="00BE356E"/>
    <w:rsid w:val="00BE35A1"/>
    <w:rsid w:val="00BE3771"/>
    <w:rsid w:val="00BF033B"/>
    <w:rsid w:val="00BF1FDF"/>
    <w:rsid w:val="00BF31F2"/>
    <w:rsid w:val="00BF612A"/>
    <w:rsid w:val="00BF6288"/>
    <w:rsid w:val="00BF6317"/>
    <w:rsid w:val="00BF76BC"/>
    <w:rsid w:val="00BF79D7"/>
    <w:rsid w:val="00C01572"/>
    <w:rsid w:val="00C01B23"/>
    <w:rsid w:val="00C042E0"/>
    <w:rsid w:val="00C05AA8"/>
    <w:rsid w:val="00C06488"/>
    <w:rsid w:val="00C12702"/>
    <w:rsid w:val="00C1713D"/>
    <w:rsid w:val="00C17551"/>
    <w:rsid w:val="00C20812"/>
    <w:rsid w:val="00C21763"/>
    <w:rsid w:val="00C2303D"/>
    <w:rsid w:val="00C23071"/>
    <w:rsid w:val="00C30945"/>
    <w:rsid w:val="00C309CA"/>
    <w:rsid w:val="00C32B32"/>
    <w:rsid w:val="00C34742"/>
    <w:rsid w:val="00C350B2"/>
    <w:rsid w:val="00C41C28"/>
    <w:rsid w:val="00C43BE4"/>
    <w:rsid w:val="00C43D34"/>
    <w:rsid w:val="00C44D7F"/>
    <w:rsid w:val="00C45C71"/>
    <w:rsid w:val="00C45FD0"/>
    <w:rsid w:val="00C53BEF"/>
    <w:rsid w:val="00C53FB7"/>
    <w:rsid w:val="00C577F4"/>
    <w:rsid w:val="00C605CB"/>
    <w:rsid w:val="00C606B9"/>
    <w:rsid w:val="00C60F55"/>
    <w:rsid w:val="00C62018"/>
    <w:rsid w:val="00C63384"/>
    <w:rsid w:val="00C65348"/>
    <w:rsid w:val="00C66BEB"/>
    <w:rsid w:val="00C67988"/>
    <w:rsid w:val="00C712B6"/>
    <w:rsid w:val="00C723A6"/>
    <w:rsid w:val="00C7326F"/>
    <w:rsid w:val="00C74AB9"/>
    <w:rsid w:val="00C74DDE"/>
    <w:rsid w:val="00C76E6D"/>
    <w:rsid w:val="00C77E55"/>
    <w:rsid w:val="00C82AA9"/>
    <w:rsid w:val="00C84A76"/>
    <w:rsid w:val="00C84B64"/>
    <w:rsid w:val="00C85D10"/>
    <w:rsid w:val="00C86713"/>
    <w:rsid w:val="00C9577C"/>
    <w:rsid w:val="00C962AD"/>
    <w:rsid w:val="00CA0A20"/>
    <w:rsid w:val="00CA426D"/>
    <w:rsid w:val="00CA720A"/>
    <w:rsid w:val="00CA7A0F"/>
    <w:rsid w:val="00CB02A8"/>
    <w:rsid w:val="00CB15DF"/>
    <w:rsid w:val="00CB20AE"/>
    <w:rsid w:val="00CB26CC"/>
    <w:rsid w:val="00CB340C"/>
    <w:rsid w:val="00CB4207"/>
    <w:rsid w:val="00CC03FE"/>
    <w:rsid w:val="00CC0FDD"/>
    <w:rsid w:val="00CC19C9"/>
    <w:rsid w:val="00CC1A19"/>
    <w:rsid w:val="00CC4F89"/>
    <w:rsid w:val="00CC7052"/>
    <w:rsid w:val="00CC7CFF"/>
    <w:rsid w:val="00CC7DB6"/>
    <w:rsid w:val="00CD098A"/>
    <w:rsid w:val="00CD3150"/>
    <w:rsid w:val="00CD6A3E"/>
    <w:rsid w:val="00CE2163"/>
    <w:rsid w:val="00CE2E73"/>
    <w:rsid w:val="00CE2FBA"/>
    <w:rsid w:val="00CE7D6E"/>
    <w:rsid w:val="00CF0983"/>
    <w:rsid w:val="00CF243E"/>
    <w:rsid w:val="00CF4215"/>
    <w:rsid w:val="00CF42AB"/>
    <w:rsid w:val="00CF4E0F"/>
    <w:rsid w:val="00CF5359"/>
    <w:rsid w:val="00CF557F"/>
    <w:rsid w:val="00D01908"/>
    <w:rsid w:val="00D03273"/>
    <w:rsid w:val="00D07D99"/>
    <w:rsid w:val="00D1571B"/>
    <w:rsid w:val="00D20430"/>
    <w:rsid w:val="00D22598"/>
    <w:rsid w:val="00D26B2C"/>
    <w:rsid w:val="00D26F54"/>
    <w:rsid w:val="00D30C25"/>
    <w:rsid w:val="00D32376"/>
    <w:rsid w:val="00D32954"/>
    <w:rsid w:val="00D33DD1"/>
    <w:rsid w:val="00D36E54"/>
    <w:rsid w:val="00D42D5B"/>
    <w:rsid w:val="00D46AF4"/>
    <w:rsid w:val="00D477BC"/>
    <w:rsid w:val="00D47BE1"/>
    <w:rsid w:val="00D5476F"/>
    <w:rsid w:val="00D54D0E"/>
    <w:rsid w:val="00D57E2C"/>
    <w:rsid w:val="00D63137"/>
    <w:rsid w:val="00D64CDF"/>
    <w:rsid w:val="00D672E8"/>
    <w:rsid w:val="00D70004"/>
    <w:rsid w:val="00D71302"/>
    <w:rsid w:val="00D727DA"/>
    <w:rsid w:val="00D74D65"/>
    <w:rsid w:val="00D7523D"/>
    <w:rsid w:val="00D75F9E"/>
    <w:rsid w:val="00D76B48"/>
    <w:rsid w:val="00D77324"/>
    <w:rsid w:val="00D80BD0"/>
    <w:rsid w:val="00D80D58"/>
    <w:rsid w:val="00D81DE3"/>
    <w:rsid w:val="00D83363"/>
    <w:rsid w:val="00D83A8F"/>
    <w:rsid w:val="00D85467"/>
    <w:rsid w:val="00D86B9A"/>
    <w:rsid w:val="00D93249"/>
    <w:rsid w:val="00D95490"/>
    <w:rsid w:val="00DA49C3"/>
    <w:rsid w:val="00DA6C35"/>
    <w:rsid w:val="00DA7484"/>
    <w:rsid w:val="00DA7529"/>
    <w:rsid w:val="00DB239A"/>
    <w:rsid w:val="00DB715B"/>
    <w:rsid w:val="00DB747C"/>
    <w:rsid w:val="00DC1EE5"/>
    <w:rsid w:val="00DC3057"/>
    <w:rsid w:val="00DD2B67"/>
    <w:rsid w:val="00DD3266"/>
    <w:rsid w:val="00DD4D30"/>
    <w:rsid w:val="00DD5C6B"/>
    <w:rsid w:val="00DD631E"/>
    <w:rsid w:val="00DE1229"/>
    <w:rsid w:val="00DE1A06"/>
    <w:rsid w:val="00DF0079"/>
    <w:rsid w:val="00DF0295"/>
    <w:rsid w:val="00DF0AFA"/>
    <w:rsid w:val="00DF0E98"/>
    <w:rsid w:val="00DF4D83"/>
    <w:rsid w:val="00DF4DC5"/>
    <w:rsid w:val="00DF64F7"/>
    <w:rsid w:val="00DF6B3B"/>
    <w:rsid w:val="00DF6FA1"/>
    <w:rsid w:val="00DF7A46"/>
    <w:rsid w:val="00DF7DE9"/>
    <w:rsid w:val="00E058A9"/>
    <w:rsid w:val="00E05F19"/>
    <w:rsid w:val="00E1060E"/>
    <w:rsid w:val="00E11E12"/>
    <w:rsid w:val="00E124DB"/>
    <w:rsid w:val="00E1289E"/>
    <w:rsid w:val="00E14D92"/>
    <w:rsid w:val="00E20F30"/>
    <w:rsid w:val="00E22B72"/>
    <w:rsid w:val="00E22DC1"/>
    <w:rsid w:val="00E238E3"/>
    <w:rsid w:val="00E24219"/>
    <w:rsid w:val="00E31497"/>
    <w:rsid w:val="00E31DC8"/>
    <w:rsid w:val="00E33794"/>
    <w:rsid w:val="00E34F6F"/>
    <w:rsid w:val="00E35D05"/>
    <w:rsid w:val="00E3644E"/>
    <w:rsid w:val="00E367E0"/>
    <w:rsid w:val="00E40CE0"/>
    <w:rsid w:val="00E40FF5"/>
    <w:rsid w:val="00E42B58"/>
    <w:rsid w:val="00E456FF"/>
    <w:rsid w:val="00E46FA9"/>
    <w:rsid w:val="00E50423"/>
    <w:rsid w:val="00E50AED"/>
    <w:rsid w:val="00E52071"/>
    <w:rsid w:val="00E5402B"/>
    <w:rsid w:val="00E55932"/>
    <w:rsid w:val="00E61184"/>
    <w:rsid w:val="00E63AD4"/>
    <w:rsid w:val="00E64A9A"/>
    <w:rsid w:val="00E64FF7"/>
    <w:rsid w:val="00E662AB"/>
    <w:rsid w:val="00E66D17"/>
    <w:rsid w:val="00E70852"/>
    <w:rsid w:val="00E71472"/>
    <w:rsid w:val="00E71951"/>
    <w:rsid w:val="00E7276E"/>
    <w:rsid w:val="00E72978"/>
    <w:rsid w:val="00E76162"/>
    <w:rsid w:val="00E80650"/>
    <w:rsid w:val="00E8358A"/>
    <w:rsid w:val="00E839A8"/>
    <w:rsid w:val="00E9278D"/>
    <w:rsid w:val="00E9624B"/>
    <w:rsid w:val="00E96D01"/>
    <w:rsid w:val="00EA5AE3"/>
    <w:rsid w:val="00EA62C9"/>
    <w:rsid w:val="00EA6EB5"/>
    <w:rsid w:val="00EB16AC"/>
    <w:rsid w:val="00EB33FB"/>
    <w:rsid w:val="00EB6387"/>
    <w:rsid w:val="00EB6D14"/>
    <w:rsid w:val="00ED1366"/>
    <w:rsid w:val="00ED205A"/>
    <w:rsid w:val="00ED252B"/>
    <w:rsid w:val="00ED324B"/>
    <w:rsid w:val="00ED41E9"/>
    <w:rsid w:val="00ED5087"/>
    <w:rsid w:val="00ED787C"/>
    <w:rsid w:val="00ED7B9F"/>
    <w:rsid w:val="00EE01E2"/>
    <w:rsid w:val="00EE229D"/>
    <w:rsid w:val="00EE2C15"/>
    <w:rsid w:val="00EE2CA2"/>
    <w:rsid w:val="00EE7451"/>
    <w:rsid w:val="00EE7726"/>
    <w:rsid w:val="00EF0053"/>
    <w:rsid w:val="00EF0351"/>
    <w:rsid w:val="00EF52AF"/>
    <w:rsid w:val="00EF6666"/>
    <w:rsid w:val="00F0209C"/>
    <w:rsid w:val="00F03FBF"/>
    <w:rsid w:val="00F10FC0"/>
    <w:rsid w:val="00F13834"/>
    <w:rsid w:val="00F1394B"/>
    <w:rsid w:val="00F1399B"/>
    <w:rsid w:val="00F16564"/>
    <w:rsid w:val="00F17362"/>
    <w:rsid w:val="00F17D62"/>
    <w:rsid w:val="00F17FF8"/>
    <w:rsid w:val="00F20563"/>
    <w:rsid w:val="00F30662"/>
    <w:rsid w:val="00F345DA"/>
    <w:rsid w:val="00F37662"/>
    <w:rsid w:val="00F44F34"/>
    <w:rsid w:val="00F45727"/>
    <w:rsid w:val="00F46EB5"/>
    <w:rsid w:val="00F47BFF"/>
    <w:rsid w:val="00F511D5"/>
    <w:rsid w:val="00F5211E"/>
    <w:rsid w:val="00F52345"/>
    <w:rsid w:val="00F52885"/>
    <w:rsid w:val="00F57AAE"/>
    <w:rsid w:val="00F611A3"/>
    <w:rsid w:val="00F61BFD"/>
    <w:rsid w:val="00F620D1"/>
    <w:rsid w:val="00F62655"/>
    <w:rsid w:val="00F66C3E"/>
    <w:rsid w:val="00F6739E"/>
    <w:rsid w:val="00F72816"/>
    <w:rsid w:val="00F7444F"/>
    <w:rsid w:val="00F7737B"/>
    <w:rsid w:val="00F77821"/>
    <w:rsid w:val="00F818FE"/>
    <w:rsid w:val="00F82BAC"/>
    <w:rsid w:val="00F840EC"/>
    <w:rsid w:val="00F84A0C"/>
    <w:rsid w:val="00F85215"/>
    <w:rsid w:val="00F85305"/>
    <w:rsid w:val="00F864E1"/>
    <w:rsid w:val="00F877B1"/>
    <w:rsid w:val="00F91719"/>
    <w:rsid w:val="00F91B77"/>
    <w:rsid w:val="00F9253E"/>
    <w:rsid w:val="00F946CA"/>
    <w:rsid w:val="00F95D1D"/>
    <w:rsid w:val="00FA05BE"/>
    <w:rsid w:val="00FA5AB9"/>
    <w:rsid w:val="00FA7A7D"/>
    <w:rsid w:val="00FB0EFF"/>
    <w:rsid w:val="00FB104D"/>
    <w:rsid w:val="00FB2A4B"/>
    <w:rsid w:val="00FB3A2A"/>
    <w:rsid w:val="00FB51D6"/>
    <w:rsid w:val="00FC7502"/>
    <w:rsid w:val="00FD0478"/>
    <w:rsid w:val="00FD4FE5"/>
    <w:rsid w:val="00FE007E"/>
    <w:rsid w:val="00FE1841"/>
    <w:rsid w:val="00FE1861"/>
    <w:rsid w:val="00FE1F8F"/>
    <w:rsid w:val="00FE20F2"/>
    <w:rsid w:val="00FE5EE1"/>
    <w:rsid w:val="00FE7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A3DC14"/>
  <w14:defaultImageDpi w14:val="0"/>
  <w15:docId w15:val="{1A105E1C-815D-4187-A068-DF45000B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paragraph" w:styleId="1">
    <w:name w:val="heading 1"/>
    <w:basedOn w:val="a"/>
    <w:link w:val="10"/>
    <w:uiPriority w:val="9"/>
    <w:qFormat/>
    <w:rsid w:val="00BA50C6"/>
    <w:pPr>
      <w:spacing w:before="100" w:beforeAutospacing="1" w:after="100" w:afterAutospacing="1"/>
      <w:jc w:val="center"/>
      <w:outlineLvl w:val="0"/>
    </w:pPr>
    <w:rPr>
      <w:b/>
      <w:bCs/>
      <w:kern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веб) Знак,Знак1 Знак,Знак1,Знак1 Знак1,Обычный (веб) Знак Знак2,Знак1 Знак2"/>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character" w:customStyle="1" w:styleId="11">
    <w:name w:val="Основний текст Знак1"/>
    <w:basedOn w:val="a0"/>
    <w:link w:val="ad"/>
    <w:locked/>
    <w:rsid w:val="00E61184"/>
    <w:rPr>
      <w:rFonts w:ascii="Times New Roman" w:hAnsi="Times New Roman" w:cs="Times New Roman"/>
      <w:sz w:val="28"/>
      <w:szCs w:val="28"/>
    </w:rPr>
  </w:style>
  <w:style w:type="paragraph" w:styleId="ad">
    <w:name w:val="Body Text"/>
    <w:basedOn w:val="a"/>
    <w:link w:val="11"/>
    <w:uiPriority w:val="99"/>
    <w:rsid w:val="00E61184"/>
    <w:pPr>
      <w:widowControl w:val="0"/>
      <w:ind w:firstLine="400"/>
    </w:pPr>
    <w:rPr>
      <w:sz w:val="28"/>
      <w:szCs w:val="28"/>
      <w:lang w:val="uk-UA" w:eastAsia="uk-UA"/>
    </w:rPr>
  </w:style>
  <w:style w:type="character" w:customStyle="1" w:styleId="ae">
    <w:name w:val="Основной текст Знак"/>
    <w:basedOn w:val="a0"/>
    <w:uiPriority w:val="99"/>
    <w:semiHidden/>
    <w:rPr>
      <w:rFonts w:ascii="Times New Roman" w:hAnsi="Times New Roman" w:cs="Times New Roman"/>
      <w:sz w:val="24"/>
      <w:szCs w:val="24"/>
      <w:lang w:val="ru-RU" w:eastAsia="ru-RU"/>
    </w:rPr>
  </w:style>
  <w:style w:type="character" w:customStyle="1" w:styleId="6">
    <w:name w:val="Основной текст Знак6"/>
    <w:basedOn w:val="a0"/>
    <w:uiPriority w:val="99"/>
    <w:semiHidden/>
    <w:rPr>
      <w:rFonts w:ascii="Times New Roman" w:hAnsi="Times New Roman" w:cs="Times New Roman"/>
      <w:sz w:val="24"/>
      <w:szCs w:val="24"/>
      <w:lang w:val="ru-RU" w:eastAsia="ru-RU"/>
    </w:rPr>
  </w:style>
  <w:style w:type="character" w:customStyle="1" w:styleId="5">
    <w:name w:val="Основной текст Знак5"/>
    <w:basedOn w:val="a0"/>
    <w:uiPriority w:val="99"/>
    <w:semiHidden/>
    <w:rPr>
      <w:rFonts w:ascii="Times New Roman" w:hAnsi="Times New Roman" w:cs="Times New Roman"/>
      <w:sz w:val="24"/>
      <w:szCs w:val="24"/>
      <w:lang w:val="ru-RU" w:eastAsia="ru-RU"/>
    </w:rPr>
  </w:style>
  <w:style w:type="character" w:customStyle="1" w:styleId="4">
    <w:name w:val="Основной текст Знак4"/>
    <w:basedOn w:val="a0"/>
    <w:uiPriority w:val="99"/>
    <w:semiHidden/>
    <w:rPr>
      <w:rFonts w:ascii="Times New Roman" w:hAnsi="Times New Roman" w:cs="Times New Roman"/>
      <w:sz w:val="24"/>
      <w:szCs w:val="24"/>
      <w:lang w:val="ru-RU" w:eastAsia="ru-RU"/>
    </w:rPr>
  </w:style>
  <w:style w:type="character" w:customStyle="1" w:styleId="3">
    <w:name w:val="Основной текст Знак3"/>
    <w:basedOn w:val="a0"/>
    <w:uiPriority w:val="99"/>
    <w:semiHidden/>
    <w:rPr>
      <w:rFonts w:ascii="Times New Roman" w:hAnsi="Times New Roman" w:cs="Times New Roman"/>
      <w:sz w:val="24"/>
      <w:szCs w:val="24"/>
      <w:lang w:val="ru-RU" w:eastAsia="ru-RU"/>
    </w:rPr>
  </w:style>
  <w:style w:type="character" w:customStyle="1" w:styleId="2">
    <w:name w:val="Основной текст Знак2"/>
    <w:basedOn w:val="a0"/>
    <w:uiPriority w:val="99"/>
    <w:semiHidden/>
    <w:rPr>
      <w:rFonts w:ascii="Times New Roman" w:hAnsi="Times New Roman" w:cs="Times New Roman"/>
      <w:sz w:val="24"/>
      <w:szCs w:val="24"/>
      <w:lang w:val="ru-RU" w:eastAsia="ru-RU"/>
    </w:rPr>
  </w:style>
  <w:style w:type="character" w:customStyle="1" w:styleId="af">
    <w:name w:val="Основний текст Знак"/>
    <w:basedOn w:val="a0"/>
    <w:uiPriority w:val="99"/>
    <w:semiHidden/>
    <w:rPr>
      <w:rFonts w:ascii="Times New Roman" w:hAnsi="Times New Roman" w:cs="Times New Roman"/>
      <w:sz w:val="24"/>
      <w:szCs w:val="24"/>
      <w:lang w:val="ru-RU" w:eastAsia="ru-RU"/>
    </w:rPr>
  </w:style>
  <w:style w:type="character" w:customStyle="1" w:styleId="34">
    <w:name w:val="Основний текст Знак34"/>
    <w:basedOn w:val="a0"/>
    <w:uiPriority w:val="99"/>
    <w:semiHidden/>
    <w:rPr>
      <w:rFonts w:ascii="Times New Roman" w:hAnsi="Times New Roman" w:cs="Times New Roman"/>
      <w:sz w:val="24"/>
      <w:szCs w:val="24"/>
      <w:lang w:val="ru-RU" w:eastAsia="ru-RU"/>
    </w:rPr>
  </w:style>
  <w:style w:type="character" w:customStyle="1" w:styleId="33">
    <w:name w:val="Основний текст Знак33"/>
    <w:basedOn w:val="a0"/>
    <w:uiPriority w:val="99"/>
    <w:semiHidden/>
    <w:rPr>
      <w:rFonts w:ascii="Times New Roman" w:hAnsi="Times New Roman" w:cs="Times New Roman"/>
      <w:sz w:val="24"/>
      <w:szCs w:val="24"/>
      <w:lang w:val="ru-RU" w:eastAsia="ru-RU"/>
    </w:rPr>
  </w:style>
  <w:style w:type="character" w:customStyle="1" w:styleId="32">
    <w:name w:val="Основний текст Знак32"/>
    <w:basedOn w:val="a0"/>
    <w:uiPriority w:val="99"/>
    <w:semiHidden/>
    <w:rPr>
      <w:rFonts w:ascii="Times New Roman" w:hAnsi="Times New Roman" w:cs="Times New Roman"/>
      <w:sz w:val="24"/>
      <w:szCs w:val="24"/>
      <w:lang w:val="ru-RU" w:eastAsia="ru-RU"/>
    </w:rPr>
  </w:style>
  <w:style w:type="character" w:customStyle="1" w:styleId="31">
    <w:name w:val="Основний текст Знак31"/>
    <w:basedOn w:val="a0"/>
    <w:uiPriority w:val="99"/>
    <w:semiHidden/>
    <w:rPr>
      <w:rFonts w:ascii="Times New Roman" w:hAnsi="Times New Roman" w:cs="Times New Roman"/>
      <w:sz w:val="24"/>
      <w:szCs w:val="24"/>
      <w:lang w:val="ru-RU" w:eastAsia="ru-RU"/>
    </w:rPr>
  </w:style>
  <w:style w:type="character" w:customStyle="1" w:styleId="30">
    <w:name w:val="Основний текст Знак30"/>
    <w:basedOn w:val="a0"/>
    <w:uiPriority w:val="99"/>
    <w:semiHidden/>
    <w:rPr>
      <w:rFonts w:ascii="Times New Roman" w:hAnsi="Times New Roman" w:cs="Times New Roman"/>
      <w:sz w:val="24"/>
      <w:szCs w:val="24"/>
      <w:lang w:val="ru-RU" w:eastAsia="ru-RU"/>
    </w:rPr>
  </w:style>
  <w:style w:type="character" w:customStyle="1" w:styleId="29">
    <w:name w:val="Основний текст Знак29"/>
    <w:basedOn w:val="a0"/>
    <w:uiPriority w:val="99"/>
    <w:semiHidden/>
    <w:rPr>
      <w:rFonts w:ascii="Times New Roman" w:hAnsi="Times New Roman" w:cs="Times New Roman"/>
      <w:sz w:val="24"/>
      <w:szCs w:val="24"/>
      <w:lang w:val="ru-RU" w:eastAsia="ru-RU"/>
    </w:rPr>
  </w:style>
  <w:style w:type="character" w:customStyle="1" w:styleId="28">
    <w:name w:val="Основний текст Знак28"/>
    <w:basedOn w:val="a0"/>
    <w:uiPriority w:val="99"/>
    <w:semiHidden/>
    <w:rPr>
      <w:rFonts w:ascii="Times New Roman" w:hAnsi="Times New Roman" w:cs="Times New Roman"/>
      <w:sz w:val="24"/>
      <w:szCs w:val="24"/>
      <w:lang w:val="ru-RU" w:eastAsia="ru-RU"/>
    </w:rPr>
  </w:style>
  <w:style w:type="character" w:customStyle="1" w:styleId="27">
    <w:name w:val="Основний текст Знак27"/>
    <w:basedOn w:val="a0"/>
    <w:uiPriority w:val="99"/>
    <w:semiHidden/>
    <w:rPr>
      <w:rFonts w:ascii="Times New Roman" w:hAnsi="Times New Roman" w:cs="Times New Roman"/>
      <w:sz w:val="24"/>
      <w:szCs w:val="24"/>
      <w:lang w:val="ru-RU" w:eastAsia="ru-RU"/>
    </w:rPr>
  </w:style>
  <w:style w:type="character" w:customStyle="1" w:styleId="26">
    <w:name w:val="Основний текст Знак26"/>
    <w:basedOn w:val="a0"/>
    <w:uiPriority w:val="99"/>
    <w:semiHidden/>
    <w:rPr>
      <w:rFonts w:ascii="Times New Roman" w:hAnsi="Times New Roman" w:cs="Times New Roman"/>
      <w:sz w:val="24"/>
      <w:szCs w:val="24"/>
      <w:lang w:val="ru-RU" w:eastAsia="ru-RU"/>
    </w:rPr>
  </w:style>
  <w:style w:type="character" w:customStyle="1" w:styleId="25">
    <w:name w:val="Основний текст Знак25"/>
    <w:basedOn w:val="a0"/>
    <w:uiPriority w:val="99"/>
    <w:semiHidden/>
    <w:rPr>
      <w:rFonts w:ascii="Times New Roman" w:hAnsi="Times New Roman" w:cs="Times New Roman"/>
      <w:sz w:val="24"/>
      <w:szCs w:val="24"/>
      <w:lang w:val="ru-RU" w:eastAsia="ru-RU"/>
    </w:rPr>
  </w:style>
  <w:style w:type="character" w:customStyle="1" w:styleId="24">
    <w:name w:val="Основний текст Знак24"/>
    <w:basedOn w:val="a0"/>
    <w:uiPriority w:val="99"/>
    <w:semiHidden/>
    <w:rPr>
      <w:rFonts w:ascii="Times New Roman" w:hAnsi="Times New Roman" w:cs="Times New Roman"/>
      <w:sz w:val="24"/>
      <w:szCs w:val="24"/>
      <w:lang w:val="ru-RU" w:eastAsia="ru-RU"/>
    </w:rPr>
  </w:style>
  <w:style w:type="character" w:customStyle="1" w:styleId="23">
    <w:name w:val="Основний текст Знак23"/>
    <w:basedOn w:val="a0"/>
    <w:uiPriority w:val="99"/>
    <w:semiHidden/>
    <w:rPr>
      <w:rFonts w:ascii="Times New Roman" w:hAnsi="Times New Roman" w:cs="Times New Roman"/>
      <w:sz w:val="24"/>
      <w:szCs w:val="24"/>
      <w:lang w:val="ru-RU" w:eastAsia="ru-RU"/>
    </w:rPr>
  </w:style>
  <w:style w:type="character" w:customStyle="1" w:styleId="22">
    <w:name w:val="Основний текст Знак22"/>
    <w:basedOn w:val="a0"/>
    <w:uiPriority w:val="99"/>
    <w:semiHidden/>
    <w:rPr>
      <w:rFonts w:ascii="Times New Roman" w:hAnsi="Times New Roman" w:cs="Times New Roman"/>
      <w:sz w:val="24"/>
      <w:szCs w:val="24"/>
      <w:lang w:val="ru-RU" w:eastAsia="ru-RU"/>
    </w:rPr>
  </w:style>
  <w:style w:type="character" w:customStyle="1" w:styleId="21">
    <w:name w:val="Основний текст Знак21"/>
    <w:basedOn w:val="a0"/>
    <w:uiPriority w:val="99"/>
    <w:semiHidden/>
    <w:rPr>
      <w:rFonts w:ascii="Times New Roman" w:hAnsi="Times New Roman" w:cs="Times New Roman"/>
      <w:sz w:val="24"/>
      <w:szCs w:val="24"/>
      <w:lang w:val="ru-RU" w:eastAsia="ru-RU"/>
    </w:rPr>
  </w:style>
  <w:style w:type="character" w:customStyle="1" w:styleId="20">
    <w:name w:val="Основний текст Знак20"/>
    <w:basedOn w:val="a0"/>
    <w:uiPriority w:val="99"/>
    <w:semiHidden/>
    <w:rPr>
      <w:rFonts w:ascii="Times New Roman" w:hAnsi="Times New Roman" w:cs="Times New Roman"/>
      <w:sz w:val="24"/>
      <w:szCs w:val="24"/>
      <w:lang w:val="ru-RU" w:eastAsia="ru-RU"/>
    </w:rPr>
  </w:style>
  <w:style w:type="character" w:customStyle="1" w:styleId="19">
    <w:name w:val="Основний текст Знак19"/>
    <w:basedOn w:val="a0"/>
    <w:uiPriority w:val="99"/>
    <w:semiHidden/>
    <w:rPr>
      <w:rFonts w:ascii="Times New Roman" w:hAnsi="Times New Roman" w:cs="Times New Roman"/>
      <w:sz w:val="24"/>
      <w:szCs w:val="24"/>
      <w:lang w:val="ru-RU" w:eastAsia="ru-RU"/>
    </w:rPr>
  </w:style>
  <w:style w:type="character" w:customStyle="1" w:styleId="18">
    <w:name w:val="Основний текст Знак18"/>
    <w:basedOn w:val="a0"/>
    <w:uiPriority w:val="99"/>
    <w:semiHidden/>
    <w:rPr>
      <w:rFonts w:ascii="Times New Roman" w:hAnsi="Times New Roman" w:cs="Times New Roman"/>
      <w:sz w:val="24"/>
      <w:szCs w:val="24"/>
      <w:lang w:val="ru-RU" w:eastAsia="ru-RU"/>
    </w:rPr>
  </w:style>
  <w:style w:type="character" w:customStyle="1" w:styleId="17">
    <w:name w:val="Основний текст Знак17"/>
    <w:basedOn w:val="a0"/>
    <w:uiPriority w:val="99"/>
    <w:semiHidden/>
    <w:rPr>
      <w:rFonts w:ascii="Times New Roman" w:hAnsi="Times New Roman" w:cs="Times New Roman"/>
      <w:sz w:val="24"/>
      <w:szCs w:val="24"/>
      <w:lang w:val="ru-RU" w:eastAsia="ru-RU"/>
    </w:rPr>
  </w:style>
  <w:style w:type="character" w:customStyle="1" w:styleId="16">
    <w:name w:val="Основний текст Знак16"/>
    <w:basedOn w:val="a0"/>
    <w:uiPriority w:val="99"/>
    <w:semiHidden/>
    <w:rPr>
      <w:rFonts w:ascii="Times New Roman" w:hAnsi="Times New Roman" w:cs="Times New Roman"/>
      <w:sz w:val="24"/>
      <w:szCs w:val="24"/>
      <w:lang w:val="ru-RU" w:eastAsia="ru-RU"/>
    </w:rPr>
  </w:style>
  <w:style w:type="character" w:customStyle="1" w:styleId="15">
    <w:name w:val="Основний текст Знак15"/>
    <w:basedOn w:val="a0"/>
    <w:uiPriority w:val="99"/>
    <w:semiHidden/>
    <w:rPr>
      <w:rFonts w:ascii="Times New Roman" w:hAnsi="Times New Roman" w:cs="Times New Roman"/>
      <w:sz w:val="24"/>
      <w:szCs w:val="24"/>
      <w:lang w:val="ru-RU" w:eastAsia="ru-RU"/>
    </w:rPr>
  </w:style>
  <w:style w:type="character" w:customStyle="1" w:styleId="14">
    <w:name w:val="Основний текст Знак14"/>
    <w:basedOn w:val="a0"/>
    <w:uiPriority w:val="99"/>
    <w:semiHidden/>
    <w:rPr>
      <w:rFonts w:ascii="Times New Roman" w:hAnsi="Times New Roman" w:cs="Times New Roman"/>
      <w:sz w:val="24"/>
      <w:szCs w:val="24"/>
      <w:lang w:val="ru-RU" w:eastAsia="ru-RU"/>
    </w:rPr>
  </w:style>
  <w:style w:type="character" w:customStyle="1" w:styleId="13">
    <w:name w:val="Основний текст Знак13"/>
    <w:basedOn w:val="a0"/>
    <w:uiPriority w:val="99"/>
    <w:semiHidden/>
    <w:rPr>
      <w:rFonts w:ascii="Times New Roman" w:hAnsi="Times New Roman" w:cs="Times New Roman"/>
      <w:sz w:val="24"/>
      <w:szCs w:val="24"/>
      <w:lang w:val="ru-RU" w:eastAsia="ru-RU"/>
    </w:rPr>
  </w:style>
  <w:style w:type="character" w:customStyle="1" w:styleId="12">
    <w:name w:val="Основний текст Знак12"/>
    <w:basedOn w:val="a0"/>
    <w:uiPriority w:val="99"/>
    <w:semiHidden/>
    <w:rPr>
      <w:rFonts w:ascii="Times New Roman" w:hAnsi="Times New Roman" w:cs="Times New Roman"/>
      <w:sz w:val="24"/>
      <w:szCs w:val="24"/>
      <w:lang w:val="ru-RU" w:eastAsia="ru-RU"/>
    </w:rPr>
  </w:style>
  <w:style w:type="character" w:customStyle="1" w:styleId="110">
    <w:name w:val="Основний текст Знак11"/>
    <w:basedOn w:val="a0"/>
    <w:uiPriority w:val="99"/>
    <w:semiHidden/>
    <w:rPr>
      <w:rFonts w:ascii="Times New Roman" w:hAnsi="Times New Roman" w:cs="Times New Roman"/>
      <w:sz w:val="24"/>
      <w:szCs w:val="24"/>
      <w:lang w:val="ru-RU" w:eastAsia="ru-RU"/>
    </w:rPr>
  </w:style>
  <w:style w:type="character" w:customStyle="1" w:styleId="100">
    <w:name w:val="Основний текст Знак10"/>
    <w:basedOn w:val="a0"/>
    <w:uiPriority w:val="99"/>
    <w:semiHidden/>
    <w:rPr>
      <w:rFonts w:ascii="Times New Roman" w:hAnsi="Times New Roman" w:cs="Times New Roman"/>
      <w:sz w:val="24"/>
      <w:szCs w:val="24"/>
      <w:lang w:val="ru-RU" w:eastAsia="ru-RU"/>
    </w:rPr>
  </w:style>
  <w:style w:type="character" w:customStyle="1" w:styleId="9">
    <w:name w:val="Основний текст Знак9"/>
    <w:basedOn w:val="a0"/>
    <w:uiPriority w:val="99"/>
    <w:semiHidden/>
    <w:rPr>
      <w:rFonts w:ascii="Times New Roman" w:hAnsi="Times New Roman" w:cs="Times New Roman"/>
      <w:sz w:val="24"/>
      <w:szCs w:val="24"/>
      <w:lang w:val="ru-RU" w:eastAsia="ru-RU"/>
    </w:rPr>
  </w:style>
  <w:style w:type="character" w:customStyle="1" w:styleId="8">
    <w:name w:val="Основний текст Знак8"/>
    <w:basedOn w:val="a0"/>
    <w:uiPriority w:val="99"/>
    <w:semiHidden/>
    <w:rPr>
      <w:rFonts w:ascii="Times New Roman" w:hAnsi="Times New Roman" w:cs="Times New Roman"/>
      <w:sz w:val="24"/>
      <w:szCs w:val="24"/>
      <w:lang w:val="ru-RU" w:eastAsia="ru-RU"/>
    </w:rPr>
  </w:style>
  <w:style w:type="character" w:customStyle="1" w:styleId="7">
    <w:name w:val="Основний текст Знак7"/>
    <w:basedOn w:val="a0"/>
    <w:uiPriority w:val="99"/>
    <w:semiHidden/>
    <w:rPr>
      <w:rFonts w:ascii="Times New Roman" w:hAnsi="Times New Roman" w:cs="Times New Roman"/>
      <w:sz w:val="24"/>
      <w:szCs w:val="24"/>
      <w:lang w:val="ru-RU" w:eastAsia="ru-RU"/>
    </w:rPr>
  </w:style>
  <w:style w:type="character" w:customStyle="1" w:styleId="60">
    <w:name w:val="Основний текст Знак6"/>
    <w:basedOn w:val="a0"/>
    <w:uiPriority w:val="99"/>
    <w:semiHidden/>
    <w:rPr>
      <w:rFonts w:ascii="Times New Roman" w:hAnsi="Times New Roman" w:cs="Times New Roman"/>
      <w:sz w:val="24"/>
      <w:szCs w:val="24"/>
      <w:lang w:val="ru-RU" w:eastAsia="ru-RU"/>
    </w:rPr>
  </w:style>
  <w:style w:type="character" w:customStyle="1" w:styleId="50">
    <w:name w:val="Основний текст Знак5"/>
    <w:basedOn w:val="a0"/>
    <w:uiPriority w:val="99"/>
    <w:semiHidden/>
    <w:rPr>
      <w:rFonts w:ascii="Times New Roman" w:hAnsi="Times New Roman" w:cs="Times New Roman"/>
      <w:sz w:val="24"/>
      <w:szCs w:val="24"/>
      <w:lang w:val="ru-RU" w:eastAsia="ru-RU"/>
    </w:rPr>
  </w:style>
  <w:style w:type="character" w:customStyle="1" w:styleId="40">
    <w:name w:val="Основний текст Знак4"/>
    <w:basedOn w:val="a0"/>
    <w:uiPriority w:val="99"/>
    <w:semiHidden/>
    <w:rPr>
      <w:rFonts w:ascii="Times New Roman" w:hAnsi="Times New Roman" w:cs="Times New Roman"/>
      <w:sz w:val="24"/>
      <w:szCs w:val="24"/>
      <w:lang w:val="ru-RU" w:eastAsia="ru-RU"/>
    </w:rPr>
  </w:style>
  <w:style w:type="character" w:customStyle="1" w:styleId="35">
    <w:name w:val="Основний текст Знак3"/>
    <w:basedOn w:val="a0"/>
    <w:uiPriority w:val="99"/>
    <w:semiHidden/>
    <w:rPr>
      <w:rFonts w:ascii="Times New Roman" w:hAnsi="Times New Roman" w:cs="Times New Roman"/>
      <w:sz w:val="24"/>
      <w:szCs w:val="24"/>
      <w:lang w:val="ru-RU" w:eastAsia="ru-RU"/>
    </w:rPr>
  </w:style>
  <w:style w:type="character" w:customStyle="1" w:styleId="2a">
    <w:name w:val="Основний текст Знак2"/>
    <w:basedOn w:val="a0"/>
    <w:uiPriority w:val="99"/>
    <w:semiHidden/>
    <w:rPr>
      <w:rFonts w:ascii="Times New Roman" w:hAnsi="Times New Roman" w:cs="Times New Roman"/>
      <w:sz w:val="24"/>
      <w:szCs w:val="24"/>
      <w:lang w:val="ru-RU" w:eastAsia="ru-RU"/>
    </w:rPr>
  </w:style>
  <w:style w:type="character" w:styleId="af0">
    <w:name w:val="annotation reference"/>
    <w:basedOn w:val="a0"/>
    <w:uiPriority w:val="99"/>
    <w:semiHidden/>
    <w:unhideWhenUsed/>
    <w:rsid w:val="00BE356E"/>
    <w:rPr>
      <w:rFonts w:cs="Times New Roman"/>
      <w:sz w:val="16"/>
      <w:szCs w:val="16"/>
    </w:rPr>
  </w:style>
  <w:style w:type="paragraph" w:styleId="af1">
    <w:name w:val="annotation text"/>
    <w:basedOn w:val="a"/>
    <w:link w:val="af2"/>
    <w:uiPriority w:val="99"/>
    <w:semiHidden/>
    <w:unhideWhenUsed/>
    <w:rsid w:val="00BE356E"/>
    <w:rPr>
      <w:sz w:val="20"/>
      <w:szCs w:val="20"/>
    </w:rPr>
  </w:style>
  <w:style w:type="character" w:customStyle="1" w:styleId="af2">
    <w:name w:val="Текст примітки Знак"/>
    <w:basedOn w:val="a0"/>
    <w:link w:val="af1"/>
    <w:uiPriority w:val="99"/>
    <w:semiHidden/>
    <w:locked/>
    <w:rsid w:val="00BE356E"/>
    <w:rPr>
      <w:rFonts w:ascii="Times New Roman" w:hAnsi="Times New Roman" w:cs="Times New Roman"/>
      <w:sz w:val="20"/>
      <w:szCs w:val="20"/>
      <w:lang w:val="ru-RU" w:eastAsia="ru-RU"/>
    </w:rPr>
  </w:style>
  <w:style w:type="paragraph" w:styleId="af3">
    <w:name w:val="annotation subject"/>
    <w:basedOn w:val="af1"/>
    <w:next w:val="af1"/>
    <w:link w:val="af4"/>
    <w:uiPriority w:val="99"/>
    <w:semiHidden/>
    <w:unhideWhenUsed/>
    <w:rsid w:val="00BE356E"/>
    <w:rPr>
      <w:b/>
      <w:bCs/>
    </w:rPr>
  </w:style>
  <w:style w:type="character" w:customStyle="1" w:styleId="af4">
    <w:name w:val="Тема примітки Знак"/>
    <w:basedOn w:val="af2"/>
    <w:link w:val="af3"/>
    <w:uiPriority w:val="99"/>
    <w:semiHidden/>
    <w:locked/>
    <w:rsid w:val="00BE356E"/>
    <w:rPr>
      <w:rFonts w:ascii="Times New Roman" w:hAnsi="Times New Roman" w:cs="Times New Roman"/>
      <w:b/>
      <w:bCs/>
      <w:sz w:val="20"/>
      <w:szCs w:val="20"/>
      <w:lang w:val="ru-RU" w:eastAsia="ru-RU"/>
    </w:rPr>
  </w:style>
  <w:style w:type="character" w:customStyle="1" w:styleId="af5">
    <w:name w:val="Основний текст_"/>
    <w:basedOn w:val="a0"/>
    <w:link w:val="1a"/>
    <w:rsid w:val="00FB2A4B"/>
    <w:rPr>
      <w:rFonts w:ascii="Times New Roman" w:hAnsi="Times New Roman" w:cs="Times New Roman"/>
      <w:sz w:val="98"/>
      <w:szCs w:val="98"/>
    </w:rPr>
  </w:style>
  <w:style w:type="paragraph" w:customStyle="1" w:styleId="1a">
    <w:name w:val="Основний текст1"/>
    <w:basedOn w:val="a"/>
    <w:link w:val="af5"/>
    <w:rsid w:val="00FB2A4B"/>
    <w:pPr>
      <w:widowControl w:val="0"/>
    </w:pPr>
    <w:rPr>
      <w:sz w:val="98"/>
      <w:szCs w:val="98"/>
      <w:lang w:val="uk-UA" w:eastAsia="uk-UA"/>
    </w:rPr>
  </w:style>
  <w:style w:type="character" w:customStyle="1" w:styleId="af6">
    <w:name w:val="Основной текст_"/>
    <w:basedOn w:val="a0"/>
    <w:link w:val="2b"/>
    <w:locked/>
    <w:rsid w:val="004D6939"/>
    <w:rPr>
      <w:rFonts w:ascii="Calibri" w:hAnsi="Calibri" w:cs="Calibri"/>
      <w:sz w:val="23"/>
      <w:szCs w:val="23"/>
      <w:shd w:val="clear" w:color="auto" w:fill="FFFFFF"/>
    </w:rPr>
  </w:style>
  <w:style w:type="paragraph" w:customStyle="1" w:styleId="2b">
    <w:name w:val="Основной текст2"/>
    <w:basedOn w:val="a"/>
    <w:link w:val="af6"/>
    <w:rsid w:val="004D6939"/>
    <w:pPr>
      <w:widowControl w:val="0"/>
      <w:shd w:val="clear" w:color="auto" w:fill="FFFFFF"/>
      <w:spacing w:before="300" w:after="120" w:line="322" w:lineRule="exact"/>
      <w:jc w:val="both"/>
    </w:pPr>
    <w:rPr>
      <w:rFonts w:ascii="Calibri" w:hAnsi="Calibri" w:cs="Calibri"/>
      <w:sz w:val="23"/>
      <w:szCs w:val="23"/>
      <w:lang w:val="uk-UA" w:eastAsia="uk-UA"/>
    </w:rPr>
  </w:style>
  <w:style w:type="character" w:customStyle="1" w:styleId="10">
    <w:name w:val="Заголовок 1 Знак"/>
    <w:basedOn w:val="a0"/>
    <w:link w:val="1"/>
    <w:uiPriority w:val="9"/>
    <w:rsid w:val="00BA50C6"/>
    <w:rPr>
      <w:rFonts w:ascii="Times New Roman" w:hAnsi="Times New Roman" w:cs="Times New Roman"/>
      <w:b/>
      <w:bCs/>
      <w:kern w:val="36"/>
      <w:sz w:val="24"/>
      <w:szCs w:val="24"/>
    </w:rPr>
  </w:style>
  <w:style w:type="paragraph" w:styleId="af7">
    <w:name w:val="List Paragraph"/>
    <w:basedOn w:val="a"/>
    <w:uiPriority w:val="34"/>
    <w:qFormat/>
    <w:rsid w:val="00BA50F5"/>
    <w:pPr>
      <w:ind w:left="720"/>
      <w:contextualSpacing/>
    </w:pPr>
  </w:style>
  <w:style w:type="paragraph" w:styleId="af8">
    <w:name w:val="Block Text"/>
    <w:basedOn w:val="a"/>
    <w:uiPriority w:val="99"/>
    <w:unhideWhenUsed/>
    <w:rsid w:val="00240BCC"/>
    <w:pPr>
      <w:ind w:left="5103" w:right="-1043"/>
      <w:jc w:val="center"/>
    </w:pPr>
    <w:rPr>
      <w:sz w:val="28"/>
      <w:szCs w:val="20"/>
      <w:lang w:val="uk-UA"/>
    </w:rPr>
  </w:style>
  <w:style w:type="paragraph" w:customStyle="1" w:styleId="af9">
    <w:name w:val="Знак Знак Знак"/>
    <w:basedOn w:val="a"/>
    <w:rsid w:val="00BB29C7"/>
    <w:rPr>
      <w:rFonts w:ascii="Verdana" w:hAnsi="Verdana" w:cs="Verdana"/>
      <w:sz w:val="20"/>
      <w:szCs w:val="20"/>
      <w:lang w:val="en-US" w:eastAsia="en-US"/>
    </w:rPr>
  </w:style>
  <w:style w:type="character" w:styleId="afa">
    <w:name w:val="Strong"/>
    <w:basedOn w:val="a0"/>
    <w:uiPriority w:val="22"/>
    <w:qFormat/>
    <w:rsid w:val="001A54E6"/>
    <w:rPr>
      <w:b/>
      <w:bCs/>
    </w:rPr>
  </w:style>
  <w:style w:type="paragraph" w:customStyle="1" w:styleId="rvps2">
    <w:name w:val="rvps2"/>
    <w:basedOn w:val="a"/>
    <w:rsid w:val="005E276A"/>
    <w:pPr>
      <w:spacing w:before="120" w:after="120"/>
    </w:pPr>
    <w:rPr>
      <w:lang w:val="uk-UA" w:eastAsia="uk-UA"/>
    </w:rPr>
  </w:style>
  <w:style w:type="paragraph" w:customStyle="1" w:styleId="rvps7">
    <w:name w:val="rvps7"/>
    <w:basedOn w:val="a"/>
    <w:rsid w:val="00AD4C1B"/>
    <w:pPr>
      <w:spacing w:before="120" w:after="120"/>
    </w:pPr>
    <w:rPr>
      <w:lang w:val="uk-UA" w:eastAsia="uk-UA"/>
    </w:rPr>
  </w:style>
  <w:style w:type="character" w:customStyle="1" w:styleId="a5">
    <w:name w:val="Звичайний (веб) Знак"/>
    <w:aliases w:val="Обычный (веб) Знак Знак,Знак1 Знак Знак,Знак1 Знак3,Знак1 Знак1 Знак,Обычный (веб) Знак Знак2 Знак,Знак1 Знак2 Знак"/>
    <w:link w:val="a4"/>
    <w:uiPriority w:val="99"/>
    <w:locked/>
    <w:rsid w:val="00992597"/>
    <w:rPr>
      <w:rFonts w:ascii="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79496">
      <w:bodyDiv w:val="1"/>
      <w:marLeft w:val="0"/>
      <w:marRight w:val="0"/>
      <w:marTop w:val="0"/>
      <w:marBottom w:val="0"/>
      <w:divBdr>
        <w:top w:val="none" w:sz="0" w:space="0" w:color="auto"/>
        <w:left w:val="none" w:sz="0" w:space="0" w:color="auto"/>
        <w:bottom w:val="none" w:sz="0" w:space="0" w:color="auto"/>
        <w:right w:val="none" w:sz="0" w:space="0" w:color="auto"/>
      </w:divBdr>
    </w:div>
    <w:div w:id="104274501">
      <w:bodyDiv w:val="1"/>
      <w:marLeft w:val="0"/>
      <w:marRight w:val="0"/>
      <w:marTop w:val="0"/>
      <w:marBottom w:val="0"/>
      <w:divBdr>
        <w:top w:val="none" w:sz="0" w:space="0" w:color="auto"/>
        <w:left w:val="none" w:sz="0" w:space="0" w:color="auto"/>
        <w:bottom w:val="none" w:sz="0" w:space="0" w:color="auto"/>
        <w:right w:val="none" w:sz="0" w:space="0" w:color="auto"/>
      </w:divBdr>
    </w:div>
    <w:div w:id="134759171">
      <w:bodyDiv w:val="1"/>
      <w:marLeft w:val="0"/>
      <w:marRight w:val="0"/>
      <w:marTop w:val="0"/>
      <w:marBottom w:val="0"/>
      <w:divBdr>
        <w:top w:val="none" w:sz="0" w:space="0" w:color="auto"/>
        <w:left w:val="none" w:sz="0" w:space="0" w:color="auto"/>
        <w:bottom w:val="none" w:sz="0" w:space="0" w:color="auto"/>
        <w:right w:val="none" w:sz="0" w:space="0" w:color="auto"/>
      </w:divBdr>
    </w:div>
    <w:div w:id="153305892">
      <w:bodyDiv w:val="1"/>
      <w:marLeft w:val="0"/>
      <w:marRight w:val="0"/>
      <w:marTop w:val="0"/>
      <w:marBottom w:val="0"/>
      <w:divBdr>
        <w:top w:val="none" w:sz="0" w:space="0" w:color="auto"/>
        <w:left w:val="none" w:sz="0" w:space="0" w:color="auto"/>
        <w:bottom w:val="none" w:sz="0" w:space="0" w:color="auto"/>
        <w:right w:val="none" w:sz="0" w:space="0" w:color="auto"/>
      </w:divBdr>
    </w:div>
    <w:div w:id="158423751">
      <w:bodyDiv w:val="1"/>
      <w:marLeft w:val="0"/>
      <w:marRight w:val="0"/>
      <w:marTop w:val="0"/>
      <w:marBottom w:val="0"/>
      <w:divBdr>
        <w:top w:val="none" w:sz="0" w:space="0" w:color="auto"/>
        <w:left w:val="none" w:sz="0" w:space="0" w:color="auto"/>
        <w:bottom w:val="none" w:sz="0" w:space="0" w:color="auto"/>
        <w:right w:val="none" w:sz="0" w:space="0" w:color="auto"/>
      </w:divBdr>
    </w:div>
    <w:div w:id="163131192">
      <w:bodyDiv w:val="1"/>
      <w:marLeft w:val="0"/>
      <w:marRight w:val="0"/>
      <w:marTop w:val="0"/>
      <w:marBottom w:val="0"/>
      <w:divBdr>
        <w:top w:val="none" w:sz="0" w:space="0" w:color="auto"/>
        <w:left w:val="none" w:sz="0" w:space="0" w:color="auto"/>
        <w:bottom w:val="none" w:sz="0" w:space="0" w:color="auto"/>
        <w:right w:val="none" w:sz="0" w:space="0" w:color="auto"/>
      </w:divBdr>
    </w:div>
    <w:div w:id="245116932">
      <w:bodyDiv w:val="1"/>
      <w:marLeft w:val="0"/>
      <w:marRight w:val="0"/>
      <w:marTop w:val="0"/>
      <w:marBottom w:val="0"/>
      <w:divBdr>
        <w:top w:val="none" w:sz="0" w:space="0" w:color="auto"/>
        <w:left w:val="none" w:sz="0" w:space="0" w:color="auto"/>
        <w:bottom w:val="none" w:sz="0" w:space="0" w:color="auto"/>
        <w:right w:val="none" w:sz="0" w:space="0" w:color="auto"/>
      </w:divBdr>
    </w:div>
    <w:div w:id="321742323">
      <w:bodyDiv w:val="1"/>
      <w:marLeft w:val="0"/>
      <w:marRight w:val="0"/>
      <w:marTop w:val="0"/>
      <w:marBottom w:val="0"/>
      <w:divBdr>
        <w:top w:val="none" w:sz="0" w:space="0" w:color="auto"/>
        <w:left w:val="none" w:sz="0" w:space="0" w:color="auto"/>
        <w:bottom w:val="none" w:sz="0" w:space="0" w:color="auto"/>
        <w:right w:val="none" w:sz="0" w:space="0" w:color="auto"/>
      </w:divBdr>
    </w:div>
    <w:div w:id="325011290">
      <w:bodyDiv w:val="1"/>
      <w:marLeft w:val="0"/>
      <w:marRight w:val="0"/>
      <w:marTop w:val="0"/>
      <w:marBottom w:val="0"/>
      <w:divBdr>
        <w:top w:val="none" w:sz="0" w:space="0" w:color="auto"/>
        <w:left w:val="none" w:sz="0" w:space="0" w:color="auto"/>
        <w:bottom w:val="none" w:sz="0" w:space="0" w:color="auto"/>
        <w:right w:val="none" w:sz="0" w:space="0" w:color="auto"/>
      </w:divBdr>
    </w:div>
    <w:div w:id="335158060">
      <w:bodyDiv w:val="1"/>
      <w:marLeft w:val="0"/>
      <w:marRight w:val="0"/>
      <w:marTop w:val="0"/>
      <w:marBottom w:val="0"/>
      <w:divBdr>
        <w:top w:val="none" w:sz="0" w:space="0" w:color="auto"/>
        <w:left w:val="none" w:sz="0" w:space="0" w:color="auto"/>
        <w:bottom w:val="none" w:sz="0" w:space="0" w:color="auto"/>
        <w:right w:val="none" w:sz="0" w:space="0" w:color="auto"/>
      </w:divBdr>
    </w:div>
    <w:div w:id="464665441">
      <w:bodyDiv w:val="1"/>
      <w:marLeft w:val="0"/>
      <w:marRight w:val="0"/>
      <w:marTop w:val="0"/>
      <w:marBottom w:val="0"/>
      <w:divBdr>
        <w:top w:val="none" w:sz="0" w:space="0" w:color="auto"/>
        <w:left w:val="none" w:sz="0" w:space="0" w:color="auto"/>
        <w:bottom w:val="none" w:sz="0" w:space="0" w:color="auto"/>
        <w:right w:val="none" w:sz="0" w:space="0" w:color="auto"/>
      </w:divBdr>
    </w:div>
    <w:div w:id="491606989">
      <w:bodyDiv w:val="1"/>
      <w:marLeft w:val="0"/>
      <w:marRight w:val="0"/>
      <w:marTop w:val="0"/>
      <w:marBottom w:val="0"/>
      <w:divBdr>
        <w:top w:val="none" w:sz="0" w:space="0" w:color="auto"/>
        <w:left w:val="none" w:sz="0" w:space="0" w:color="auto"/>
        <w:bottom w:val="none" w:sz="0" w:space="0" w:color="auto"/>
        <w:right w:val="none" w:sz="0" w:space="0" w:color="auto"/>
      </w:divBdr>
    </w:div>
    <w:div w:id="492332637">
      <w:bodyDiv w:val="1"/>
      <w:marLeft w:val="0"/>
      <w:marRight w:val="0"/>
      <w:marTop w:val="0"/>
      <w:marBottom w:val="0"/>
      <w:divBdr>
        <w:top w:val="none" w:sz="0" w:space="0" w:color="auto"/>
        <w:left w:val="none" w:sz="0" w:space="0" w:color="auto"/>
        <w:bottom w:val="none" w:sz="0" w:space="0" w:color="auto"/>
        <w:right w:val="none" w:sz="0" w:space="0" w:color="auto"/>
      </w:divBdr>
    </w:div>
    <w:div w:id="575359319">
      <w:bodyDiv w:val="1"/>
      <w:marLeft w:val="0"/>
      <w:marRight w:val="0"/>
      <w:marTop w:val="0"/>
      <w:marBottom w:val="0"/>
      <w:divBdr>
        <w:top w:val="none" w:sz="0" w:space="0" w:color="auto"/>
        <w:left w:val="none" w:sz="0" w:space="0" w:color="auto"/>
        <w:bottom w:val="none" w:sz="0" w:space="0" w:color="auto"/>
        <w:right w:val="none" w:sz="0" w:space="0" w:color="auto"/>
      </w:divBdr>
    </w:div>
    <w:div w:id="581840881">
      <w:bodyDiv w:val="1"/>
      <w:marLeft w:val="0"/>
      <w:marRight w:val="0"/>
      <w:marTop w:val="0"/>
      <w:marBottom w:val="0"/>
      <w:divBdr>
        <w:top w:val="none" w:sz="0" w:space="0" w:color="auto"/>
        <w:left w:val="none" w:sz="0" w:space="0" w:color="auto"/>
        <w:bottom w:val="none" w:sz="0" w:space="0" w:color="auto"/>
        <w:right w:val="none" w:sz="0" w:space="0" w:color="auto"/>
      </w:divBdr>
    </w:div>
    <w:div w:id="609094226">
      <w:bodyDiv w:val="1"/>
      <w:marLeft w:val="0"/>
      <w:marRight w:val="0"/>
      <w:marTop w:val="0"/>
      <w:marBottom w:val="0"/>
      <w:divBdr>
        <w:top w:val="none" w:sz="0" w:space="0" w:color="auto"/>
        <w:left w:val="none" w:sz="0" w:space="0" w:color="auto"/>
        <w:bottom w:val="none" w:sz="0" w:space="0" w:color="auto"/>
        <w:right w:val="none" w:sz="0" w:space="0" w:color="auto"/>
      </w:divBdr>
    </w:div>
    <w:div w:id="634258202">
      <w:bodyDiv w:val="1"/>
      <w:marLeft w:val="0"/>
      <w:marRight w:val="0"/>
      <w:marTop w:val="0"/>
      <w:marBottom w:val="0"/>
      <w:divBdr>
        <w:top w:val="none" w:sz="0" w:space="0" w:color="auto"/>
        <w:left w:val="none" w:sz="0" w:space="0" w:color="auto"/>
        <w:bottom w:val="none" w:sz="0" w:space="0" w:color="auto"/>
        <w:right w:val="none" w:sz="0" w:space="0" w:color="auto"/>
      </w:divBdr>
    </w:div>
    <w:div w:id="662973717">
      <w:bodyDiv w:val="1"/>
      <w:marLeft w:val="0"/>
      <w:marRight w:val="0"/>
      <w:marTop w:val="0"/>
      <w:marBottom w:val="0"/>
      <w:divBdr>
        <w:top w:val="none" w:sz="0" w:space="0" w:color="auto"/>
        <w:left w:val="none" w:sz="0" w:space="0" w:color="auto"/>
        <w:bottom w:val="none" w:sz="0" w:space="0" w:color="auto"/>
        <w:right w:val="none" w:sz="0" w:space="0" w:color="auto"/>
      </w:divBdr>
    </w:div>
    <w:div w:id="710230537">
      <w:bodyDiv w:val="1"/>
      <w:marLeft w:val="0"/>
      <w:marRight w:val="0"/>
      <w:marTop w:val="0"/>
      <w:marBottom w:val="0"/>
      <w:divBdr>
        <w:top w:val="none" w:sz="0" w:space="0" w:color="auto"/>
        <w:left w:val="none" w:sz="0" w:space="0" w:color="auto"/>
        <w:bottom w:val="none" w:sz="0" w:space="0" w:color="auto"/>
        <w:right w:val="none" w:sz="0" w:space="0" w:color="auto"/>
      </w:divBdr>
    </w:div>
    <w:div w:id="712772397">
      <w:bodyDiv w:val="1"/>
      <w:marLeft w:val="0"/>
      <w:marRight w:val="0"/>
      <w:marTop w:val="0"/>
      <w:marBottom w:val="0"/>
      <w:divBdr>
        <w:top w:val="none" w:sz="0" w:space="0" w:color="auto"/>
        <w:left w:val="none" w:sz="0" w:space="0" w:color="auto"/>
        <w:bottom w:val="none" w:sz="0" w:space="0" w:color="auto"/>
        <w:right w:val="none" w:sz="0" w:space="0" w:color="auto"/>
      </w:divBdr>
    </w:div>
    <w:div w:id="763039365">
      <w:bodyDiv w:val="1"/>
      <w:marLeft w:val="0"/>
      <w:marRight w:val="0"/>
      <w:marTop w:val="0"/>
      <w:marBottom w:val="0"/>
      <w:divBdr>
        <w:top w:val="none" w:sz="0" w:space="0" w:color="auto"/>
        <w:left w:val="none" w:sz="0" w:space="0" w:color="auto"/>
        <w:bottom w:val="none" w:sz="0" w:space="0" w:color="auto"/>
        <w:right w:val="none" w:sz="0" w:space="0" w:color="auto"/>
      </w:divBdr>
    </w:div>
    <w:div w:id="783036906">
      <w:bodyDiv w:val="1"/>
      <w:marLeft w:val="0"/>
      <w:marRight w:val="0"/>
      <w:marTop w:val="0"/>
      <w:marBottom w:val="0"/>
      <w:divBdr>
        <w:top w:val="none" w:sz="0" w:space="0" w:color="auto"/>
        <w:left w:val="none" w:sz="0" w:space="0" w:color="auto"/>
        <w:bottom w:val="none" w:sz="0" w:space="0" w:color="auto"/>
        <w:right w:val="none" w:sz="0" w:space="0" w:color="auto"/>
      </w:divBdr>
    </w:div>
    <w:div w:id="798574723">
      <w:bodyDiv w:val="1"/>
      <w:marLeft w:val="0"/>
      <w:marRight w:val="0"/>
      <w:marTop w:val="0"/>
      <w:marBottom w:val="0"/>
      <w:divBdr>
        <w:top w:val="none" w:sz="0" w:space="0" w:color="auto"/>
        <w:left w:val="none" w:sz="0" w:space="0" w:color="auto"/>
        <w:bottom w:val="none" w:sz="0" w:space="0" w:color="auto"/>
        <w:right w:val="none" w:sz="0" w:space="0" w:color="auto"/>
      </w:divBdr>
    </w:div>
    <w:div w:id="807748669">
      <w:bodyDiv w:val="1"/>
      <w:marLeft w:val="0"/>
      <w:marRight w:val="0"/>
      <w:marTop w:val="0"/>
      <w:marBottom w:val="0"/>
      <w:divBdr>
        <w:top w:val="none" w:sz="0" w:space="0" w:color="auto"/>
        <w:left w:val="none" w:sz="0" w:space="0" w:color="auto"/>
        <w:bottom w:val="none" w:sz="0" w:space="0" w:color="auto"/>
        <w:right w:val="none" w:sz="0" w:space="0" w:color="auto"/>
      </w:divBdr>
    </w:div>
    <w:div w:id="883953706">
      <w:bodyDiv w:val="1"/>
      <w:marLeft w:val="0"/>
      <w:marRight w:val="0"/>
      <w:marTop w:val="0"/>
      <w:marBottom w:val="0"/>
      <w:divBdr>
        <w:top w:val="none" w:sz="0" w:space="0" w:color="auto"/>
        <w:left w:val="none" w:sz="0" w:space="0" w:color="auto"/>
        <w:bottom w:val="none" w:sz="0" w:space="0" w:color="auto"/>
        <w:right w:val="none" w:sz="0" w:space="0" w:color="auto"/>
      </w:divBdr>
    </w:div>
    <w:div w:id="1002515872">
      <w:bodyDiv w:val="1"/>
      <w:marLeft w:val="0"/>
      <w:marRight w:val="0"/>
      <w:marTop w:val="0"/>
      <w:marBottom w:val="0"/>
      <w:divBdr>
        <w:top w:val="none" w:sz="0" w:space="0" w:color="auto"/>
        <w:left w:val="none" w:sz="0" w:space="0" w:color="auto"/>
        <w:bottom w:val="none" w:sz="0" w:space="0" w:color="auto"/>
        <w:right w:val="none" w:sz="0" w:space="0" w:color="auto"/>
      </w:divBdr>
    </w:div>
    <w:div w:id="1057165912">
      <w:bodyDiv w:val="1"/>
      <w:marLeft w:val="567"/>
      <w:marRight w:val="284"/>
      <w:marTop w:val="284"/>
      <w:marBottom w:val="284"/>
      <w:divBdr>
        <w:top w:val="none" w:sz="0" w:space="0" w:color="auto"/>
        <w:left w:val="none" w:sz="0" w:space="0" w:color="auto"/>
        <w:bottom w:val="none" w:sz="0" w:space="0" w:color="auto"/>
        <w:right w:val="none" w:sz="0" w:space="0" w:color="auto"/>
      </w:divBdr>
    </w:div>
    <w:div w:id="1057363084">
      <w:bodyDiv w:val="1"/>
      <w:marLeft w:val="0"/>
      <w:marRight w:val="0"/>
      <w:marTop w:val="0"/>
      <w:marBottom w:val="0"/>
      <w:divBdr>
        <w:top w:val="none" w:sz="0" w:space="0" w:color="auto"/>
        <w:left w:val="none" w:sz="0" w:space="0" w:color="auto"/>
        <w:bottom w:val="none" w:sz="0" w:space="0" w:color="auto"/>
        <w:right w:val="none" w:sz="0" w:space="0" w:color="auto"/>
      </w:divBdr>
    </w:div>
    <w:div w:id="1076435659">
      <w:bodyDiv w:val="1"/>
      <w:marLeft w:val="0"/>
      <w:marRight w:val="0"/>
      <w:marTop w:val="0"/>
      <w:marBottom w:val="0"/>
      <w:divBdr>
        <w:top w:val="none" w:sz="0" w:space="0" w:color="auto"/>
        <w:left w:val="none" w:sz="0" w:space="0" w:color="auto"/>
        <w:bottom w:val="none" w:sz="0" w:space="0" w:color="auto"/>
        <w:right w:val="none" w:sz="0" w:space="0" w:color="auto"/>
      </w:divBdr>
    </w:div>
    <w:div w:id="1146699100">
      <w:bodyDiv w:val="1"/>
      <w:marLeft w:val="0"/>
      <w:marRight w:val="0"/>
      <w:marTop w:val="0"/>
      <w:marBottom w:val="0"/>
      <w:divBdr>
        <w:top w:val="none" w:sz="0" w:space="0" w:color="auto"/>
        <w:left w:val="none" w:sz="0" w:space="0" w:color="auto"/>
        <w:bottom w:val="none" w:sz="0" w:space="0" w:color="auto"/>
        <w:right w:val="none" w:sz="0" w:space="0" w:color="auto"/>
      </w:divBdr>
    </w:div>
    <w:div w:id="1199274449">
      <w:bodyDiv w:val="1"/>
      <w:marLeft w:val="0"/>
      <w:marRight w:val="0"/>
      <w:marTop w:val="0"/>
      <w:marBottom w:val="0"/>
      <w:divBdr>
        <w:top w:val="none" w:sz="0" w:space="0" w:color="auto"/>
        <w:left w:val="none" w:sz="0" w:space="0" w:color="auto"/>
        <w:bottom w:val="none" w:sz="0" w:space="0" w:color="auto"/>
        <w:right w:val="none" w:sz="0" w:space="0" w:color="auto"/>
      </w:divBdr>
    </w:div>
    <w:div w:id="1356999339">
      <w:bodyDiv w:val="1"/>
      <w:marLeft w:val="0"/>
      <w:marRight w:val="0"/>
      <w:marTop w:val="0"/>
      <w:marBottom w:val="0"/>
      <w:divBdr>
        <w:top w:val="none" w:sz="0" w:space="0" w:color="auto"/>
        <w:left w:val="none" w:sz="0" w:space="0" w:color="auto"/>
        <w:bottom w:val="none" w:sz="0" w:space="0" w:color="auto"/>
        <w:right w:val="none" w:sz="0" w:space="0" w:color="auto"/>
      </w:divBdr>
    </w:div>
    <w:div w:id="1374621329">
      <w:bodyDiv w:val="1"/>
      <w:marLeft w:val="0"/>
      <w:marRight w:val="0"/>
      <w:marTop w:val="0"/>
      <w:marBottom w:val="0"/>
      <w:divBdr>
        <w:top w:val="none" w:sz="0" w:space="0" w:color="auto"/>
        <w:left w:val="none" w:sz="0" w:space="0" w:color="auto"/>
        <w:bottom w:val="none" w:sz="0" w:space="0" w:color="auto"/>
        <w:right w:val="none" w:sz="0" w:space="0" w:color="auto"/>
      </w:divBdr>
    </w:div>
    <w:div w:id="1381129635">
      <w:bodyDiv w:val="1"/>
      <w:marLeft w:val="567"/>
      <w:marRight w:val="284"/>
      <w:marTop w:val="284"/>
      <w:marBottom w:val="284"/>
      <w:divBdr>
        <w:top w:val="none" w:sz="0" w:space="0" w:color="auto"/>
        <w:left w:val="none" w:sz="0" w:space="0" w:color="auto"/>
        <w:bottom w:val="none" w:sz="0" w:space="0" w:color="auto"/>
        <w:right w:val="none" w:sz="0" w:space="0" w:color="auto"/>
      </w:divBdr>
    </w:div>
    <w:div w:id="1398942261">
      <w:bodyDiv w:val="1"/>
      <w:marLeft w:val="0"/>
      <w:marRight w:val="0"/>
      <w:marTop w:val="0"/>
      <w:marBottom w:val="0"/>
      <w:divBdr>
        <w:top w:val="none" w:sz="0" w:space="0" w:color="auto"/>
        <w:left w:val="none" w:sz="0" w:space="0" w:color="auto"/>
        <w:bottom w:val="none" w:sz="0" w:space="0" w:color="auto"/>
        <w:right w:val="none" w:sz="0" w:space="0" w:color="auto"/>
      </w:divBdr>
    </w:div>
    <w:div w:id="1409379013">
      <w:bodyDiv w:val="1"/>
      <w:marLeft w:val="0"/>
      <w:marRight w:val="0"/>
      <w:marTop w:val="0"/>
      <w:marBottom w:val="0"/>
      <w:divBdr>
        <w:top w:val="none" w:sz="0" w:space="0" w:color="auto"/>
        <w:left w:val="none" w:sz="0" w:space="0" w:color="auto"/>
        <w:bottom w:val="none" w:sz="0" w:space="0" w:color="auto"/>
        <w:right w:val="none" w:sz="0" w:space="0" w:color="auto"/>
      </w:divBdr>
    </w:div>
    <w:div w:id="1582256939">
      <w:bodyDiv w:val="1"/>
      <w:marLeft w:val="0"/>
      <w:marRight w:val="0"/>
      <w:marTop w:val="0"/>
      <w:marBottom w:val="0"/>
      <w:divBdr>
        <w:top w:val="none" w:sz="0" w:space="0" w:color="auto"/>
        <w:left w:val="none" w:sz="0" w:space="0" w:color="auto"/>
        <w:bottom w:val="none" w:sz="0" w:space="0" w:color="auto"/>
        <w:right w:val="none" w:sz="0" w:space="0" w:color="auto"/>
      </w:divBdr>
    </w:div>
    <w:div w:id="1933588111">
      <w:bodyDiv w:val="1"/>
      <w:marLeft w:val="567"/>
      <w:marRight w:val="284"/>
      <w:marTop w:val="284"/>
      <w:marBottom w:val="284"/>
      <w:divBdr>
        <w:top w:val="none" w:sz="0" w:space="0" w:color="auto"/>
        <w:left w:val="none" w:sz="0" w:space="0" w:color="auto"/>
        <w:bottom w:val="none" w:sz="0" w:space="0" w:color="auto"/>
        <w:right w:val="none" w:sz="0" w:space="0" w:color="auto"/>
      </w:divBdr>
    </w:div>
    <w:div w:id="1935698135">
      <w:bodyDiv w:val="1"/>
      <w:marLeft w:val="0"/>
      <w:marRight w:val="0"/>
      <w:marTop w:val="0"/>
      <w:marBottom w:val="0"/>
      <w:divBdr>
        <w:top w:val="none" w:sz="0" w:space="0" w:color="auto"/>
        <w:left w:val="none" w:sz="0" w:space="0" w:color="auto"/>
        <w:bottom w:val="none" w:sz="0" w:space="0" w:color="auto"/>
        <w:right w:val="none" w:sz="0" w:space="0" w:color="auto"/>
      </w:divBdr>
    </w:div>
    <w:div w:id="1962304219">
      <w:bodyDiv w:val="1"/>
      <w:marLeft w:val="0"/>
      <w:marRight w:val="0"/>
      <w:marTop w:val="0"/>
      <w:marBottom w:val="0"/>
      <w:divBdr>
        <w:top w:val="none" w:sz="0" w:space="0" w:color="auto"/>
        <w:left w:val="none" w:sz="0" w:space="0" w:color="auto"/>
        <w:bottom w:val="none" w:sz="0" w:space="0" w:color="auto"/>
        <w:right w:val="none" w:sz="0" w:space="0" w:color="auto"/>
      </w:divBdr>
    </w:div>
    <w:div w:id="1988588760">
      <w:bodyDiv w:val="1"/>
      <w:marLeft w:val="567"/>
      <w:marRight w:val="284"/>
      <w:marTop w:val="284"/>
      <w:marBottom w:val="284"/>
      <w:divBdr>
        <w:top w:val="none" w:sz="0" w:space="0" w:color="auto"/>
        <w:left w:val="none" w:sz="0" w:space="0" w:color="auto"/>
        <w:bottom w:val="none" w:sz="0" w:space="0" w:color="auto"/>
        <w:right w:val="none" w:sz="0" w:space="0" w:color="auto"/>
      </w:divBdr>
    </w:div>
    <w:div w:id="2029216769">
      <w:bodyDiv w:val="1"/>
      <w:marLeft w:val="0"/>
      <w:marRight w:val="0"/>
      <w:marTop w:val="0"/>
      <w:marBottom w:val="0"/>
      <w:divBdr>
        <w:top w:val="none" w:sz="0" w:space="0" w:color="auto"/>
        <w:left w:val="none" w:sz="0" w:space="0" w:color="auto"/>
        <w:bottom w:val="none" w:sz="0" w:space="0" w:color="auto"/>
        <w:right w:val="none" w:sz="0" w:space="0" w:color="auto"/>
      </w:divBdr>
    </w:div>
    <w:div w:id="2075353166">
      <w:bodyDiv w:val="1"/>
      <w:marLeft w:val="0"/>
      <w:marRight w:val="0"/>
      <w:marTop w:val="0"/>
      <w:marBottom w:val="0"/>
      <w:divBdr>
        <w:top w:val="none" w:sz="0" w:space="0" w:color="auto"/>
        <w:left w:val="none" w:sz="0" w:space="0" w:color="auto"/>
        <w:bottom w:val="none" w:sz="0" w:space="0" w:color="auto"/>
        <w:right w:val="none" w:sz="0" w:space="0" w:color="auto"/>
      </w:divBdr>
    </w:div>
    <w:div w:id="2096247889">
      <w:bodyDiv w:val="1"/>
      <w:marLeft w:val="0"/>
      <w:marRight w:val="0"/>
      <w:marTop w:val="0"/>
      <w:marBottom w:val="0"/>
      <w:divBdr>
        <w:top w:val="none" w:sz="0" w:space="0" w:color="auto"/>
        <w:left w:val="none" w:sz="0" w:space="0" w:color="auto"/>
        <w:bottom w:val="none" w:sz="0" w:space="0" w:color="auto"/>
        <w:right w:val="none" w:sz="0" w:space="0" w:color="auto"/>
      </w:divBdr>
    </w:div>
    <w:div w:id="2101442497">
      <w:bodyDiv w:val="1"/>
      <w:marLeft w:val="0"/>
      <w:marRight w:val="0"/>
      <w:marTop w:val="0"/>
      <w:marBottom w:val="0"/>
      <w:divBdr>
        <w:top w:val="none" w:sz="0" w:space="0" w:color="auto"/>
        <w:left w:val="none" w:sz="0" w:space="0" w:color="auto"/>
        <w:bottom w:val="none" w:sz="0" w:space="0" w:color="auto"/>
        <w:right w:val="none" w:sz="0" w:space="0" w:color="auto"/>
      </w:divBdr>
    </w:div>
    <w:div w:id="2131706818">
      <w:marLeft w:val="0"/>
      <w:marRight w:val="0"/>
      <w:marTop w:val="0"/>
      <w:marBottom w:val="0"/>
      <w:divBdr>
        <w:top w:val="none" w:sz="0" w:space="0" w:color="auto"/>
        <w:left w:val="none" w:sz="0" w:space="0" w:color="auto"/>
        <w:bottom w:val="none" w:sz="0" w:space="0" w:color="auto"/>
        <w:right w:val="none" w:sz="0" w:space="0" w:color="auto"/>
      </w:divBdr>
    </w:div>
    <w:div w:id="2131706819">
      <w:marLeft w:val="0"/>
      <w:marRight w:val="0"/>
      <w:marTop w:val="0"/>
      <w:marBottom w:val="0"/>
      <w:divBdr>
        <w:top w:val="none" w:sz="0" w:space="0" w:color="auto"/>
        <w:left w:val="none" w:sz="0" w:space="0" w:color="auto"/>
        <w:bottom w:val="none" w:sz="0" w:space="0" w:color="auto"/>
        <w:right w:val="none" w:sz="0" w:space="0" w:color="auto"/>
      </w:divBdr>
    </w:div>
    <w:div w:id="2131706820">
      <w:marLeft w:val="0"/>
      <w:marRight w:val="0"/>
      <w:marTop w:val="0"/>
      <w:marBottom w:val="0"/>
      <w:divBdr>
        <w:top w:val="none" w:sz="0" w:space="0" w:color="auto"/>
        <w:left w:val="none" w:sz="0" w:space="0" w:color="auto"/>
        <w:bottom w:val="none" w:sz="0" w:space="0" w:color="auto"/>
        <w:right w:val="none" w:sz="0" w:space="0" w:color="auto"/>
      </w:divBdr>
    </w:div>
    <w:div w:id="2131706821">
      <w:marLeft w:val="0"/>
      <w:marRight w:val="0"/>
      <w:marTop w:val="0"/>
      <w:marBottom w:val="0"/>
      <w:divBdr>
        <w:top w:val="none" w:sz="0" w:space="0" w:color="auto"/>
        <w:left w:val="none" w:sz="0" w:space="0" w:color="auto"/>
        <w:bottom w:val="none" w:sz="0" w:space="0" w:color="auto"/>
        <w:right w:val="none" w:sz="0" w:space="0" w:color="auto"/>
      </w:divBdr>
    </w:div>
    <w:div w:id="2131706822">
      <w:marLeft w:val="0"/>
      <w:marRight w:val="0"/>
      <w:marTop w:val="0"/>
      <w:marBottom w:val="0"/>
      <w:divBdr>
        <w:top w:val="none" w:sz="0" w:space="0" w:color="auto"/>
        <w:left w:val="none" w:sz="0" w:space="0" w:color="auto"/>
        <w:bottom w:val="none" w:sz="0" w:space="0" w:color="auto"/>
        <w:right w:val="none" w:sz="0" w:space="0" w:color="auto"/>
      </w:divBdr>
    </w:div>
    <w:div w:id="2131706823">
      <w:marLeft w:val="0"/>
      <w:marRight w:val="0"/>
      <w:marTop w:val="0"/>
      <w:marBottom w:val="0"/>
      <w:divBdr>
        <w:top w:val="none" w:sz="0" w:space="0" w:color="auto"/>
        <w:left w:val="none" w:sz="0" w:space="0" w:color="auto"/>
        <w:bottom w:val="none" w:sz="0" w:space="0" w:color="auto"/>
        <w:right w:val="none" w:sz="0" w:space="0" w:color="auto"/>
      </w:divBdr>
    </w:div>
    <w:div w:id="2131706824">
      <w:marLeft w:val="0"/>
      <w:marRight w:val="0"/>
      <w:marTop w:val="0"/>
      <w:marBottom w:val="0"/>
      <w:divBdr>
        <w:top w:val="none" w:sz="0" w:space="0" w:color="auto"/>
        <w:left w:val="none" w:sz="0" w:space="0" w:color="auto"/>
        <w:bottom w:val="none" w:sz="0" w:space="0" w:color="auto"/>
        <w:right w:val="none" w:sz="0" w:space="0" w:color="auto"/>
      </w:divBdr>
    </w:div>
    <w:div w:id="2131706825">
      <w:marLeft w:val="0"/>
      <w:marRight w:val="0"/>
      <w:marTop w:val="0"/>
      <w:marBottom w:val="0"/>
      <w:divBdr>
        <w:top w:val="none" w:sz="0" w:space="0" w:color="auto"/>
        <w:left w:val="none" w:sz="0" w:space="0" w:color="auto"/>
        <w:bottom w:val="none" w:sz="0" w:space="0" w:color="auto"/>
        <w:right w:val="none" w:sz="0" w:space="0" w:color="auto"/>
      </w:divBdr>
    </w:div>
    <w:div w:id="2131706826">
      <w:marLeft w:val="0"/>
      <w:marRight w:val="0"/>
      <w:marTop w:val="0"/>
      <w:marBottom w:val="0"/>
      <w:divBdr>
        <w:top w:val="none" w:sz="0" w:space="0" w:color="auto"/>
        <w:left w:val="none" w:sz="0" w:space="0" w:color="auto"/>
        <w:bottom w:val="none" w:sz="0" w:space="0" w:color="auto"/>
        <w:right w:val="none" w:sz="0" w:space="0" w:color="auto"/>
      </w:divBdr>
    </w:div>
    <w:div w:id="2131706827">
      <w:marLeft w:val="0"/>
      <w:marRight w:val="0"/>
      <w:marTop w:val="0"/>
      <w:marBottom w:val="0"/>
      <w:divBdr>
        <w:top w:val="none" w:sz="0" w:space="0" w:color="auto"/>
        <w:left w:val="none" w:sz="0" w:space="0" w:color="auto"/>
        <w:bottom w:val="none" w:sz="0" w:space="0" w:color="auto"/>
        <w:right w:val="none" w:sz="0" w:space="0" w:color="auto"/>
      </w:divBdr>
    </w:div>
    <w:div w:id="2131706828">
      <w:marLeft w:val="0"/>
      <w:marRight w:val="0"/>
      <w:marTop w:val="0"/>
      <w:marBottom w:val="0"/>
      <w:divBdr>
        <w:top w:val="none" w:sz="0" w:space="0" w:color="auto"/>
        <w:left w:val="none" w:sz="0" w:space="0" w:color="auto"/>
        <w:bottom w:val="none" w:sz="0" w:space="0" w:color="auto"/>
        <w:right w:val="none" w:sz="0" w:space="0" w:color="auto"/>
      </w:divBdr>
    </w:div>
    <w:div w:id="2131706829">
      <w:marLeft w:val="0"/>
      <w:marRight w:val="0"/>
      <w:marTop w:val="0"/>
      <w:marBottom w:val="0"/>
      <w:divBdr>
        <w:top w:val="none" w:sz="0" w:space="0" w:color="auto"/>
        <w:left w:val="none" w:sz="0" w:space="0" w:color="auto"/>
        <w:bottom w:val="none" w:sz="0" w:space="0" w:color="auto"/>
        <w:right w:val="none" w:sz="0" w:space="0" w:color="auto"/>
      </w:divBdr>
    </w:div>
    <w:div w:id="2131706830">
      <w:marLeft w:val="0"/>
      <w:marRight w:val="0"/>
      <w:marTop w:val="0"/>
      <w:marBottom w:val="0"/>
      <w:divBdr>
        <w:top w:val="none" w:sz="0" w:space="0" w:color="auto"/>
        <w:left w:val="none" w:sz="0" w:space="0" w:color="auto"/>
        <w:bottom w:val="none" w:sz="0" w:space="0" w:color="auto"/>
        <w:right w:val="none" w:sz="0" w:space="0" w:color="auto"/>
      </w:divBdr>
    </w:div>
    <w:div w:id="2131706831">
      <w:marLeft w:val="0"/>
      <w:marRight w:val="0"/>
      <w:marTop w:val="0"/>
      <w:marBottom w:val="0"/>
      <w:divBdr>
        <w:top w:val="none" w:sz="0" w:space="0" w:color="auto"/>
        <w:left w:val="none" w:sz="0" w:space="0" w:color="auto"/>
        <w:bottom w:val="none" w:sz="0" w:space="0" w:color="auto"/>
        <w:right w:val="none" w:sz="0" w:space="0" w:color="auto"/>
      </w:divBdr>
    </w:div>
    <w:div w:id="2131706832">
      <w:marLeft w:val="0"/>
      <w:marRight w:val="0"/>
      <w:marTop w:val="0"/>
      <w:marBottom w:val="0"/>
      <w:divBdr>
        <w:top w:val="none" w:sz="0" w:space="0" w:color="auto"/>
        <w:left w:val="none" w:sz="0" w:space="0" w:color="auto"/>
        <w:bottom w:val="none" w:sz="0" w:space="0" w:color="auto"/>
        <w:right w:val="none" w:sz="0" w:space="0" w:color="auto"/>
      </w:divBdr>
    </w:div>
    <w:div w:id="2131706833">
      <w:marLeft w:val="0"/>
      <w:marRight w:val="0"/>
      <w:marTop w:val="0"/>
      <w:marBottom w:val="0"/>
      <w:divBdr>
        <w:top w:val="none" w:sz="0" w:space="0" w:color="auto"/>
        <w:left w:val="none" w:sz="0" w:space="0" w:color="auto"/>
        <w:bottom w:val="none" w:sz="0" w:space="0" w:color="auto"/>
        <w:right w:val="none" w:sz="0" w:space="0" w:color="auto"/>
      </w:divBdr>
    </w:div>
    <w:div w:id="2131706834">
      <w:marLeft w:val="0"/>
      <w:marRight w:val="0"/>
      <w:marTop w:val="0"/>
      <w:marBottom w:val="0"/>
      <w:divBdr>
        <w:top w:val="none" w:sz="0" w:space="0" w:color="auto"/>
        <w:left w:val="none" w:sz="0" w:space="0" w:color="auto"/>
        <w:bottom w:val="none" w:sz="0" w:space="0" w:color="auto"/>
        <w:right w:val="none" w:sz="0" w:space="0" w:color="auto"/>
      </w:divBdr>
    </w:div>
    <w:div w:id="2131706835">
      <w:marLeft w:val="0"/>
      <w:marRight w:val="0"/>
      <w:marTop w:val="0"/>
      <w:marBottom w:val="0"/>
      <w:divBdr>
        <w:top w:val="none" w:sz="0" w:space="0" w:color="auto"/>
        <w:left w:val="none" w:sz="0" w:space="0" w:color="auto"/>
        <w:bottom w:val="none" w:sz="0" w:space="0" w:color="auto"/>
        <w:right w:val="none" w:sz="0" w:space="0" w:color="auto"/>
      </w:divBdr>
    </w:div>
    <w:div w:id="2131706836">
      <w:marLeft w:val="0"/>
      <w:marRight w:val="0"/>
      <w:marTop w:val="0"/>
      <w:marBottom w:val="0"/>
      <w:divBdr>
        <w:top w:val="none" w:sz="0" w:space="0" w:color="auto"/>
        <w:left w:val="none" w:sz="0" w:space="0" w:color="auto"/>
        <w:bottom w:val="none" w:sz="0" w:space="0" w:color="auto"/>
        <w:right w:val="none" w:sz="0" w:space="0" w:color="auto"/>
      </w:divBdr>
    </w:div>
    <w:div w:id="2131706837">
      <w:marLeft w:val="0"/>
      <w:marRight w:val="0"/>
      <w:marTop w:val="0"/>
      <w:marBottom w:val="0"/>
      <w:divBdr>
        <w:top w:val="none" w:sz="0" w:space="0" w:color="auto"/>
        <w:left w:val="none" w:sz="0" w:space="0" w:color="auto"/>
        <w:bottom w:val="none" w:sz="0" w:space="0" w:color="auto"/>
        <w:right w:val="none" w:sz="0" w:space="0" w:color="auto"/>
      </w:divBdr>
    </w:div>
    <w:div w:id="2131706838">
      <w:marLeft w:val="0"/>
      <w:marRight w:val="0"/>
      <w:marTop w:val="0"/>
      <w:marBottom w:val="0"/>
      <w:divBdr>
        <w:top w:val="none" w:sz="0" w:space="0" w:color="auto"/>
        <w:left w:val="none" w:sz="0" w:space="0" w:color="auto"/>
        <w:bottom w:val="none" w:sz="0" w:space="0" w:color="auto"/>
        <w:right w:val="none" w:sz="0" w:space="0" w:color="auto"/>
      </w:divBdr>
    </w:div>
    <w:div w:id="2131706839">
      <w:marLeft w:val="0"/>
      <w:marRight w:val="0"/>
      <w:marTop w:val="0"/>
      <w:marBottom w:val="0"/>
      <w:divBdr>
        <w:top w:val="none" w:sz="0" w:space="0" w:color="auto"/>
        <w:left w:val="none" w:sz="0" w:space="0" w:color="auto"/>
        <w:bottom w:val="none" w:sz="0" w:space="0" w:color="auto"/>
        <w:right w:val="none" w:sz="0" w:space="0" w:color="auto"/>
      </w:divBdr>
    </w:div>
    <w:div w:id="2131706840">
      <w:marLeft w:val="0"/>
      <w:marRight w:val="0"/>
      <w:marTop w:val="0"/>
      <w:marBottom w:val="0"/>
      <w:divBdr>
        <w:top w:val="none" w:sz="0" w:space="0" w:color="auto"/>
        <w:left w:val="none" w:sz="0" w:space="0" w:color="auto"/>
        <w:bottom w:val="none" w:sz="0" w:space="0" w:color="auto"/>
        <w:right w:val="none" w:sz="0" w:space="0" w:color="auto"/>
      </w:divBdr>
    </w:div>
    <w:div w:id="2131706841">
      <w:marLeft w:val="0"/>
      <w:marRight w:val="0"/>
      <w:marTop w:val="0"/>
      <w:marBottom w:val="0"/>
      <w:divBdr>
        <w:top w:val="none" w:sz="0" w:space="0" w:color="auto"/>
        <w:left w:val="none" w:sz="0" w:space="0" w:color="auto"/>
        <w:bottom w:val="none" w:sz="0" w:space="0" w:color="auto"/>
        <w:right w:val="none" w:sz="0" w:space="0" w:color="auto"/>
      </w:divBdr>
    </w:div>
    <w:div w:id="2131706842">
      <w:marLeft w:val="0"/>
      <w:marRight w:val="0"/>
      <w:marTop w:val="0"/>
      <w:marBottom w:val="0"/>
      <w:divBdr>
        <w:top w:val="none" w:sz="0" w:space="0" w:color="auto"/>
        <w:left w:val="none" w:sz="0" w:space="0" w:color="auto"/>
        <w:bottom w:val="none" w:sz="0" w:space="0" w:color="auto"/>
        <w:right w:val="none" w:sz="0" w:space="0" w:color="auto"/>
      </w:divBdr>
    </w:div>
    <w:div w:id="2131706843">
      <w:marLeft w:val="0"/>
      <w:marRight w:val="0"/>
      <w:marTop w:val="0"/>
      <w:marBottom w:val="0"/>
      <w:divBdr>
        <w:top w:val="none" w:sz="0" w:space="0" w:color="auto"/>
        <w:left w:val="none" w:sz="0" w:space="0" w:color="auto"/>
        <w:bottom w:val="none" w:sz="0" w:space="0" w:color="auto"/>
        <w:right w:val="none" w:sz="0" w:space="0" w:color="auto"/>
      </w:divBdr>
    </w:div>
    <w:div w:id="2131706844">
      <w:marLeft w:val="0"/>
      <w:marRight w:val="0"/>
      <w:marTop w:val="0"/>
      <w:marBottom w:val="0"/>
      <w:divBdr>
        <w:top w:val="none" w:sz="0" w:space="0" w:color="auto"/>
        <w:left w:val="none" w:sz="0" w:space="0" w:color="auto"/>
        <w:bottom w:val="none" w:sz="0" w:space="0" w:color="auto"/>
        <w:right w:val="none" w:sz="0" w:space="0" w:color="auto"/>
      </w:divBdr>
    </w:div>
    <w:div w:id="2131706845">
      <w:marLeft w:val="0"/>
      <w:marRight w:val="0"/>
      <w:marTop w:val="0"/>
      <w:marBottom w:val="0"/>
      <w:divBdr>
        <w:top w:val="none" w:sz="0" w:space="0" w:color="auto"/>
        <w:left w:val="none" w:sz="0" w:space="0" w:color="auto"/>
        <w:bottom w:val="none" w:sz="0" w:space="0" w:color="auto"/>
        <w:right w:val="none" w:sz="0" w:space="0" w:color="auto"/>
      </w:divBdr>
    </w:div>
    <w:div w:id="2131706846">
      <w:marLeft w:val="0"/>
      <w:marRight w:val="0"/>
      <w:marTop w:val="0"/>
      <w:marBottom w:val="0"/>
      <w:divBdr>
        <w:top w:val="none" w:sz="0" w:space="0" w:color="auto"/>
        <w:left w:val="none" w:sz="0" w:space="0" w:color="auto"/>
        <w:bottom w:val="none" w:sz="0" w:space="0" w:color="auto"/>
        <w:right w:val="none" w:sz="0" w:space="0" w:color="auto"/>
      </w:divBdr>
    </w:div>
    <w:div w:id="2131706847">
      <w:marLeft w:val="0"/>
      <w:marRight w:val="0"/>
      <w:marTop w:val="0"/>
      <w:marBottom w:val="0"/>
      <w:divBdr>
        <w:top w:val="none" w:sz="0" w:space="0" w:color="auto"/>
        <w:left w:val="none" w:sz="0" w:space="0" w:color="auto"/>
        <w:bottom w:val="none" w:sz="0" w:space="0" w:color="auto"/>
        <w:right w:val="none" w:sz="0" w:space="0" w:color="auto"/>
      </w:divBdr>
    </w:div>
    <w:div w:id="2131706848">
      <w:marLeft w:val="0"/>
      <w:marRight w:val="0"/>
      <w:marTop w:val="0"/>
      <w:marBottom w:val="0"/>
      <w:divBdr>
        <w:top w:val="none" w:sz="0" w:space="0" w:color="auto"/>
        <w:left w:val="none" w:sz="0" w:space="0" w:color="auto"/>
        <w:bottom w:val="none" w:sz="0" w:space="0" w:color="auto"/>
        <w:right w:val="none" w:sz="0" w:space="0" w:color="auto"/>
      </w:divBdr>
    </w:div>
    <w:div w:id="2131706849">
      <w:marLeft w:val="0"/>
      <w:marRight w:val="0"/>
      <w:marTop w:val="0"/>
      <w:marBottom w:val="0"/>
      <w:divBdr>
        <w:top w:val="none" w:sz="0" w:space="0" w:color="auto"/>
        <w:left w:val="none" w:sz="0" w:space="0" w:color="auto"/>
        <w:bottom w:val="none" w:sz="0" w:space="0" w:color="auto"/>
        <w:right w:val="none" w:sz="0" w:space="0" w:color="auto"/>
      </w:divBdr>
    </w:div>
    <w:div w:id="2131706850">
      <w:marLeft w:val="0"/>
      <w:marRight w:val="0"/>
      <w:marTop w:val="0"/>
      <w:marBottom w:val="0"/>
      <w:divBdr>
        <w:top w:val="none" w:sz="0" w:space="0" w:color="auto"/>
        <w:left w:val="none" w:sz="0" w:space="0" w:color="auto"/>
        <w:bottom w:val="none" w:sz="0" w:space="0" w:color="auto"/>
        <w:right w:val="none" w:sz="0" w:space="0" w:color="auto"/>
      </w:divBdr>
    </w:div>
    <w:div w:id="2131706851">
      <w:marLeft w:val="0"/>
      <w:marRight w:val="0"/>
      <w:marTop w:val="0"/>
      <w:marBottom w:val="0"/>
      <w:divBdr>
        <w:top w:val="none" w:sz="0" w:space="0" w:color="auto"/>
        <w:left w:val="none" w:sz="0" w:space="0" w:color="auto"/>
        <w:bottom w:val="none" w:sz="0" w:space="0" w:color="auto"/>
        <w:right w:val="none" w:sz="0" w:space="0" w:color="auto"/>
      </w:divBdr>
    </w:div>
    <w:div w:id="2131706852">
      <w:marLeft w:val="0"/>
      <w:marRight w:val="0"/>
      <w:marTop w:val="0"/>
      <w:marBottom w:val="0"/>
      <w:divBdr>
        <w:top w:val="none" w:sz="0" w:space="0" w:color="auto"/>
        <w:left w:val="none" w:sz="0" w:space="0" w:color="auto"/>
        <w:bottom w:val="none" w:sz="0" w:space="0" w:color="auto"/>
        <w:right w:val="none" w:sz="0" w:space="0" w:color="auto"/>
      </w:divBdr>
    </w:div>
    <w:div w:id="2131706853">
      <w:marLeft w:val="0"/>
      <w:marRight w:val="0"/>
      <w:marTop w:val="0"/>
      <w:marBottom w:val="0"/>
      <w:divBdr>
        <w:top w:val="none" w:sz="0" w:space="0" w:color="auto"/>
        <w:left w:val="none" w:sz="0" w:space="0" w:color="auto"/>
        <w:bottom w:val="none" w:sz="0" w:space="0" w:color="auto"/>
        <w:right w:val="none" w:sz="0" w:space="0" w:color="auto"/>
      </w:divBdr>
    </w:div>
    <w:div w:id="2131706854">
      <w:marLeft w:val="0"/>
      <w:marRight w:val="0"/>
      <w:marTop w:val="0"/>
      <w:marBottom w:val="0"/>
      <w:divBdr>
        <w:top w:val="none" w:sz="0" w:space="0" w:color="auto"/>
        <w:left w:val="none" w:sz="0" w:space="0" w:color="auto"/>
        <w:bottom w:val="none" w:sz="0" w:space="0" w:color="auto"/>
        <w:right w:val="none" w:sz="0" w:space="0" w:color="auto"/>
      </w:divBdr>
    </w:div>
    <w:div w:id="2131706855">
      <w:marLeft w:val="0"/>
      <w:marRight w:val="0"/>
      <w:marTop w:val="0"/>
      <w:marBottom w:val="0"/>
      <w:divBdr>
        <w:top w:val="none" w:sz="0" w:space="0" w:color="auto"/>
        <w:left w:val="none" w:sz="0" w:space="0" w:color="auto"/>
        <w:bottom w:val="none" w:sz="0" w:space="0" w:color="auto"/>
        <w:right w:val="none" w:sz="0" w:space="0" w:color="auto"/>
      </w:divBdr>
    </w:div>
    <w:div w:id="2131706856">
      <w:marLeft w:val="0"/>
      <w:marRight w:val="0"/>
      <w:marTop w:val="0"/>
      <w:marBottom w:val="0"/>
      <w:divBdr>
        <w:top w:val="none" w:sz="0" w:space="0" w:color="auto"/>
        <w:left w:val="none" w:sz="0" w:space="0" w:color="auto"/>
        <w:bottom w:val="none" w:sz="0" w:space="0" w:color="auto"/>
        <w:right w:val="none" w:sz="0" w:space="0" w:color="auto"/>
      </w:divBdr>
    </w:div>
    <w:div w:id="2131706857">
      <w:marLeft w:val="0"/>
      <w:marRight w:val="0"/>
      <w:marTop w:val="0"/>
      <w:marBottom w:val="0"/>
      <w:divBdr>
        <w:top w:val="none" w:sz="0" w:space="0" w:color="auto"/>
        <w:left w:val="none" w:sz="0" w:space="0" w:color="auto"/>
        <w:bottom w:val="none" w:sz="0" w:space="0" w:color="auto"/>
        <w:right w:val="none" w:sz="0" w:space="0" w:color="auto"/>
      </w:divBdr>
    </w:div>
    <w:div w:id="2131706858">
      <w:marLeft w:val="0"/>
      <w:marRight w:val="0"/>
      <w:marTop w:val="0"/>
      <w:marBottom w:val="0"/>
      <w:divBdr>
        <w:top w:val="none" w:sz="0" w:space="0" w:color="auto"/>
        <w:left w:val="none" w:sz="0" w:space="0" w:color="auto"/>
        <w:bottom w:val="none" w:sz="0" w:space="0" w:color="auto"/>
        <w:right w:val="none" w:sz="0" w:space="0" w:color="auto"/>
      </w:divBdr>
    </w:div>
    <w:div w:id="214539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uli.osadchaya@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A2517-A5FC-4B0C-A5E0-68FB8258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11</Pages>
  <Words>2673</Words>
  <Characters>26337</Characters>
  <Application>Microsoft Office Word</Application>
  <DocSecurity>0</DocSecurity>
  <Lines>473</Lines>
  <Paragraphs>85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21</cp:revision>
  <cp:lastPrinted>2026-09-25T08:35:00Z</cp:lastPrinted>
  <dcterms:created xsi:type="dcterms:W3CDTF">2026-09-22T07:56:00Z</dcterms:created>
  <dcterms:modified xsi:type="dcterms:W3CDTF">2026-09-25T10:53:00Z</dcterms:modified>
</cp:coreProperties>
</file>