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A00FC0" w:rsidRDefault="00C0264E" w:rsidP="004535E0">
      <w:pPr>
        <w:keepNext/>
        <w:jc w:val="center"/>
        <w:rPr>
          <w:sz w:val="20"/>
          <w:szCs w:val="20"/>
        </w:rPr>
      </w:pPr>
      <w:r w:rsidRPr="00A00FC0">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A00FC0" w:rsidRDefault="005F01A1" w:rsidP="004535E0">
      <w:pPr>
        <w:keepNext/>
        <w:contextualSpacing/>
        <w:rPr>
          <w:rFonts w:eastAsiaTheme="majorEastAsia"/>
          <w:spacing w:val="-10"/>
          <w:kern w:val="28"/>
          <w:sz w:val="8"/>
          <w:szCs w:val="8"/>
        </w:rPr>
      </w:pPr>
    </w:p>
    <w:p w:rsidR="005F01A1" w:rsidRPr="00A00FC0" w:rsidRDefault="005F01A1" w:rsidP="004535E0">
      <w:pPr>
        <w:keepNext/>
        <w:jc w:val="center"/>
        <w:rPr>
          <w:b/>
          <w:color w:val="0033D6"/>
          <w:sz w:val="32"/>
          <w:szCs w:val="32"/>
        </w:rPr>
      </w:pPr>
      <w:r w:rsidRPr="00A00FC0">
        <w:rPr>
          <w:b/>
          <w:color w:val="0033D6"/>
          <w:sz w:val="32"/>
          <w:szCs w:val="32"/>
        </w:rPr>
        <w:t>ДЕРЖАВНА МИТНА СЛУЖБА УКРАЇНИ</w:t>
      </w:r>
    </w:p>
    <w:p w:rsidR="005F01A1" w:rsidRPr="00A00FC0" w:rsidRDefault="005F01A1" w:rsidP="004535E0">
      <w:pPr>
        <w:keepNext/>
        <w:contextualSpacing/>
        <w:jc w:val="center"/>
        <w:rPr>
          <w:rFonts w:eastAsiaTheme="majorEastAsia"/>
          <w:b/>
          <w:color w:val="0033D6"/>
          <w:sz w:val="32"/>
          <w:szCs w:val="32"/>
        </w:rPr>
      </w:pPr>
      <w:r w:rsidRPr="00A00FC0">
        <w:rPr>
          <w:rFonts w:eastAsiaTheme="majorEastAsia"/>
          <w:b/>
          <w:color w:val="0033D6"/>
          <w:sz w:val="32"/>
          <w:szCs w:val="32"/>
        </w:rPr>
        <w:t>(Держмитслужба)</w:t>
      </w:r>
    </w:p>
    <w:p w:rsidR="005F01A1" w:rsidRPr="00A00FC0" w:rsidRDefault="005F01A1" w:rsidP="004535E0">
      <w:pPr>
        <w:keepNext/>
        <w:rPr>
          <w:b/>
          <w:sz w:val="20"/>
          <w:szCs w:val="20"/>
        </w:rPr>
      </w:pPr>
    </w:p>
    <w:p w:rsidR="005F01A1" w:rsidRPr="00A00FC0" w:rsidRDefault="005F01A1" w:rsidP="004535E0">
      <w:pPr>
        <w:keepNext/>
        <w:jc w:val="center"/>
        <w:rPr>
          <w:sz w:val="22"/>
          <w:szCs w:val="22"/>
        </w:rPr>
      </w:pPr>
      <w:r w:rsidRPr="00A00FC0">
        <w:rPr>
          <w:sz w:val="22"/>
          <w:szCs w:val="22"/>
        </w:rPr>
        <w:t xml:space="preserve">вул. Дегтярівська, 11 Г, м. Київ, 04119, </w:t>
      </w:r>
      <w:proofErr w:type="spellStart"/>
      <w:r w:rsidRPr="00A00FC0">
        <w:rPr>
          <w:sz w:val="22"/>
          <w:szCs w:val="22"/>
        </w:rPr>
        <w:t>тел</w:t>
      </w:r>
      <w:proofErr w:type="spellEnd"/>
      <w:r w:rsidRPr="00A00FC0">
        <w:rPr>
          <w:sz w:val="22"/>
          <w:szCs w:val="22"/>
        </w:rPr>
        <w:t>.: (044) 481 18 65, (044) 481-20-42, (044) 481-19-58</w:t>
      </w:r>
    </w:p>
    <w:p w:rsidR="005F01A1" w:rsidRPr="00A00FC0" w:rsidRDefault="005F01A1" w:rsidP="004535E0">
      <w:pPr>
        <w:keepNext/>
        <w:jc w:val="center"/>
        <w:rPr>
          <w:color w:val="000000"/>
          <w:sz w:val="22"/>
          <w:szCs w:val="22"/>
          <w:shd w:val="clear" w:color="auto" w:fill="FFFFFF"/>
        </w:rPr>
      </w:pPr>
      <w:r w:rsidRPr="00A00FC0">
        <w:rPr>
          <w:color w:val="0033D6"/>
          <w:sz w:val="22"/>
          <w:szCs w:val="22"/>
        </w:rPr>
        <w:t>Е-</w:t>
      </w:r>
      <w:proofErr w:type="spellStart"/>
      <w:r w:rsidRPr="00A00FC0">
        <w:rPr>
          <w:color w:val="0033D6"/>
          <w:sz w:val="22"/>
          <w:szCs w:val="22"/>
        </w:rPr>
        <w:t>mail</w:t>
      </w:r>
      <w:proofErr w:type="spellEnd"/>
      <w:r w:rsidRPr="00A00FC0">
        <w:rPr>
          <w:color w:val="0033D6"/>
          <w:sz w:val="22"/>
          <w:szCs w:val="22"/>
        </w:rPr>
        <w:t>:</w:t>
      </w:r>
      <w:r w:rsidRPr="00A00FC0">
        <w:rPr>
          <w:b/>
          <w:sz w:val="20"/>
          <w:szCs w:val="20"/>
        </w:rPr>
        <w:t> </w:t>
      </w:r>
      <w:r w:rsidRPr="00A00FC0">
        <w:rPr>
          <w:color w:val="0033D6"/>
          <w:sz w:val="22"/>
          <w:szCs w:val="22"/>
        </w:rPr>
        <w:t>post</w:t>
      </w:r>
      <w:r w:rsidRPr="00A00FC0">
        <w:rPr>
          <w:color w:val="0000FF"/>
          <w:sz w:val="22"/>
          <w:szCs w:val="22"/>
          <w:u w:val="single"/>
        </w:rPr>
        <w:t>@</w:t>
      </w:r>
      <w:hyperlink r:id="rId9" w:history="1">
        <w:r w:rsidRPr="00A00FC0">
          <w:rPr>
            <w:color w:val="0000FF"/>
            <w:sz w:val="22"/>
            <w:szCs w:val="22"/>
            <w:u w:val="single"/>
          </w:rPr>
          <w:t>customs.gov.ua</w:t>
        </w:r>
      </w:hyperlink>
      <w:r w:rsidRPr="00A00FC0">
        <w:rPr>
          <w:sz w:val="22"/>
          <w:szCs w:val="22"/>
        </w:rPr>
        <w:t xml:space="preserve">; Код ЄДРПОУ </w:t>
      </w:r>
      <w:r w:rsidRPr="00A00FC0">
        <w:rPr>
          <w:color w:val="000000"/>
          <w:sz w:val="22"/>
          <w:szCs w:val="22"/>
          <w:shd w:val="clear" w:color="auto" w:fill="FFFFFF"/>
        </w:rPr>
        <w:t>43115923</w:t>
      </w:r>
    </w:p>
    <w:p w:rsidR="005F01A1" w:rsidRPr="00A00FC0"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A00FC0" w:rsidTr="00B645A6">
        <w:trPr>
          <w:trHeight w:val="742"/>
        </w:trPr>
        <w:tc>
          <w:tcPr>
            <w:tcW w:w="4823" w:type="dxa"/>
            <w:tcBorders>
              <w:top w:val="thinThickSmallGap" w:sz="12" w:space="0" w:color="0033D6"/>
            </w:tcBorders>
          </w:tcPr>
          <w:p w:rsidR="005F01A1" w:rsidRPr="00A00FC0" w:rsidRDefault="005F01A1" w:rsidP="005F01A1">
            <w:pPr>
              <w:keepNext/>
              <w:jc w:val="center"/>
              <w:rPr>
                <w:sz w:val="20"/>
                <w:szCs w:val="20"/>
              </w:rPr>
            </w:pPr>
          </w:p>
          <w:p w:rsidR="005F01A1" w:rsidRPr="00A00FC0" w:rsidRDefault="005F01A1" w:rsidP="005F01A1">
            <w:pPr>
              <w:keepNext/>
              <w:rPr>
                <w:sz w:val="22"/>
                <w:szCs w:val="22"/>
              </w:rPr>
            </w:pPr>
            <w:r w:rsidRPr="00A00FC0">
              <w:rPr>
                <w:sz w:val="22"/>
                <w:szCs w:val="22"/>
              </w:rPr>
              <w:t>______________ №______________</w:t>
            </w:r>
          </w:p>
        </w:tc>
        <w:tc>
          <w:tcPr>
            <w:tcW w:w="4815" w:type="dxa"/>
            <w:tcBorders>
              <w:top w:val="thinThickSmallGap" w:sz="12" w:space="0" w:color="0033D6"/>
            </w:tcBorders>
          </w:tcPr>
          <w:p w:rsidR="005F01A1" w:rsidRPr="00A00FC0" w:rsidRDefault="005F01A1" w:rsidP="005F01A1">
            <w:pPr>
              <w:keepNext/>
              <w:jc w:val="right"/>
              <w:rPr>
                <w:sz w:val="22"/>
                <w:szCs w:val="22"/>
              </w:rPr>
            </w:pPr>
          </w:p>
        </w:tc>
      </w:tr>
    </w:tbl>
    <w:p w:rsidR="0079634F" w:rsidRDefault="007A7F03" w:rsidP="00A00FC0">
      <w:pPr>
        <w:ind w:left="5670"/>
        <w:rPr>
          <w:lang w:eastAsia="en-US"/>
        </w:rPr>
      </w:pPr>
      <w:r>
        <w:rPr>
          <w:lang w:eastAsia="en-US"/>
        </w:rPr>
        <w:t>ОСОБА 1</w:t>
      </w:r>
    </w:p>
    <w:p w:rsidR="007A7F03" w:rsidRDefault="007A7F03" w:rsidP="00A00FC0">
      <w:pPr>
        <w:ind w:left="5670"/>
        <w:rPr>
          <w:lang w:eastAsia="en-US"/>
        </w:rPr>
      </w:pPr>
      <w:r>
        <w:rPr>
          <w:lang w:eastAsia="en-US"/>
        </w:rPr>
        <w:t>Адреса</w:t>
      </w:r>
    </w:p>
    <w:p w:rsidR="007A7F03" w:rsidRPr="00A00FC0" w:rsidRDefault="007A7F03" w:rsidP="00A00FC0">
      <w:pPr>
        <w:ind w:left="5670"/>
        <w:rPr>
          <w:lang w:eastAsia="en-US"/>
        </w:rPr>
      </w:pPr>
    </w:p>
    <w:p w:rsidR="00721278" w:rsidRPr="00A00FC0" w:rsidRDefault="00842442" w:rsidP="00A00FC0">
      <w:pPr>
        <w:ind w:left="5670"/>
        <w:rPr>
          <w:rStyle w:val="ac"/>
          <w:color w:val="auto"/>
          <w:u w:val="none"/>
          <w:lang w:eastAsia="en-US"/>
        </w:rPr>
      </w:pPr>
      <w:r>
        <w:t xml:space="preserve">Львівська </w:t>
      </w:r>
      <w:r w:rsidR="00721278" w:rsidRPr="00A00FC0">
        <w:t>митниця</w:t>
      </w:r>
    </w:p>
    <w:p w:rsidR="00BB32C2" w:rsidRPr="00A00FC0" w:rsidRDefault="00BB32C2" w:rsidP="00BB32C2">
      <w:pPr>
        <w:ind w:firstLine="567"/>
        <w:jc w:val="center"/>
        <w:rPr>
          <w:lang w:eastAsia="en-US"/>
        </w:rPr>
      </w:pPr>
    </w:p>
    <w:p w:rsidR="00BB32C2" w:rsidRPr="00A00FC0" w:rsidRDefault="00BB32C2" w:rsidP="00BB32C2">
      <w:pPr>
        <w:ind w:firstLine="567"/>
        <w:jc w:val="center"/>
        <w:rPr>
          <w:lang w:eastAsia="en-US"/>
        </w:rPr>
      </w:pPr>
      <w:r w:rsidRPr="00A00FC0">
        <w:rPr>
          <w:lang w:eastAsia="en-US"/>
        </w:rPr>
        <w:t>Рішення</w:t>
      </w:r>
    </w:p>
    <w:p w:rsidR="007A7F03" w:rsidRDefault="00BB32C2" w:rsidP="00BB32C2">
      <w:pPr>
        <w:ind w:firstLine="567"/>
        <w:jc w:val="center"/>
        <w:rPr>
          <w:lang w:eastAsia="en-US"/>
        </w:rPr>
      </w:pPr>
      <w:r w:rsidRPr="00A00FC0">
        <w:rPr>
          <w:lang w:eastAsia="en-US"/>
        </w:rPr>
        <w:t xml:space="preserve">про результати розгляду скарги </w:t>
      </w:r>
      <w:r w:rsidR="007A7F03">
        <w:rPr>
          <w:lang w:eastAsia="en-US"/>
        </w:rPr>
        <w:t>ОСОБА 1</w:t>
      </w:r>
    </w:p>
    <w:p w:rsidR="00BB32C2" w:rsidRPr="00A00FC0" w:rsidRDefault="0079634F" w:rsidP="00BB32C2">
      <w:pPr>
        <w:ind w:firstLine="567"/>
        <w:jc w:val="center"/>
        <w:rPr>
          <w:lang w:eastAsia="en-US"/>
        </w:rPr>
      </w:pPr>
      <w:r w:rsidRPr="00A00FC0">
        <w:rPr>
          <w:lang w:eastAsia="en-US"/>
        </w:rPr>
        <w:t xml:space="preserve">від </w:t>
      </w:r>
      <w:r w:rsidR="005E0BF5">
        <w:rPr>
          <w:lang w:eastAsia="en-US"/>
        </w:rPr>
        <w:t>07</w:t>
      </w:r>
      <w:r w:rsidR="00A33701" w:rsidRPr="00A00FC0">
        <w:rPr>
          <w:lang w:eastAsia="en-US"/>
        </w:rPr>
        <w:t>.0</w:t>
      </w:r>
      <w:r w:rsidR="005E0BF5">
        <w:rPr>
          <w:lang w:eastAsia="en-US"/>
        </w:rPr>
        <w:t>9</w:t>
      </w:r>
      <w:r w:rsidR="003E67CA">
        <w:rPr>
          <w:lang w:eastAsia="en-US"/>
        </w:rPr>
        <w:t>.2026 № б/н</w:t>
      </w:r>
    </w:p>
    <w:p w:rsidR="00721278" w:rsidRPr="00A00FC0" w:rsidRDefault="00721278" w:rsidP="00BB32C2">
      <w:pPr>
        <w:ind w:firstLine="567"/>
        <w:jc w:val="center"/>
        <w:rPr>
          <w:lang w:eastAsia="en-US"/>
        </w:rPr>
      </w:pPr>
    </w:p>
    <w:p w:rsidR="00BB32C2" w:rsidRPr="00A00FC0" w:rsidRDefault="00BB32C2" w:rsidP="0079634F">
      <w:pPr>
        <w:ind w:firstLine="567"/>
        <w:jc w:val="both"/>
        <w:rPr>
          <w:lang w:eastAsia="en-US"/>
        </w:rPr>
      </w:pPr>
      <w:r w:rsidRPr="00A00FC0">
        <w:rPr>
          <w:lang w:eastAsia="en-US"/>
        </w:rPr>
        <w:t xml:space="preserve">Державна митна служба України отримала </w:t>
      </w:r>
      <w:r w:rsidR="00721278" w:rsidRPr="00A00FC0">
        <w:rPr>
          <w:lang w:eastAsia="en-US"/>
        </w:rPr>
        <w:t xml:space="preserve">скаргу </w:t>
      </w:r>
      <w:r w:rsidR="007A7F03">
        <w:rPr>
          <w:lang w:eastAsia="en-US"/>
        </w:rPr>
        <w:t xml:space="preserve">ОСОБА 1 </w:t>
      </w:r>
      <w:r w:rsidR="0017161A" w:rsidRPr="00A00FC0">
        <w:rPr>
          <w:lang w:eastAsia="en-US"/>
        </w:rPr>
        <w:t xml:space="preserve">(далі – </w:t>
      </w:r>
      <w:r w:rsidR="00747606">
        <w:rPr>
          <w:lang w:eastAsia="en-US"/>
        </w:rPr>
        <w:t>с</w:t>
      </w:r>
      <w:r w:rsidR="0035568E">
        <w:rPr>
          <w:lang w:eastAsia="en-US"/>
        </w:rPr>
        <w:t>каржник</w:t>
      </w:r>
      <w:r w:rsidR="0017161A" w:rsidRPr="00A00FC0">
        <w:rPr>
          <w:lang w:eastAsia="en-US"/>
        </w:rPr>
        <w:t>)</w:t>
      </w:r>
      <w:r w:rsidR="00721278" w:rsidRPr="00A00FC0">
        <w:rPr>
          <w:lang w:eastAsia="en-US"/>
        </w:rPr>
        <w:t xml:space="preserve"> від </w:t>
      </w:r>
      <w:r w:rsidR="00BD0D4C">
        <w:rPr>
          <w:lang w:eastAsia="en-US"/>
        </w:rPr>
        <w:t>07</w:t>
      </w:r>
      <w:r w:rsidR="00FB4D28" w:rsidRPr="00FB4D28">
        <w:rPr>
          <w:lang w:eastAsia="en-US"/>
        </w:rPr>
        <w:t>.0</w:t>
      </w:r>
      <w:r w:rsidR="00BD0D4C">
        <w:rPr>
          <w:lang w:eastAsia="en-US"/>
        </w:rPr>
        <w:t>9</w:t>
      </w:r>
      <w:r w:rsidR="00FB4D28" w:rsidRPr="00FB4D28">
        <w:rPr>
          <w:lang w:eastAsia="en-US"/>
        </w:rPr>
        <w:t>.2026 №</w:t>
      </w:r>
      <w:r w:rsidR="004A7FD7">
        <w:rPr>
          <w:lang w:eastAsia="en-US"/>
        </w:rPr>
        <w:t> </w:t>
      </w:r>
      <w:r w:rsidR="003E67CA">
        <w:rPr>
          <w:lang w:eastAsia="en-US"/>
        </w:rPr>
        <w:t>б/н</w:t>
      </w:r>
      <w:r w:rsidR="004A7FD7">
        <w:rPr>
          <w:lang w:eastAsia="en-US"/>
        </w:rPr>
        <w:t xml:space="preserve"> </w:t>
      </w:r>
      <w:r w:rsidR="00A33701" w:rsidRPr="00A00FC0">
        <w:rPr>
          <w:lang w:eastAsia="en-US"/>
        </w:rPr>
        <w:t>(</w:t>
      </w:r>
      <w:proofErr w:type="spellStart"/>
      <w:r w:rsidR="00A33701" w:rsidRPr="00A00FC0">
        <w:rPr>
          <w:lang w:eastAsia="en-US"/>
        </w:rPr>
        <w:t>вх</w:t>
      </w:r>
      <w:proofErr w:type="spellEnd"/>
      <w:r w:rsidR="00A33701" w:rsidRPr="00A00FC0">
        <w:rPr>
          <w:lang w:eastAsia="en-US"/>
        </w:rPr>
        <w:t xml:space="preserve">. Держмитслужби </w:t>
      </w:r>
      <w:r w:rsidR="00A40BAC">
        <w:rPr>
          <w:lang w:eastAsia="en-US"/>
        </w:rPr>
        <w:t xml:space="preserve">від </w:t>
      </w:r>
      <w:r w:rsidR="00A40BAC">
        <w:rPr>
          <w:lang w:val="en-US" w:eastAsia="en-US"/>
        </w:rPr>
        <w:t>0</w:t>
      </w:r>
      <w:r w:rsidR="00A40BAC">
        <w:rPr>
          <w:lang w:eastAsia="en-US"/>
        </w:rPr>
        <w:t>7.0</w:t>
      </w:r>
      <w:r w:rsidR="00A40BAC">
        <w:rPr>
          <w:lang w:val="en-US" w:eastAsia="en-US"/>
        </w:rPr>
        <w:t>9</w:t>
      </w:r>
      <w:r w:rsidR="00A40BAC">
        <w:rPr>
          <w:lang w:eastAsia="en-US"/>
        </w:rPr>
        <w:t xml:space="preserve">.2026 </w:t>
      </w:r>
      <w:r w:rsidR="00A33701" w:rsidRPr="00A00FC0">
        <w:rPr>
          <w:lang w:eastAsia="en-US"/>
        </w:rPr>
        <w:t>№ </w:t>
      </w:r>
      <w:r w:rsidR="00FB4D28">
        <w:rPr>
          <w:lang w:eastAsia="en-US"/>
        </w:rPr>
        <w:t>2</w:t>
      </w:r>
      <w:r w:rsidR="00D6453C">
        <w:rPr>
          <w:lang w:eastAsia="en-US"/>
        </w:rPr>
        <w:t>9</w:t>
      </w:r>
      <w:r w:rsidR="00A40BAC">
        <w:rPr>
          <w:lang w:eastAsia="en-US"/>
        </w:rPr>
        <w:t>973</w:t>
      </w:r>
      <w:r w:rsidR="00A33701" w:rsidRPr="00A00FC0">
        <w:rPr>
          <w:lang w:eastAsia="en-US"/>
        </w:rPr>
        <w:t xml:space="preserve">/13/1 </w:t>
      </w:r>
      <w:r w:rsidR="00A40BAC">
        <w:rPr>
          <w:lang w:eastAsia="en-US"/>
        </w:rPr>
        <w:t>та від 21.0</w:t>
      </w:r>
      <w:r w:rsidR="00A40BAC">
        <w:rPr>
          <w:lang w:val="en-US" w:eastAsia="en-US"/>
        </w:rPr>
        <w:t>9</w:t>
      </w:r>
      <w:r w:rsidR="00A40BAC">
        <w:rPr>
          <w:lang w:eastAsia="en-US"/>
        </w:rPr>
        <w:t xml:space="preserve">.2026 № 31597/13/1 </w:t>
      </w:r>
      <w:r w:rsidR="00721278" w:rsidRPr="00A00FC0">
        <w:rPr>
          <w:lang w:eastAsia="en-US"/>
        </w:rPr>
        <w:t>)</w:t>
      </w:r>
      <w:r w:rsidRPr="00A00FC0">
        <w:rPr>
          <w:lang w:eastAsia="en-US"/>
        </w:rPr>
        <w:t xml:space="preserve"> на рішення </w:t>
      </w:r>
      <w:r w:rsidR="00A40BAC">
        <w:rPr>
          <w:lang w:eastAsia="en-US"/>
        </w:rPr>
        <w:t xml:space="preserve">Львівської </w:t>
      </w:r>
      <w:r w:rsidR="00721278" w:rsidRPr="00A00FC0">
        <w:rPr>
          <w:lang w:eastAsia="en-US"/>
        </w:rPr>
        <w:t>митниці про коригування м</w:t>
      </w:r>
      <w:r w:rsidR="00A33701" w:rsidRPr="00A00FC0">
        <w:rPr>
          <w:lang w:eastAsia="en-US"/>
        </w:rPr>
        <w:t xml:space="preserve">итної вартості товарів від </w:t>
      </w:r>
      <w:r w:rsidR="00F90917">
        <w:rPr>
          <w:lang w:val="en-US" w:eastAsia="en-US"/>
        </w:rPr>
        <w:t>14</w:t>
      </w:r>
      <w:r w:rsidR="00F90917">
        <w:rPr>
          <w:lang w:eastAsia="en-US"/>
        </w:rPr>
        <w:t>.0</w:t>
      </w:r>
      <w:r w:rsidR="00F90917">
        <w:rPr>
          <w:lang w:val="en-US" w:eastAsia="en-US"/>
        </w:rPr>
        <w:t>8</w:t>
      </w:r>
      <w:r w:rsidR="00721278" w:rsidRPr="00A00FC0">
        <w:rPr>
          <w:lang w:eastAsia="en-US"/>
        </w:rPr>
        <w:t>.2026</w:t>
      </w:r>
      <w:r w:rsidR="00A33701" w:rsidRPr="00A00FC0">
        <w:rPr>
          <w:lang w:eastAsia="en-US"/>
        </w:rPr>
        <w:t xml:space="preserve"> № UA</w:t>
      </w:r>
      <w:r w:rsidR="00F90917">
        <w:rPr>
          <w:lang w:eastAsia="en-US"/>
        </w:rPr>
        <w:t>20</w:t>
      </w:r>
      <w:r w:rsidR="00A40BAC">
        <w:rPr>
          <w:lang w:eastAsia="en-US"/>
        </w:rPr>
        <w:t>9</w:t>
      </w:r>
      <w:r w:rsidR="00F90917">
        <w:rPr>
          <w:lang w:eastAsia="en-US"/>
        </w:rPr>
        <w:t>0</w:t>
      </w:r>
      <w:r w:rsidR="00A40BAC">
        <w:rPr>
          <w:lang w:eastAsia="en-US"/>
        </w:rPr>
        <w:t>0</w:t>
      </w:r>
      <w:r w:rsidR="003E67CA">
        <w:rPr>
          <w:lang w:eastAsia="en-US"/>
        </w:rPr>
        <w:t>0</w:t>
      </w:r>
      <w:r w:rsidR="00A33701" w:rsidRPr="00A00FC0">
        <w:rPr>
          <w:lang w:eastAsia="en-US"/>
        </w:rPr>
        <w:t>/2026/00</w:t>
      </w:r>
      <w:r w:rsidR="00A40BAC">
        <w:rPr>
          <w:lang w:eastAsia="en-US"/>
        </w:rPr>
        <w:t>1413</w:t>
      </w:r>
      <w:r w:rsidR="00FB4D28">
        <w:rPr>
          <w:lang w:eastAsia="en-US"/>
        </w:rPr>
        <w:t>/</w:t>
      </w:r>
      <w:r w:rsidR="00FB4D28">
        <w:rPr>
          <w:lang w:val="en-US" w:eastAsia="en-US"/>
        </w:rPr>
        <w:t>2</w:t>
      </w:r>
      <w:r w:rsidR="007E28A7" w:rsidRPr="00A00FC0">
        <w:rPr>
          <w:lang w:eastAsia="en-US"/>
        </w:rPr>
        <w:t xml:space="preserve"> (далі – Рішення)</w:t>
      </w:r>
      <w:r w:rsidR="00A40BAC">
        <w:rPr>
          <w:lang w:eastAsia="en-US"/>
        </w:rPr>
        <w:t>,</w:t>
      </w:r>
      <w:r w:rsidRPr="00A00FC0">
        <w:rPr>
          <w:lang w:eastAsia="en-US"/>
        </w:rPr>
        <w:t xml:space="preserve"> за результатами розгляду якої повідомляє наступне.</w:t>
      </w:r>
    </w:p>
    <w:p w:rsidR="00002F88" w:rsidRDefault="002F4C82" w:rsidP="002F4C82">
      <w:pPr>
        <w:ind w:firstLine="567"/>
        <w:jc w:val="both"/>
        <w:rPr>
          <w:lang w:eastAsia="en-US"/>
        </w:rPr>
      </w:pPr>
      <w:r w:rsidRPr="00A00FC0">
        <w:rPr>
          <w:lang w:eastAsia="en-US"/>
        </w:rPr>
        <w:t xml:space="preserve">На обґрунтування своїх вимог скаржник зазначає, що </w:t>
      </w:r>
      <w:r w:rsidR="00A40BAC">
        <w:rPr>
          <w:lang w:eastAsia="en-US"/>
        </w:rPr>
        <w:t xml:space="preserve">Львівською </w:t>
      </w:r>
      <w:r w:rsidRPr="00A00FC0">
        <w:rPr>
          <w:lang w:eastAsia="en-US"/>
        </w:rPr>
        <w:t xml:space="preserve">митницею (далі – Митниця) під час здійснення митного контролю за електронною митною декларацією (далі – ЕМД) </w:t>
      </w:r>
      <w:bookmarkStart w:id="0" w:name="_Hlk185361237"/>
      <w:r w:rsidRPr="00A00FC0">
        <w:rPr>
          <w:lang w:eastAsia="en-US"/>
        </w:rPr>
        <w:t xml:space="preserve">від </w:t>
      </w:r>
      <w:bookmarkEnd w:id="0"/>
      <w:r w:rsidR="00C30495" w:rsidRPr="00C30495">
        <w:rPr>
          <w:lang w:eastAsia="en-US"/>
        </w:rPr>
        <w:t>1</w:t>
      </w:r>
      <w:r w:rsidR="006A47DF">
        <w:rPr>
          <w:lang w:val="en-US" w:eastAsia="en-US"/>
        </w:rPr>
        <w:t>3</w:t>
      </w:r>
      <w:r w:rsidR="00C30495" w:rsidRPr="00C30495">
        <w:rPr>
          <w:lang w:eastAsia="en-US"/>
        </w:rPr>
        <w:t>.08</w:t>
      </w:r>
      <w:r w:rsidRPr="00C30495">
        <w:rPr>
          <w:lang w:eastAsia="en-US"/>
        </w:rPr>
        <w:t>.2026</w:t>
      </w:r>
      <w:r w:rsidRPr="00A00FC0">
        <w:rPr>
          <w:lang w:eastAsia="en-US"/>
        </w:rPr>
        <w:t xml:space="preserve"> № </w:t>
      </w:r>
      <w:r w:rsidR="00F123B5">
        <w:rPr>
          <w:lang w:eastAsia="en-US"/>
        </w:rPr>
        <w:t>26UA</w:t>
      </w:r>
      <w:r w:rsidR="003E67CA">
        <w:rPr>
          <w:lang w:eastAsia="en-US"/>
        </w:rPr>
        <w:t>20</w:t>
      </w:r>
      <w:r w:rsidR="00A40BAC">
        <w:rPr>
          <w:lang w:eastAsia="en-US"/>
        </w:rPr>
        <w:t>9140020961</w:t>
      </w:r>
      <w:r w:rsidR="00F123B5">
        <w:rPr>
          <w:lang w:eastAsia="en-US"/>
        </w:rPr>
        <w:t>U</w:t>
      </w:r>
      <w:r w:rsidR="00A40BAC">
        <w:rPr>
          <w:lang w:eastAsia="en-US"/>
        </w:rPr>
        <w:t>0</w:t>
      </w:r>
      <w:r w:rsidRPr="00A00FC0">
        <w:rPr>
          <w:lang w:eastAsia="en-US"/>
        </w:rPr>
        <w:t xml:space="preserve"> прийнято необґрунтован</w:t>
      </w:r>
      <w:r w:rsidR="00A40BAC">
        <w:rPr>
          <w:lang w:eastAsia="en-US"/>
        </w:rPr>
        <w:t>е</w:t>
      </w:r>
      <w:r w:rsidR="000D6FC0">
        <w:rPr>
          <w:lang w:eastAsia="en-US"/>
        </w:rPr>
        <w:t xml:space="preserve"> Рішення</w:t>
      </w:r>
      <w:r w:rsidRPr="00A00FC0">
        <w:rPr>
          <w:lang w:eastAsia="en-US"/>
        </w:rPr>
        <w:t>, а тому просить</w:t>
      </w:r>
      <w:r w:rsidR="00647638" w:rsidRPr="00A00FC0">
        <w:rPr>
          <w:lang w:eastAsia="en-US"/>
        </w:rPr>
        <w:t xml:space="preserve"> </w:t>
      </w:r>
      <w:r w:rsidR="00B62246">
        <w:rPr>
          <w:lang w:eastAsia="en-US"/>
        </w:rPr>
        <w:t>його</w:t>
      </w:r>
      <w:r w:rsidR="000D6FC0">
        <w:rPr>
          <w:lang w:eastAsia="en-US"/>
        </w:rPr>
        <w:t xml:space="preserve"> скасувати</w:t>
      </w:r>
      <w:r w:rsidR="000D6FC0">
        <w:rPr>
          <w:lang w:val="en-US" w:eastAsia="en-US"/>
        </w:rPr>
        <w:t xml:space="preserve"> </w:t>
      </w:r>
      <w:r w:rsidR="000D6FC0">
        <w:rPr>
          <w:lang w:eastAsia="en-US"/>
        </w:rPr>
        <w:t>та визнати заявлену декларантом митну вартість.</w:t>
      </w:r>
    </w:p>
    <w:p w:rsidR="001823D4" w:rsidRPr="00DB2286" w:rsidRDefault="00F90917" w:rsidP="00F90917">
      <w:pPr>
        <w:ind w:firstLine="567"/>
        <w:jc w:val="both"/>
        <w:rPr>
          <w:lang w:eastAsia="en-US"/>
        </w:rPr>
      </w:pPr>
      <w:r w:rsidRPr="00BB32C2">
        <w:t>Як</w:t>
      </w:r>
      <w:r>
        <w:t xml:space="preserve"> </w:t>
      </w:r>
      <w:r w:rsidRPr="00BB32C2">
        <w:t xml:space="preserve"> документальні </w:t>
      </w:r>
      <w:r>
        <w:t xml:space="preserve"> </w:t>
      </w:r>
      <w:r w:rsidRPr="00BB32C2">
        <w:t xml:space="preserve">підтвердження </w:t>
      </w:r>
      <w:r>
        <w:t xml:space="preserve"> </w:t>
      </w:r>
      <w:r w:rsidRPr="00BB32C2">
        <w:t xml:space="preserve">скаржником </w:t>
      </w:r>
      <w:r>
        <w:t xml:space="preserve"> </w:t>
      </w:r>
      <w:r w:rsidRPr="00BB32C2">
        <w:t xml:space="preserve">надано </w:t>
      </w:r>
      <w:r>
        <w:t xml:space="preserve">   </w:t>
      </w:r>
      <w:r w:rsidRPr="00BB32C2">
        <w:t>копії:</w:t>
      </w:r>
      <w:r>
        <w:t xml:space="preserve">                    ЕМД від </w:t>
      </w:r>
      <w:r w:rsidR="00C30495">
        <w:t>1</w:t>
      </w:r>
      <w:r w:rsidR="006A47DF">
        <w:rPr>
          <w:lang w:val="en-US"/>
        </w:rPr>
        <w:t>2</w:t>
      </w:r>
      <w:r>
        <w:t>.0</w:t>
      </w:r>
      <w:r>
        <w:rPr>
          <w:lang w:val="en-US"/>
        </w:rPr>
        <w:t>8</w:t>
      </w:r>
      <w:r>
        <w:t>.2026 № 26UA20</w:t>
      </w:r>
      <w:r w:rsidR="006A47DF">
        <w:rPr>
          <w:lang w:val="en-US"/>
        </w:rPr>
        <w:t>914</w:t>
      </w:r>
      <w:r>
        <w:t>00</w:t>
      </w:r>
      <w:r w:rsidR="006A47DF">
        <w:rPr>
          <w:lang w:val="en-US"/>
        </w:rPr>
        <w:t>20790</w:t>
      </w:r>
      <w:r>
        <w:t>U</w:t>
      </w:r>
      <w:r w:rsidR="006A47DF">
        <w:rPr>
          <w:lang w:val="en-US"/>
        </w:rPr>
        <w:t>0</w:t>
      </w:r>
      <w:r>
        <w:t xml:space="preserve"> та від </w:t>
      </w:r>
      <w:r w:rsidR="00C30495">
        <w:t>1</w:t>
      </w:r>
      <w:r w:rsidR="006A47DF">
        <w:rPr>
          <w:lang w:val="en-US"/>
        </w:rPr>
        <w:t>3</w:t>
      </w:r>
      <w:r>
        <w:t>.0</w:t>
      </w:r>
      <w:r>
        <w:rPr>
          <w:lang w:val="en-US"/>
        </w:rPr>
        <w:t>8</w:t>
      </w:r>
      <w:r>
        <w:t xml:space="preserve">.2026 </w:t>
      </w:r>
      <w:r w:rsidR="00C30495">
        <w:t>№ 26UA20</w:t>
      </w:r>
      <w:r w:rsidR="006A47DF">
        <w:rPr>
          <w:lang w:val="en-US"/>
        </w:rPr>
        <w:t>914</w:t>
      </w:r>
      <w:r w:rsidR="00C30495">
        <w:t>00</w:t>
      </w:r>
      <w:r w:rsidR="006A47DF">
        <w:rPr>
          <w:lang w:val="en-US"/>
        </w:rPr>
        <w:t>20961</w:t>
      </w:r>
      <w:r w:rsidR="00C30495">
        <w:t>U</w:t>
      </w:r>
      <w:r w:rsidR="006A47DF">
        <w:rPr>
          <w:lang w:val="en-US"/>
        </w:rPr>
        <w:t>0</w:t>
      </w:r>
      <w:r>
        <w:t xml:space="preserve">;   </w:t>
      </w:r>
      <w:r w:rsidR="00C55203">
        <w:rPr>
          <w:lang w:eastAsia="en-US"/>
        </w:rPr>
        <w:t xml:space="preserve">картки відмови в прийнятті митної декларації, митному оформленні, випуску чи пропуску товарів, транспортних засобів комерційного призначення  від 13.08.2026 № UA209140/2026/000728; </w:t>
      </w:r>
      <w:r w:rsidR="00DB2286">
        <w:rPr>
          <w:lang w:eastAsia="en-US"/>
        </w:rPr>
        <w:t xml:space="preserve">Рішення; </w:t>
      </w:r>
      <w:r w:rsidR="00C55203">
        <w:rPr>
          <w:lang w:eastAsia="en-US"/>
        </w:rPr>
        <w:t xml:space="preserve">договору контрактного  виробництва </w:t>
      </w:r>
      <w:r w:rsidR="001823D4">
        <w:rPr>
          <w:lang w:eastAsia="en-US"/>
        </w:rPr>
        <w:t xml:space="preserve">від </w:t>
      </w:r>
      <w:r w:rsidR="001823D4" w:rsidRPr="00F9784F">
        <w:rPr>
          <w:lang w:eastAsia="en-US"/>
        </w:rPr>
        <w:t>6b8cfbd0bf0a71ef95a55f4d1ed3d3630dcf77b7f656e0123e5c0d1fa0152931</w:t>
      </w:r>
      <w:r w:rsidR="001823D4">
        <w:rPr>
          <w:lang w:eastAsia="en-US"/>
        </w:rPr>
        <w:t>№ </w:t>
      </w:r>
      <w:r w:rsidR="001823D4" w:rsidRPr="00F9784F">
        <w:rPr>
          <w:lang w:eastAsia="en-US"/>
        </w:rPr>
        <w:t>315b4888dbb888d7dbb368eafa36475295a982122fd521ed4cbc893e45dc9c77</w:t>
      </w:r>
      <w:r w:rsidR="001823D4">
        <w:rPr>
          <w:lang w:eastAsia="en-US"/>
        </w:rPr>
        <w:t xml:space="preserve">між </w:t>
      </w:r>
      <w:r w:rsidR="00F9784F">
        <w:rPr>
          <w:lang w:eastAsia="en-US"/>
        </w:rPr>
        <w:t xml:space="preserve">ОСОБА 1 </w:t>
      </w:r>
      <w:r w:rsidR="001823D4">
        <w:rPr>
          <w:lang w:eastAsia="en-US"/>
        </w:rPr>
        <w:t xml:space="preserve">та </w:t>
      </w:r>
      <w:r w:rsidR="00F9784F">
        <w:rPr>
          <w:lang w:eastAsia="en-US"/>
        </w:rPr>
        <w:t xml:space="preserve">ОСОБА 2; </w:t>
      </w:r>
      <w:r w:rsidR="00C6364E">
        <w:rPr>
          <w:lang w:eastAsia="en-US"/>
        </w:rPr>
        <w:t xml:space="preserve">рахунку-проформи від </w:t>
      </w:r>
      <w:r w:rsidR="00C6364E" w:rsidRPr="00F9784F">
        <w:rPr>
          <w:lang w:eastAsia="en-US"/>
        </w:rPr>
        <w:t>c35e361dc7a1405de3e0dd1543628ff8a1f3ffa276241d4e22ab94253fa8e23a</w:t>
      </w:r>
      <w:r w:rsidR="00C6364E">
        <w:rPr>
          <w:lang w:eastAsia="en-US"/>
        </w:rPr>
        <w:t>№ </w:t>
      </w:r>
      <w:r w:rsidR="00C6364E" w:rsidRPr="00F9784F">
        <w:rPr>
          <w:lang w:eastAsia="en-US"/>
        </w:rPr>
        <w:t>a00ea070597a0dbe45d4f6a15ac97b5b72e4f2c12acc97cc88bf5cc46fc12f73</w:t>
      </w:r>
      <w:r w:rsidR="00C6364E">
        <w:rPr>
          <w:lang w:eastAsia="en-US"/>
        </w:rPr>
        <w:t xml:space="preserve"> та  </w:t>
      </w:r>
      <w:r w:rsidR="00C6364E">
        <w:t xml:space="preserve">комерційного інвойсу   від </w:t>
      </w:r>
      <w:r w:rsidR="00C6364E" w:rsidRPr="00F9784F">
        <w:t>1a0dd0807fa550c9df4b9770802945f2b322fb060767d345fad626d59f102ae6</w:t>
      </w:r>
      <w:r w:rsidR="00C6364E">
        <w:t xml:space="preserve">№ </w:t>
      </w:r>
      <w:r w:rsidR="00C6364E" w:rsidRPr="00F9784F">
        <w:rPr>
          <w:lang w:eastAsia="en-US"/>
        </w:rPr>
        <w:t>a00ea070597a0dbe45d4f6a15ac97b5b72e4f2c12acc97cc88bf5cc46fc12f73</w:t>
      </w:r>
      <w:r w:rsidR="00C6364E">
        <w:rPr>
          <w:lang w:eastAsia="en-US"/>
        </w:rPr>
        <w:t>;</w:t>
      </w:r>
      <w:r w:rsidR="00C6364E" w:rsidRPr="00C6364E">
        <w:t xml:space="preserve"> </w:t>
      </w:r>
      <w:r w:rsidR="003615D3">
        <w:rPr>
          <w:lang w:eastAsia="en-US"/>
        </w:rPr>
        <w:t>міжнародної  товарно-транспортної накладної (</w:t>
      </w:r>
      <w:r w:rsidR="003615D3">
        <w:t>С</w:t>
      </w:r>
      <w:r w:rsidR="003615D3">
        <w:rPr>
          <w:lang w:val="en-US"/>
        </w:rPr>
        <w:t>MR</w:t>
      </w:r>
      <w:r w:rsidR="003615D3">
        <w:t xml:space="preserve">) від </w:t>
      </w:r>
      <w:r w:rsidR="003615D3" w:rsidRPr="00F9784F">
        <w:t>bca8de1aa06f4dade7397eae3911b95bd444e11902afd3b99f71743dfc972196</w:t>
      </w:r>
      <w:r w:rsidR="003615D3">
        <w:t>№ </w:t>
      </w:r>
      <w:r w:rsidR="003615D3" w:rsidRPr="00F9784F">
        <w:t>697cc</w:t>
      </w:r>
      <w:r w:rsidR="003615D3" w:rsidRPr="00F9784F">
        <w:lastRenderedPageBreak/>
        <w:t>2cdec5636b9ca8adf0edb7fcb55fdccd1efff00671b3c837b8292acad8e</w:t>
      </w:r>
      <w:r w:rsidR="003615D3">
        <w:t xml:space="preserve">; </w:t>
      </w:r>
      <w:r w:rsidR="00C6364E">
        <w:t xml:space="preserve">договору-заявки на  перевезення від </w:t>
      </w:r>
      <w:r w:rsidR="00C6364E" w:rsidRPr="00F9784F">
        <w:t>d002fd05cf78a335cbb1c038e293e340c44da210211169c736b501f666e080dd</w:t>
      </w:r>
      <w:r w:rsidR="00C6364E">
        <w:t xml:space="preserve">№ </w:t>
      </w:r>
      <w:r w:rsidR="00C6364E" w:rsidRPr="00F9784F">
        <w:t>7e66b5dd3d158d14ba3300cad5702ee6d72befaec37890eed25c91687bb649df</w:t>
      </w:r>
      <w:r w:rsidR="00F9784F">
        <w:t xml:space="preserve"> з ОСОБА 3; </w:t>
      </w:r>
      <w:r w:rsidR="005F7BC6">
        <w:t xml:space="preserve">довідки про транспортно-експедиційні витрати від </w:t>
      </w:r>
      <w:r w:rsidR="005F7BC6" w:rsidRPr="00F9784F">
        <w:t>133a71307f57a601137e984e69441bba4e8aa01c2e152c422911d3aed036a073</w:t>
      </w:r>
      <w:r w:rsidR="005F7BC6">
        <w:t>№ </w:t>
      </w:r>
      <w:r w:rsidR="005F7BC6" w:rsidRPr="00F9784F">
        <w:t>19f9b78353d94fd5c205053082e1c399868e578101b0b2a29e36eece0debc89f</w:t>
      </w:r>
      <w:r w:rsidR="005F7BC6">
        <w:t xml:space="preserve">; рахунку на оплату  від </w:t>
      </w:r>
      <w:r w:rsidR="005F7BC6" w:rsidRPr="00F9784F">
        <w:t>133a71307f57a601137e984e69441bba4e8aa01c2e152c422911d3aed036a073</w:t>
      </w:r>
      <w:r w:rsidR="005F7BC6">
        <w:t>№ </w:t>
      </w:r>
      <w:r w:rsidR="005F7BC6" w:rsidRPr="00F9784F">
        <w:t>7affa00a723041ce87099b8b5077c3c3e1460158dc3016343ff95e401d6d0c81</w:t>
      </w:r>
      <w:r w:rsidR="005F7BC6">
        <w:t>(транспортні витрати);</w:t>
      </w:r>
      <w:r w:rsidR="00A4109D">
        <w:t xml:space="preserve">          </w:t>
      </w:r>
      <w:r w:rsidR="005F7BC6">
        <w:t xml:space="preserve"> </w:t>
      </w:r>
      <w:r w:rsidR="004C71F7">
        <w:t>картки обліку АТЗ</w:t>
      </w:r>
      <w:r w:rsidR="00A4109D">
        <w:t xml:space="preserve"> </w:t>
      </w:r>
      <w:r w:rsidR="004C71F7">
        <w:t>№</w:t>
      </w:r>
      <w:r w:rsidR="004C71F7" w:rsidRPr="00F9784F">
        <w:t>f2bf6fb9e680e2b68e88afd0d081e86c9eecfaf3b03cde1f48101cdb005bbd24</w:t>
      </w:r>
      <w:r w:rsidR="004C71F7">
        <w:t xml:space="preserve">; </w:t>
      </w:r>
      <w:proofErr w:type="spellStart"/>
      <w:r w:rsidR="005F7BC6">
        <w:t>прайс</w:t>
      </w:r>
      <w:proofErr w:type="spellEnd"/>
      <w:r w:rsidR="005F7BC6">
        <w:t xml:space="preserve">-листа </w:t>
      </w:r>
      <w:r w:rsidR="004C71F7">
        <w:t xml:space="preserve">та комерційної пропозиції </w:t>
      </w:r>
      <w:r w:rsidR="00A4109D">
        <w:t xml:space="preserve">       </w:t>
      </w:r>
      <w:r w:rsidR="005F7BC6">
        <w:t xml:space="preserve">від  </w:t>
      </w:r>
      <w:r w:rsidR="005F7BC6" w:rsidRPr="00F9784F">
        <w:t>816ebc0ec290eb17336e307ca2d8208e2d12dca4047760d4f1e093d3f2b5b254</w:t>
      </w:r>
      <w:r w:rsidR="005F7BC6">
        <w:t>;</w:t>
      </w:r>
      <w:r w:rsidR="005F7BC6" w:rsidRPr="005F7BC6">
        <w:t xml:space="preserve"> </w:t>
      </w:r>
      <w:r w:rsidR="005F7BC6">
        <w:t xml:space="preserve">декларації країни відправлення  від </w:t>
      </w:r>
      <w:r w:rsidR="007620D2" w:rsidRPr="00F9784F">
        <w:t>eb1e33e8a81b697b75855af6bfcdbcbf7cbbde9f94962ceaec1ed8af21f5a50f</w:t>
      </w:r>
      <w:r w:rsidR="005F7BC6" w:rsidRPr="00F9784F">
        <w:t>ce5829e1a023d49c88eca9ff6812ded618d4c3ed0d2a572b545609b9c4983153</w:t>
      </w:r>
      <w:r w:rsidR="007620D2" w:rsidRPr="00F9784F">
        <w:t>7902699be42c8a8e46fbbb4501726517e86b22c56a189f7625a6da49081b2451</w:t>
      </w:r>
      <w:r w:rsidR="005F7BC6" w:rsidRPr="00F9784F">
        <w:t>c1301eea07bd7459e16b68ae1e1634330a565333dc05bc235bef566795acac6a</w:t>
      </w:r>
      <w:r w:rsidR="005F7BC6">
        <w:t>№ </w:t>
      </w:r>
      <w:r w:rsidR="007620D2" w:rsidRPr="00F9784F">
        <w:t>f3ca977655712fc0f55b6fde6ef31c2c9c6db2f5fa88ea54dc2c8038eeaa06e4</w:t>
      </w:r>
      <w:r w:rsidR="005F7BC6">
        <w:t>;</w:t>
      </w:r>
      <w:r w:rsidR="007620D2">
        <w:t xml:space="preserve"> </w:t>
      </w:r>
      <w:r w:rsidR="00A50950">
        <w:t xml:space="preserve">платіжної інструкції від </w:t>
      </w:r>
      <w:r w:rsidR="00A50950" w:rsidRPr="00F9784F">
        <w:t>dd236402231527e96e0558da2b77872da539291d7622f590978b5a7cea2638bc</w:t>
      </w:r>
      <w:r w:rsidR="00A50950">
        <w:t>№ </w:t>
      </w:r>
      <w:r w:rsidR="00A50950" w:rsidRPr="00F9784F">
        <w:t>79ce2e7fa87472ad02010edfd377ddfd20f6023dfb552a4cb598f077d0ae639d</w:t>
      </w:r>
      <w:r w:rsidR="00A50950">
        <w:t xml:space="preserve">; </w:t>
      </w:r>
      <w:r w:rsidR="009F5911">
        <w:t xml:space="preserve">сертифіката про походження товару від </w:t>
      </w:r>
      <w:r w:rsidR="009F5911" w:rsidRPr="00F9784F">
        <w:t>213c407700411b72ccb479d7effe03354cc1d143a08ebc415c5f0ee83779b8bc</w:t>
      </w:r>
      <w:r w:rsidR="009F5911">
        <w:t>№ </w:t>
      </w:r>
      <w:r w:rsidR="009F5911" w:rsidRPr="00F9784F">
        <w:t>209bc79f5ea4a840dcc4d1bfc05625ea43df130b519eb490b4a4517bb27d0305</w:t>
      </w:r>
      <w:r w:rsidR="00DB2286">
        <w:t xml:space="preserve">; свідоцтва про реєстрацію торговельної марки </w:t>
      </w:r>
      <w:r w:rsidR="00DB2286" w:rsidRPr="00F9784F">
        <w:t>a6810a42adaa4d55edd7915679db356f83be076d068a27828f73e3c8001e0a6d</w:t>
      </w:r>
      <w:r w:rsidR="00DB2286" w:rsidRPr="00F9784F">
        <w:rPr>
          <w:lang w:val="en-US"/>
        </w:rPr>
        <w:t>6ec6f520048bfd5b2789b3ddab40d304cba073e1608d6b8f1fb9e952fc26e373</w:t>
      </w:r>
      <w:r w:rsidR="00DB2286" w:rsidRPr="00F9784F">
        <w:t>07e83e3f7f1d21d72c7bc7bfe4ad52a3e9b6b6a156611e5e9cfe9fcd9fce277d</w:t>
      </w:r>
      <w:r w:rsidR="00DB2286">
        <w:t xml:space="preserve">                 від </w:t>
      </w:r>
      <w:r w:rsidR="00DB2286" w:rsidRPr="00F9784F">
        <w:t>a95d8a01278f475e162567f29fa022b54a0252d0cdeb4c200c85f8a0a1f4070a</w:t>
      </w:r>
      <w:r w:rsidR="00DB2286">
        <w:t>№ </w:t>
      </w:r>
      <w:r w:rsidR="00DB2286" w:rsidRPr="00F9784F">
        <w:t>1dbec268466ea6d5cb5cf72b939b175479e5b199b67b787f9aacc99465e4a149</w:t>
      </w:r>
      <w:r w:rsidR="00DB2286">
        <w:t xml:space="preserve">; ліцензійного договору від </w:t>
      </w:r>
      <w:r w:rsidR="00DB2286" w:rsidRPr="00F9784F">
        <w:t>93fd8f51d3d3c9fbb6352196156a6101d4faf2e6d8da3e5a05b8d359a5625c5b</w:t>
      </w:r>
      <w:r w:rsidR="00DB2286">
        <w:t>№ </w:t>
      </w:r>
      <w:r w:rsidR="00DB2286" w:rsidRPr="00F9784F">
        <w:t>6b86b273ff34fce19d6b804eff5a3f5747ada4eaa22f1d49c01e52ddb7875b4b</w:t>
      </w:r>
      <w:r w:rsidR="00DB2286">
        <w:t xml:space="preserve">; акту приймання-передачі прав за ліцензійним договором  </w:t>
      </w:r>
      <w:r w:rsidR="00397634">
        <w:t xml:space="preserve">від </w:t>
      </w:r>
      <w:r w:rsidR="00397634" w:rsidRPr="00F9784F">
        <w:t>93fd8f51d3d3c9fbb6352196156a6101d4faf2e6d8da3e5a05b8d359a5625c5b</w:t>
      </w:r>
      <w:r w:rsidR="00397634">
        <w:t>№</w:t>
      </w:r>
      <w:r w:rsidR="00397634" w:rsidRPr="00F9784F">
        <w:t>48b7751a3422921ebd888d449691c1f78e993f3f00d0cd34e805b109b3cfac41</w:t>
      </w:r>
      <w:r w:rsidR="00397634">
        <w:t>.</w:t>
      </w:r>
    </w:p>
    <w:p w:rsidR="00F90B93" w:rsidRPr="00A00FC0" w:rsidRDefault="00F90B93" w:rsidP="00F90B93">
      <w:pPr>
        <w:ind w:firstLine="708"/>
        <w:jc w:val="both"/>
      </w:pPr>
      <w:r w:rsidRPr="00A00FC0">
        <w:t>З метою об’єктивного розгляду зазначеної скарги Держмитслужбою витребувано у Митниці детальні пояснення щодо обставин та підстав прийняття Рішення.</w:t>
      </w:r>
    </w:p>
    <w:p w:rsidR="00CD150E" w:rsidRPr="00A00FC0" w:rsidRDefault="00CD150E" w:rsidP="00456550">
      <w:pPr>
        <w:ind w:firstLine="567"/>
        <w:jc w:val="both"/>
      </w:pPr>
      <w:r w:rsidRPr="00A00FC0">
        <w:t>Розглянувши аргументи скаржника та позицію Митн</w:t>
      </w:r>
      <w:r w:rsidR="004611F3" w:rsidRPr="00A00FC0">
        <w:t xml:space="preserve">иці, викладену в листі від </w:t>
      </w:r>
      <w:r w:rsidR="000C027A">
        <w:t>10</w:t>
      </w:r>
      <w:r w:rsidR="00F90B93">
        <w:t>.09</w:t>
      </w:r>
      <w:r w:rsidR="00D51482" w:rsidRPr="00A00FC0">
        <w:t>.2026 № </w:t>
      </w:r>
      <w:r w:rsidR="00F90B93">
        <w:t>7.</w:t>
      </w:r>
      <w:r w:rsidR="000C027A">
        <w:t>4</w:t>
      </w:r>
      <w:r w:rsidR="00F90B93">
        <w:t>-2/15-02/4/</w:t>
      </w:r>
      <w:r w:rsidR="000C027A">
        <w:t>24095</w:t>
      </w:r>
      <w:r w:rsidRPr="00A00FC0">
        <w:t xml:space="preserve"> (</w:t>
      </w:r>
      <w:proofErr w:type="spellStart"/>
      <w:r w:rsidRPr="00A00FC0">
        <w:t>вх</w:t>
      </w:r>
      <w:proofErr w:type="spellEnd"/>
      <w:r w:rsidRPr="00A00FC0">
        <w:t xml:space="preserve">. Держмитслужби </w:t>
      </w:r>
      <w:r w:rsidRPr="00CE23D0">
        <w:t>№ </w:t>
      </w:r>
      <w:r w:rsidR="00CE23D0" w:rsidRPr="00CE23D0">
        <w:t>106</w:t>
      </w:r>
      <w:r w:rsidR="000C027A">
        <w:t>57</w:t>
      </w:r>
      <w:r w:rsidR="001C321F" w:rsidRPr="00CE23D0">
        <w:t>/7.</w:t>
      </w:r>
      <w:r w:rsidR="000C027A">
        <w:t>4</w:t>
      </w:r>
      <w:r w:rsidR="001C321F" w:rsidRPr="00CE23D0">
        <w:t>/15 від </w:t>
      </w:r>
      <w:r w:rsidR="000C027A">
        <w:t>10</w:t>
      </w:r>
      <w:r w:rsidR="001C321F" w:rsidRPr="00CE23D0">
        <w:t>.0</w:t>
      </w:r>
      <w:r w:rsidR="00CE23D0" w:rsidRPr="00CE23D0">
        <w:t>9</w:t>
      </w:r>
      <w:r w:rsidR="001C321F" w:rsidRPr="00CE23D0">
        <w:t>.2026</w:t>
      </w:r>
      <w:r w:rsidRPr="00CE23D0">
        <w:t>),</w:t>
      </w:r>
      <w:r w:rsidRPr="00A00FC0">
        <w:t xml:space="preserve"> Держмитслужба зазначає таке.</w:t>
      </w:r>
    </w:p>
    <w:p w:rsidR="00CD150E" w:rsidRPr="00A00FC0" w:rsidRDefault="00CD150E" w:rsidP="00456550">
      <w:pPr>
        <w:ind w:firstLine="567"/>
        <w:jc w:val="both"/>
      </w:pPr>
      <w:r w:rsidRPr="00A00FC0">
        <w:lastRenderedPageBreak/>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w:t>
      </w:r>
      <w:r w:rsidRPr="00A00FC0">
        <w:rPr>
          <w:b/>
        </w:rPr>
        <w:t>-</w:t>
      </w:r>
      <w:r w:rsidRPr="00A00FC0">
        <w:t>правових актів, виданих на основі та на виконання Кодексу та інших законодавчих актів.</w:t>
      </w:r>
    </w:p>
    <w:p w:rsidR="00CD150E" w:rsidRPr="00A00FC0" w:rsidRDefault="00CD150E" w:rsidP="00CD150E">
      <w:pPr>
        <w:ind w:firstLine="567"/>
        <w:jc w:val="both"/>
      </w:pPr>
      <w:r w:rsidRPr="00A00FC0">
        <w:t>П</w:t>
      </w:r>
      <w:r w:rsidRPr="00A00FC0">
        <w:rPr>
          <w:bCs/>
        </w:rPr>
        <w:t xml:space="preserve">орядок та методи визначення митної вартості товарів, які переміщуються через митний кордон України, встановлені розділом ІІІ Кодексу і базуються на положеннях статті VII Генеральної угоди з тарифів та торгівлі 1994 року </w:t>
      </w:r>
      <w:r w:rsidRPr="00A00FC0">
        <w:rPr>
          <w:bCs/>
        </w:rPr>
        <w:br/>
        <w:t>(далі – ГАТТ) і Угоди про застосування статті VII ГАТТ (далі – Угода), є однаковими для всіх товарів, які переміщуються через митний кордон України</w:t>
      </w:r>
      <w:r w:rsidRPr="00A00FC0">
        <w:t>.</w:t>
      </w:r>
    </w:p>
    <w:p w:rsidR="00CD150E" w:rsidRPr="00A00FC0" w:rsidRDefault="00CD150E" w:rsidP="00CD150E">
      <w:pPr>
        <w:ind w:firstLine="567"/>
        <w:jc w:val="both"/>
      </w:pPr>
      <w:r w:rsidRPr="00A00FC0">
        <w:t>Заявлення митної вартості товарів здійснюється декларантом під час декларування товарів у порядку, встановленому розділом VIII та главою 8 Кодексу.</w:t>
      </w:r>
    </w:p>
    <w:p w:rsidR="00CD150E" w:rsidRPr="00A00FC0" w:rsidRDefault="00CD150E" w:rsidP="00CD150E">
      <w:pPr>
        <w:ind w:firstLine="567"/>
        <w:jc w:val="both"/>
      </w:pPr>
      <w:r w:rsidRPr="00A00FC0">
        <w:t>Відповідно до частини другої статті 52 Кодексу декларант, який заявляє митну вартість товарів, зобов’язаний заявляти митну вартість, визначену ним самостійно, у тому числі за результатами консультацій з митним органом;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 нести всі додаткові витрати, пов’язані з коригуванням митної вартості або наданням митному органу додаткової інформації.</w:t>
      </w:r>
    </w:p>
    <w:p w:rsidR="00B405CA" w:rsidRPr="00A00FC0" w:rsidRDefault="00B405CA" w:rsidP="00CD150E">
      <w:pPr>
        <w:ind w:firstLine="567"/>
        <w:jc w:val="both"/>
      </w:pPr>
      <w:r w:rsidRPr="00A00FC0">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CD150E" w:rsidRPr="00A00FC0" w:rsidRDefault="00CD150E" w:rsidP="00CD150E">
      <w:pPr>
        <w:ind w:firstLine="567"/>
        <w:jc w:val="both"/>
      </w:pPr>
      <w:r w:rsidRPr="00A00FC0">
        <w:t>Під час здійснення контролю правильності визначення митної вартості товарів митний о</w:t>
      </w:r>
      <w:r w:rsidR="00FE639F" w:rsidRPr="00A00FC0">
        <w:t>рган зобов’язаний</w:t>
      </w:r>
      <w:r w:rsidRPr="00A00FC0">
        <w:t xml:space="preserve"> перевіряти числове значення заявленої митної вартості, наявність у поданих документах усіх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CD150E" w:rsidRPr="00A00FC0" w:rsidRDefault="00CD150E" w:rsidP="00CD150E">
      <w:pPr>
        <w:ind w:firstLine="567"/>
        <w:jc w:val="both"/>
      </w:pPr>
      <w:r w:rsidRPr="00A00FC0">
        <w:t>У разі якщо надані згідно з частиною другою статті 53 Кодексу документи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CD150E" w:rsidRPr="00A00FC0" w:rsidRDefault="00CD150E" w:rsidP="00CD150E">
      <w:pPr>
        <w:ind w:firstLine="567"/>
        <w:jc w:val="both"/>
      </w:pPr>
      <w:r w:rsidRPr="00A00FC0">
        <w:t>Повноваження митного органу щодо можливості запиту додаткових документів передбачено як статтею 53 Кодексу, так і статтею 17 Угоди.</w:t>
      </w:r>
    </w:p>
    <w:p w:rsidR="00CD150E" w:rsidRPr="00A00FC0" w:rsidRDefault="00CD150E" w:rsidP="00CD150E">
      <w:pPr>
        <w:ind w:firstLine="567"/>
        <w:jc w:val="both"/>
      </w:pPr>
      <w:r w:rsidRPr="00A00FC0">
        <w:lastRenderedPageBreak/>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CD150E" w:rsidRPr="00A00FC0" w:rsidRDefault="00433018" w:rsidP="00CD150E">
      <w:pPr>
        <w:ind w:firstLine="567"/>
        <w:jc w:val="both"/>
      </w:pPr>
      <w:r w:rsidRPr="00A00FC0">
        <w:t>Пунктами 1, 2 частини</w:t>
      </w:r>
      <w:r w:rsidR="00D222E0" w:rsidRPr="00A00FC0">
        <w:t xml:space="preserve"> п’ятої</w:t>
      </w:r>
      <w:r w:rsidR="00CD150E" w:rsidRPr="00A00FC0">
        <w:t xml:space="preserve">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w:t>
      </w:r>
      <w:r w:rsidR="003043D3" w:rsidRPr="00A00FC0">
        <w:t>;</w:t>
      </w:r>
      <w:r w:rsidR="00CD150E" w:rsidRPr="00A00FC0">
        <w:t xml:space="preserve">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B405CA" w:rsidRPr="00A00FC0" w:rsidRDefault="00B405CA" w:rsidP="002600B0">
      <w:pPr>
        <w:ind w:firstLine="567"/>
        <w:jc w:val="both"/>
      </w:pPr>
      <w:r w:rsidRPr="00A00FC0">
        <w:t>У разі невірно проведеного декларантом розрахунку митної вартості та/або неподання декларантом документів згідно з переліком та відповідно до умов, зазначених у частинах другій – четвертій статті 53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оформленні товарів за заявленою декларантом митною вартістю (пункти 1, 2 частини шостої статті 54 Кодексу).</w:t>
      </w:r>
    </w:p>
    <w:p w:rsidR="00D05350" w:rsidRDefault="00CD150E" w:rsidP="002600B0">
      <w:pPr>
        <w:ind w:firstLine="567"/>
        <w:jc w:val="both"/>
      </w:pPr>
      <w:r w:rsidRPr="00A00FC0">
        <w:t xml:space="preserve">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 </w:t>
      </w:r>
    </w:p>
    <w:p w:rsidR="00772035" w:rsidRDefault="005526CA" w:rsidP="005526CA">
      <w:pPr>
        <w:autoSpaceDE w:val="0"/>
        <w:autoSpaceDN w:val="0"/>
        <w:adjustRightInd w:val="0"/>
        <w:jc w:val="both"/>
      </w:pPr>
      <w:r>
        <w:t xml:space="preserve">        </w:t>
      </w:r>
      <w:r w:rsidR="00CD150E" w:rsidRPr="00A00FC0">
        <w:t xml:space="preserve">За інформацією Митниці, контроль правильності визначення митної вартості товару </w:t>
      </w:r>
      <w:r w:rsidR="00F57301">
        <w:t xml:space="preserve">№ 1 </w:t>
      </w:r>
      <w:r w:rsidR="00CD150E" w:rsidRPr="003B0F23">
        <w:t>«</w:t>
      </w:r>
      <w:r w:rsidR="00D723A3" w:rsidRPr="00D723A3">
        <w:rPr>
          <w:lang w:eastAsia="uk-UA"/>
        </w:rPr>
        <w:t>Засоби для догляду за волоссям</w:t>
      </w:r>
      <w:r w:rsidR="00D723A3" w:rsidRPr="00592211">
        <w:rPr>
          <w:lang w:eastAsia="uk-UA"/>
        </w:rPr>
        <w:t>be0eaf32769ef1a93be59ae5bbb97103cf4efc1cca03073514e32b346bc9709c</w:t>
      </w:r>
      <w:r w:rsidR="00A64E64" w:rsidRPr="00592211">
        <w:rPr>
          <w:lang w:eastAsia="uk-UA"/>
        </w:rPr>
        <w:t>2a5fc5b7e09a395d70531fb005a99519d317ff7783c219b767f271775199a5e5</w:t>
      </w:r>
      <w:r w:rsidR="00A64E64" w:rsidRPr="00592211">
        <w:rPr>
          <w:highlight w:val="yellow"/>
          <w:lang w:eastAsia="uk-UA"/>
        </w:rPr>
        <w:t xml:space="preserve"> </w:t>
      </w:r>
      <w:r w:rsidR="00A64E64" w:rsidRPr="00592211">
        <w:rPr>
          <w:lang w:eastAsia="uk-UA"/>
        </w:rPr>
        <w:t>8e6a6cca7aae1d1e781d3ee04849d6b00f7aaf48f7c642f35105e4bf990a8cb4509928c20a395ee0c4b4fa3b5d7a7ce24a78189e71c58d0283e71fe5d71a060043baf4eed30e497ed452e709bde116f2c68ac095bd4609217f25f0786c44bf69</w:t>
      </w:r>
      <w:r w:rsidR="00A64E64" w:rsidRPr="00592211">
        <w:rPr>
          <w:highlight w:val="yellow"/>
          <w:lang w:eastAsia="uk-UA"/>
        </w:rPr>
        <w:t xml:space="preserve"> </w:t>
      </w:r>
      <w:r w:rsidR="00A64E64" w:rsidRPr="00592211">
        <w:rPr>
          <w:lang w:eastAsia="uk-UA"/>
        </w:rPr>
        <w:t>d2d7a8a9203e0f3a471b9e8061c0ea8e2794ff9d17e7645a6fc19980d0aa79a788699e76e23fc57fc1dd8075aca077fef3baffdcc8cf234a5c66a8bdbf0f12fc2a5fc5b7e09a395d70531fb005a99519d317ff7783c219b767f271775199a5e5</w:t>
      </w:r>
      <w:r w:rsidR="00A64E64" w:rsidRPr="00592211">
        <w:rPr>
          <w:highlight w:val="yellow"/>
          <w:lang w:eastAsia="uk-UA"/>
        </w:rPr>
        <w:t xml:space="preserve"> </w:t>
      </w:r>
      <w:r w:rsidR="00A64E64" w:rsidRPr="00592211">
        <w:rPr>
          <w:lang w:eastAsia="uk-UA"/>
        </w:rPr>
        <w:t>8e6a6cca7aae1d1e781d3ee04849d6b00f7aaf48f7c642f35105e4bf990a8cb4bf847c5b445b424f348fd82356b5ee9a58c61092c2608c99489ce38ec86ad081e7b724494c21ecdde9df6d710a3a71a3801effa9bab7848624132a15f6e4d092b293fdebce1ea2e1cce5d87c80d40b63f1b9d29575d1d476e091925b6ff2ac8096124817c8108c2b220debcc41cd60420a66b957701c494832c0af4dcf31dddb005e1574a2b5c816304606c9672c7c18a7f1b343917e36fc1ed596dd8098465089cdd668adc8733f697a4931312ad3965a24736d2d117a9a5bf2764fe26349eb</w:t>
      </w:r>
      <w:r w:rsidR="00A64E64" w:rsidRPr="00592211">
        <w:rPr>
          <w:highlight w:val="yellow"/>
          <w:lang w:eastAsia="uk-UA"/>
        </w:rPr>
        <w:t xml:space="preserve"> </w:t>
      </w:r>
      <w:r w:rsidR="00A64E64" w:rsidRPr="00592211">
        <w:rPr>
          <w:lang w:eastAsia="uk-UA"/>
        </w:rPr>
        <w:t>3a78695388b38b5cceefaf6796b0137877514593543b91af2752d5a17e3d736c</w:t>
      </w:r>
      <w:r w:rsidR="00A64E64" w:rsidRPr="00592211">
        <w:rPr>
          <w:highlight w:val="yellow"/>
          <w:lang w:eastAsia="uk-UA"/>
        </w:rPr>
        <w:t xml:space="preserve"> </w:t>
      </w:r>
      <w:r w:rsidR="00A64E64" w:rsidRPr="00592211">
        <w:rPr>
          <w:lang w:eastAsia="uk-UA"/>
        </w:rPr>
        <w:t>4262074d6c601e6405849868e832028c1782e20ce0617c2b0d05b24ff6ad595d88699e76e23fc57fc1dd8075aca077fef3baffdcc8cf234a5c66a8bdbf0f12fc96124817c8108c2b220debcc41cd60420a66b957701c494832c0af4dcf31dddb</w:t>
      </w:r>
      <w:r w:rsidR="00A64E64" w:rsidRPr="00592211">
        <w:rPr>
          <w:highlight w:val="yellow"/>
          <w:lang w:eastAsia="uk-UA"/>
        </w:rPr>
        <w:t xml:space="preserve"> </w:t>
      </w:r>
      <w:r w:rsidR="00A64E64" w:rsidRPr="00592211">
        <w:rPr>
          <w:lang w:eastAsia="uk-UA"/>
        </w:rPr>
        <w:t>d2d7a8a9203e0f3a471b9e8061c0ea8e2794ff9d17e7645a6fc19980d0aa79a7</w:t>
      </w:r>
      <w:r w:rsidR="00A64E64" w:rsidRPr="00592211">
        <w:rPr>
          <w:highlight w:val="yellow"/>
          <w:lang w:eastAsia="uk-UA"/>
        </w:rPr>
        <w:t xml:space="preserve"> </w:t>
      </w:r>
      <w:r w:rsidR="00A64E64" w:rsidRPr="00592211">
        <w:rPr>
          <w:lang w:eastAsia="uk-UA"/>
        </w:rPr>
        <w:lastRenderedPageBreak/>
        <w:t>3a78695388b38b5cceefaf6796b0137877514593543b91af2752d5a17e3d736c</w:t>
      </w:r>
      <w:r w:rsidR="00A64E64" w:rsidRPr="00592211">
        <w:rPr>
          <w:highlight w:val="yellow"/>
          <w:lang w:eastAsia="uk-UA"/>
        </w:rPr>
        <w:t xml:space="preserve"> </w:t>
      </w:r>
      <w:r w:rsidR="00A64E64" w:rsidRPr="00592211">
        <w:rPr>
          <w:lang w:eastAsia="uk-UA"/>
        </w:rPr>
        <w:t>4262074d6c601e6405849868e832028c1782e20ce0617c2b0d05b24ff6ad595d60e1d46cd52c15e9d84ff61c77a70a81e5de0720b48f86fce867d340fa02d99268c01a8e40fe9ec7d8949bdc80513d65a50428ce6d23536588f86376ad78ef15</w:t>
      </w:r>
      <w:r w:rsidR="00A64E64" w:rsidRPr="00592211">
        <w:rPr>
          <w:highlight w:val="yellow"/>
          <w:lang w:eastAsia="uk-UA"/>
        </w:rPr>
        <w:t xml:space="preserve"> </w:t>
      </w:r>
      <w:r w:rsidR="00A64E64" w:rsidRPr="00592211">
        <w:rPr>
          <w:lang w:eastAsia="uk-UA"/>
        </w:rPr>
        <w:t>8e6a6cca7aae1d1e781d3ee04849d6b00f7aaf48f7c642f35105e4bf990a8cb42d2c4cd0acfb2334800cd78f6f79b797dba420fd4e44b3e961328020143e39c1f08c0fc90e46f366b29aedae491062881dc75c90f15c241f1621b8ad7105ea22</w:t>
      </w:r>
      <w:r w:rsidR="00A64E64" w:rsidRPr="00592211">
        <w:rPr>
          <w:highlight w:val="yellow"/>
          <w:lang w:eastAsia="uk-UA"/>
        </w:rPr>
        <w:t xml:space="preserve"> </w:t>
      </w:r>
      <w:r w:rsidR="00A64E64" w:rsidRPr="00592211">
        <w:rPr>
          <w:lang w:eastAsia="uk-UA"/>
        </w:rPr>
        <w:t>d2d7a8a9203e0f3a471b9e8061c0ea8e2794ff9d17e7645a6fc19980d0aa79a788699e76e23fc57fc1dd8075aca077fef3baffdcc8cf234a5c66a8bdbf0f12fc68c01a8e40fe9ec7d8949bdc80513d65a50428ce6d23536588f86376ad78ef15</w:t>
      </w:r>
      <w:r w:rsidR="00A64E64" w:rsidRPr="00592211">
        <w:rPr>
          <w:highlight w:val="yellow"/>
          <w:lang w:eastAsia="uk-UA"/>
        </w:rPr>
        <w:t xml:space="preserve"> </w:t>
      </w:r>
      <w:r w:rsidR="00A64E64" w:rsidRPr="00592211">
        <w:rPr>
          <w:lang w:eastAsia="uk-UA"/>
        </w:rPr>
        <w:t>8e6a6cca7aae1d1e781d3ee04849d6b00f7aaf48f7c642f35105e4bf990a8cb4bf847c5b445b424f348fd82356b5ee9a58c61092c2608c99489ce38ec86ad081e7b724494c21ecdde9df6d710a3a71a3801effa9bab7848624132a15f6e4d092035371a9f4dc04f85d6cbb0803a282a361c3cce8a1bce4771589449b95d1d5d7</w:t>
      </w:r>
      <w:r w:rsidR="00D723A3" w:rsidRPr="00592211">
        <w:rPr>
          <w:lang w:eastAsia="uk-UA"/>
        </w:rPr>
        <w:t>6f69695a4c9b60860f36ef1b1b25146eb426955c2f83f5b2e467b921555d1eb3</w:t>
      </w:r>
      <w:r w:rsidR="00A64E64" w:rsidRPr="00592211">
        <w:rPr>
          <w:highlight w:val="yellow"/>
          <w:lang w:eastAsia="uk-UA"/>
        </w:rPr>
        <w:t xml:space="preserve"> </w:t>
      </w:r>
      <w:r w:rsidR="00D723A3" w:rsidRPr="00592211">
        <w:rPr>
          <w:lang w:eastAsia="uk-UA"/>
        </w:rPr>
        <w:t>e018eb694ad21511054ded081da175c1ff66c7828c7ba2b6fd75cba38316cb4a</w:t>
      </w:r>
      <w:r w:rsidR="00A64E64" w:rsidRPr="00592211">
        <w:rPr>
          <w:highlight w:val="yellow"/>
          <w:lang w:eastAsia="uk-UA"/>
        </w:rPr>
        <w:t xml:space="preserve"> </w:t>
      </w:r>
      <w:r w:rsidR="00D723A3" w:rsidRPr="00592211">
        <w:rPr>
          <w:lang w:eastAsia="uk-UA"/>
        </w:rPr>
        <w:t>98b06e8773ec9b39e7e77980d73963ce22435b3a468c7b7fcf251b33fb47ae4c</w:t>
      </w:r>
      <w:r w:rsidR="00A64E64" w:rsidRPr="00592211">
        <w:rPr>
          <w:lang w:eastAsia="uk-UA"/>
        </w:rPr>
        <w:t>62496a7d6003932c3e26f32222086e3367db16c157709e004c990bc67f65023c</w:t>
      </w:r>
      <w:r w:rsidR="00D723A3" w:rsidRPr="00592211">
        <w:rPr>
          <w:lang w:eastAsia="uk-UA"/>
        </w:rPr>
        <w:t>e8d4e1abc2a10011bb7b2f0940bd7c814db4b84dbbc739d0d1a3a5c5617277f7</w:t>
      </w:r>
      <w:r w:rsidR="00A64E64" w:rsidRPr="00592211">
        <w:rPr>
          <w:lang w:eastAsia="uk-UA"/>
        </w:rPr>
        <w:t>58147deca3a4064e2448f2979b7cb04bd28bc5a6491e3710ca59defb6b025fc4</w:t>
      </w:r>
      <w:r w:rsidR="000A0016" w:rsidRPr="003B0F23">
        <w:t>»</w:t>
      </w:r>
      <w:r w:rsidR="00F57301">
        <w:t xml:space="preserve"> та товару № 2</w:t>
      </w:r>
      <w:r w:rsidR="00CD150E" w:rsidRPr="00A00FC0">
        <w:t xml:space="preserve"> </w:t>
      </w:r>
      <w:r w:rsidR="00F57301">
        <w:t>«</w:t>
      </w:r>
      <w:r w:rsidR="00A64E64">
        <w:rPr>
          <w:lang w:eastAsia="uk-UA"/>
        </w:rPr>
        <w:t xml:space="preserve">Засоби для догляду за волоссям в асортименті: </w:t>
      </w:r>
      <w:r w:rsidR="00A64E64" w:rsidRPr="00592211">
        <w:rPr>
          <w:lang w:eastAsia="uk-UA"/>
        </w:rPr>
        <w:t>2a5fc5b7e09a395d70531fb005a99519d317ff7783c219b767f271775199a5e5</w:t>
      </w:r>
      <w:r w:rsidR="00A64E64" w:rsidRPr="00592211">
        <w:rPr>
          <w:highlight w:val="yellow"/>
          <w:lang w:eastAsia="uk-UA"/>
        </w:rPr>
        <w:t xml:space="preserve"> </w:t>
      </w:r>
      <w:r w:rsidR="00A64E64" w:rsidRPr="00592211">
        <w:rPr>
          <w:lang w:eastAsia="uk-UA"/>
        </w:rPr>
        <w:t>8e6a6cca7aae1d1e781d3ee04849d6b00f7aaf48f7c642f35105e4bf990a8cb44ab272c1547b2975e5b3be4f20b75f9b178f59ac95905c9009c3aaff7f2fe1be48f6a8d5688b0cf59fb8109b7903507ed9d2e1580be2ad7ae169df659e1ddeea</w:t>
      </w:r>
      <w:r w:rsidR="00A64E64" w:rsidRPr="00592211">
        <w:rPr>
          <w:highlight w:val="yellow"/>
          <w:lang w:eastAsia="uk-UA"/>
        </w:rPr>
        <w:t xml:space="preserve"> </w:t>
      </w:r>
      <w:r w:rsidR="00A64E64" w:rsidRPr="00592211">
        <w:rPr>
          <w:lang w:eastAsia="uk-UA"/>
        </w:rPr>
        <w:t>82feb128a1bbbdcf7afb49478c2983e0bdb11547c76944735ef334c81be836fd88699e76e23fc57fc1dd8075aca077fef3baffdcc8cf234a5c66a8bdbf0f12fc2a5fc5b7e09a395d70531fb005a99519d317ff7783c219b767f271775199a5e5</w:t>
      </w:r>
      <w:r w:rsidR="00A64E64" w:rsidRPr="00592211">
        <w:rPr>
          <w:highlight w:val="yellow"/>
          <w:lang w:eastAsia="uk-UA"/>
        </w:rPr>
        <w:t xml:space="preserve"> </w:t>
      </w:r>
      <w:r w:rsidR="00A64E64" w:rsidRPr="00592211">
        <w:rPr>
          <w:lang w:eastAsia="uk-UA"/>
        </w:rPr>
        <w:t>8e6a6cca7aae1d1e781d3ee04849d6b00f7aaf48f7c642f35105e4bf990a8cb4b5fbc75c630cd328d263c6395dd4cc745c2c18e156b855f46ef5a76aa5e19b6f2a5fc5b7e09a395d70531fb005a99519d317ff7783c219b767f271775199a5e5</w:t>
      </w:r>
      <w:r w:rsidR="00A64E64" w:rsidRPr="00592211">
        <w:rPr>
          <w:highlight w:val="yellow"/>
          <w:lang w:eastAsia="uk-UA"/>
        </w:rPr>
        <w:t xml:space="preserve"> </w:t>
      </w:r>
      <w:r w:rsidR="00A64E64" w:rsidRPr="00592211">
        <w:rPr>
          <w:lang w:eastAsia="uk-UA"/>
        </w:rPr>
        <w:t>8e6a6cca7aae1d1e781d3ee04849d6b00f7aaf48f7c642f35105e4bf990a8cb4c8d5a8f73638037f1d283b0b5de524fa02bbefd61673f6421976c960201236b890c1689b0b74f032be5f870df39094e6f77e0441963a2576a5d203fe664b5590</w:t>
      </w:r>
      <w:r w:rsidR="00A64E64" w:rsidRPr="00592211">
        <w:rPr>
          <w:highlight w:val="yellow"/>
          <w:lang w:eastAsia="uk-UA"/>
        </w:rPr>
        <w:t xml:space="preserve"> </w:t>
      </w:r>
      <w:r w:rsidR="00A64E64" w:rsidRPr="00592211">
        <w:rPr>
          <w:lang w:eastAsia="uk-UA"/>
        </w:rPr>
        <w:t>6693426190cb2316e7de23d467610f22b30a89f7fe6b6030d31a83c8845c1a5c88699e76e23fc57fc1dd8075aca077fef3baffdcc8cf234a5c66a8bdbf0f12fc2a5fc5b7e09a395d70531fb005a99519d317ff7783c219b767f271775199a5e5</w:t>
      </w:r>
      <w:r w:rsidR="00A64E64" w:rsidRPr="00592211">
        <w:rPr>
          <w:highlight w:val="yellow"/>
          <w:lang w:eastAsia="uk-UA"/>
        </w:rPr>
        <w:t xml:space="preserve"> </w:t>
      </w:r>
      <w:r w:rsidR="00A64E64" w:rsidRPr="00592211">
        <w:rPr>
          <w:lang w:eastAsia="uk-UA"/>
        </w:rPr>
        <w:t>8e6a6cca7aae1d1e781d3ee04849d6b00f7aaf48f7c642f35105e4bf990a8cb4ca90c7b2bda95911983c0970683ab707da02dd6cc9026a2a908d4cbf44e6de682a5fc5b7e09a395d70531fb005a99519d317ff7783c219b767f271775199a5e5</w:t>
      </w:r>
      <w:r w:rsidR="00A64E64" w:rsidRPr="00592211">
        <w:rPr>
          <w:highlight w:val="yellow"/>
          <w:lang w:eastAsia="uk-UA"/>
        </w:rPr>
        <w:t xml:space="preserve"> </w:t>
      </w:r>
      <w:r w:rsidR="00A64E64" w:rsidRPr="00592211">
        <w:rPr>
          <w:lang w:eastAsia="uk-UA"/>
        </w:rPr>
        <w:t>8e6a6cca7aae1d1e781d3ee04849d6b00f7aaf48f7c642f35105e4bf990a8cb4416cdcc63555ce4f38ba7ea133715f583e123262fe4f0950ce77aafad9b6e567b639c243cebdfad98aee950e39ba8b2a00d82c17cd7d8310fffe40c331b32eec</w:t>
      </w:r>
      <w:r w:rsidR="00A64E64" w:rsidRPr="00592211">
        <w:rPr>
          <w:highlight w:val="yellow"/>
          <w:lang w:eastAsia="uk-UA"/>
        </w:rPr>
        <w:t xml:space="preserve"> </w:t>
      </w:r>
      <w:r w:rsidR="00A64E64" w:rsidRPr="00592211">
        <w:rPr>
          <w:lang w:eastAsia="uk-UA"/>
        </w:rPr>
        <w:t>fcdb859f604ac53ea233afd282548e9a3040567af0e57810a17c8cb826d7088588699e7</w:t>
      </w:r>
      <w:r w:rsidR="00A64E64" w:rsidRPr="00592211">
        <w:rPr>
          <w:lang w:eastAsia="uk-UA"/>
        </w:rPr>
        <w:lastRenderedPageBreak/>
        <w:t>6e23fc57fc1dd8075aca077fef3baffdcc8cf234a5c66a8bdbf0f12fc2a5fc5b7e09a395d70531fb005a99519d317ff7783c219b767f271775199a5e5</w:t>
      </w:r>
      <w:r w:rsidR="00A64E64" w:rsidRPr="00592211">
        <w:rPr>
          <w:highlight w:val="yellow"/>
          <w:lang w:eastAsia="uk-UA"/>
        </w:rPr>
        <w:t xml:space="preserve"> </w:t>
      </w:r>
      <w:r w:rsidR="00A64E64" w:rsidRPr="00592211">
        <w:rPr>
          <w:lang w:eastAsia="uk-UA"/>
        </w:rPr>
        <w:t>8e6a6cca7aae1d1e781d3ee04849d6b00f7aaf48f7c642f35105e4bf990a8cb474aef16fdb0f219afdd6f92b8c06adf8e2dea905d877df27c1e9c146649a5e25ca8203711df05fde344e0f94382fdbb5cc3452e0c134fc87a17511026e117443005e1574a2b5c816304606c9672c7c18a7f1b343917e36fc1ed596dd80984650391e405152779acc6b0f9429f3a4e27baf2af0deab2c37ba792311efa767d676</w:t>
      </w:r>
      <w:r w:rsidR="00A64E64" w:rsidRPr="00592211">
        <w:rPr>
          <w:highlight w:val="yellow"/>
          <w:lang w:eastAsia="uk-UA"/>
        </w:rPr>
        <w:t xml:space="preserve"> </w:t>
      </w:r>
      <w:r w:rsidR="00A64E64" w:rsidRPr="00592211">
        <w:rPr>
          <w:lang w:eastAsia="uk-UA"/>
        </w:rPr>
        <w:t>e368929abd3614e92ad17e56175b67d1f6ba94aca92ab43b7f16f31764ff744788699e76e23fc57fc1dd8075aca077fef3baffdcc8cf234a5c66a8bdbf0f12fcca8203711df05fde344e0f94382fdbb5cc3452e0c134fc87a17511026e1174439bafbc57d3d042eb23293d05dd6a4855a5057d88173f07c223ea27e8c4ce1ddc68c01a8e40fe9ec7d8949bdc80513d65a50428ce6d23536588f86376ad78ef15</w:t>
      </w:r>
      <w:r w:rsidR="00A64E64" w:rsidRPr="00592211">
        <w:rPr>
          <w:highlight w:val="yellow"/>
          <w:lang w:eastAsia="uk-UA"/>
        </w:rPr>
        <w:t xml:space="preserve"> </w:t>
      </w:r>
      <w:r w:rsidR="00A64E64" w:rsidRPr="00592211">
        <w:rPr>
          <w:lang w:eastAsia="uk-UA"/>
        </w:rPr>
        <w:t>8e6a6cca7aae1d1e781d3ee04849d6b00f7aaf48f7c642f35105e4bf990a8cb46bb3b74af5e9640cae04975371c49ac6721e33cdee37857dd80880d752086e23e07064d92349e4aaaba050a4c891a1c54e54e9e50fbe3dfd0610df0fbc8ad091</w:t>
      </w:r>
      <w:r w:rsidR="00A64E64" w:rsidRPr="00592211">
        <w:rPr>
          <w:highlight w:val="yellow"/>
          <w:lang w:eastAsia="uk-UA"/>
        </w:rPr>
        <w:t xml:space="preserve"> </w:t>
      </w:r>
      <w:r w:rsidR="00A64E64" w:rsidRPr="00592211">
        <w:rPr>
          <w:lang w:eastAsia="uk-UA"/>
        </w:rPr>
        <w:t>1196b6c538ecc61a658445255dcb19ebe23e05465acd46c4aa5d995667bd8cfe</w:t>
      </w:r>
      <w:r w:rsidR="00A64E64" w:rsidRPr="005526CA">
        <w:rPr>
          <w:lang w:eastAsia="uk-UA"/>
        </w:rPr>
        <w:t xml:space="preserve"> </w:t>
      </w:r>
      <w:r w:rsidR="00A64E64" w:rsidRPr="00592211">
        <w:rPr>
          <w:lang w:eastAsia="uk-UA"/>
        </w:rPr>
        <w:t>c07db43eb681fba83d5bd56be47d756883fa443b95fb1372ca70fdfadbee6f4168c01a8e40fe9ec7d8949bdc80513d65a50428ce6d23536588f86376ad78ef15</w:t>
      </w:r>
      <w:r w:rsidR="00A64E64" w:rsidRPr="00592211">
        <w:rPr>
          <w:highlight w:val="yellow"/>
          <w:lang w:eastAsia="uk-UA"/>
        </w:rPr>
        <w:t xml:space="preserve"> </w:t>
      </w:r>
      <w:r w:rsidR="00A64E64" w:rsidRPr="00592211">
        <w:rPr>
          <w:lang w:eastAsia="uk-UA"/>
        </w:rPr>
        <w:t>8e6a6cca7aae1d1e781d3ee04849d6b00f7aaf48f7c642f35105e4bf990a8cb4e0c0561c3bcbb62320fc1a996d49e65fd82dab6f24ab260f5cfb2a65ccf55bf61e56e160734772e1b09ee045d6d81a8ff053fee8ea91dbad9ac000a0dbd9825f5de76c0b51d1f6c6bcb58027e13fe7e4ec5bebcf1a8f98582e3f495b46f58ed8</w:t>
      </w:r>
      <w:r w:rsidRPr="00592211">
        <w:rPr>
          <w:lang w:eastAsia="uk-UA"/>
        </w:rPr>
        <w:t>96124817c8108c2b220debcc41cd60420a66b957701c494832c0af4dcf31dddb005e1574a2b5c816304606c9672c7c18a7f1b343917e36fc1ed596dd80984650cbd249c56b31d922e7b227a78cd66f43af1abcc31d70d903ab45a663e226e88c</w:t>
      </w:r>
      <w:r w:rsidRPr="00592211">
        <w:rPr>
          <w:highlight w:val="yellow"/>
          <w:lang w:eastAsia="uk-UA"/>
        </w:rPr>
        <w:t xml:space="preserve"> </w:t>
      </w:r>
      <w:r w:rsidRPr="00592211">
        <w:rPr>
          <w:lang w:eastAsia="uk-UA"/>
        </w:rPr>
        <w:t>3a78695388b38b5cceefaf6796b0137877514593543b91af2752d5a17e3d736c</w:t>
      </w:r>
      <w:r w:rsidRPr="00592211">
        <w:rPr>
          <w:highlight w:val="yellow"/>
          <w:lang w:eastAsia="uk-UA"/>
        </w:rPr>
        <w:t xml:space="preserve"> </w:t>
      </w:r>
      <w:r w:rsidRPr="00592211">
        <w:rPr>
          <w:lang w:eastAsia="uk-UA"/>
        </w:rPr>
        <w:t>4262074d6c601e6405849868e832028c1782e20ce0617c2b0d05b24ff6ad595d88699e76e23fc57fc1dd8075aca077fef3baffdcc8cf234a5c66a8bdbf0f12fc96124817c8108c2b220debcc41cd60420a66b957701c494832c0af4dcf31dddb</w:t>
      </w:r>
      <w:r w:rsidRPr="00592211">
        <w:rPr>
          <w:highlight w:val="yellow"/>
          <w:lang w:eastAsia="uk-UA"/>
        </w:rPr>
        <w:t xml:space="preserve"> </w:t>
      </w:r>
      <w:r w:rsidRPr="00592211">
        <w:rPr>
          <w:lang w:eastAsia="uk-UA"/>
        </w:rPr>
        <w:t>cbd249c56b31d922e7b227a78cd66f43af1abcc31d70d903ab45a663e226e88c</w:t>
      </w:r>
      <w:r w:rsidRPr="00592211">
        <w:rPr>
          <w:highlight w:val="yellow"/>
          <w:lang w:eastAsia="uk-UA"/>
        </w:rPr>
        <w:t xml:space="preserve"> </w:t>
      </w:r>
      <w:r w:rsidRPr="00592211">
        <w:rPr>
          <w:lang w:eastAsia="uk-UA"/>
        </w:rPr>
        <w:t>3a78695388b38b5cceefaf6796b0137877514593543b91af2752d5a17e3d736c</w:t>
      </w:r>
      <w:r w:rsidRPr="00592211">
        <w:rPr>
          <w:highlight w:val="yellow"/>
          <w:lang w:eastAsia="uk-UA"/>
        </w:rPr>
        <w:t xml:space="preserve"> </w:t>
      </w:r>
      <w:r w:rsidRPr="00592211">
        <w:rPr>
          <w:lang w:eastAsia="uk-UA"/>
        </w:rPr>
        <w:t>4262074d6c601e6405849868e832028c1782e20ce0617c2b0d05b24ff6ad595dc4e57a3959897c7f1d7a1fce2b3476aba7b95ec98df6ba1e3f1fd53a387215e096124817c8108c2b220debcc41cd60420a66b957701c494832c0af4dcf31dddb005e1574a2b5c816304606c9672c7c18a7f1b343917e36fc1ed596dd80984650e368929abd3614e92ad17e56175b67d1f6ba94aca92ab43b7f16f31764ff7447</w:t>
      </w:r>
      <w:r w:rsidRPr="00592211">
        <w:rPr>
          <w:highlight w:val="yellow"/>
          <w:lang w:eastAsia="uk-UA"/>
        </w:rPr>
        <w:t xml:space="preserve"> </w:t>
      </w:r>
      <w:r w:rsidRPr="00592211">
        <w:rPr>
          <w:lang w:eastAsia="uk-UA"/>
        </w:rPr>
        <w:t>3a78695388b38b5cceefaf6796b0137877514593543b91af2752d5a17e3d736c</w:t>
      </w:r>
      <w:r w:rsidRPr="00592211">
        <w:rPr>
          <w:highlight w:val="yellow"/>
          <w:lang w:eastAsia="uk-UA"/>
        </w:rPr>
        <w:t xml:space="preserve"> </w:t>
      </w:r>
      <w:r w:rsidRPr="00592211">
        <w:rPr>
          <w:lang w:eastAsia="uk-UA"/>
        </w:rPr>
        <w:t>4262074d6c601e6405849868e832028c1782e20ce0617c2b0d05b24ff6ad595d88699e76e23fc57fc1dd8075aca077fef3baffdcc8cf234a5c66a8bdbf0f12fc96124817c8108c2b220debcc41cd60420a66b957701c494832c0af4dcf31dddb</w:t>
      </w:r>
      <w:r w:rsidRPr="00592211">
        <w:rPr>
          <w:highlight w:val="yellow"/>
          <w:lang w:eastAsia="uk-UA"/>
        </w:rPr>
        <w:t xml:space="preserve"> </w:t>
      </w:r>
      <w:r w:rsidRPr="00592211">
        <w:rPr>
          <w:lang w:eastAsia="uk-UA"/>
        </w:rPr>
        <w:t>e368929abd3614e92ad17e56175b67d1f6ba94aca92ab43b7f16f31764ff7447</w:t>
      </w:r>
      <w:r w:rsidRPr="00592211">
        <w:rPr>
          <w:highlight w:val="yellow"/>
          <w:lang w:eastAsia="uk-UA"/>
        </w:rPr>
        <w:t xml:space="preserve"> </w:t>
      </w:r>
      <w:r w:rsidRPr="00592211">
        <w:rPr>
          <w:lang w:eastAsia="uk-UA"/>
        </w:rPr>
        <w:t>3a78695388b38b5cceefaf6796b0137877514593543b91af2752d5a17e3d736c</w:t>
      </w:r>
      <w:r w:rsidRPr="00592211">
        <w:rPr>
          <w:highlight w:val="yellow"/>
          <w:lang w:eastAsia="uk-UA"/>
        </w:rPr>
        <w:t xml:space="preserve"> </w:t>
      </w:r>
      <w:r w:rsidRPr="00592211">
        <w:rPr>
          <w:lang w:eastAsia="uk-UA"/>
        </w:rPr>
        <w:t>4262074d6c601e6405849868e832028c1782e20ce0617c2b0d05b24ff6ad595d8f1454cf36b3af19c402020101d3f833c377b6be26fe76eeb0979b644bd0509968c01a8e40fe9</w:t>
      </w:r>
      <w:r w:rsidRPr="00592211">
        <w:rPr>
          <w:lang w:eastAsia="uk-UA"/>
        </w:rPr>
        <w:lastRenderedPageBreak/>
        <w:t>ec7d8949bdc80513d65a50428ce6d23536588f86376ad78ef15</w:t>
      </w:r>
      <w:r w:rsidRPr="00592211">
        <w:rPr>
          <w:highlight w:val="yellow"/>
          <w:lang w:eastAsia="uk-UA"/>
        </w:rPr>
        <w:t xml:space="preserve"> </w:t>
      </w:r>
      <w:r w:rsidRPr="00592211">
        <w:rPr>
          <w:lang w:eastAsia="uk-UA"/>
        </w:rPr>
        <w:t>8e6a6cca7aae1d1e781d3ee04849d6b00f7aaf48f7c642f35105e4bf990a8cb4098551dd40504ec61e860b5c64845ddd03eb2491e746ed84777f06b339007381b79cac926e0b2e347e72cc91d5174037c9e17ae7733fd7bdb570f71b10cd7bfc</w:t>
      </w:r>
      <w:r w:rsidRPr="00592211">
        <w:rPr>
          <w:highlight w:val="yellow"/>
          <w:lang w:eastAsia="uk-UA"/>
        </w:rPr>
        <w:t xml:space="preserve"> </w:t>
      </w:r>
      <w:r w:rsidRPr="00592211">
        <w:rPr>
          <w:lang w:eastAsia="uk-UA"/>
        </w:rPr>
        <w:t>e368929abd3614e92ad17e56175b67d1f6ba94aca92ab43b7f16f31764ff744788699e76e23fc57fc1dd8075aca077fef3baffdcc8cf234a5c66a8bdbf0f12fc68c01a8e40fe9ec7d8949bdc80513d65a50428ce6d23536588f86376ad78ef15</w:t>
      </w:r>
      <w:r w:rsidRPr="00592211">
        <w:rPr>
          <w:highlight w:val="yellow"/>
          <w:lang w:eastAsia="uk-UA"/>
        </w:rPr>
        <w:t xml:space="preserve"> </w:t>
      </w:r>
      <w:r w:rsidRPr="00592211">
        <w:rPr>
          <w:lang w:eastAsia="uk-UA"/>
        </w:rPr>
        <w:t>8e6a6cca7aae1d1e781d3ee04849d6b00f7aaf48f7c642f35105e4bf990a8cb41f2e4af23b0276ac8fd68ffad76992852d0b3214f77d6f17008107b00aa75ebc</w:t>
      </w:r>
      <w:r w:rsidR="00F57301">
        <w:t xml:space="preserve">» </w:t>
      </w:r>
      <w:r w:rsidR="00CD150E" w:rsidRPr="00A00FC0">
        <w:t>(далі – товар</w:t>
      </w:r>
      <w:r>
        <w:t>и</w:t>
      </w:r>
      <w:r w:rsidR="008A312C">
        <w:t>), що надійш</w:t>
      </w:r>
      <w:r>
        <w:t>ли</w:t>
      </w:r>
      <w:r w:rsidR="00CD150E" w:rsidRPr="00A00FC0">
        <w:t xml:space="preserve"> на адресу</w:t>
      </w:r>
      <w:r w:rsidR="00592211">
        <w:t xml:space="preserve"> ОСОБА 1</w:t>
      </w:r>
      <w:r w:rsidR="00CD150E" w:rsidRPr="00A00FC0">
        <w:t xml:space="preserve">, здійснювався посадовою особою </w:t>
      </w:r>
      <w:r w:rsidR="00B944D2" w:rsidRPr="00A00FC0">
        <w:t xml:space="preserve">за ЕМД від </w:t>
      </w:r>
      <w:r w:rsidR="00217560">
        <w:rPr>
          <w:lang w:eastAsia="en-US"/>
        </w:rPr>
        <w:t xml:space="preserve">13.08.2026 </w:t>
      </w:r>
      <w:r>
        <w:rPr>
          <w:lang w:eastAsia="en-US"/>
        </w:rPr>
        <w:t xml:space="preserve">№ 26UA209140020961U0 </w:t>
      </w:r>
      <w:r w:rsidR="00217560">
        <w:rPr>
          <w:lang w:eastAsia="en-US"/>
        </w:rPr>
        <w:t xml:space="preserve"> </w:t>
      </w:r>
      <w:r w:rsidR="00CD150E" w:rsidRPr="00A00FC0">
        <w:t xml:space="preserve">відповідно до </w:t>
      </w:r>
      <w:r w:rsidR="00772035" w:rsidRPr="00A00FC0">
        <w:t>вимог статей 54, 337 та 363 Кодексу із застосуванням системи управління ризиками.</w:t>
      </w:r>
    </w:p>
    <w:p w:rsidR="00217560" w:rsidRDefault="00217560" w:rsidP="00217560">
      <w:pPr>
        <w:ind w:firstLine="567"/>
        <w:jc w:val="both"/>
      </w:pPr>
      <w:r>
        <w:t xml:space="preserve">Під час контролю правильності визначення митної вартості товарів Митницею встановлено в поданих документах розбіжності, які мають вплив на правильність визначення митної вартості, відсутність відомостей, що підтверджують числові значення складових митної вартості товарів, та відомостей щодо ціни, що була фактично сплачена за товари, у зв’язку з чим декларанту направлено згідно з частиною третьою статті 53 Кодексу письмову вимогу про необхідність надання додаткових документів. </w:t>
      </w:r>
    </w:p>
    <w:p w:rsidR="00457D15" w:rsidRPr="0017359B" w:rsidRDefault="00457D15" w:rsidP="00457D15">
      <w:pPr>
        <w:ind w:firstLine="567"/>
        <w:jc w:val="both"/>
      </w:pPr>
      <w:r>
        <w:t xml:space="preserve">Листами від 13.08.2026 № 0813-ДМСУ-102 та від 14.08.2026 № 0814-ДМСУ-101 декларант </w:t>
      </w:r>
      <w:r w:rsidR="00C50DFD">
        <w:t xml:space="preserve">ОСОБА 4 </w:t>
      </w:r>
      <w:r>
        <w:t>повідомив про відмову надання додаткових  д</w:t>
      </w:r>
      <w:r w:rsidR="00B84267">
        <w:t>окументів, окрім раніше наданих д</w:t>
      </w:r>
      <w:r w:rsidR="00B84267">
        <w:rPr>
          <w:lang w:eastAsia="en-US"/>
        </w:rPr>
        <w:t xml:space="preserve">о митного оформлення товарів за ЕМД </w:t>
      </w:r>
      <w:r w:rsidR="00B84267">
        <w:t>від 1</w:t>
      </w:r>
      <w:r w:rsidR="00B84267">
        <w:rPr>
          <w:lang w:val="en-US"/>
        </w:rPr>
        <w:t>2</w:t>
      </w:r>
      <w:r w:rsidR="00B84267">
        <w:t>.0</w:t>
      </w:r>
      <w:r w:rsidR="00B84267">
        <w:rPr>
          <w:lang w:val="en-US"/>
        </w:rPr>
        <w:t>8</w:t>
      </w:r>
      <w:r w:rsidR="00B84267">
        <w:t>.2026 № 26UA20</w:t>
      </w:r>
      <w:r w:rsidR="00B84267">
        <w:rPr>
          <w:lang w:val="en-US"/>
        </w:rPr>
        <w:t>914</w:t>
      </w:r>
      <w:r w:rsidR="00B84267">
        <w:t>00</w:t>
      </w:r>
      <w:r w:rsidR="00B84267">
        <w:rPr>
          <w:lang w:val="en-US"/>
        </w:rPr>
        <w:t>20790</w:t>
      </w:r>
      <w:r w:rsidR="00B84267">
        <w:t>U</w:t>
      </w:r>
      <w:r w:rsidR="00B84267">
        <w:rPr>
          <w:lang w:val="en-US"/>
        </w:rPr>
        <w:t>0</w:t>
      </w:r>
      <w:r w:rsidR="0017359B">
        <w:t>.</w:t>
      </w:r>
    </w:p>
    <w:p w:rsidR="00217560" w:rsidRDefault="00217560" w:rsidP="00217560">
      <w:pPr>
        <w:ind w:firstLine="567"/>
        <w:jc w:val="both"/>
      </w:pPr>
      <w:r>
        <w:t xml:space="preserve">У зв’язку з </w:t>
      </w:r>
      <w:r w:rsidR="00B84267">
        <w:t xml:space="preserve">тим, що додатково надані декларантом документи не усунули встановлені митним органом розбіжності, </w:t>
      </w:r>
      <w:r>
        <w:t xml:space="preserve"> Митницею відмовлено у митному оформленні товар</w:t>
      </w:r>
      <w:r w:rsidR="008E0C0C">
        <w:t>ів</w:t>
      </w:r>
      <w:r>
        <w:t xml:space="preserve"> за заявленою декларантом митною вартістю </w:t>
      </w:r>
      <w:r w:rsidRPr="00C84D4D">
        <w:t>ea90ae54de4022034ebb7c702003374cd457d93999253e74df83fd5f058d518e</w:t>
      </w:r>
      <w:r>
        <w:t xml:space="preserve"> Причини та підстави коригування митної вартості товар</w:t>
      </w:r>
      <w:r w:rsidR="008E0C0C">
        <w:t>ів</w:t>
      </w:r>
      <w:r>
        <w:t xml:space="preserve"> зазначено Митницею у графі 33 Рішення. </w:t>
      </w:r>
    </w:p>
    <w:p w:rsidR="00217560" w:rsidRDefault="00217560" w:rsidP="00217560">
      <w:pPr>
        <w:ind w:firstLine="567"/>
        <w:jc w:val="both"/>
      </w:pPr>
      <w:r>
        <w:t xml:space="preserve">Декларант у зв’язку з незгодою з Рішенням скористався правом на випуск товарів у вільний обіг за ЕМД від </w:t>
      </w:r>
      <w:r w:rsidR="002400F0">
        <w:t>28.08.2026 № </w:t>
      </w:r>
      <w:r w:rsidR="002400F0">
        <w:rPr>
          <w:lang w:eastAsia="en-US"/>
        </w:rPr>
        <w:t xml:space="preserve">26UA209140022394U4 </w:t>
      </w:r>
      <w:r>
        <w:t>зі сплатою митних платежів згідно з митною вартістю товарів, визначеною декларантом,</w:t>
      </w:r>
      <w:r w:rsidR="00540A98">
        <w:t xml:space="preserve">    </w:t>
      </w:r>
      <w:r>
        <w:t xml:space="preserve"> та забезпеченням сплати різниці між сумою митних платежів, обчисленою згідно з митною вартістю товарів, визначеною декларантом, та сумою митних платежів, обчисленою згідно з митною вартістю товарів, визначеною митним органом, шляхом надання забезпечення сплати митних платежів відповідно до розділу X Кодексу.</w:t>
      </w:r>
    </w:p>
    <w:p w:rsidR="00217560" w:rsidRDefault="00217560" w:rsidP="00217560">
      <w:pPr>
        <w:ind w:firstLine="567"/>
        <w:jc w:val="both"/>
      </w:pPr>
      <w:r w:rsidRPr="00C84D4D">
        <w:t>3ea9b10a0244673e62db78d5c8a0c2206b64f1bc5f0894ac31f1c21ae4ff16b0</w:t>
      </w:r>
    </w:p>
    <w:p w:rsidR="00BD3055" w:rsidRDefault="00217560" w:rsidP="00BD3055">
      <w:pPr>
        <w:ind w:firstLine="567"/>
        <w:jc w:val="both"/>
      </w:pPr>
      <w:r>
        <w:t xml:space="preserve">З метою перевірки відповідно до частини першої статті 26-3 Кодексу правомірності оскаржуваного Рішення Держмитслужбою опрацьовано документи, подані декларантом до митного оформлення, та встановлено, що поставка товарів, </w:t>
      </w:r>
      <w:r>
        <w:rPr>
          <w:bCs/>
        </w:rPr>
        <w:t xml:space="preserve">заявлених </w:t>
      </w:r>
      <w:r>
        <w:t>за ЕМД від</w:t>
      </w:r>
      <w:r w:rsidR="005D42E1">
        <w:t xml:space="preserve">  </w:t>
      </w:r>
      <w:r w:rsidR="00BD3055">
        <w:rPr>
          <w:lang w:eastAsia="en-US"/>
        </w:rPr>
        <w:t>1</w:t>
      </w:r>
      <w:r w:rsidR="00BD3055">
        <w:rPr>
          <w:lang w:val="en-US" w:eastAsia="en-US"/>
        </w:rPr>
        <w:t>3</w:t>
      </w:r>
      <w:r w:rsidR="00BD3055">
        <w:rPr>
          <w:lang w:eastAsia="en-US"/>
        </w:rPr>
        <w:t>.08.2026 № 26UA209140020961U0</w:t>
      </w:r>
      <w:r>
        <w:t xml:space="preserve">, здійснювалась на підставі </w:t>
      </w:r>
      <w:r w:rsidR="00BD3055">
        <w:rPr>
          <w:lang w:eastAsia="en-US"/>
        </w:rPr>
        <w:t xml:space="preserve">договору контрактного  виробництва від </w:t>
      </w:r>
      <w:r w:rsidR="00BD3055" w:rsidRPr="00F13695">
        <w:rPr>
          <w:lang w:eastAsia="en-US"/>
        </w:rPr>
        <w:t>6b8cfbd0bf0a71ef95a55f4d1ed3d3630dcf77b7f656e0123e5c0d1fa0152931</w:t>
      </w:r>
      <w:r w:rsidR="00BD3055">
        <w:rPr>
          <w:lang w:eastAsia="en-US"/>
        </w:rPr>
        <w:t>№ </w:t>
      </w:r>
      <w:r w:rsidR="00BD3055" w:rsidRPr="00F13695">
        <w:rPr>
          <w:lang w:eastAsia="en-US"/>
        </w:rPr>
        <w:t>315b4</w:t>
      </w:r>
      <w:r w:rsidR="00BD3055" w:rsidRPr="00F13695">
        <w:rPr>
          <w:lang w:eastAsia="en-US"/>
        </w:rPr>
        <w:lastRenderedPageBreak/>
        <w:t>888dbb888d7dbb368eafa36475295a982122fd521ed4cbc893e45dc9c77</w:t>
      </w:r>
      <w:r w:rsidR="00BD3055">
        <w:t>(далі – Договір</w:t>
      </w:r>
      <w:r w:rsidR="0035568E">
        <w:t xml:space="preserve"> виробництва</w:t>
      </w:r>
      <w:r w:rsidR="00BD3055">
        <w:t xml:space="preserve">) </w:t>
      </w:r>
      <w:r w:rsidR="00BD3055">
        <w:rPr>
          <w:lang w:eastAsia="en-US"/>
        </w:rPr>
        <w:t xml:space="preserve">між </w:t>
      </w:r>
      <w:r w:rsidR="00F13695">
        <w:rPr>
          <w:lang w:eastAsia="en-US"/>
        </w:rPr>
        <w:t>ОСОБА 2</w:t>
      </w:r>
      <w:r w:rsidR="00BD3055" w:rsidRPr="00BD3055">
        <w:t xml:space="preserve"> </w:t>
      </w:r>
      <w:r w:rsidR="0035568E">
        <w:t>(далі - Виконавець</w:t>
      </w:r>
      <w:r w:rsidR="00BD3055">
        <w:t>) та</w:t>
      </w:r>
      <w:r w:rsidR="00BD3055" w:rsidRPr="00BD3055">
        <w:rPr>
          <w:lang w:eastAsia="en-US"/>
        </w:rPr>
        <w:t xml:space="preserve"> </w:t>
      </w:r>
      <w:r w:rsidR="0035568E">
        <w:rPr>
          <w:lang w:eastAsia="en-US"/>
        </w:rPr>
        <w:t xml:space="preserve">              </w:t>
      </w:r>
      <w:r w:rsidR="00F13695">
        <w:rPr>
          <w:lang w:eastAsia="en-US"/>
        </w:rPr>
        <w:t xml:space="preserve">ОСОБА 1 </w:t>
      </w:r>
      <w:r w:rsidR="00BD3055">
        <w:t>(далі -</w:t>
      </w:r>
      <w:r w:rsidR="0035568E">
        <w:t xml:space="preserve"> Замовник</w:t>
      </w:r>
      <w:r w:rsidR="00BD3055">
        <w:t>), згідно з яким, зокрема:</w:t>
      </w:r>
    </w:p>
    <w:p w:rsidR="00932EE9" w:rsidRPr="00DB1D71" w:rsidRDefault="00932EE9" w:rsidP="00932EE9">
      <w:pPr>
        <w:pStyle w:val="af1"/>
        <w:tabs>
          <w:tab w:val="left" w:pos="851"/>
        </w:tabs>
        <w:adjustRightInd w:val="0"/>
        <w:ind w:left="0" w:firstLine="567"/>
        <w:jc w:val="both"/>
        <w:rPr>
          <w:highlight w:val="yellow"/>
        </w:rPr>
      </w:pPr>
      <w:r w:rsidRPr="00DB1D71">
        <w:t>58e4d221b119eb633f45b1f853bc789e5ad67db6dc66bab0f9e91d279372ae57</w:t>
      </w:r>
      <w:r w:rsidRPr="00DB1D71">
        <w:rPr>
          <w:lang w:val="en-US"/>
        </w:rPr>
        <w:t>6ec6f520048bfd5b2789b3ddab40d304cba073e1608d6b8f1fb9e952fc26e373</w:t>
      </w:r>
      <w:r w:rsidRPr="00DB1D71">
        <w:t>bd7d30ed2181c5df96a62b9bd299aaae8a70802b408b70c044a3a714cc8c76fc</w:t>
      </w:r>
    </w:p>
    <w:p w:rsidR="00CB477A" w:rsidRPr="00DB1D71" w:rsidRDefault="00932EE9" w:rsidP="00CB477A">
      <w:pPr>
        <w:pStyle w:val="af1"/>
        <w:tabs>
          <w:tab w:val="left" w:pos="851"/>
        </w:tabs>
        <w:adjustRightInd w:val="0"/>
        <w:ind w:left="0" w:firstLine="567"/>
        <w:jc w:val="both"/>
        <w:rPr>
          <w:highlight w:val="yellow"/>
        </w:rPr>
      </w:pPr>
      <w:r w:rsidRPr="00DB1D71">
        <w:rPr>
          <w:lang w:eastAsia="en-US"/>
        </w:rPr>
        <w:t>8af74ecd7d71bf7d57f1d42e180ea81f6a71b994ffba2fef3a8c8689d282b189</w:t>
      </w:r>
      <w:r w:rsidR="00CB477A" w:rsidRPr="00DB1D71">
        <w:rPr>
          <w:lang w:eastAsia="en-US"/>
        </w:rPr>
        <w:t>e8fd80037a4b7ed7e6868065383f6f55148c026d79379914b5cc7e3465f3b583</w:t>
      </w:r>
      <w:r w:rsidR="00CB477A" w:rsidRPr="00DB1D71">
        <w:t>2f6fe1330f7fccc11af3688b9c0ff8d90b9de2e111e769d604d1cd090d667276</w:t>
      </w:r>
    </w:p>
    <w:p w:rsidR="00BD3055" w:rsidRPr="00DB1D71" w:rsidRDefault="008E0C0C" w:rsidP="00BD3055">
      <w:pPr>
        <w:ind w:firstLine="567"/>
        <w:jc w:val="both"/>
        <w:rPr>
          <w:highlight w:val="yellow"/>
        </w:rPr>
      </w:pPr>
      <w:r w:rsidRPr="00DB1D71">
        <w:rPr>
          <w:lang w:eastAsia="en-US"/>
        </w:rPr>
        <w:t>a1f5d39a12e8f6bed437ee6c16fa961dcd6a5af84e1518290a577a029e7501e2</w:t>
      </w:r>
      <w:r w:rsidR="007B30FC" w:rsidRPr="00DB1D71">
        <w:rPr>
          <w:lang w:eastAsia="en-US"/>
        </w:rPr>
        <w:t>8924ba3f544c6aae9fc1498419283f5c20640621496925b9bb8d89f683d98a71</w:t>
      </w:r>
      <w:r w:rsidRPr="00DB1D71">
        <w:rPr>
          <w:lang w:eastAsia="en-US"/>
        </w:rPr>
        <w:t>4f6435748fdb32bf2f961b5664415e1e128ef48dbf1123e37b1e649285469b0f</w:t>
      </w:r>
      <w:r w:rsidR="007B30FC" w:rsidRPr="00DB1D71">
        <w:rPr>
          <w:lang w:eastAsia="en-US"/>
        </w:rPr>
        <w:t>c99754cfc18bc55e404b8388b2a77de09a90d87430de81cf22abda8dc85344e4</w:t>
      </w:r>
      <w:r w:rsidR="007B30FC" w:rsidRPr="00DB1D71">
        <w:rPr>
          <w:lang w:val="en-US" w:eastAsia="en-US"/>
        </w:rPr>
        <w:t>fbe7a43247c3ae64bacf6cc936b1532082faf51869b27a26c198ec4480af9c4b</w:t>
      </w:r>
      <w:r w:rsidR="007B30FC" w:rsidRPr="00DB1D71">
        <w:rPr>
          <w:lang w:eastAsia="en-US"/>
        </w:rPr>
        <w:t>9e4eacd89b13becb1fe978c49c36a32ac0b9ba61e2102024e50d73ef6282ac39</w:t>
      </w:r>
      <w:r w:rsidR="007B30FC" w:rsidRPr="00DB1D71">
        <w:t>69aff75d575c5e8891b9642fedd9350648fa7cf8d8acb30e3ae69458ebd17627</w:t>
      </w:r>
    </w:p>
    <w:p w:rsidR="008C142E" w:rsidRPr="00DB1D71" w:rsidRDefault="008C142E" w:rsidP="008C142E">
      <w:pPr>
        <w:ind w:firstLine="567"/>
        <w:jc w:val="both"/>
        <w:rPr>
          <w:highlight w:val="yellow"/>
        </w:rPr>
      </w:pPr>
      <w:r w:rsidRPr="00DB1D71">
        <w:t>c37dc8df9eadd40364af7ed83f6bd863a7bf3c07d5727f8e4a4a6eabbfebab58</w:t>
      </w:r>
      <w:r w:rsidR="008E0C0C" w:rsidRPr="00DB1D71">
        <w:t>fd78a3419ceca753d13e5aa297be65f970bd18187432444cf9f077d1bce8f0bb</w:t>
      </w:r>
      <w:r w:rsidRPr="00DB1D71">
        <w:t>b2a12d6cc9df15c507c5e5107586463e7cc01dc839b9fca71383d534300bbcff</w:t>
      </w:r>
      <w:r w:rsidRPr="00DB1D71">
        <w:rPr>
          <w:lang w:eastAsia="en-US"/>
        </w:rPr>
        <w:t>4d06fd14de8b005364212a8d605eb498aee9b6feb3d8816c00471b154282e0f4</w:t>
      </w:r>
      <w:r w:rsidRPr="00DB1D71">
        <w:rPr>
          <w:lang w:val="en-US" w:eastAsia="en-US"/>
        </w:rPr>
        <w:t>fbe7a43247c3ae64bacf6cc936b1532082faf51869b27a26c198ec4480af9c4b</w:t>
      </w:r>
      <w:r w:rsidRPr="00DB1D71">
        <w:rPr>
          <w:lang w:eastAsia="en-US"/>
        </w:rPr>
        <w:t>d29f28086e5b4ca0eb8b27cf44e437a4a485ed335c69eb4c9e51404434621b4c</w:t>
      </w:r>
      <w:r w:rsidRPr="00DB1D71">
        <w:t>f4d9b3d1552c5a49bde340ef6305462a901bb0ae106c9f78b5312367ab50dce7</w:t>
      </w:r>
    </w:p>
    <w:p w:rsidR="00CB477A" w:rsidRPr="00DB1D71" w:rsidRDefault="00CB477A" w:rsidP="00EE092E">
      <w:pPr>
        <w:pStyle w:val="af1"/>
        <w:tabs>
          <w:tab w:val="left" w:pos="851"/>
        </w:tabs>
        <w:adjustRightInd w:val="0"/>
        <w:ind w:left="0"/>
        <w:jc w:val="both"/>
        <w:rPr>
          <w:highlight w:val="yellow"/>
        </w:rPr>
      </w:pPr>
      <w:r w:rsidRPr="00DB1D71">
        <w:rPr>
          <w:highlight w:val="yellow"/>
        </w:rPr>
        <w:t xml:space="preserve">        </w:t>
      </w:r>
      <w:r w:rsidR="00EE092E" w:rsidRPr="00DB1D71">
        <w:t>ee98d753b2e5d7bd9b92ec1476754b44fc58c07633df8f54e5eae13c07ffe4cc7854abd69e9ce1d864b35b633dc158671a74baea0debc3968040fb96432839a7</w:t>
      </w:r>
      <w:r w:rsidR="00EE092E" w:rsidRPr="00DB1D71">
        <w:rPr>
          <w:lang w:val="en-US"/>
        </w:rPr>
        <w:t>fbe7a43247c3ae64bacf6cc936b1532082faf51869b27a26c198ec4480af9c4b</w:t>
      </w:r>
      <w:r w:rsidR="00EE092E" w:rsidRPr="00DB1D71">
        <w:t>19a2d9e8dd474560855ccdb8767f2471fbaf2609f4028c708723f43b19baa17b</w:t>
      </w:r>
      <w:r w:rsidR="00EE092E" w:rsidRPr="00DB1D71">
        <w:rPr>
          <w:highlight w:val="yellow"/>
        </w:rPr>
        <w:t xml:space="preserve"> </w:t>
      </w:r>
      <w:r w:rsidRPr="00DB1D71">
        <w:t>4ff02c37e6b7a0413cacfcf1f2599348ea278c76a4f051ae0f0d2d75b7adf08c</w:t>
      </w:r>
      <w:r w:rsidR="00EE092E" w:rsidRPr="00DB1D71">
        <w:t>a2681105c449d3d1215c181d35382f62e88a2fd4f1322a53b8fd92fd947c12ae</w:t>
      </w:r>
      <w:r w:rsidR="00EE092E" w:rsidRPr="00DB1D71">
        <w:rPr>
          <w:highlight w:val="yellow"/>
          <w:lang w:val="en-US"/>
        </w:rPr>
        <w:t xml:space="preserve"> </w:t>
      </w:r>
      <w:r w:rsidR="00EE092E" w:rsidRPr="00DB1D71">
        <w:t>8e2bd175d752b6daaa42f1e35f03e6635dded769e8fd307605272981e0098f1d</w:t>
      </w:r>
      <w:r w:rsidRPr="00DB1D71">
        <w:t>ff6de2809aae98e74298e4489f6a6a0228bc1d9f06c9ec1255aea37954095462</w:t>
      </w:r>
    </w:p>
    <w:p w:rsidR="00CB477A" w:rsidRPr="00DB1D71" w:rsidRDefault="00EE092E" w:rsidP="00CB477A">
      <w:pPr>
        <w:pStyle w:val="af1"/>
        <w:tabs>
          <w:tab w:val="left" w:pos="851"/>
        </w:tabs>
        <w:adjustRightInd w:val="0"/>
        <w:ind w:left="0" w:firstLine="567"/>
        <w:jc w:val="both"/>
        <w:rPr>
          <w:highlight w:val="yellow"/>
        </w:rPr>
      </w:pPr>
      <w:r w:rsidRPr="00DB1D71">
        <w:t>4bbf6c8aaada5c24911ed7174b0187bf13000cc014f384e83a74685e0c1080f57854abd69e9ce1d864b35b633dc158671a74baea0debc3968040fb96432839a7</w:t>
      </w:r>
      <w:r w:rsidRPr="00DB1D71">
        <w:rPr>
          <w:lang w:val="en-US"/>
        </w:rPr>
        <w:t>fbe7a43247c3ae64bacf6cc936b1532082faf51869b27a26c198ec4480af9c4b</w:t>
      </w:r>
      <w:r w:rsidRPr="00DB1D71">
        <w:t>19a2d9e8dd474560855ccdb8767f2471fbaf2609f4028c708723f43b19baa17b</w:t>
      </w:r>
      <w:r w:rsidRPr="00DB1D71">
        <w:rPr>
          <w:highlight w:val="yellow"/>
          <w:lang w:val="en-US"/>
        </w:rPr>
        <w:t xml:space="preserve"> </w:t>
      </w:r>
      <w:r w:rsidR="00CB477A" w:rsidRPr="00DB1D71">
        <w:t>823ea88604e4abde83b0700a52f3d1b2bdba193435c6f9d805475b3b46a6db4f</w:t>
      </w:r>
      <w:r w:rsidRPr="00DB1D71">
        <w:t>64b0637f26ffbd6506c00714788f3d1e1ad74e58129fef3776e101a3c6548d9b</w:t>
      </w:r>
      <w:r w:rsidRPr="00DB1D71">
        <w:rPr>
          <w:highlight w:val="yellow"/>
          <w:lang w:val="en-US"/>
        </w:rPr>
        <w:t xml:space="preserve"> </w:t>
      </w:r>
      <w:r w:rsidRPr="00DB1D71">
        <w:t>8e2bd175d752b6daaa42f1e35f03e6635dded769e8fd307605272981e0098f1d</w:t>
      </w:r>
      <w:r w:rsidR="00CB477A" w:rsidRPr="00DB1D71">
        <w:t>7d18040766932171269e83d33ef0a98a2b497d8c74ac4eff7744cf5e6f996251</w:t>
      </w:r>
    </w:p>
    <w:p w:rsidR="00CB477A" w:rsidRPr="00DB1D71" w:rsidRDefault="00CB477A" w:rsidP="00CB477A">
      <w:pPr>
        <w:ind w:firstLine="567"/>
        <w:jc w:val="both"/>
        <w:rPr>
          <w:highlight w:val="yellow"/>
        </w:rPr>
      </w:pPr>
      <w:r w:rsidRPr="00DB1D71">
        <w:t>4d7051ae363cd2bef5333cc5843806c50e4d22ecc54a51e89c2e27ec7614b949</w:t>
      </w:r>
      <w:r w:rsidRPr="00DB1D71">
        <w:rPr>
          <w:lang w:val="en-US"/>
        </w:rPr>
        <w:t>fbe7a43247c3ae64bacf6cc936b1532082faf51869b27a26c198ec4480af9c4b</w:t>
      </w:r>
      <w:r w:rsidRPr="00DB1D71">
        <w:t>dcccf631bdb6a38da9e6052fa2bae825bcfe0d3ec21590dd8185ef0925819a0e</w:t>
      </w:r>
      <w:r w:rsidRPr="00DB1D71">
        <w:rPr>
          <w:highlight w:val="yellow"/>
          <w:lang w:eastAsia="en-US"/>
        </w:rPr>
        <w:t xml:space="preserve"> </w:t>
      </w:r>
      <w:r w:rsidRPr="00DB1D71">
        <w:t>a0b2bcf56cd8ab8825a2c6b677bef18977a6a7c0868e07fc6b3a2b166845f5b3</w:t>
      </w:r>
    </w:p>
    <w:p w:rsidR="00CB477A" w:rsidRPr="00DB1D71" w:rsidRDefault="00CB477A" w:rsidP="00CB477A">
      <w:pPr>
        <w:ind w:firstLine="567"/>
        <w:jc w:val="both"/>
        <w:rPr>
          <w:highlight w:val="yellow"/>
        </w:rPr>
      </w:pPr>
      <w:r w:rsidRPr="00DB1D71">
        <w:lastRenderedPageBreak/>
        <w:t>da3035cab3f4055eaed6cba583c5e5db8fb1c12e1d448e7488ca7429835c62f3</w:t>
      </w:r>
    </w:p>
    <w:p w:rsidR="000C4C62" w:rsidRPr="00DB1D71" w:rsidRDefault="000C4C62" w:rsidP="000C4C62">
      <w:pPr>
        <w:ind w:firstLine="567"/>
        <w:jc w:val="both"/>
        <w:rPr>
          <w:highlight w:val="yellow"/>
        </w:rPr>
      </w:pPr>
      <w:r w:rsidRPr="00DB1D71">
        <w:t>e3594b8d0867e2eb5a24382c3085cb5c7abced30a8e7db5de3ab732f00bbebab</w:t>
      </w:r>
    </w:p>
    <w:p w:rsidR="001720B8" w:rsidRPr="00DB1D71" w:rsidRDefault="001720B8" w:rsidP="001720B8">
      <w:pPr>
        <w:ind w:firstLine="567"/>
        <w:jc w:val="both"/>
        <w:rPr>
          <w:highlight w:val="yellow"/>
        </w:rPr>
      </w:pPr>
      <w:r w:rsidRPr="00DB1D71">
        <w:t>5f12e2da6b389d924888d5b37974c3d244005ce2fedfbe711ec95e81c6481e50</w:t>
      </w:r>
    </w:p>
    <w:p w:rsidR="00024209" w:rsidRPr="00DB1D71" w:rsidRDefault="000C4C62" w:rsidP="00024209">
      <w:pPr>
        <w:ind w:firstLine="567"/>
        <w:jc w:val="both"/>
        <w:rPr>
          <w:highlight w:val="yellow"/>
        </w:rPr>
      </w:pPr>
      <w:r w:rsidRPr="00DB1D71">
        <w:t>bd9cdef6feac6bd982507c93e9460619f594a345a24fb17f2f2d8f8cca750e2a</w:t>
      </w:r>
      <w:r w:rsidR="00024209" w:rsidRPr="00DB1D71">
        <w:t>28af4e56f82b18dace408130a6a831ecf03c00e6c500a2062f9c081c7931bba9</w:t>
      </w:r>
    </w:p>
    <w:p w:rsidR="008C142E" w:rsidRPr="00DB1D71" w:rsidRDefault="000C1CC9" w:rsidP="008C142E">
      <w:pPr>
        <w:ind w:firstLine="567"/>
        <w:jc w:val="both"/>
        <w:rPr>
          <w:highlight w:val="yellow"/>
        </w:rPr>
      </w:pPr>
      <w:r w:rsidRPr="00DB1D71">
        <w:t>4bbf6c8aaada5c24911ed7174b0187bf13000cc014f384e83a74685e0c1080f57854abd69e9ce1d864b35b633dc158671a74baea0debc3968040fb96432839a7</w:t>
      </w:r>
      <w:r w:rsidRPr="00DB1D71">
        <w:rPr>
          <w:lang w:val="en-US"/>
        </w:rPr>
        <w:t>fbe7a43247c3ae64bacf6cc936b1532082faf51869b27a26c198ec4480af9c4b</w:t>
      </w:r>
      <w:r w:rsidRPr="00DB1D71">
        <w:t>19a2d9e8dd474560855ccdb8767f2471fbaf2609f4028c708723f43b19baa17b6c55717be52d10cc2643e046ce320e552a5f2ae8494132810e67de7822a604a5</w:t>
      </w:r>
    </w:p>
    <w:p w:rsidR="000C1CC9" w:rsidRPr="00DB1D71" w:rsidRDefault="000C1CC9" w:rsidP="008C142E">
      <w:pPr>
        <w:ind w:firstLine="567"/>
        <w:jc w:val="both"/>
        <w:rPr>
          <w:highlight w:val="yellow"/>
        </w:rPr>
      </w:pPr>
      <w:r w:rsidRPr="00DB1D71">
        <w:t>19e8ceb45be913a24c0f461c66e2c4df3cf3b4e09b54209e15e83aa02b27d9e1</w:t>
      </w:r>
      <w:r w:rsidR="00D52E2A" w:rsidRPr="00DB1D71">
        <w:t>8b7634e8d089f54d2e401ac84dd0473ce9dce69f72ba64492f72c46c850c7ce4</w:t>
      </w:r>
    </w:p>
    <w:p w:rsidR="00D52E2A" w:rsidRDefault="00D52E2A" w:rsidP="00D52E2A">
      <w:pPr>
        <w:pStyle w:val="af1"/>
        <w:tabs>
          <w:tab w:val="left" w:pos="851"/>
        </w:tabs>
        <w:adjustRightInd w:val="0"/>
        <w:ind w:left="0" w:firstLine="567"/>
        <w:jc w:val="both"/>
      </w:pPr>
      <w:r w:rsidRPr="00DB1D71">
        <w:t>bd54cc1076f56e9a210a25c05f4a0bbb6a2cbb452f6380578851f1faf90092db</w:t>
      </w:r>
      <w:r w:rsidR="00C1361D" w:rsidRPr="00DB1D71">
        <w:rPr>
          <w:highlight w:val="yellow"/>
        </w:rPr>
        <w:t xml:space="preserve">  </w:t>
      </w:r>
      <w:r w:rsidRPr="00DB1D71">
        <w:t>6dfae34db5492ee3fe7ee5fa1758d3380fea5996ed0c7c241386af75bec82d07</w:t>
      </w:r>
      <w:r w:rsidR="00C1361D" w:rsidRPr="00DB1D71">
        <w:t>9b2df1b8641bc0e3f3d2d82877983ff8667fad2b4b2dda0e250f4047383879cd</w:t>
      </w:r>
      <w:r w:rsidRPr="00DB1D71">
        <w:t>cdb4ee2aea69cc6a83331bbe96dc2caa9a299d21329efb0336fc02a82e1839a8</w:t>
      </w:r>
    </w:p>
    <w:p w:rsidR="003D24AB" w:rsidRDefault="003D24AB" w:rsidP="003D24AB">
      <w:pPr>
        <w:autoSpaceDE w:val="0"/>
        <w:autoSpaceDN w:val="0"/>
        <w:adjustRightInd w:val="0"/>
        <w:ind w:firstLine="567"/>
        <w:jc w:val="both"/>
        <w:rPr>
          <w:lang w:eastAsia="en-US"/>
        </w:rPr>
      </w:pPr>
      <w:r>
        <w:rPr>
          <w:lang w:eastAsia="en-US"/>
        </w:rPr>
        <w:t>З урахуванням положень пунктів 2 – 4 та 6 частини другої статті 53 Кодексу, документами, які підтверджують митну вартість товарів, є:</w:t>
      </w:r>
    </w:p>
    <w:p w:rsidR="003D24AB" w:rsidRDefault="003D24AB" w:rsidP="003D24AB">
      <w:pPr>
        <w:autoSpaceDE w:val="0"/>
        <w:autoSpaceDN w:val="0"/>
        <w:adjustRightInd w:val="0"/>
        <w:ind w:firstLine="567"/>
        <w:jc w:val="both"/>
        <w:rPr>
          <w:lang w:eastAsia="en-US"/>
        </w:rPr>
      </w:pPr>
      <w:r>
        <w:rPr>
          <w:lang w:eastAsia="en-US"/>
        </w:rPr>
        <w:t>зовнішньоекономічний договір (контракт) або документ, який його замінює, та додатки до нього у разі їх наявності;</w:t>
      </w:r>
    </w:p>
    <w:p w:rsidR="003D24AB" w:rsidRDefault="003D24AB" w:rsidP="003D24AB">
      <w:pPr>
        <w:autoSpaceDE w:val="0"/>
        <w:autoSpaceDN w:val="0"/>
        <w:adjustRightInd w:val="0"/>
        <w:ind w:firstLine="567"/>
        <w:jc w:val="both"/>
        <w:rPr>
          <w:lang w:eastAsia="en-US"/>
        </w:rPr>
      </w:pPr>
      <w:r>
        <w:rPr>
          <w:lang w:eastAsia="en-US"/>
        </w:rPr>
        <w:t>рахунок-фактура (інвойс) або рахунок-проформа (якщо товар не є об’єктом купівлі-продажу);</w:t>
      </w:r>
    </w:p>
    <w:p w:rsidR="003D24AB" w:rsidRDefault="003D24AB" w:rsidP="003D24AB">
      <w:pPr>
        <w:autoSpaceDE w:val="0"/>
        <w:autoSpaceDN w:val="0"/>
        <w:adjustRightInd w:val="0"/>
        <w:ind w:firstLine="567"/>
        <w:jc w:val="both"/>
        <w:rPr>
          <w:lang w:eastAsia="en-US"/>
        </w:rPr>
      </w:pPr>
      <w:r>
        <w:rPr>
          <w:lang w:eastAsia="en-US"/>
        </w:rPr>
        <w:t>банківські платіжні документи, що стосуються оцінюваного товару, якщо рахунок сплачено;</w:t>
      </w:r>
    </w:p>
    <w:p w:rsidR="003D24AB" w:rsidRDefault="003D24AB" w:rsidP="003D24AB">
      <w:pPr>
        <w:autoSpaceDE w:val="0"/>
        <w:autoSpaceDN w:val="0"/>
        <w:adjustRightInd w:val="0"/>
        <w:ind w:firstLine="567"/>
        <w:jc w:val="both"/>
      </w:pPr>
      <w:r>
        <w:t>транспортні (перевізні) документи, якщо за умовами поставки витрати на транспортування не включені у вартість товарів, а також документи, що містять відомості про вартість перевезення оцінюваних товарів.</w:t>
      </w:r>
    </w:p>
    <w:p w:rsidR="0035568E" w:rsidRDefault="00D76011" w:rsidP="00D63F89">
      <w:pPr>
        <w:autoSpaceDE w:val="0"/>
        <w:autoSpaceDN w:val="0"/>
        <w:adjustRightInd w:val="0"/>
        <w:ind w:firstLine="567"/>
        <w:jc w:val="both"/>
      </w:pPr>
      <w:r>
        <w:t>Першочергово слід</w:t>
      </w:r>
      <w:r w:rsidR="00D63F89">
        <w:t xml:space="preserve"> відмітити, що </w:t>
      </w:r>
      <w:r w:rsidR="00EE092E">
        <w:t xml:space="preserve">визначені </w:t>
      </w:r>
      <w:r w:rsidR="0035568E" w:rsidRPr="000C4A6A">
        <w:t>пункт</w:t>
      </w:r>
      <w:r w:rsidR="00EE092E">
        <w:t>ами</w:t>
      </w:r>
      <w:r w:rsidR="0035568E" w:rsidRPr="000C4A6A">
        <w:t xml:space="preserve"> 1.4 та 1.5, Догов</w:t>
      </w:r>
      <w:r w:rsidR="00EE092E">
        <w:t>о</w:t>
      </w:r>
      <w:r w:rsidR="0035568E" w:rsidRPr="000C4A6A">
        <w:t>р</w:t>
      </w:r>
      <w:r w:rsidR="00EE092E">
        <w:t>у</w:t>
      </w:r>
      <w:r w:rsidR="0035568E" w:rsidRPr="000C4A6A">
        <w:t xml:space="preserve"> виробництва Додаток</w:t>
      </w:r>
      <w:r w:rsidR="000C4A6A">
        <w:t> </w:t>
      </w:r>
      <w:r w:rsidR="0035568E" w:rsidRPr="000C4A6A">
        <w:t>1 і Додаток 2</w:t>
      </w:r>
      <w:r w:rsidR="00EE092E">
        <w:t xml:space="preserve"> до </w:t>
      </w:r>
      <w:r w:rsidR="0035568E" w:rsidRPr="000C4A6A">
        <w:t>митного оформлення не подавалися. Тобто Договір виробництва надано не в повному о</w:t>
      </w:r>
      <w:r w:rsidR="000C4A6A">
        <w:t>бсязі, що є порушенням вимог частини 2 статті</w:t>
      </w:r>
      <w:r w:rsidR="0035568E" w:rsidRPr="000C4A6A">
        <w:t xml:space="preserve"> 53 </w:t>
      </w:r>
      <w:r w:rsidR="00342889" w:rsidRPr="000C4A6A">
        <w:t xml:space="preserve">Кодексу </w:t>
      </w:r>
      <w:r w:rsidR="0035568E" w:rsidRPr="000C4A6A">
        <w:t>і не дає змоги встановити всі деталі взаємовідносин між сторонами.</w:t>
      </w:r>
    </w:p>
    <w:p w:rsidR="00EE092E" w:rsidRPr="000C4A6A" w:rsidRDefault="00EE092E" w:rsidP="00D63F89">
      <w:pPr>
        <w:autoSpaceDE w:val="0"/>
        <w:autoSpaceDN w:val="0"/>
        <w:adjustRightInd w:val="0"/>
        <w:ind w:firstLine="567"/>
        <w:jc w:val="both"/>
      </w:pPr>
      <w:r>
        <w:t>До заявленої митної вартості оцінюваних товарів не включено всі витрати, понесені Заявником відповідно до Договору виробництва.</w:t>
      </w:r>
    </w:p>
    <w:p w:rsidR="00E45398" w:rsidRDefault="0013189E" w:rsidP="0035568E">
      <w:pPr>
        <w:adjustRightInd w:val="0"/>
        <w:ind w:firstLine="567"/>
        <w:jc w:val="both"/>
      </w:pPr>
      <w:r>
        <w:t>В</w:t>
      </w:r>
      <w:r w:rsidR="00887E9C">
        <w:t xml:space="preserve">ідповідно до пункту 1.1 Договору виробництва  </w:t>
      </w:r>
      <w:r w:rsidR="00DF07C8">
        <w:t xml:space="preserve">предметом договору є </w:t>
      </w:r>
      <w:r w:rsidR="00887E9C">
        <w:t xml:space="preserve">Замовлення </w:t>
      </w:r>
      <w:r w:rsidR="00DF07C8">
        <w:t xml:space="preserve"> на виготовлення косметичної продукції торговельної марки </w:t>
      </w:r>
      <w:r w:rsidRPr="00C84D4D">
        <w:t>a6810a42adaa4d55edd7915679db356f83be076d068a27828f73e3c8001e0a6d</w:t>
      </w:r>
      <w:r w:rsidRPr="00C84D4D">
        <w:rPr>
          <w:lang w:val="en-US"/>
        </w:rPr>
        <w:t>6ec6f520048bfd5b2789b3ddab40d304cba073e1608d6b8f1fb9e952fc26e373</w:t>
      </w:r>
      <w:r w:rsidRPr="00C84D4D">
        <w:t>07e83e3f7f1d21d72c7bc7bfe4ad52a3e9b6b6a156611e5e9cfe9fcd9fce277d</w:t>
      </w:r>
      <w:r>
        <w:t xml:space="preserve">. </w:t>
      </w:r>
      <w:r w:rsidR="005115D6">
        <w:t xml:space="preserve">При цьому встановлено, що Замовник оплачує </w:t>
      </w:r>
      <w:r w:rsidR="00676954">
        <w:t xml:space="preserve">роботу         Виконавця та товар. Однак, подані до митного оформлення </w:t>
      </w:r>
      <w:r>
        <w:t xml:space="preserve"> </w:t>
      </w:r>
      <w:r w:rsidR="00676954">
        <w:rPr>
          <w:lang w:eastAsia="en-US"/>
        </w:rPr>
        <w:t xml:space="preserve">рахунок-проформа від </w:t>
      </w:r>
      <w:r w:rsidR="00676954" w:rsidRPr="00DB1D71">
        <w:rPr>
          <w:lang w:eastAsia="en-US"/>
        </w:rPr>
        <w:t>c35e361dc7a1405de3e0dd1543628ff8a1f3ffa276241d4e22ab94253fa8e23a</w:t>
      </w:r>
      <w:r w:rsidR="00676954">
        <w:rPr>
          <w:lang w:eastAsia="en-US"/>
        </w:rPr>
        <w:t>№</w:t>
      </w:r>
      <w:r w:rsidR="00676954" w:rsidRPr="00DB1D71">
        <w:rPr>
          <w:lang w:eastAsia="en-US"/>
        </w:rPr>
        <w:t>705d786fbdddee87dcf57bc2a6093ce579c0756809cc301af36f98c7f096f58c</w:t>
      </w:r>
      <w:r w:rsidR="00676954">
        <w:rPr>
          <w:lang w:eastAsia="en-US"/>
        </w:rPr>
        <w:t xml:space="preserve">та  </w:t>
      </w:r>
      <w:r w:rsidR="00676954">
        <w:t xml:space="preserve">комерційний інвойс   від </w:t>
      </w:r>
      <w:r w:rsidR="00676954" w:rsidRPr="00DB1D71">
        <w:lastRenderedPageBreak/>
        <w:t>fdd7ac68fd024d334b149dd54014996891384650b51a60a022fd9420756d6dba</w:t>
      </w:r>
      <w:r w:rsidR="00676954">
        <w:t>№</w:t>
      </w:r>
      <w:r w:rsidR="00676954" w:rsidRPr="00DB1D71">
        <w:rPr>
          <w:highlight w:val="yellow"/>
        </w:rPr>
        <w:t xml:space="preserve"> </w:t>
      </w:r>
      <w:r w:rsidR="00676954" w:rsidRPr="00DB1D71">
        <w:rPr>
          <w:lang w:eastAsia="en-US"/>
        </w:rPr>
        <w:t>ec4d4588fae26a1c303d9bcf0ae5342f0dd940bf1b1213df1ace676ff44e8d51</w:t>
      </w:r>
      <w:r w:rsidR="00676954">
        <w:rPr>
          <w:lang w:eastAsia="en-US"/>
        </w:rPr>
        <w:t xml:space="preserve">не містять вартості </w:t>
      </w:r>
      <w:r w:rsidR="00E45398">
        <w:rPr>
          <w:lang w:eastAsia="en-US"/>
        </w:rPr>
        <w:t xml:space="preserve">виконаних </w:t>
      </w:r>
      <w:r w:rsidR="00676954">
        <w:rPr>
          <w:lang w:eastAsia="en-US"/>
        </w:rPr>
        <w:t>робіт</w:t>
      </w:r>
      <w:r w:rsidR="00E45398">
        <w:rPr>
          <w:lang w:eastAsia="en-US"/>
        </w:rPr>
        <w:t xml:space="preserve">, отже декларантом не вірно здійснено розрахунок митної вартості. </w:t>
      </w:r>
      <w:r>
        <w:t xml:space="preserve">  </w:t>
      </w:r>
    </w:p>
    <w:p w:rsidR="009959E8" w:rsidRDefault="009959E8" w:rsidP="0035568E">
      <w:pPr>
        <w:adjustRightInd w:val="0"/>
        <w:ind w:firstLine="567"/>
        <w:jc w:val="both"/>
      </w:pPr>
      <w:r>
        <w:t xml:space="preserve">Також відомості щодо легалізації Договору виробництва в Торгово-промисловій палаті </w:t>
      </w:r>
      <w:r w:rsidRPr="00C84D4D">
        <w:t>6a4ddd54e4ecbea4897e0527e675c112c82ce30f48ec455ec0c2915d1e645590</w:t>
      </w:r>
      <w:r w:rsidR="00E22D3B" w:rsidRPr="00C84D4D">
        <w:t>ddafba688cf0c15b72086c4ac670c641ee0f4a165edcd823125b0e57cf4b93d1</w:t>
      </w:r>
      <w:r w:rsidR="00E22D3B">
        <w:t xml:space="preserve"> документально не підтверджені.</w:t>
      </w:r>
    </w:p>
    <w:p w:rsidR="00B34BD1" w:rsidRDefault="0013189E" w:rsidP="006D00A3">
      <w:pPr>
        <w:ind w:firstLine="567"/>
        <w:jc w:val="both"/>
      </w:pPr>
      <w:r>
        <w:t xml:space="preserve"> </w:t>
      </w:r>
      <w:r w:rsidR="00E45398">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r>
        <w:t xml:space="preserve">   </w:t>
      </w:r>
    </w:p>
    <w:p w:rsidR="00151048" w:rsidRDefault="00151048" w:rsidP="006D00A3">
      <w:pPr>
        <w:autoSpaceDE w:val="0"/>
        <w:autoSpaceDN w:val="0"/>
        <w:adjustRightInd w:val="0"/>
        <w:ind w:firstLine="567"/>
        <w:jc w:val="both"/>
        <w:rPr>
          <w:lang w:eastAsia="en-US"/>
        </w:rPr>
      </w:pPr>
      <w:r>
        <w:rPr>
          <w:lang w:eastAsia="en-US"/>
        </w:rPr>
        <w:t>Для підтвердження митної вартості оцінюваних товарів</w:t>
      </w:r>
      <w:r>
        <w:t xml:space="preserve"> </w:t>
      </w:r>
      <w:r>
        <w:rPr>
          <w:lang w:eastAsia="en-US"/>
        </w:rPr>
        <w:t xml:space="preserve">та ціни, що фактично за них сплачена, </w:t>
      </w:r>
      <w:r>
        <w:t xml:space="preserve">декларантом до митного оформлення надано </w:t>
      </w:r>
      <w:r w:rsidR="00E45398">
        <w:t xml:space="preserve">копії </w:t>
      </w:r>
      <w:r w:rsidR="00E45398">
        <w:rPr>
          <w:lang w:eastAsia="en-US"/>
        </w:rPr>
        <w:t>проформи</w:t>
      </w:r>
      <w:r>
        <w:rPr>
          <w:lang w:eastAsia="en-US"/>
        </w:rPr>
        <w:t>-інвойс</w:t>
      </w:r>
      <w:r w:rsidR="00E45398">
        <w:rPr>
          <w:lang w:eastAsia="en-US"/>
        </w:rPr>
        <w:t>у</w:t>
      </w:r>
      <w:r>
        <w:rPr>
          <w:lang w:eastAsia="en-US"/>
        </w:rPr>
        <w:t xml:space="preserve"> від </w:t>
      </w:r>
      <w:r w:rsidRPr="00DB1D71">
        <w:rPr>
          <w:lang w:eastAsia="en-US"/>
        </w:rPr>
        <w:t>816ebc0ec290eb17336e307ca2d8208e2d12dca4047760d4f1e093d3f2b5b254</w:t>
      </w:r>
      <w:r>
        <w:rPr>
          <w:lang w:eastAsia="en-US"/>
        </w:rPr>
        <w:t xml:space="preserve"> № </w:t>
      </w:r>
      <w:r w:rsidRPr="00DB1D71">
        <w:rPr>
          <w:lang w:eastAsia="en-US"/>
        </w:rPr>
        <w:t>a00ea070597a0dbe45d4f6a15ac97b5b72e4f2c12acc97cc88bf5cc46fc12f73</w:t>
      </w:r>
      <w:r>
        <w:rPr>
          <w:lang w:eastAsia="en-US"/>
        </w:rPr>
        <w:t>, інвойс</w:t>
      </w:r>
      <w:r w:rsidR="00E45398">
        <w:rPr>
          <w:lang w:eastAsia="en-US"/>
        </w:rPr>
        <w:t>у</w:t>
      </w:r>
      <w:r>
        <w:rPr>
          <w:lang w:eastAsia="en-US"/>
        </w:rPr>
        <w:t xml:space="preserve"> від </w:t>
      </w:r>
      <w:r w:rsidRPr="00DB1D71">
        <w:rPr>
          <w:lang w:eastAsia="en-US"/>
        </w:rPr>
        <w:t>832c1e46d180a1ecaa0a9632759dc1a2a7721d1bd24bfb0d849208b1ad7e597e</w:t>
      </w:r>
      <w:r>
        <w:rPr>
          <w:lang w:eastAsia="en-US"/>
        </w:rPr>
        <w:t xml:space="preserve"> № </w:t>
      </w:r>
      <w:r w:rsidRPr="00DB1D71">
        <w:rPr>
          <w:lang w:eastAsia="en-US"/>
        </w:rPr>
        <w:t>a00ea070597a0dbe45d4f6a15ac97b5b72e4f2c12acc97cc88bf5cc46fc12f73</w:t>
      </w:r>
      <w:r>
        <w:rPr>
          <w:lang w:eastAsia="en-US"/>
        </w:rPr>
        <w:t xml:space="preserve"> (далі – Інвойс) та платіжн</w:t>
      </w:r>
      <w:r w:rsidR="00E45398">
        <w:rPr>
          <w:lang w:eastAsia="en-US"/>
        </w:rPr>
        <w:t>ої</w:t>
      </w:r>
      <w:r>
        <w:rPr>
          <w:lang w:eastAsia="en-US"/>
        </w:rPr>
        <w:t xml:space="preserve"> інструкці</w:t>
      </w:r>
      <w:r w:rsidR="00E45398">
        <w:rPr>
          <w:lang w:eastAsia="en-US"/>
        </w:rPr>
        <w:t>ї</w:t>
      </w:r>
      <w:r>
        <w:rPr>
          <w:lang w:eastAsia="en-US"/>
        </w:rPr>
        <w:t xml:space="preserve"> від </w:t>
      </w:r>
      <w:r w:rsidRPr="00DB1D71">
        <w:t>5bf54544c89903aaa609de961a745ca5c71e4b93898ad852c24f2587f640bc9b</w:t>
      </w:r>
      <w:r>
        <w:t xml:space="preserve"> № </w:t>
      </w:r>
      <w:r w:rsidRPr="00DB1D71">
        <w:t>79ce2e7fa87472ad02010edfd377ddfd20f6023dfb552a4cb598f077d0ae639d</w:t>
      </w:r>
      <w:r>
        <w:rPr>
          <w:lang w:eastAsia="en-US"/>
        </w:rPr>
        <w:t>.</w:t>
      </w:r>
    </w:p>
    <w:p w:rsidR="00887E9C" w:rsidRDefault="00887E9C" w:rsidP="00887E9C">
      <w:pPr>
        <w:pStyle w:val="11"/>
        <w:tabs>
          <w:tab w:val="left" w:pos="1530"/>
        </w:tabs>
        <w:ind w:firstLine="567"/>
        <w:jc w:val="both"/>
        <w:rPr>
          <w:spacing w:val="2"/>
          <w:position w:val="2"/>
          <w:sz w:val="28"/>
          <w:szCs w:val="28"/>
        </w:rPr>
      </w:pPr>
      <w:r>
        <w:rPr>
          <w:spacing w:val="2"/>
          <w:position w:val="2"/>
          <w:sz w:val="28"/>
          <w:szCs w:val="28"/>
        </w:rPr>
        <w:t>Згідно з нормами Закону України від 21 червня 2018 року № 2473-VIII «Про валюту і валютні операції» та Положення про здійснення операцій із валютними цінностями, затвердженого постановою Правління Національного банку України від 02.01.2019 № 2, для здійснення платіжної операції з переказу іноземної валюти використовується платіжна інструкція в іноземній валюті, реквізити якої передбачені Положенням про порядок виконання надавачами платіжних послуг платіжних інструкцій в іноземній валюті та банківських металах, затвердженим постановою Правління Національного банку України від 28.07.2008 № 216</w:t>
      </w:r>
      <w:r w:rsidR="00EE092E">
        <w:rPr>
          <w:spacing w:val="2"/>
          <w:position w:val="2"/>
          <w:sz w:val="28"/>
          <w:szCs w:val="28"/>
        </w:rPr>
        <w:t xml:space="preserve"> (далі – Положення № 216)</w:t>
      </w:r>
      <w:r>
        <w:rPr>
          <w:spacing w:val="2"/>
          <w:position w:val="2"/>
          <w:sz w:val="28"/>
          <w:szCs w:val="28"/>
        </w:rPr>
        <w:t>.</w:t>
      </w:r>
    </w:p>
    <w:p w:rsidR="00151048" w:rsidRDefault="00887E9C" w:rsidP="00151048">
      <w:pPr>
        <w:pStyle w:val="11"/>
        <w:tabs>
          <w:tab w:val="left" w:pos="1530"/>
        </w:tabs>
        <w:ind w:firstLine="567"/>
        <w:jc w:val="both"/>
        <w:rPr>
          <w:sz w:val="28"/>
          <w:szCs w:val="28"/>
        </w:rPr>
      </w:pPr>
      <w:r>
        <w:rPr>
          <w:sz w:val="28"/>
          <w:szCs w:val="28"/>
          <w:lang w:eastAsia="en-US"/>
        </w:rPr>
        <w:t>П</w:t>
      </w:r>
      <w:r w:rsidR="00151048" w:rsidRPr="00151048">
        <w:rPr>
          <w:sz w:val="28"/>
          <w:szCs w:val="28"/>
          <w:lang w:eastAsia="en-US"/>
        </w:rPr>
        <w:t xml:space="preserve">латіжна інструкція від </w:t>
      </w:r>
      <w:r w:rsidR="00151048" w:rsidRPr="00DB1D71">
        <w:rPr>
          <w:sz w:val="28"/>
          <w:szCs w:val="28"/>
        </w:rPr>
        <w:t>dd236402231527e96e0558da2b77872da539291d7622f590978b5a7cea2638bc</w:t>
      </w:r>
      <w:r w:rsidR="00151048" w:rsidRPr="00151048">
        <w:rPr>
          <w:sz w:val="28"/>
          <w:szCs w:val="28"/>
        </w:rPr>
        <w:t>№ </w:t>
      </w:r>
      <w:r w:rsidR="00151048" w:rsidRPr="00DB1D71">
        <w:rPr>
          <w:sz w:val="28"/>
          <w:szCs w:val="28"/>
        </w:rPr>
        <w:t>79ce2e7fa87472ad02010edfd377ddfd20f6023dfb552a4cb598f077d0ae639d</w:t>
      </w:r>
      <w:r w:rsidR="00E4633D">
        <w:rPr>
          <w:sz w:val="28"/>
          <w:szCs w:val="28"/>
        </w:rPr>
        <w:t xml:space="preserve">  </w:t>
      </w:r>
      <w:r w:rsidR="00151048" w:rsidRPr="00151048">
        <w:rPr>
          <w:sz w:val="28"/>
          <w:szCs w:val="28"/>
        </w:rPr>
        <w:t xml:space="preserve">не </w:t>
      </w:r>
      <w:r>
        <w:rPr>
          <w:sz w:val="28"/>
          <w:szCs w:val="28"/>
        </w:rPr>
        <w:t xml:space="preserve">підтверджує факт оплати оцінюваних товарів, оскільки не </w:t>
      </w:r>
      <w:r w:rsidR="000E0C85">
        <w:rPr>
          <w:sz w:val="28"/>
          <w:szCs w:val="28"/>
        </w:rPr>
        <w:t>містить визначених пунктом 14 Положення № 216, а саме: інформацію про отримувача, найменування та код банку отримувача.</w:t>
      </w:r>
    </w:p>
    <w:p w:rsidR="000E0C85" w:rsidRPr="00151048" w:rsidRDefault="000E0C85" w:rsidP="00151048">
      <w:pPr>
        <w:pStyle w:val="11"/>
        <w:tabs>
          <w:tab w:val="left" w:pos="1530"/>
        </w:tabs>
        <w:ind w:firstLine="567"/>
        <w:jc w:val="both"/>
        <w:rPr>
          <w:spacing w:val="2"/>
          <w:position w:val="2"/>
          <w:sz w:val="28"/>
          <w:szCs w:val="28"/>
        </w:rPr>
      </w:pPr>
      <w:r>
        <w:rPr>
          <w:sz w:val="28"/>
          <w:szCs w:val="28"/>
        </w:rPr>
        <w:t>Таким чином, з огляду на пункт 4 частини другої статті 53 Кодексу декларантом не надано належних документів підтверджуючих ціну, що була фактично сплачена за оцінювані товари.</w:t>
      </w:r>
    </w:p>
    <w:p w:rsidR="00944F73" w:rsidRPr="00151048" w:rsidRDefault="00944F73" w:rsidP="00944F73">
      <w:pPr>
        <w:shd w:val="clear" w:color="auto" w:fill="FFFFFF"/>
        <w:ind w:firstLine="567"/>
        <w:jc w:val="both"/>
      </w:pPr>
      <w:r w:rsidRPr="00151048">
        <w:rPr>
          <w:color w:val="000000"/>
          <w:lang w:eastAsia="uk-UA"/>
        </w:rPr>
        <w:lastRenderedPageBreak/>
        <w:t>Пунктами 5, 6 частини десятої статті 58 Кодексу встановлено, що при визначенні митної вартості до ціни, що була фактично сплачена або підлягає сплаті за оцінювані товари, додаються такі витрати (складові митної вартості), якщо вони не включалися до ціни, що була фактично сплачена або підлягає сплаті, як витрати на транспортування оцінюваних товарів до аеропорту, порту або іншого місця ввезення на митну територію України та витрати на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w:t>
      </w:r>
    </w:p>
    <w:p w:rsidR="00944F73" w:rsidRDefault="00944F73" w:rsidP="00944F73">
      <w:pPr>
        <w:ind w:firstLine="567"/>
        <w:jc w:val="both"/>
      </w:pPr>
      <w:r>
        <w:t>Слід відмітити, що згідно з роз’ясненнями, наведеними у Компендіумі з митного оцінювання, до транспортних витрат повинні включатись всі витрати, пов’язані з перевезенням товарів або що є умовою їх перевезення, незалежно від того, чи є вони основними чи непрямими витратами, понесеними в зв’язку з переміщенням товарів до місця ввезення на митну територію України, тобто які є суттєвим етапом усієї транспортної операції.</w:t>
      </w:r>
    </w:p>
    <w:p w:rsidR="00944F73" w:rsidRDefault="00944F73" w:rsidP="00944F73">
      <w:pPr>
        <w:ind w:firstLine="567"/>
        <w:jc w:val="both"/>
      </w:pPr>
      <w:r>
        <w:t>Відповідно до наказу Міністерства фінансів України від 24 травня 2012 року № 599 «Про затвердження Форми декларації митної вартості та Правил її заповнення» для підтвердження витрат на транспортування декларантом відповідно до пункту 6 частини другої статті 53 Кодексу подаються транспортні (перевізні) документи, а також документи, що містять відомості про вартість перевезення оцінюваних товарів, до яких можуть належати:</w:t>
      </w:r>
    </w:p>
    <w:p w:rsidR="00944F73" w:rsidRDefault="00944F73" w:rsidP="00944F73">
      <w:pPr>
        <w:ind w:firstLine="567"/>
        <w:jc w:val="both"/>
      </w:pPr>
      <w:r>
        <w:t>рахунок-фактура (акт виконаних робіт (наданих послуг)) від виконавця договору (контракту) про надання транспортно-експедиційних послуг, що містить реквізити сторін, суму та умови платежу, інші відомості, відповідно до яких встановлюється належність послуг до товарів;</w:t>
      </w:r>
    </w:p>
    <w:p w:rsidR="00944F73" w:rsidRDefault="00944F73" w:rsidP="00944F73">
      <w:pPr>
        <w:ind w:firstLine="567"/>
        <w:jc w:val="both"/>
      </w:pPr>
      <w:r>
        <w:t xml:space="preserve">банківські та платіжні документи, що підтверджують факт оплати транспортно-експедиційних послуг відповідно до виставленого </w:t>
      </w:r>
      <w:r>
        <w:br/>
        <w:t>рахунка-фактури;</w:t>
      </w:r>
    </w:p>
    <w:p w:rsidR="00944F73" w:rsidRDefault="00944F73" w:rsidP="00944F73">
      <w:pPr>
        <w:ind w:firstLine="567"/>
        <w:jc w:val="both"/>
      </w:pPr>
      <w:r>
        <w:t>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територію України та по митній території України, розмір тарифної ставки на перевезення за одиницю виміру (вагу) товару за 1 кілометр маршруту.</w:t>
      </w:r>
    </w:p>
    <w:p w:rsidR="00A4109D" w:rsidRDefault="008647EE" w:rsidP="00DB1D71">
      <w:pPr>
        <w:ind w:firstLine="567"/>
        <w:jc w:val="both"/>
      </w:pPr>
      <w:r>
        <w:t xml:space="preserve">Для підтвердження витрат на транспортування оцінюваних товарів декларантом надано </w:t>
      </w:r>
      <w:r w:rsidR="00E45398">
        <w:t xml:space="preserve">копії </w:t>
      </w:r>
      <w:r w:rsidR="00A4109D">
        <w:rPr>
          <w:lang w:eastAsia="en-US"/>
        </w:rPr>
        <w:t>міжнародн</w:t>
      </w:r>
      <w:r w:rsidR="00E45398">
        <w:rPr>
          <w:lang w:eastAsia="en-US"/>
        </w:rPr>
        <w:t>ої</w:t>
      </w:r>
      <w:r w:rsidR="00A4109D">
        <w:rPr>
          <w:lang w:eastAsia="en-US"/>
        </w:rPr>
        <w:t xml:space="preserve">  товарно-транспортн</w:t>
      </w:r>
      <w:r w:rsidR="00E45398">
        <w:rPr>
          <w:lang w:eastAsia="en-US"/>
        </w:rPr>
        <w:t>ої</w:t>
      </w:r>
      <w:r w:rsidR="00A4109D">
        <w:rPr>
          <w:lang w:eastAsia="en-US"/>
        </w:rPr>
        <w:t xml:space="preserve"> накладн</w:t>
      </w:r>
      <w:r w:rsidR="00E45398">
        <w:rPr>
          <w:lang w:eastAsia="en-US"/>
        </w:rPr>
        <w:t>ої</w:t>
      </w:r>
      <w:r w:rsidR="00A4109D">
        <w:rPr>
          <w:lang w:eastAsia="en-US"/>
        </w:rPr>
        <w:t xml:space="preserve"> (</w:t>
      </w:r>
      <w:r w:rsidR="00A4109D">
        <w:t>С</w:t>
      </w:r>
      <w:r w:rsidR="00A4109D">
        <w:rPr>
          <w:lang w:val="en-US"/>
        </w:rPr>
        <w:t>MR</w:t>
      </w:r>
      <w:r w:rsidR="00A4109D">
        <w:t xml:space="preserve">) </w:t>
      </w:r>
      <w:r w:rsidR="000F7453">
        <w:t xml:space="preserve">              </w:t>
      </w:r>
      <w:r w:rsidR="00A4109D">
        <w:t xml:space="preserve">від </w:t>
      </w:r>
      <w:r w:rsidR="00A4109D" w:rsidRPr="00DB1D71">
        <w:t>bca8de1aa06f4dade7397eae3911b95bd444e11902afd3b99f71743dfc972196</w:t>
      </w:r>
      <w:r w:rsidR="00A4109D">
        <w:t>№ </w:t>
      </w:r>
      <w:r w:rsidR="00A4109D" w:rsidRPr="00DB1D71">
        <w:t>697cc2cdec5636b9ca8adf0edb7fcb55fdccd1efff00671b3c837b8292acad8e</w:t>
      </w:r>
      <w:r w:rsidR="00A4109D">
        <w:t>; догов</w:t>
      </w:r>
      <w:r w:rsidR="00E45398">
        <w:t>о</w:t>
      </w:r>
      <w:r w:rsidR="00A4109D">
        <w:t>р</w:t>
      </w:r>
      <w:r w:rsidR="00E45398">
        <w:t>у</w:t>
      </w:r>
      <w:r w:rsidR="00A4109D">
        <w:t>-заявк</w:t>
      </w:r>
      <w:r w:rsidR="00E45398">
        <w:t>и</w:t>
      </w:r>
      <w:r w:rsidR="00A4109D">
        <w:t xml:space="preserve"> на  перевезення від </w:t>
      </w:r>
      <w:r w:rsidR="0061448B" w:rsidRPr="00DB1D71">
        <w:t>624b60c58c9d8bfb6ff1886c2fd605d2adeb6ea4da576068201b6c6958ce93f4</w:t>
      </w:r>
      <w:r w:rsidR="000F7453" w:rsidRPr="00DB1D71">
        <w:t>ce5829e1a023d49c88eca9ff6812ded618d4c3ed0d2a572b545609b9c4983153</w:t>
      </w:r>
      <w:r w:rsidR="0061448B" w:rsidRPr="00DB1D71">
        <w:t>7902699be42c8a8e46fbbb4501726517e86b22c56a189f7625a6da49081b2451</w:t>
      </w:r>
      <w:r w:rsidR="000F7453" w:rsidRPr="00DB1D71">
        <w:t>d2dd002f8c1a16d6f63b0486736976897d82e4208b03fa74faac32a7008ba940</w:t>
      </w:r>
      <w:r w:rsidR="000F7453">
        <w:t>№ </w:t>
      </w:r>
      <w:r w:rsidR="0061448B" w:rsidRPr="00DB1D71">
        <w:t>7e66b5dd3d158d14ba3300cad5702ee6d72befaec37890eed25c91687bb649df</w:t>
      </w:r>
      <w:r w:rsidR="000F7453" w:rsidRPr="0017359B">
        <w:t xml:space="preserve"> </w:t>
      </w:r>
      <w:r w:rsidR="00A4109D">
        <w:t>з</w:t>
      </w:r>
      <w:r w:rsidR="00DB1D71">
        <w:t xml:space="preserve"> ОСОБА 3</w:t>
      </w:r>
      <w:r w:rsidR="00A4109D">
        <w:t>;  довідк</w:t>
      </w:r>
      <w:r w:rsidR="00E45398">
        <w:t>и</w:t>
      </w:r>
      <w:r w:rsidR="00A4109D">
        <w:t xml:space="preserve"> про </w:t>
      </w:r>
      <w:r w:rsidR="00A4109D">
        <w:lastRenderedPageBreak/>
        <w:t xml:space="preserve">транспортно-експедиційні витрати від </w:t>
      </w:r>
      <w:r w:rsidR="00A4109D" w:rsidRPr="00DB1D71">
        <w:t>133a71307f57a601137e984e69441bba4e8aa01c2e152c422911d3aed036a073</w:t>
      </w:r>
      <w:r w:rsidR="00A4109D">
        <w:t>№ </w:t>
      </w:r>
      <w:r w:rsidR="00A4109D" w:rsidRPr="00DB1D71">
        <w:t>19f9b78353d94fd5c205053082e1c399868e578101b0b2a29e36eece0debc89f</w:t>
      </w:r>
      <w:r w:rsidR="00A4109D">
        <w:t>; рахун</w:t>
      </w:r>
      <w:r w:rsidR="00E45398">
        <w:t>ку</w:t>
      </w:r>
      <w:r w:rsidR="00A4109D">
        <w:t xml:space="preserve"> на оплату  від </w:t>
      </w:r>
      <w:r w:rsidR="00A4109D" w:rsidRPr="00DB1D71">
        <w:t>133a71307f57a601137e984e69441bba4e8aa01c2e152c422911d3aed036a073</w:t>
      </w:r>
      <w:r w:rsidR="00A4109D">
        <w:t>№ </w:t>
      </w:r>
      <w:r w:rsidR="00A4109D" w:rsidRPr="00DB1D71">
        <w:t>7affa00a723041ce87099b8b5077c3c3e1460158dc3016343ff95e401d6d0c81</w:t>
      </w:r>
      <w:r w:rsidR="00A4109D">
        <w:t>(транспортні витрати);   картк</w:t>
      </w:r>
      <w:r w:rsidR="00E45398">
        <w:t>и</w:t>
      </w:r>
      <w:r w:rsidR="00A4109D">
        <w:t xml:space="preserve"> обліку АТЗ № </w:t>
      </w:r>
      <w:r w:rsidR="00A4109D" w:rsidRPr="00DB1D71">
        <w:t>fc82af04599a545848bb864f44d09e253004074403fe542a811b3f3d8accac6f</w:t>
      </w:r>
      <w:r w:rsidR="00A4109D">
        <w:t>.</w:t>
      </w:r>
    </w:p>
    <w:p w:rsidR="008647EE" w:rsidRDefault="008647EE" w:rsidP="008647EE">
      <w:pPr>
        <w:ind w:firstLine="567"/>
        <w:jc w:val="both"/>
      </w:pPr>
      <w:r>
        <w:t>Доставка товарів, заявлених за ЕМД від</w:t>
      </w:r>
      <w:r w:rsidR="00A4109D">
        <w:t xml:space="preserve"> </w:t>
      </w:r>
      <w:r w:rsidR="00A4109D">
        <w:rPr>
          <w:lang w:eastAsia="en-US"/>
        </w:rPr>
        <w:t>1</w:t>
      </w:r>
      <w:r w:rsidR="00A4109D">
        <w:rPr>
          <w:lang w:val="en-US" w:eastAsia="en-US"/>
        </w:rPr>
        <w:t>3</w:t>
      </w:r>
      <w:r w:rsidR="00A4109D">
        <w:rPr>
          <w:lang w:eastAsia="en-US"/>
        </w:rPr>
        <w:t>.08.2026 № 26UA209140020961U0</w:t>
      </w:r>
      <w:r>
        <w:t xml:space="preserve">, здійснювалась на умовах поставки </w:t>
      </w:r>
      <w:r>
        <w:rPr>
          <w:lang w:val="en-US"/>
        </w:rPr>
        <w:t>EXW</w:t>
      </w:r>
      <w:r>
        <w:t xml:space="preserve">  на підставі </w:t>
      </w:r>
      <w:r w:rsidR="000F7453">
        <w:t>Д</w:t>
      </w:r>
      <w:r>
        <w:rPr>
          <w:lang w:eastAsia="en-US"/>
        </w:rPr>
        <w:t>оговору</w:t>
      </w:r>
      <w:r w:rsidR="00A4109D">
        <w:rPr>
          <w:lang w:eastAsia="en-US"/>
        </w:rPr>
        <w:t>-заявки</w:t>
      </w:r>
      <w:r>
        <w:rPr>
          <w:lang w:eastAsia="en-US"/>
        </w:rPr>
        <w:t xml:space="preserve"> про надання транспортно-експедиторських послуг з перевезення вантажів автомобільним транспортом від </w:t>
      </w:r>
      <w:r w:rsidR="0061448B" w:rsidRPr="00DB1D71">
        <w:rPr>
          <w:lang w:eastAsia="en-US"/>
        </w:rPr>
        <w:t>624b60c58c9d8bfb6ff1886c2fd605d2adeb6ea4da576068201b6c6958ce93f4</w:t>
      </w:r>
      <w:r w:rsidR="00A4109D" w:rsidRPr="00DB1D71">
        <w:t>ce5829e1a023d49c88eca9ff6812ded618d4c3ed0d2a572b545609b9c4983153</w:t>
      </w:r>
      <w:r w:rsidR="0061448B" w:rsidRPr="00DB1D71">
        <w:t>7902699be42c8a8e46fbbb4501726517e86b22c56a189f7625a6da49081b2451</w:t>
      </w:r>
      <w:r w:rsidR="00A4109D" w:rsidRPr="00DB1D71">
        <w:t>c1301eea07bd7459e16b68ae1e1634330a565333dc05bc235bef566795acac6a</w:t>
      </w:r>
      <w:r w:rsidR="00A4109D">
        <w:t>№ </w:t>
      </w:r>
      <w:r w:rsidR="0061448B" w:rsidRPr="00DB1D71">
        <w:t>7e66b5dd3d158d14ba3300cad5702ee6d72befaec37890eed25c91687bb649d</w:t>
      </w:r>
      <w:r w:rsidR="0061448B" w:rsidRPr="0017359B">
        <w:t>f</w:t>
      </w:r>
      <w:r w:rsidR="009C4495" w:rsidRPr="0017359B">
        <w:t xml:space="preserve"> </w:t>
      </w:r>
      <w:r w:rsidR="009C4495">
        <w:t xml:space="preserve">        (далі – </w:t>
      </w:r>
      <w:r w:rsidR="008D2120">
        <w:t>д</w:t>
      </w:r>
      <w:r w:rsidR="009C4495">
        <w:t>оговір - заявка)</w:t>
      </w:r>
      <w:r>
        <w:t>, укладеного між</w:t>
      </w:r>
      <w:r w:rsidR="00A4109D">
        <w:t xml:space="preserve"> </w:t>
      </w:r>
      <w:r w:rsidR="00DB1D71">
        <w:t xml:space="preserve">ОСОБА 1 </w:t>
      </w:r>
      <w:r w:rsidR="00A4109D">
        <w:t xml:space="preserve">та </w:t>
      </w:r>
      <w:r w:rsidR="00DB1D71">
        <w:t xml:space="preserve">  ОСОБА 3.</w:t>
      </w:r>
    </w:p>
    <w:p w:rsidR="000E0C85" w:rsidRDefault="009C4495" w:rsidP="009C4495">
      <w:pPr>
        <w:ind w:firstLine="567"/>
        <w:jc w:val="both"/>
      </w:pPr>
      <w:r>
        <w:t>Відповідно до правил Інкотермс умови поставки EXW «франко-завод» означають, що продавець здійснив поставку в момент, коли товар наданий у розпорядження покупця на площах підприємства продавця чи іншому названому місці. Продавець не має зобов’язання перед покупцем завантажувати товар, навіть якщо на практиці продавець має для цього кращі умови. Якщо продавець все ж завантажив товар, продавець робить це на ризик та за рахунок покупця.</w:t>
      </w:r>
    </w:p>
    <w:p w:rsidR="009C4495" w:rsidRDefault="000E0C85" w:rsidP="009C4495">
      <w:pPr>
        <w:ind w:firstLine="567"/>
        <w:jc w:val="both"/>
      </w:pPr>
      <w:r>
        <w:t>Згідно з довідкою про транспортно-експедиційні витрати вартість навантаження на автомобіль здійснюється за рахунок</w:t>
      </w:r>
      <w:r w:rsidR="00952C1B">
        <w:t xml:space="preserve"> Виконавця. При цьому, Договір виготовлення та інвойс не містять інформації, що такі витрати при умовах </w:t>
      </w:r>
      <w:r>
        <w:t xml:space="preserve"> </w:t>
      </w:r>
      <w:r w:rsidR="009C4495">
        <w:t xml:space="preserve"> </w:t>
      </w:r>
      <w:r w:rsidR="00952C1B">
        <w:t xml:space="preserve">поставки EXW включені до ціни оцінюваних товарів. </w:t>
      </w:r>
    </w:p>
    <w:p w:rsidR="009C4495" w:rsidRDefault="00952C1B" w:rsidP="009C4495">
      <w:pPr>
        <w:ind w:firstLine="567"/>
        <w:jc w:val="both"/>
      </w:pPr>
      <w:r>
        <w:t>Таким чином, з огляду на відсутність числових значень в графі</w:t>
      </w:r>
      <w:r w:rsidR="009C4495">
        <w:t xml:space="preserve"> 21 декларації митної вартості, поданої до ЕМД від </w:t>
      </w:r>
      <w:r w:rsidR="009C4495">
        <w:rPr>
          <w:lang w:eastAsia="en-US"/>
        </w:rPr>
        <w:t>1</w:t>
      </w:r>
      <w:r w:rsidR="009C4495">
        <w:rPr>
          <w:lang w:val="en-US" w:eastAsia="en-US"/>
        </w:rPr>
        <w:t>3</w:t>
      </w:r>
      <w:r w:rsidR="009C4495">
        <w:rPr>
          <w:lang w:eastAsia="en-US"/>
        </w:rPr>
        <w:t>.08.2026 № 26UA209140020961U0</w:t>
      </w:r>
      <w:r w:rsidR="009C4495">
        <w:t>, декларантом не включено до заявленої митної вартості таку складову як витрати на навантаження, вивантаження та обробку оцінюваних товарів, пов’язану з їх транспортуванням до місця ввезення на митну територію України.</w:t>
      </w:r>
    </w:p>
    <w:p w:rsidR="00952C1B" w:rsidRDefault="00952C1B" w:rsidP="009C4495">
      <w:pPr>
        <w:ind w:firstLine="567"/>
        <w:jc w:val="both"/>
      </w:pPr>
      <w:r>
        <w:t>Крім того, встановлено розбіжності в числових значеннях витрат , понесених на транспортування оцінюваних товарів, а саме, в договорі-заявці вартість перевезення  (</w:t>
      </w:r>
      <w:r w:rsidRPr="00DB1D71">
        <w:t>4bfe5ea922eb8f87f483f3f7bb7f0d88a9ac8d358741b4ad13e66501d360200e031313bee064840df5b306e2ffb1303c21da941456e541de5951505008d593865c73420ec763f8566f7888bda6c8ed038eda8e078b853f2aa7acf4fb1ffb0d5a</w:t>
      </w:r>
      <w:r>
        <w:t>) не відповідає загальній сумі у рахунку на оплату перевезення №</w:t>
      </w:r>
      <w:r w:rsidRPr="00DB1D71">
        <w:t>7affa00a723041ce87099b8b5077c3c3e1460158dc3016343ff95e401d6d0c81</w:t>
      </w:r>
      <w:r>
        <w:t xml:space="preserve">від </w:t>
      </w:r>
      <w:r w:rsidRPr="00DB1D71">
        <w:t>133a71307f57a601137e984e69441bba4e8aa01c2e152c422911d3aed036a073</w:t>
      </w:r>
      <w:r>
        <w:t>(</w:t>
      </w:r>
      <w:r w:rsidRPr="00DB1D71">
        <w:t>54e00d831815ae6665f2ef2d6c465b4c6c6089ad5b3195f06cf7bc33d2ff8b04</w:t>
      </w:r>
      <w:r>
        <w:t>), хоча рахунок містить посилання на номер договору-заявки.</w:t>
      </w:r>
    </w:p>
    <w:p w:rsidR="00EB03D5" w:rsidRDefault="00EB03D5" w:rsidP="009C4495">
      <w:pPr>
        <w:ind w:firstLine="567"/>
        <w:jc w:val="both"/>
      </w:pPr>
    </w:p>
    <w:p w:rsidR="00952C1B" w:rsidRDefault="00952C1B" w:rsidP="009C4495">
      <w:pPr>
        <w:ind w:firstLine="567"/>
        <w:jc w:val="both"/>
      </w:pPr>
      <w:r>
        <w:t xml:space="preserve">Також слід відмітити про невідповідність місця завантаження та номерів транспортних засобів, зазначений в довідці-заявці номер не відповідає номеру, що міститься в довідці про транспортно-експедиційні витрати  від </w:t>
      </w:r>
      <w:r w:rsidRPr="00DB1D71">
        <w:t>d002fd05cf78a335cbb1c038e293e340c44da210211169c736b501f666e080dd</w:t>
      </w:r>
      <w:r>
        <w:t>№ </w:t>
      </w:r>
      <w:r w:rsidRPr="00DB1D71">
        <w:t>7e66b5dd3d158d14ba3300cad5702ee6d72befaec37890eed25c91687bb649df</w:t>
      </w:r>
      <w:r>
        <w:t xml:space="preserve">, рахунку на оплату перевезення від </w:t>
      </w:r>
      <w:r w:rsidRPr="00DB1D71">
        <w:t>133a71307f57a601137e984e69441bba4e8aa01c2e152c422911d3aed036a073</w:t>
      </w:r>
      <w:r>
        <w:t>№ </w:t>
      </w:r>
      <w:r w:rsidRPr="00DB1D71">
        <w:t>7affa00a723041ce87099b8b5077c3c3e1460158dc3016343ff95e401d6d0c81</w:t>
      </w:r>
      <w:r>
        <w:t>та реєстраційному номеру транспортного засобу, яким фактично здійснювалося перевезення</w:t>
      </w:r>
      <w:r w:rsidR="00D96C1A">
        <w:t xml:space="preserve"> та місцем завантаження товару зазначені </w:t>
      </w:r>
      <w:r w:rsidR="00D96C1A" w:rsidRPr="00DB1D71">
        <w:t>9dad0ef0e485a0e646abd491011f81374342bdaddbabc1cbeacc33e81e035897</w:t>
      </w:r>
      <w:r w:rsidR="00D96C1A">
        <w:t>.</w:t>
      </w:r>
    </w:p>
    <w:p w:rsidR="009C4495" w:rsidRDefault="009C4495" w:rsidP="009C4495">
      <w:pPr>
        <w:ind w:firstLine="567"/>
        <w:jc w:val="both"/>
      </w:pPr>
      <w:r>
        <w:t>Зазначене вище може свідчити про неповноту включення декларантом до митної вартості всіх витрат (складових митної вартості), зокрема, визначених пунктами 5, 6 частини десятої статті 58 Кодексу.</w:t>
      </w:r>
    </w:p>
    <w:p w:rsidR="00C85785" w:rsidRDefault="00B04957" w:rsidP="00C85785">
      <w:pPr>
        <w:ind w:firstLine="567"/>
        <w:jc w:val="both"/>
      </w:pPr>
      <w:r>
        <w:t xml:space="preserve">На запит Митниці не надано </w:t>
      </w:r>
      <w:r w:rsidR="00C85785">
        <w:t xml:space="preserve"> висновки про якісні та вартісні характеристики товарів, підготовлені спеціалізованими експертними організаціями.</w:t>
      </w:r>
    </w:p>
    <w:p w:rsidR="006922C9" w:rsidRDefault="006922C9" w:rsidP="006922C9">
      <w:pPr>
        <w:ind w:firstLine="567"/>
        <w:jc w:val="both"/>
      </w:pPr>
      <w:r>
        <w:t>Підсумовуючи викладене, під час митного оформлення оцінюван</w:t>
      </w:r>
      <w:r w:rsidR="009959E8">
        <w:t>их</w:t>
      </w:r>
      <w:r>
        <w:t xml:space="preserve"> товар</w:t>
      </w:r>
      <w:r w:rsidR="009959E8">
        <w:t>ів</w:t>
      </w:r>
      <w:r>
        <w:t xml:space="preserve"> за ЕМД від </w:t>
      </w:r>
      <w:r>
        <w:rPr>
          <w:lang w:eastAsia="en-US"/>
        </w:rPr>
        <w:t>1</w:t>
      </w:r>
      <w:r>
        <w:rPr>
          <w:lang w:val="en-US" w:eastAsia="en-US"/>
        </w:rPr>
        <w:t>3</w:t>
      </w:r>
      <w:r>
        <w:rPr>
          <w:lang w:eastAsia="en-US"/>
        </w:rPr>
        <w:t xml:space="preserve">.08.2026 № 26UA209140020961U0 </w:t>
      </w:r>
      <w:r>
        <w:t>декларантом:</w:t>
      </w:r>
    </w:p>
    <w:p w:rsidR="00101884" w:rsidRDefault="00101884" w:rsidP="00101884">
      <w:pPr>
        <w:ind w:firstLine="567"/>
        <w:jc w:val="both"/>
        <w:rPr>
          <w:lang w:eastAsia="uk-UA"/>
        </w:rPr>
      </w:pPr>
      <w:r>
        <w:rPr>
          <w:lang w:eastAsia="uk-UA"/>
        </w:rPr>
        <w:t>невірно проведено розрахунок митної вартості;</w:t>
      </w:r>
    </w:p>
    <w:p w:rsidR="006922C9" w:rsidRDefault="006922C9" w:rsidP="006922C9">
      <w:pPr>
        <w:ind w:firstLine="567"/>
        <w:jc w:val="both"/>
      </w:pPr>
      <w:r>
        <w:t>не подано документів, визначених частинами другою-третьою статті 53 Кодексу;</w:t>
      </w:r>
    </w:p>
    <w:p w:rsidR="006922C9" w:rsidRDefault="006922C9" w:rsidP="006922C9">
      <w:pPr>
        <w:ind w:firstLine="567"/>
        <w:jc w:val="both"/>
      </w:pPr>
      <w:r>
        <w:t>не забезпечено надання митному органу відповідно до пункту 2 частини другої статті 52 Кодексу достовірних відомостей про визначення митної вартості товар</w:t>
      </w:r>
      <w:r w:rsidR="009959E8">
        <w:t>ів</w:t>
      </w:r>
      <w:r>
        <w:t>, які повинні базуватися на об’єктивних, документально підтверджених даних, що піддаються обчисленню.</w:t>
      </w:r>
    </w:p>
    <w:p w:rsidR="00EB03D5" w:rsidRDefault="009959E8" w:rsidP="00EB03D5">
      <w:pPr>
        <w:spacing w:line="254" w:lineRule="auto"/>
        <w:ind w:firstLine="567"/>
        <w:jc w:val="both"/>
        <w:rPr>
          <w:lang w:eastAsia="en-US"/>
        </w:rPr>
      </w:pPr>
      <w:r>
        <w:rPr>
          <w:color w:val="000000"/>
          <w:shd w:val="clear" w:color="auto" w:fill="FFFFFF"/>
          <w:lang w:eastAsia="uk-UA"/>
        </w:rPr>
        <w:t xml:space="preserve">Разом з тим, Держмитслужбою при перевірці відповідно до частини першої статті 26-3 Кодексу обґрунтованості Рішення встановлено, що на порушення </w:t>
      </w:r>
      <w:r w:rsidRPr="00C84D4D">
        <w:rPr>
          <w:color w:val="000000"/>
          <w:shd w:val="clear" w:color="auto" w:fill="FFFFFF"/>
          <w:lang w:eastAsia="uk-UA"/>
        </w:rPr>
        <w:t>eef8fe835fe8d94336aff89c628a1bca51f8388fecf23a6cddcab29a79df307a</w:t>
      </w:r>
      <w:r>
        <w:rPr>
          <w:color w:val="000000"/>
          <w:shd w:val="clear" w:color="auto" w:fill="FFFFFF"/>
          <w:lang w:eastAsia="uk-UA"/>
        </w:rPr>
        <w:t xml:space="preserve"> Правил заповнення рішення про коригування митної вартості товарів, затверджених наказом Міністерства фінансів України від 24 травня 2012 року № 598, у графі 33 Рішення не наведено всіх належних підстав для неможливості визнання заявленої декларантом за ЕМД від </w:t>
      </w:r>
      <w:r>
        <w:rPr>
          <w:lang w:eastAsia="en-US"/>
        </w:rPr>
        <w:t>1</w:t>
      </w:r>
      <w:r>
        <w:rPr>
          <w:lang w:val="en-US" w:eastAsia="en-US"/>
        </w:rPr>
        <w:t>3</w:t>
      </w:r>
      <w:r>
        <w:rPr>
          <w:lang w:eastAsia="en-US"/>
        </w:rPr>
        <w:t xml:space="preserve">.08.2026 № 26UA209140020961U0 </w:t>
      </w:r>
      <w:r>
        <w:rPr>
          <w:color w:val="000000"/>
          <w:shd w:val="clear" w:color="auto" w:fill="FFFFFF"/>
          <w:lang w:eastAsia="uk-UA"/>
        </w:rPr>
        <w:t xml:space="preserve"> митної вартості товарів</w:t>
      </w:r>
      <w:r w:rsidR="00EB03D5">
        <w:rPr>
          <w:color w:val="000000"/>
          <w:shd w:val="clear" w:color="auto" w:fill="FFFFFF"/>
          <w:lang w:eastAsia="uk-UA"/>
        </w:rPr>
        <w:t xml:space="preserve"> </w:t>
      </w:r>
      <w:r w:rsidR="00EB03D5">
        <w:rPr>
          <w:lang w:eastAsia="en-US"/>
        </w:rPr>
        <w:t>та не зазначено докладної інформації, яка використовувалась митним органом при визначенні митної вартості за резервним методом, з поясненнями щодо зроблених коригувань на обсяг партії ідентичних або подібних (аналогічних) товарів, умов поставки, комерційних умов тощо.</w:t>
      </w:r>
    </w:p>
    <w:p w:rsidR="009959E8" w:rsidRDefault="009959E8" w:rsidP="009959E8">
      <w:pPr>
        <w:ind w:firstLine="567"/>
        <w:jc w:val="both"/>
      </w:pPr>
      <w:r>
        <w:t xml:space="preserve">З огляду на зазначене відповідно до пункту 2 частини першої статті 26-5 Кодексу за результатами розгляду скарги </w:t>
      </w:r>
      <w:r w:rsidR="00DB1D71">
        <w:t xml:space="preserve">ОСОБА 1 </w:t>
      </w:r>
      <w:r>
        <w:rPr>
          <w:lang w:eastAsia="en-US"/>
        </w:rPr>
        <w:t>від  07.</w:t>
      </w:r>
      <w:r>
        <w:rPr>
          <w:lang w:val="en-US" w:eastAsia="en-US"/>
        </w:rPr>
        <w:t>0</w:t>
      </w:r>
      <w:r>
        <w:rPr>
          <w:lang w:eastAsia="en-US"/>
        </w:rPr>
        <w:t>9.202</w:t>
      </w:r>
      <w:r>
        <w:rPr>
          <w:lang w:val="en-US" w:eastAsia="en-US"/>
        </w:rPr>
        <w:t>6</w:t>
      </w:r>
      <w:r>
        <w:rPr>
          <w:lang w:eastAsia="en-US"/>
        </w:rPr>
        <w:t xml:space="preserve"> б/н  </w:t>
      </w:r>
      <w:r>
        <w:t>Держмитслужбою прийнято рішення про часткове її задоволення.</w:t>
      </w:r>
    </w:p>
    <w:p w:rsidR="009959E8" w:rsidRDefault="009959E8" w:rsidP="009959E8">
      <w:pPr>
        <w:shd w:val="clear" w:color="auto" w:fill="FFFFFF"/>
        <w:ind w:firstLine="567"/>
        <w:jc w:val="both"/>
        <w:rPr>
          <w:color w:val="000000"/>
          <w:lang w:eastAsia="uk-UA"/>
        </w:rPr>
      </w:pPr>
      <w:r>
        <w:rPr>
          <w:color w:val="000000"/>
          <w:shd w:val="clear" w:color="auto" w:fill="FFFFFF"/>
          <w:lang w:eastAsia="uk-UA"/>
        </w:rPr>
        <w:t xml:space="preserve">Керуючись пунктом 3 частини другої статті 26-5 Кодексу Держмитслужба скасовує рішення </w:t>
      </w:r>
      <w:r w:rsidR="00EB03D5">
        <w:rPr>
          <w:color w:val="000000"/>
          <w:shd w:val="clear" w:color="auto" w:fill="FFFFFF"/>
          <w:lang w:eastAsia="uk-UA"/>
        </w:rPr>
        <w:t xml:space="preserve">Львівської </w:t>
      </w:r>
      <w:r>
        <w:rPr>
          <w:color w:val="000000"/>
          <w:shd w:val="clear" w:color="auto" w:fill="FFFFFF"/>
          <w:lang w:eastAsia="uk-UA"/>
        </w:rPr>
        <w:t xml:space="preserve">митниці про коригування митної вартості товарів </w:t>
      </w:r>
      <w:r>
        <w:rPr>
          <w:color w:val="000000"/>
          <w:shd w:val="clear" w:color="auto" w:fill="FFFFFF"/>
          <w:lang w:eastAsia="uk-UA"/>
        </w:rPr>
        <w:br/>
        <w:t>від 14</w:t>
      </w:r>
      <w:r>
        <w:rPr>
          <w:lang w:eastAsia="en-US"/>
        </w:rPr>
        <w:t>.08.2026 № UA209000/2026/001413/2</w:t>
      </w:r>
      <w:r>
        <w:rPr>
          <w:color w:val="000000"/>
          <w:shd w:val="clear" w:color="auto" w:fill="FFFFFF"/>
          <w:lang w:eastAsia="uk-UA"/>
        </w:rPr>
        <w:t xml:space="preserve">, зобов’язує Львівську митницю </w:t>
      </w:r>
      <w:r>
        <w:rPr>
          <w:color w:val="000000"/>
          <w:shd w:val="clear" w:color="auto" w:fill="FFFFFF"/>
          <w:lang w:eastAsia="uk-UA"/>
        </w:rPr>
        <w:lastRenderedPageBreak/>
        <w:t>прийняти нове рішення відповідно до законодавства та відмовляє в</w:t>
      </w:r>
      <w:r>
        <w:rPr>
          <w:color w:val="000000"/>
          <w:lang w:eastAsia="uk-UA"/>
        </w:rPr>
        <w:t> задоволенні </w:t>
      </w:r>
      <w:r>
        <w:rPr>
          <w:color w:val="000000"/>
          <w:shd w:val="clear" w:color="auto" w:fill="FFFFFF"/>
          <w:lang w:eastAsia="uk-UA"/>
        </w:rPr>
        <w:t>решти вимог.</w:t>
      </w:r>
    </w:p>
    <w:p w:rsidR="009959E8" w:rsidRDefault="009959E8" w:rsidP="009959E8">
      <w:pPr>
        <w:ind w:firstLine="567"/>
        <w:jc w:val="both"/>
        <w:rPr>
          <w:color w:val="000000"/>
          <w:lang w:eastAsia="uk-UA"/>
        </w:rPr>
      </w:pPr>
      <w:r w:rsidRPr="00C84D4D">
        <w:rPr>
          <w:color w:val="000000"/>
          <w:lang w:eastAsia="uk-UA"/>
        </w:rPr>
        <w:t>11ce2f556f7e751e652acf29b8739296c68517cc92da4f8e65c8dc75602e88b6</w:t>
      </w:r>
      <w:r w:rsidRPr="00C84D4D">
        <w:t>b3f81d6e9ddc531d475087d2053dd4eda60fd484b11ca16c6fae95a52ca080d0</w:t>
      </w:r>
      <w:r w:rsidRPr="00C84D4D">
        <w:rPr>
          <w:color w:val="000000"/>
          <w:lang w:eastAsia="uk-UA"/>
        </w:rPr>
        <w:t>41f3c4e997ab8b1157216e5ffeb847203389981da4d9e8f1ba72a3941e0dcee5</w:t>
      </w:r>
    </w:p>
    <w:p w:rsidR="009959E8" w:rsidRDefault="009959E8" w:rsidP="009959E8">
      <w:pPr>
        <w:jc w:val="both"/>
        <w:rPr>
          <w:color w:val="000000"/>
          <w:shd w:val="clear" w:color="auto" w:fill="FFFFFF"/>
        </w:rPr>
      </w:pPr>
      <w:r>
        <w:rPr>
          <w:color w:val="000000"/>
          <w:shd w:val="clear" w:color="auto" w:fill="FFFFFF"/>
        </w:rPr>
        <w:t xml:space="preserve">       Додатково інформуємо, що 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9959E8" w:rsidRDefault="009959E8" w:rsidP="009959E8">
      <w:pPr>
        <w:jc w:val="both"/>
        <w:rPr>
          <w:shd w:val="clear" w:color="auto" w:fill="FFFFFF"/>
        </w:rPr>
      </w:pPr>
    </w:p>
    <w:p w:rsidR="006922C9" w:rsidRDefault="006922C9" w:rsidP="006922C9">
      <w:pPr>
        <w:jc w:val="both"/>
        <w:rPr>
          <w:shd w:val="clear" w:color="auto" w:fill="FFFFFF"/>
        </w:rPr>
      </w:pPr>
    </w:p>
    <w:p w:rsidR="00944F73" w:rsidRDefault="00944F73" w:rsidP="00E34FF3">
      <w:pPr>
        <w:autoSpaceDE w:val="0"/>
        <w:autoSpaceDN w:val="0"/>
        <w:adjustRightInd w:val="0"/>
        <w:ind w:firstLine="567"/>
        <w:jc w:val="both"/>
        <w:rPr>
          <w:rFonts w:ascii="TimesNewRomanPSMT" w:hAnsi="TimesNewRomanPSMT" w:cs="TimesNewRomanPSMT"/>
          <w:lang w:eastAsia="uk-UA"/>
        </w:rPr>
      </w:pPr>
    </w:p>
    <w:p w:rsidR="00217560" w:rsidRDefault="00217560" w:rsidP="00217560">
      <w:pPr>
        <w:jc w:val="both"/>
        <w:rPr>
          <w:shd w:val="clear" w:color="auto" w:fill="FFFFFF"/>
        </w:rPr>
      </w:pPr>
    </w:p>
    <w:p w:rsidR="00217560" w:rsidRDefault="00217560" w:rsidP="00217560">
      <w:pPr>
        <w:jc w:val="both"/>
      </w:pPr>
      <w:r>
        <w:t>Директор Департаменту контролю та</w:t>
      </w:r>
    </w:p>
    <w:p w:rsidR="00217560" w:rsidRDefault="00217560" w:rsidP="00217560">
      <w:pPr>
        <w:jc w:val="both"/>
      </w:pPr>
      <w:r>
        <w:t>адміністрування митних платежів</w:t>
      </w:r>
      <w:r>
        <w:tab/>
      </w:r>
      <w:r>
        <w:tab/>
      </w:r>
      <w:r>
        <w:tab/>
      </w:r>
      <w:r>
        <w:tab/>
        <w:t xml:space="preserve">     </w:t>
      </w:r>
      <w:r>
        <w:tab/>
        <w:t xml:space="preserve">      Дмитро ПАДУН</w:t>
      </w:r>
    </w:p>
    <w:p w:rsidR="00217560" w:rsidRDefault="00217560" w:rsidP="00217560">
      <w:pPr>
        <w:jc w:val="both"/>
        <w:rPr>
          <w:sz w:val="20"/>
          <w:szCs w:val="20"/>
        </w:rPr>
      </w:pPr>
    </w:p>
    <w:p w:rsidR="00217560" w:rsidRDefault="00217560" w:rsidP="00217560">
      <w:pPr>
        <w:jc w:val="both"/>
        <w:rPr>
          <w:sz w:val="20"/>
          <w:szCs w:val="20"/>
        </w:rPr>
      </w:pPr>
    </w:p>
    <w:p w:rsidR="00217560" w:rsidRDefault="00217560" w:rsidP="00217560">
      <w:pPr>
        <w:jc w:val="both"/>
        <w:rPr>
          <w:sz w:val="20"/>
          <w:szCs w:val="20"/>
        </w:rPr>
      </w:pPr>
    </w:p>
    <w:p w:rsidR="00D6453C" w:rsidRDefault="00D6453C" w:rsidP="00217560">
      <w:pPr>
        <w:jc w:val="both"/>
        <w:rPr>
          <w:sz w:val="20"/>
          <w:szCs w:val="20"/>
        </w:rPr>
      </w:pPr>
    </w:p>
    <w:p w:rsidR="006922C9" w:rsidRDefault="006922C9" w:rsidP="00217560">
      <w:pPr>
        <w:jc w:val="both"/>
        <w:rPr>
          <w:sz w:val="20"/>
          <w:szCs w:val="20"/>
        </w:rPr>
      </w:pPr>
    </w:p>
    <w:p w:rsidR="006922C9" w:rsidRDefault="006922C9" w:rsidP="00217560">
      <w:pPr>
        <w:jc w:val="both"/>
        <w:rPr>
          <w:sz w:val="20"/>
          <w:szCs w:val="20"/>
        </w:rPr>
      </w:pPr>
    </w:p>
    <w:p w:rsidR="00217560" w:rsidRDefault="00217560" w:rsidP="00217560">
      <w:pPr>
        <w:jc w:val="both"/>
        <w:rPr>
          <w:sz w:val="20"/>
          <w:szCs w:val="20"/>
        </w:rPr>
      </w:pPr>
    </w:p>
    <w:p w:rsidR="00217560" w:rsidRDefault="00217560" w:rsidP="00217560">
      <w:pPr>
        <w:jc w:val="both"/>
        <w:rPr>
          <w:sz w:val="20"/>
          <w:szCs w:val="20"/>
        </w:rPr>
      </w:pPr>
    </w:p>
    <w:p w:rsidR="00C66349" w:rsidRDefault="00C66349" w:rsidP="00217560">
      <w:pPr>
        <w:jc w:val="both"/>
        <w:rPr>
          <w:sz w:val="20"/>
          <w:szCs w:val="20"/>
        </w:rPr>
      </w:pPr>
    </w:p>
    <w:p w:rsidR="00C66349" w:rsidRDefault="00C66349" w:rsidP="00217560">
      <w:pPr>
        <w:jc w:val="both"/>
        <w:rPr>
          <w:sz w:val="20"/>
          <w:szCs w:val="20"/>
        </w:rPr>
      </w:pPr>
    </w:p>
    <w:p w:rsidR="00C66349" w:rsidRDefault="00C66349" w:rsidP="00217560">
      <w:pPr>
        <w:jc w:val="both"/>
        <w:rPr>
          <w:sz w:val="20"/>
          <w:szCs w:val="20"/>
        </w:rPr>
      </w:pPr>
    </w:p>
    <w:p w:rsidR="00C66349" w:rsidRDefault="00C66349" w:rsidP="00217560">
      <w:pPr>
        <w:jc w:val="both"/>
        <w:rPr>
          <w:sz w:val="20"/>
          <w:szCs w:val="20"/>
        </w:rPr>
      </w:pPr>
    </w:p>
    <w:p w:rsidR="00C66349" w:rsidRDefault="00C66349" w:rsidP="00217560">
      <w:pPr>
        <w:jc w:val="both"/>
        <w:rPr>
          <w:sz w:val="20"/>
          <w:szCs w:val="20"/>
        </w:rPr>
      </w:pPr>
    </w:p>
    <w:p w:rsidR="00C66349" w:rsidRDefault="00C66349"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5820FB" w:rsidRDefault="005820FB" w:rsidP="00217560">
      <w:pPr>
        <w:jc w:val="both"/>
        <w:rPr>
          <w:sz w:val="20"/>
          <w:szCs w:val="20"/>
        </w:rPr>
      </w:pPr>
      <w:bookmarkStart w:id="1" w:name="_GoBack"/>
      <w:bookmarkEnd w:id="1"/>
    </w:p>
    <w:p w:rsidR="005820FB" w:rsidRDefault="005820FB" w:rsidP="00217560">
      <w:pPr>
        <w:jc w:val="both"/>
        <w:rPr>
          <w:sz w:val="20"/>
          <w:szCs w:val="20"/>
        </w:rPr>
      </w:pPr>
    </w:p>
    <w:p w:rsidR="005820FB" w:rsidRDefault="005820FB" w:rsidP="00217560">
      <w:pPr>
        <w:jc w:val="both"/>
        <w:rPr>
          <w:sz w:val="20"/>
          <w:szCs w:val="20"/>
        </w:rPr>
      </w:pPr>
    </w:p>
    <w:p w:rsidR="005820FB" w:rsidRDefault="005820FB" w:rsidP="00217560">
      <w:pPr>
        <w:jc w:val="both"/>
        <w:rPr>
          <w:sz w:val="20"/>
          <w:szCs w:val="20"/>
        </w:rPr>
      </w:pPr>
    </w:p>
    <w:p w:rsidR="005820FB" w:rsidRDefault="005820FB"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BB684F" w:rsidRDefault="00BB684F" w:rsidP="00217560">
      <w:pPr>
        <w:jc w:val="both"/>
        <w:rPr>
          <w:sz w:val="20"/>
          <w:szCs w:val="20"/>
        </w:rPr>
      </w:pPr>
    </w:p>
    <w:p w:rsidR="00A56C40" w:rsidRDefault="00A56C40" w:rsidP="00217560">
      <w:pPr>
        <w:jc w:val="both"/>
        <w:rPr>
          <w:sz w:val="20"/>
          <w:szCs w:val="20"/>
        </w:rPr>
      </w:pPr>
    </w:p>
    <w:p w:rsidR="00C66349" w:rsidRDefault="00C66349" w:rsidP="00217560">
      <w:pPr>
        <w:jc w:val="both"/>
        <w:rPr>
          <w:sz w:val="20"/>
          <w:szCs w:val="20"/>
        </w:rPr>
      </w:pPr>
    </w:p>
    <w:p w:rsidR="00C66349" w:rsidRDefault="00C66349" w:rsidP="00217560">
      <w:pPr>
        <w:jc w:val="both"/>
        <w:rPr>
          <w:sz w:val="20"/>
          <w:szCs w:val="20"/>
        </w:rPr>
      </w:pPr>
    </w:p>
    <w:p w:rsidR="00C66349" w:rsidRDefault="00C66349" w:rsidP="00217560">
      <w:pPr>
        <w:jc w:val="both"/>
        <w:rPr>
          <w:sz w:val="20"/>
          <w:szCs w:val="20"/>
        </w:rPr>
      </w:pPr>
    </w:p>
    <w:sectPr w:rsidR="00C66349" w:rsidSect="0025065A">
      <w:headerReference w:type="default" r:id="rId10"/>
      <w:pgSz w:w="11906" w:h="16838" w:code="9"/>
      <w:pgMar w:top="397" w:right="567" w:bottom="1418"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2A3" w:rsidRDefault="00BD32A3">
      <w:r>
        <w:separator/>
      </w:r>
    </w:p>
  </w:endnote>
  <w:endnote w:type="continuationSeparator" w:id="0">
    <w:p w:rsidR="00BD32A3" w:rsidRDefault="00BD3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2A3" w:rsidRDefault="00BD32A3">
      <w:r>
        <w:separator/>
      </w:r>
    </w:p>
  </w:footnote>
  <w:footnote w:type="continuationSeparator" w:id="0">
    <w:p w:rsidR="00BD32A3" w:rsidRDefault="00BD3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C1B" w:rsidRDefault="00952C1B" w:rsidP="003A212D">
    <w:pPr>
      <w:pStyle w:val="a3"/>
      <w:jc w:val="center"/>
      <w:rPr>
        <w:sz w:val="24"/>
        <w:szCs w:val="24"/>
      </w:rPr>
    </w:pPr>
  </w:p>
  <w:p w:rsidR="00952C1B" w:rsidRDefault="00952C1B" w:rsidP="003A212D">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CC11F6">
      <w:rPr>
        <w:noProof/>
        <w:sz w:val="24"/>
        <w:szCs w:val="24"/>
      </w:rPr>
      <w:t>13</w:t>
    </w:r>
    <w:r w:rsidRPr="003B4168">
      <w:rPr>
        <w:sz w:val="24"/>
        <w:szCs w:val="24"/>
      </w:rPr>
      <w:fldChar w:fldCharType="end"/>
    </w:r>
  </w:p>
  <w:p w:rsidR="00952C1B" w:rsidRPr="003B4168" w:rsidRDefault="00952C1B" w:rsidP="003A212D">
    <w:pPr>
      <w:pStyle w:val="a3"/>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45D1421"/>
    <w:multiLevelType w:val="hybridMultilevel"/>
    <w:tmpl w:val="F94A31EE"/>
    <w:lvl w:ilvl="0" w:tplc="FD30E0A6">
      <w:start w:val="5"/>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 w15:restartNumberingAfterBreak="0">
    <w:nsid w:val="494B76F5"/>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4092074"/>
    <w:multiLevelType w:val="hybridMultilevel"/>
    <w:tmpl w:val="E50241B2"/>
    <w:lvl w:ilvl="0" w:tplc="D23CC40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566B7FAB"/>
    <w:multiLevelType w:val="hybridMultilevel"/>
    <w:tmpl w:val="6C568EFE"/>
    <w:lvl w:ilvl="0" w:tplc="23EEBAB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6752720E"/>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2E37"/>
    <w:rsid w:val="00002F05"/>
    <w:rsid w:val="00002F88"/>
    <w:rsid w:val="000032DA"/>
    <w:rsid w:val="000034C5"/>
    <w:rsid w:val="00010D06"/>
    <w:rsid w:val="0001104D"/>
    <w:rsid w:val="000118EC"/>
    <w:rsid w:val="0001355D"/>
    <w:rsid w:val="00015F62"/>
    <w:rsid w:val="0001682F"/>
    <w:rsid w:val="000207DC"/>
    <w:rsid w:val="000213E1"/>
    <w:rsid w:val="00024209"/>
    <w:rsid w:val="00024715"/>
    <w:rsid w:val="00026629"/>
    <w:rsid w:val="000277CC"/>
    <w:rsid w:val="00030558"/>
    <w:rsid w:val="00032D8B"/>
    <w:rsid w:val="00032F27"/>
    <w:rsid w:val="00033FE4"/>
    <w:rsid w:val="00036EC0"/>
    <w:rsid w:val="00043E9C"/>
    <w:rsid w:val="000463D3"/>
    <w:rsid w:val="000520CC"/>
    <w:rsid w:val="000529D1"/>
    <w:rsid w:val="00053720"/>
    <w:rsid w:val="0005420A"/>
    <w:rsid w:val="00055670"/>
    <w:rsid w:val="00056D42"/>
    <w:rsid w:val="00061C94"/>
    <w:rsid w:val="00065273"/>
    <w:rsid w:val="000665FA"/>
    <w:rsid w:val="00066D4B"/>
    <w:rsid w:val="0007110F"/>
    <w:rsid w:val="00082F1B"/>
    <w:rsid w:val="00083A15"/>
    <w:rsid w:val="00083E39"/>
    <w:rsid w:val="00086A9C"/>
    <w:rsid w:val="00093B21"/>
    <w:rsid w:val="00094362"/>
    <w:rsid w:val="00096AA1"/>
    <w:rsid w:val="000A0016"/>
    <w:rsid w:val="000A2535"/>
    <w:rsid w:val="000A2F73"/>
    <w:rsid w:val="000A3E06"/>
    <w:rsid w:val="000A6A83"/>
    <w:rsid w:val="000A75E0"/>
    <w:rsid w:val="000B0323"/>
    <w:rsid w:val="000B1529"/>
    <w:rsid w:val="000B546D"/>
    <w:rsid w:val="000C027A"/>
    <w:rsid w:val="000C0774"/>
    <w:rsid w:val="000C1CC9"/>
    <w:rsid w:val="000C3D84"/>
    <w:rsid w:val="000C4A6A"/>
    <w:rsid w:val="000C4C62"/>
    <w:rsid w:val="000C60B8"/>
    <w:rsid w:val="000C6CC9"/>
    <w:rsid w:val="000C70BE"/>
    <w:rsid w:val="000D1AE4"/>
    <w:rsid w:val="000D4FE6"/>
    <w:rsid w:val="000D59A3"/>
    <w:rsid w:val="000D59B7"/>
    <w:rsid w:val="000D6FC0"/>
    <w:rsid w:val="000D72FF"/>
    <w:rsid w:val="000E07B9"/>
    <w:rsid w:val="000E0C85"/>
    <w:rsid w:val="000E2378"/>
    <w:rsid w:val="000E2D57"/>
    <w:rsid w:val="000E42D1"/>
    <w:rsid w:val="000E4CDF"/>
    <w:rsid w:val="000E5DA7"/>
    <w:rsid w:val="000E6E58"/>
    <w:rsid w:val="000F2958"/>
    <w:rsid w:val="000F59BB"/>
    <w:rsid w:val="000F6222"/>
    <w:rsid w:val="000F7453"/>
    <w:rsid w:val="00100989"/>
    <w:rsid w:val="00100B84"/>
    <w:rsid w:val="00101884"/>
    <w:rsid w:val="001019E6"/>
    <w:rsid w:val="00105C6E"/>
    <w:rsid w:val="001100E5"/>
    <w:rsid w:val="00110236"/>
    <w:rsid w:val="00113A6E"/>
    <w:rsid w:val="00113B4F"/>
    <w:rsid w:val="00115402"/>
    <w:rsid w:val="00117555"/>
    <w:rsid w:val="00120D59"/>
    <w:rsid w:val="00121F29"/>
    <w:rsid w:val="0012208A"/>
    <w:rsid w:val="00122C0B"/>
    <w:rsid w:val="00127DC0"/>
    <w:rsid w:val="00130730"/>
    <w:rsid w:val="0013189E"/>
    <w:rsid w:val="00132E3E"/>
    <w:rsid w:val="00141339"/>
    <w:rsid w:val="001418D1"/>
    <w:rsid w:val="00141BF7"/>
    <w:rsid w:val="00141F55"/>
    <w:rsid w:val="00143C76"/>
    <w:rsid w:val="001445DD"/>
    <w:rsid w:val="00145EE7"/>
    <w:rsid w:val="00151048"/>
    <w:rsid w:val="00151139"/>
    <w:rsid w:val="001539EE"/>
    <w:rsid w:val="00155065"/>
    <w:rsid w:val="00155335"/>
    <w:rsid w:val="00155666"/>
    <w:rsid w:val="00156486"/>
    <w:rsid w:val="001607FD"/>
    <w:rsid w:val="00161B57"/>
    <w:rsid w:val="0016234D"/>
    <w:rsid w:val="00163210"/>
    <w:rsid w:val="0017161A"/>
    <w:rsid w:val="001720B8"/>
    <w:rsid w:val="0017359B"/>
    <w:rsid w:val="001823D4"/>
    <w:rsid w:val="00183D55"/>
    <w:rsid w:val="001857F4"/>
    <w:rsid w:val="00185E71"/>
    <w:rsid w:val="001955DF"/>
    <w:rsid w:val="001A2485"/>
    <w:rsid w:val="001A26F8"/>
    <w:rsid w:val="001A30F8"/>
    <w:rsid w:val="001A408E"/>
    <w:rsid w:val="001A43A1"/>
    <w:rsid w:val="001A4EBF"/>
    <w:rsid w:val="001A6BA9"/>
    <w:rsid w:val="001A7035"/>
    <w:rsid w:val="001B35D5"/>
    <w:rsid w:val="001B467F"/>
    <w:rsid w:val="001B77BC"/>
    <w:rsid w:val="001B7AF8"/>
    <w:rsid w:val="001C20D2"/>
    <w:rsid w:val="001C321F"/>
    <w:rsid w:val="001C4332"/>
    <w:rsid w:val="001C4BE0"/>
    <w:rsid w:val="001C5A1D"/>
    <w:rsid w:val="001C7982"/>
    <w:rsid w:val="001D582C"/>
    <w:rsid w:val="001E1875"/>
    <w:rsid w:val="001E1F31"/>
    <w:rsid w:val="001E6955"/>
    <w:rsid w:val="001E6D63"/>
    <w:rsid w:val="001E7CFA"/>
    <w:rsid w:val="001F0547"/>
    <w:rsid w:val="001F0A63"/>
    <w:rsid w:val="001F320C"/>
    <w:rsid w:val="001F42A8"/>
    <w:rsid w:val="001F7069"/>
    <w:rsid w:val="00200829"/>
    <w:rsid w:val="002028C1"/>
    <w:rsid w:val="002028E5"/>
    <w:rsid w:val="00204E2A"/>
    <w:rsid w:val="002051E9"/>
    <w:rsid w:val="00207F12"/>
    <w:rsid w:val="0021138D"/>
    <w:rsid w:val="002114D6"/>
    <w:rsid w:val="002115F6"/>
    <w:rsid w:val="00212CF2"/>
    <w:rsid w:val="00213729"/>
    <w:rsid w:val="0021433D"/>
    <w:rsid w:val="002157DF"/>
    <w:rsid w:val="00216B14"/>
    <w:rsid w:val="00217560"/>
    <w:rsid w:val="00221CEF"/>
    <w:rsid w:val="00225BA3"/>
    <w:rsid w:val="00225C7C"/>
    <w:rsid w:val="00227C52"/>
    <w:rsid w:val="00227F46"/>
    <w:rsid w:val="002326E5"/>
    <w:rsid w:val="00232F7B"/>
    <w:rsid w:val="0023320E"/>
    <w:rsid w:val="00234505"/>
    <w:rsid w:val="002351EF"/>
    <w:rsid w:val="00237276"/>
    <w:rsid w:val="002400F0"/>
    <w:rsid w:val="002414C7"/>
    <w:rsid w:val="00241515"/>
    <w:rsid w:val="00241BE8"/>
    <w:rsid w:val="00243F4C"/>
    <w:rsid w:val="00246AB8"/>
    <w:rsid w:val="00247366"/>
    <w:rsid w:val="0025065A"/>
    <w:rsid w:val="00250730"/>
    <w:rsid w:val="00251529"/>
    <w:rsid w:val="00252DE2"/>
    <w:rsid w:val="00255804"/>
    <w:rsid w:val="002600B0"/>
    <w:rsid w:val="00270F60"/>
    <w:rsid w:val="002733DA"/>
    <w:rsid w:val="00275D63"/>
    <w:rsid w:val="00277A97"/>
    <w:rsid w:val="00282F76"/>
    <w:rsid w:val="002834E4"/>
    <w:rsid w:val="00284726"/>
    <w:rsid w:val="00285644"/>
    <w:rsid w:val="00291D14"/>
    <w:rsid w:val="00295495"/>
    <w:rsid w:val="00295AC1"/>
    <w:rsid w:val="002A015B"/>
    <w:rsid w:val="002A5C32"/>
    <w:rsid w:val="002B1127"/>
    <w:rsid w:val="002C061B"/>
    <w:rsid w:val="002C103C"/>
    <w:rsid w:val="002C37B5"/>
    <w:rsid w:val="002C7920"/>
    <w:rsid w:val="002D1CCC"/>
    <w:rsid w:val="002D28F9"/>
    <w:rsid w:val="002D2F35"/>
    <w:rsid w:val="002D389D"/>
    <w:rsid w:val="002D4E0C"/>
    <w:rsid w:val="002E3051"/>
    <w:rsid w:val="002E4580"/>
    <w:rsid w:val="002E5C14"/>
    <w:rsid w:val="002E7D92"/>
    <w:rsid w:val="002F1053"/>
    <w:rsid w:val="002F3281"/>
    <w:rsid w:val="002F4C82"/>
    <w:rsid w:val="002F6098"/>
    <w:rsid w:val="0030406C"/>
    <w:rsid w:val="003043D3"/>
    <w:rsid w:val="0030579B"/>
    <w:rsid w:val="00305DDD"/>
    <w:rsid w:val="00316223"/>
    <w:rsid w:val="003205A8"/>
    <w:rsid w:val="0032071B"/>
    <w:rsid w:val="00322C9F"/>
    <w:rsid w:val="0032300E"/>
    <w:rsid w:val="00323D8C"/>
    <w:rsid w:val="003318DF"/>
    <w:rsid w:val="00331C96"/>
    <w:rsid w:val="003347BF"/>
    <w:rsid w:val="00336B0F"/>
    <w:rsid w:val="0034175C"/>
    <w:rsid w:val="00342889"/>
    <w:rsid w:val="00342965"/>
    <w:rsid w:val="0034404D"/>
    <w:rsid w:val="003479E4"/>
    <w:rsid w:val="003530C9"/>
    <w:rsid w:val="00353C25"/>
    <w:rsid w:val="00353E98"/>
    <w:rsid w:val="00354C03"/>
    <w:rsid w:val="0035568E"/>
    <w:rsid w:val="00356390"/>
    <w:rsid w:val="00356801"/>
    <w:rsid w:val="00357F0F"/>
    <w:rsid w:val="003612BF"/>
    <w:rsid w:val="003615D3"/>
    <w:rsid w:val="00364837"/>
    <w:rsid w:val="00367229"/>
    <w:rsid w:val="003702ED"/>
    <w:rsid w:val="0037407B"/>
    <w:rsid w:val="00376359"/>
    <w:rsid w:val="0037736A"/>
    <w:rsid w:val="00380392"/>
    <w:rsid w:val="00387F2D"/>
    <w:rsid w:val="003966F9"/>
    <w:rsid w:val="00397634"/>
    <w:rsid w:val="003978EF"/>
    <w:rsid w:val="003A212D"/>
    <w:rsid w:val="003A34E0"/>
    <w:rsid w:val="003A422B"/>
    <w:rsid w:val="003A6080"/>
    <w:rsid w:val="003A6508"/>
    <w:rsid w:val="003A670A"/>
    <w:rsid w:val="003A7648"/>
    <w:rsid w:val="003B0F23"/>
    <w:rsid w:val="003B4168"/>
    <w:rsid w:val="003B7298"/>
    <w:rsid w:val="003B761A"/>
    <w:rsid w:val="003C00DC"/>
    <w:rsid w:val="003C533C"/>
    <w:rsid w:val="003C580D"/>
    <w:rsid w:val="003D24AB"/>
    <w:rsid w:val="003D4B7D"/>
    <w:rsid w:val="003D5548"/>
    <w:rsid w:val="003D6C69"/>
    <w:rsid w:val="003D6DF4"/>
    <w:rsid w:val="003D748C"/>
    <w:rsid w:val="003E31EB"/>
    <w:rsid w:val="003E43A0"/>
    <w:rsid w:val="003E5D8B"/>
    <w:rsid w:val="003E626D"/>
    <w:rsid w:val="003E67CA"/>
    <w:rsid w:val="003E7B17"/>
    <w:rsid w:val="003F0C94"/>
    <w:rsid w:val="003F0E4E"/>
    <w:rsid w:val="003F26A2"/>
    <w:rsid w:val="003F44C0"/>
    <w:rsid w:val="003F4976"/>
    <w:rsid w:val="003F5D43"/>
    <w:rsid w:val="00400459"/>
    <w:rsid w:val="0040169E"/>
    <w:rsid w:val="0040222B"/>
    <w:rsid w:val="00404BD2"/>
    <w:rsid w:val="004171E9"/>
    <w:rsid w:val="0041773F"/>
    <w:rsid w:val="004200BA"/>
    <w:rsid w:val="0042072A"/>
    <w:rsid w:val="00424267"/>
    <w:rsid w:val="004274C6"/>
    <w:rsid w:val="004323E9"/>
    <w:rsid w:val="00433018"/>
    <w:rsid w:val="00434C2C"/>
    <w:rsid w:val="00440858"/>
    <w:rsid w:val="00443CF9"/>
    <w:rsid w:val="00444299"/>
    <w:rsid w:val="00450DF5"/>
    <w:rsid w:val="00451EFD"/>
    <w:rsid w:val="004535E0"/>
    <w:rsid w:val="00455E34"/>
    <w:rsid w:val="00456550"/>
    <w:rsid w:val="00457141"/>
    <w:rsid w:val="00457D15"/>
    <w:rsid w:val="004611F3"/>
    <w:rsid w:val="00464C23"/>
    <w:rsid w:val="0046575B"/>
    <w:rsid w:val="00470AE8"/>
    <w:rsid w:val="0047134F"/>
    <w:rsid w:val="00472DCC"/>
    <w:rsid w:val="0047434E"/>
    <w:rsid w:val="004745CA"/>
    <w:rsid w:val="0047460F"/>
    <w:rsid w:val="004800F8"/>
    <w:rsid w:val="00484986"/>
    <w:rsid w:val="00485CE3"/>
    <w:rsid w:val="004867D5"/>
    <w:rsid w:val="00487DC3"/>
    <w:rsid w:val="00490B63"/>
    <w:rsid w:val="00492F17"/>
    <w:rsid w:val="004935DB"/>
    <w:rsid w:val="004A19BC"/>
    <w:rsid w:val="004A31DC"/>
    <w:rsid w:val="004A7FD7"/>
    <w:rsid w:val="004B0135"/>
    <w:rsid w:val="004B2507"/>
    <w:rsid w:val="004B35D5"/>
    <w:rsid w:val="004B4983"/>
    <w:rsid w:val="004C006A"/>
    <w:rsid w:val="004C519D"/>
    <w:rsid w:val="004C68E4"/>
    <w:rsid w:val="004C71F7"/>
    <w:rsid w:val="004D056E"/>
    <w:rsid w:val="004D10AC"/>
    <w:rsid w:val="004D3C90"/>
    <w:rsid w:val="004D73A4"/>
    <w:rsid w:val="004E038F"/>
    <w:rsid w:val="004E08D1"/>
    <w:rsid w:val="004E30A0"/>
    <w:rsid w:val="004E631C"/>
    <w:rsid w:val="004E7339"/>
    <w:rsid w:val="004E7F92"/>
    <w:rsid w:val="004F0FC2"/>
    <w:rsid w:val="004F57CE"/>
    <w:rsid w:val="004F73C9"/>
    <w:rsid w:val="004F7643"/>
    <w:rsid w:val="00503241"/>
    <w:rsid w:val="00504659"/>
    <w:rsid w:val="00504D1F"/>
    <w:rsid w:val="00504E40"/>
    <w:rsid w:val="00510494"/>
    <w:rsid w:val="005115D6"/>
    <w:rsid w:val="00511EDB"/>
    <w:rsid w:val="00512C28"/>
    <w:rsid w:val="00514324"/>
    <w:rsid w:val="00521221"/>
    <w:rsid w:val="00523ACE"/>
    <w:rsid w:val="00523E48"/>
    <w:rsid w:val="005248FE"/>
    <w:rsid w:val="00527E8E"/>
    <w:rsid w:val="00527FC6"/>
    <w:rsid w:val="005314CA"/>
    <w:rsid w:val="00531905"/>
    <w:rsid w:val="00534562"/>
    <w:rsid w:val="00534C3F"/>
    <w:rsid w:val="005354E6"/>
    <w:rsid w:val="00536ABB"/>
    <w:rsid w:val="00540A98"/>
    <w:rsid w:val="005433A8"/>
    <w:rsid w:val="00544406"/>
    <w:rsid w:val="005468A9"/>
    <w:rsid w:val="00547236"/>
    <w:rsid w:val="005526CA"/>
    <w:rsid w:val="005541E5"/>
    <w:rsid w:val="00555262"/>
    <w:rsid w:val="00555AFB"/>
    <w:rsid w:val="0055627E"/>
    <w:rsid w:val="005653CB"/>
    <w:rsid w:val="00565CB3"/>
    <w:rsid w:val="005660D9"/>
    <w:rsid w:val="00566145"/>
    <w:rsid w:val="005674BC"/>
    <w:rsid w:val="0057100A"/>
    <w:rsid w:val="00571A97"/>
    <w:rsid w:val="00572F99"/>
    <w:rsid w:val="00574B7D"/>
    <w:rsid w:val="00580745"/>
    <w:rsid w:val="005820FB"/>
    <w:rsid w:val="00583C15"/>
    <w:rsid w:val="005857F5"/>
    <w:rsid w:val="005872F9"/>
    <w:rsid w:val="005901C9"/>
    <w:rsid w:val="00590396"/>
    <w:rsid w:val="00590767"/>
    <w:rsid w:val="00592211"/>
    <w:rsid w:val="00592C6C"/>
    <w:rsid w:val="00595B3E"/>
    <w:rsid w:val="005A1F9D"/>
    <w:rsid w:val="005A5657"/>
    <w:rsid w:val="005A6F3C"/>
    <w:rsid w:val="005A79FA"/>
    <w:rsid w:val="005B20DF"/>
    <w:rsid w:val="005C1983"/>
    <w:rsid w:val="005C35D3"/>
    <w:rsid w:val="005C3BA3"/>
    <w:rsid w:val="005D03C0"/>
    <w:rsid w:val="005D0672"/>
    <w:rsid w:val="005D1853"/>
    <w:rsid w:val="005D1E45"/>
    <w:rsid w:val="005D42E1"/>
    <w:rsid w:val="005E0BF5"/>
    <w:rsid w:val="005E2269"/>
    <w:rsid w:val="005E387A"/>
    <w:rsid w:val="005E63E2"/>
    <w:rsid w:val="005F01A1"/>
    <w:rsid w:val="005F0419"/>
    <w:rsid w:val="005F2C3D"/>
    <w:rsid w:val="005F3F7F"/>
    <w:rsid w:val="005F45B8"/>
    <w:rsid w:val="005F7934"/>
    <w:rsid w:val="005F7BC6"/>
    <w:rsid w:val="0060281B"/>
    <w:rsid w:val="00603E7C"/>
    <w:rsid w:val="006112CC"/>
    <w:rsid w:val="0061448B"/>
    <w:rsid w:val="00622BD0"/>
    <w:rsid w:val="00626494"/>
    <w:rsid w:val="006268FA"/>
    <w:rsid w:val="00627058"/>
    <w:rsid w:val="00627D5C"/>
    <w:rsid w:val="0063091C"/>
    <w:rsid w:val="00631391"/>
    <w:rsid w:val="0063265E"/>
    <w:rsid w:val="00632C78"/>
    <w:rsid w:val="006346C4"/>
    <w:rsid w:val="0063641F"/>
    <w:rsid w:val="00642BC1"/>
    <w:rsid w:val="00643409"/>
    <w:rsid w:val="0064508F"/>
    <w:rsid w:val="00647638"/>
    <w:rsid w:val="00655693"/>
    <w:rsid w:val="00656502"/>
    <w:rsid w:val="00661784"/>
    <w:rsid w:val="0066246A"/>
    <w:rsid w:val="0066386B"/>
    <w:rsid w:val="00663F32"/>
    <w:rsid w:val="00666703"/>
    <w:rsid w:val="006714EA"/>
    <w:rsid w:val="00671714"/>
    <w:rsid w:val="00672AAC"/>
    <w:rsid w:val="00676487"/>
    <w:rsid w:val="00676756"/>
    <w:rsid w:val="00676954"/>
    <w:rsid w:val="00687F78"/>
    <w:rsid w:val="0069087E"/>
    <w:rsid w:val="006916EB"/>
    <w:rsid w:val="00691E56"/>
    <w:rsid w:val="006922C9"/>
    <w:rsid w:val="006930C8"/>
    <w:rsid w:val="0069361A"/>
    <w:rsid w:val="006954CD"/>
    <w:rsid w:val="00695AA2"/>
    <w:rsid w:val="006967A5"/>
    <w:rsid w:val="00697F52"/>
    <w:rsid w:val="006A0EA4"/>
    <w:rsid w:val="006A2C9A"/>
    <w:rsid w:val="006A47DF"/>
    <w:rsid w:val="006A5175"/>
    <w:rsid w:val="006B682F"/>
    <w:rsid w:val="006B689A"/>
    <w:rsid w:val="006C37A3"/>
    <w:rsid w:val="006C3F3F"/>
    <w:rsid w:val="006C453E"/>
    <w:rsid w:val="006C4671"/>
    <w:rsid w:val="006C4D61"/>
    <w:rsid w:val="006C4EAF"/>
    <w:rsid w:val="006C510E"/>
    <w:rsid w:val="006C7D96"/>
    <w:rsid w:val="006D00A3"/>
    <w:rsid w:val="006D0482"/>
    <w:rsid w:val="006D2DB8"/>
    <w:rsid w:val="006D34C5"/>
    <w:rsid w:val="006E4365"/>
    <w:rsid w:val="006E4E4E"/>
    <w:rsid w:val="006F3DA5"/>
    <w:rsid w:val="007028AA"/>
    <w:rsid w:val="00703A4D"/>
    <w:rsid w:val="00704A17"/>
    <w:rsid w:val="007053B7"/>
    <w:rsid w:val="007062FF"/>
    <w:rsid w:val="00710628"/>
    <w:rsid w:val="00714052"/>
    <w:rsid w:val="00717791"/>
    <w:rsid w:val="00720187"/>
    <w:rsid w:val="00721278"/>
    <w:rsid w:val="007215FB"/>
    <w:rsid w:val="007230ED"/>
    <w:rsid w:val="00725CD7"/>
    <w:rsid w:val="00726879"/>
    <w:rsid w:val="0073099D"/>
    <w:rsid w:val="00730C19"/>
    <w:rsid w:val="007318D4"/>
    <w:rsid w:val="007325B7"/>
    <w:rsid w:val="00732775"/>
    <w:rsid w:val="00732AD7"/>
    <w:rsid w:val="00735D1F"/>
    <w:rsid w:val="00736B19"/>
    <w:rsid w:val="00741632"/>
    <w:rsid w:val="007441A7"/>
    <w:rsid w:val="00744595"/>
    <w:rsid w:val="00744867"/>
    <w:rsid w:val="00747606"/>
    <w:rsid w:val="007520BE"/>
    <w:rsid w:val="00752212"/>
    <w:rsid w:val="00754A09"/>
    <w:rsid w:val="007553BB"/>
    <w:rsid w:val="00757D81"/>
    <w:rsid w:val="007620D2"/>
    <w:rsid w:val="00763AE8"/>
    <w:rsid w:val="007645BA"/>
    <w:rsid w:val="00771BD7"/>
    <w:rsid w:val="00772035"/>
    <w:rsid w:val="00780314"/>
    <w:rsid w:val="007810FE"/>
    <w:rsid w:val="0078141D"/>
    <w:rsid w:val="00782590"/>
    <w:rsid w:val="0078381E"/>
    <w:rsid w:val="00786812"/>
    <w:rsid w:val="007868DD"/>
    <w:rsid w:val="0078707F"/>
    <w:rsid w:val="007912A7"/>
    <w:rsid w:val="00791D0B"/>
    <w:rsid w:val="0079476B"/>
    <w:rsid w:val="00794AB9"/>
    <w:rsid w:val="0079560E"/>
    <w:rsid w:val="00795C4F"/>
    <w:rsid w:val="007962E7"/>
    <w:rsid w:val="0079634F"/>
    <w:rsid w:val="007A17B7"/>
    <w:rsid w:val="007A207F"/>
    <w:rsid w:val="007A30CC"/>
    <w:rsid w:val="007A77ED"/>
    <w:rsid w:val="007A7F03"/>
    <w:rsid w:val="007B063B"/>
    <w:rsid w:val="007B1F78"/>
    <w:rsid w:val="007B2DE7"/>
    <w:rsid w:val="007B30FC"/>
    <w:rsid w:val="007C0088"/>
    <w:rsid w:val="007C3602"/>
    <w:rsid w:val="007C363B"/>
    <w:rsid w:val="007C3A39"/>
    <w:rsid w:val="007C59EC"/>
    <w:rsid w:val="007D2D21"/>
    <w:rsid w:val="007D6430"/>
    <w:rsid w:val="007D6882"/>
    <w:rsid w:val="007D74BF"/>
    <w:rsid w:val="007E12C5"/>
    <w:rsid w:val="007E28A7"/>
    <w:rsid w:val="007E2DD4"/>
    <w:rsid w:val="007E337B"/>
    <w:rsid w:val="007E6DCF"/>
    <w:rsid w:val="007E7C88"/>
    <w:rsid w:val="007F007A"/>
    <w:rsid w:val="007F3AAF"/>
    <w:rsid w:val="00801467"/>
    <w:rsid w:val="0080392D"/>
    <w:rsid w:val="00806CD8"/>
    <w:rsid w:val="008109CC"/>
    <w:rsid w:val="00812773"/>
    <w:rsid w:val="00813717"/>
    <w:rsid w:val="008172F9"/>
    <w:rsid w:val="008214D4"/>
    <w:rsid w:val="0082279C"/>
    <w:rsid w:val="008245E1"/>
    <w:rsid w:val="008252BB"/>
    <w:rsid w:val="008260C5"/>
    <w:rsid w:val="008268D6"/>
    <w:rsid w:val="00826EC8"/>
    <w:rsid w:val="00830572"/>
    <w:rsid w:val="008328E6"/>
    <w:rsid w:val="0084160C"/>
    <w:rsid w:val="008419BE"/>
    <w:rsid w:val="008423BB"/>
    <w:rsid w:val="00842442"/>
    <w:rsid w:val="008510C8"/>
    <w:rsid w:val="008518D4"/>
    <w:rsid w:val="00852F07"/>
    <w:rsid w:val="008567D5"/>
    <w:rsid w:val="008615DB"/>
    <w:rsid w:val="008628DF"/>
    <w:rsid w:val="008646F5"/>
    <w:rsid w:val="008647EE"/>
    <w:rsid w:val="008729EB"/>
    <w:rsid w:val="00873054"/>
    <w:rsid w:val="008737C0"/>
    <w:rsid w:val="0087531A"/>
    <w:rsid w:val="008774E1"/>
    <w:rsid w:val="00877EC9"/>
    <w:rsid w:val="00880E20"/>
    <w:rsid w:val="00882F7F"/>
    <w:rsid w:val="00883CFE"/>
    <w:rsid w:val="008844B1"/>
    <w:rsid w:val="00887E9C"/>
    <w:rsid w:val="00891E82"/>
    <w:rsid w:val="008930BC"/>
    <w:rsid w:val="00895F2E"/>
    <w:rsid w:val="00896AD3"/>
    <w:rsid w:val="00896E9C"/>
    <w:rsid w:val="008A08E1"/>
    <w:rsid w:val="008A207B"/>
    <w:rsid w:val="008A312C"/>
    <w:rsid w:val="008A37E0"/>
    <w:rsid w:val="008A5D07"/>
    <w:rsid w:val="008A73A1"/>
    <w:rsid w:val="008B07CF"/>
    <w:rsid w:val="008B11F5"/>
    <w:rsid w:val="008B3BF8"/>
    <w:rsid w:val="008B3D63"/>
    <w:rsid w:val="008B5451"/>
    <w:rsid w:val="008B6452"/>
    <w:rsid w:val="008C03B5"/>
    <w:rsid w:val="008C08C4"/>
    <w:rsid w:val="008C142E"/>
    <w:rsid w:val="008C1A58"/>
    <w:rsid w:val="008C2BD6"/>
    <w:rsid w:val="008C2FBA"/>
    <w:rsid w:val="008D2120"/>
    <w:rsid w:val="008D2316"/>
    <w:rsid w:val="008D6B94"/>
    <w:rsid w:val="008E0C0C"/>
    <w:rsid w:val="008E40C4"/>
    <w:rsid w:val="008E6307"/>
    <w:rsid w:val="008E74EE"/>
    <w:rsid w:val="008F2A7B"/>
    <w:rsid w:val="008F32A7"/>
    <w:rsid w:val="008F496E"/>
    <w:rsid w:val="008F5DAC"/>
    <w:rsid w:val="009020C4"/>
    <w:rsid w:val="009123A0"/>
    <w:rsid w:val="00914BB3"/>
    <w:rsid w:val="00917B2D"/>
    <w:rsid w:val="00920820"/>
    <w:rsid w:val="0092386C"/>
    <w:rsid w:val="00927A87"/>
    <w:rsid w:val="00930746"/>
    <w:rsid w:val="00932EE9"/>
    <w:rsid w:val="00933E1C"/>
    <w:rsid w:val="0093474F"/>
    <w:rsid w:val="00935796"/>
    <w:rsid w:val="00937463"/>
    <w:rsid w:val="00941DC8"/>
    <w:rsid w:val="00942547"/>
    <w:rsid w:val="00944F73"/>
    <w:rsid w:val="00945240"/>
    <w:rsid w:val="009471C6"/>
    <w:rsid w:val="00947798"/>
    <w:rsid w:val="009510CC"/>
    <w:rsid w:val="00952C1B"/>
    <w:rsid w:val="00953263"/>
    <w:rsid w:val="009549B2"/>
    <w:rsid w:val="00962130"/>
    <w:rsid w:val="0096485C"/>
    <w:rsid w:val="00970B3B"/>
    <w:rsid w:val="00971CD4"/>
    <w:rsid w:val="00974461"/>
    <w:rsid w:val="00976DC9"/>
    <w:rsid w:val="00984A49"/>
    <w:rsid w:val="00986565"/>
    <w:rsid w:val="0099229A"/>
    <w:rsid w:val="0099270E"/>
    <w:rsid w:val="00994521"/>
    <w:rsid w:val="009959E8"/>
    <w:rsid w:val="00996EA9"/>
    <w:rsid w:val="009A1C6F"/>
    <w:rsid w:val="009A3222"/>
    <w:rsid w:val="009B128A"/>
    <w:rsid w:val="009B1CD1"/>
    <w:rsid w:val="009B2B93"/>
    <w:rsid w:val="009B70CB"/>
    <w:rsid w:val="009C0FED"/>
    <w:rsid w:val="009C39EB"/>
    <w:rsid w:val="009C3E2C"/>
    <w:rsid w:val="009C4495"/>
    <w:rsid w:val="009C4F5A"/>
    <w:rsid w:val="009C56D8"/>
    <w:rsid w:val="009D0EED"/>
    <w:rsid w:val="009D42AD"/>
    <w:rsid w:val="009D6CA6"/>
    <w:rsid w:val="009D7410"/>
    <w:rsid w:val="009E10D1"/>
    <w:rsid w:val="009E1171"/>
    <w:rsid w:val="009E2398"/>
    <w:rsid w:val="009E3EB2"/>
    <w:rsid w:val="009E402A"/>
    <w:rsid w:val="009E52A0"/>
    <w:rsid w:val="009F1621"/>
    <w:rsid w:val="009F4B00"/>
    <w:rsid w:val="009F5799"/>
    <w:rsid w:val="009F5911"/>
    <w:rsid w:val="009F73E1"/>
    <w:rsid w:val="00A007B7"/>
    <w:rsid w:val="00A00FC0"/>
    <w:rsid w:val="00A0343C"/>
    <w:rsid w:val="00A04377"/>
    <w:rsid w:val="00A04798"/>
    <w:rsid w:val="00A047F6"/>
    <w:rsid w:val="00A0505B"/>
    <w:rsid w:val="00A06882"/>
    <w:rsid w:val="00A07804"/>
    <w:rsid w:val="00A10E9D"/>
    <w:rsid w:val="00A2078E"/>
    <w:rsid w:val="00A20950"/>
    <w:rsid w:val="00A2327A"/>
    <w:rsid w:val="00A23EFC"/>
    <w:rsid w:val="00A263B0"/>
    <w:rsid w:val="00A27F2D"/>
    <w:rsid w:val="00A3117E"/>
    <w:rsid w:val="00A33701"/>
    <w:rsid w:val="00A3417E"/>
    <w:rsid w:val="00A40BAC"/>
    <w:rsid w:val="00A4109D"/>
    <w:rsid w:val="00A4113C"/>
    <w:rsid w:val="00A42F2B"/>
    <w:rsid w:val="00A460C2"/>
    <w:rsid w:val="00A468A1"/>
    <w:rsid w:val="00A50950"/>
    <w:rsid w:val="00A51933"/>
    <w:rsid w:val="00A522C9"/>
    <w:rsid w:val="00A56C40"/>
    <w:rsid w:val="00A60A67"/>
    <w:rsid w:val="00A61A35"/>
    <w:rsid w:val="00A61CD7"/>
    <w:rsid w:val="00A623E0"/>
    <w:rsid w:val="00A64E64"/>
    <w:rsid w:val="00A71646"/>
    <w:rsid w:val="00A74D1D"/>
    <w:rsid w:val="00A76C60"/>
    <w:rsid w:val="00A77540"/>
    <w:rsid w:val="00A8027D"/>
    <w:rsid w:val="00A84336"/>
    <w:rsid w:val="00A84B84"/>
    <w:rsid w:val="00A92EB7"/>
    <w:rsid w:val="00AA2EFD"/>
    <w:rsid w:val="00AA350F"/>
    <w:rsid w:val="00AA5005"/>
    <w:rsid w:val="00AA50AF"/>
    <w:rsid w:val="00AB0CF3"/>
    <w:rsid w:val="00AB1396"/>
    <w:rsid w:val="00AB2170"/>
    <w:rsid w:val="00AC0E45"/>
    <w:rsid w:val="00AC3633"/>
    <w:rsid w:val="00AC38D9"/>
    <w:rsid w:val="00AC71CA"/>
    <w:rsid w:val="00AD01AE"/>
    <w:rsid w:val="00AD6791"/>
    <w:rsid w:val="00AE0162"/>
    <w:rsid w:val="00AE35BF"/>
    <w:rsid w:val="00AE5D6A"/>
    <w:rsid w:val="00AE7E4B"/>
    <w:rsid w:val="00AF14D4"/>
    <w:rsid w:val="00AF6F36"/>
    <w:rsid w:val="00AF7DFE"/>
    <w:rsid w:val="00B00F10"/>
    <w:rsid w:val="00B01054"/>
    <w:rsid w:val="00B02302"/>
    <w:rsid w:val="00B04957"/>
    <w:rsid w:val="00B105BD"/>
    <w:rsid w:val="00B1240B"/>
    <w:rsid w:val="00B160D4"/>
    <w:rsid w:val="00B20983"/>
    <w:rsid w:val="00B20F61"/>
    <w:rsid w:val="00B252BB"/>
    <w:rsid w:val="00B272DE"/>
    <w:rsid w:val="00B316D0"/>
    <w:rsid w:val="00B34BD1"/>
    <w:rsid w:val="00B356EF"/>
    <w:rsid w:val="00B361F5"/>
    <w:rsid w:val="00B36FC6"/>
    <w:rsid w:val="00B37C5B"/>
    <w:rsid w:val="00B37E19"/>
    <w:rsid w:val="00B405CA"/>
    <w:rsid w:val="00B40F80"/>
    <w:rsid w:val="00B43B7D"/>
    <w:rsid w:val="00B46A88"/>
    <w:rsid w:val="00B511C0"/>
    <w:rsid w:val="00B54CFB"/>
    <w:rsid w:val="00B54EED"/>
    <w:rsid w:val="00B618E2"/>
    <w:rsid w:val="00B62246"/>
    <w:rsid w:val="00B6255D"/>
    <w:rsid w:val="00B645A6"/>
    <w:rsid w:val="00B65F74"/>
    <w:rsid w:val="00B6736A"/>
    <w:rsid w:val="00B74237"/>
    <w:rsid w:val="00B74FF9"/>
    <w:rsid w:val="00B76DC5"/>
    <w:rsid w:val="00B81331"/>
    <w:rsid w:val="00B822A8"/>
    <w:rsid w:val="00B84267"/>
    <w:rsid w:val="00B84C6D"/>
    <w:rsid w:val="00B86B53"/>
    <w:rsid w:val="00B925A9"/>
    <w:rsid w:val="00B944D2"/>
    <w:rsid w:val="00B95167"/>
    <w:rsid w:val="00BA05D7"/>
    <w:rsid w:val="00BA6496"/>
    <w:rsid w:val="00BB050F"/>
    <w:rsid w:val="00BB32C2"/>
    <w:rsid w:val="00BB4D4A"/>
    <w:rsid w:val="00BB53CC"/>
    <w:rsid w:val="00BB684F"/>
    <w:rsid w:val="00BC056D"/>
    <w:rsid w:val="00BC0DAC"/>
    <w:rsid w:val="00BC3356"/>
    <w:rsid w:val="00BD0D4C"/>
    <w:rsid w:val="00BD24D5"/>
    <w:rsid w:val="00BD29B4"/>
    <w:rsid w:val="00BD3055"/>
    <w:rsid w:val="00BD32A3"/>
    <w:rsid w:val="00BE3087"/>
    <w:rsid w:val="00BE46C9"/>
    <w:rsid w:val="00BE6C3A"/>
    <w:rsid w:val="00BF01E5"/>
    <w:rsid w:val="00BF0F09"/>
    <w:rsid w:val="00C0264E"/>
    <w:rsid w:val="00C047E2"/>
    <w:rsid w:val="00C05727"/>
    <w:rsid w:val="00C079D4"/>
    <w:rsid w:val="00C10CDB"/>
    <w:rsid w:val="00C12D49"/>
    <w:rsid w:val="00C1361D"/>
    <w:rsid w:val="00C2040E"/>
    <w:rsid w:val="00C20CEE"/>
    <w:rsid w:val="00C23C5B"/>
    <w:rsid w:val="00C250EB"/>
    <w:rsid w:val="00C30495"/>
    <w:rsid w:val="00C34FEA"/>
    <w:rsid w:val="00C406FD"/>
    <w:rsid w:val="00C4369B"/>
    <w:rsid w:val="00C44777"/>
    <w:rsid w:val="00C45A90"/>
    <w:rsid w:val="00C45FF8"/>
    <w:rsid w:val="00C46B15"/>
    <w:rsid w:val="00C47ABE"/>
    <w:rsid w:val="00C47D91"/>
    <w:rsid w:val="00C50DFD"/>
    <w:rsid w:val="00C54410"/>
    <w:rsid w:val="00C55203"/>
    <w:rsid w:val="00C55EA0"/>
    <w:rsid w:val="00C575FA"/>
    <w:rsid w:val="00C6071F"/>
    <w:rsid w:val="00C6099B"/>
    <w:rsid w:val="00C62F7D"/>
    <w:rsid w:val="00C6364E"/>
    <w:rsid w:val="00C63935"/>
    <w:rsid w:val="00C64164"/>
    <w:rsid w:val="00C64CDD"/>
    <w:rsid w:val="00C65FB8"/>
    <w:rsid w:val="00C66349"/>
    <w:rsid w:val="00C664F7"/>
    <w:rsid w:val="00C677CC"/>
    <w:rsid w:val="00C74031"/>
    <w:rsid w:val="00C80A76"/>
    <w:rsid w:val="00C81130"/>
    <w:rsid w:val="00C8148A"/>
    <w:rsid w:val="00C84D4D"/>
    <w:rsid w:val="00C85785"/>
    <w:rsid w:val="00C869ED"/>
    <w:rsid w:val="00C903F3"/>
    <w:rsid w:val="00C937E1"/>
    <w:rsid w:val="00C94ACB"/>
    <w:rsid w:val="00CA0AB9"/>
    <w:rsid w:val="00CA0DD5"/>
    <w:rsid w:val="00CA19E6"/>
    <w:rsid w:val="00CA31CF"/>
    <w:rsid w:val="00CB2210"/>
    <w:rsid w:val="00CB2286"/>
    <w:rsid w:val="00CB477A"/>
    <w:rsid w:val="00CB637C"/>
    <w:rsid w:val="00CB6B28"/>
    <w:rsid w:val="00CB6BDC"/>
    <w:rsid w:val="00CC11F6"/>
    <w:rsid w:val="00CC225F"/>
    <w:rsid w:val="00CC2483"/>
    <w:rsid w:val="00CC3DF2"/>
    <w:rsid w:val="00CC5AC2"/>
    <w:rsid w:val="00CD017F"/>
    <w:rsid w:val="00CD0F69"/>
    <w:rsid w:val="00CD150E"/>
    <w:rsid w:val="00CD18B9"/>
    <w:rsid w:val="00CD1BDC"/>
    <w:rsid w:val="00CD66C1"/>
    <w:rsid w:val="00CD6EFC"/>
    <w:rsid w:val="00CE04CE"/>
    <w:rsid w:val="00CE19E4"/>
    <w:rsid w:val="00CE23D0"/>
    <w:rsid w:val="00CE7D33"/>
    <w:rsid w:val="00CF18F3"/>
    <w:rsid w:val="00CF2F1A"/>
    <w:rsid w:val="00CF656E"/>
    <w:rsid w:val="00CF7370"/>
    <w:rsid w:val="00D01EF0"/>
    <w:rsid w:val="00D01F62"/>
    <w:rsid w:val="00D029D2"/>
    <w:rsid w:val="00D038D3"/>
    <w:rsid w:val="00D05350"/>
    <w:rsid w:val="00D107D8"/>
    <w:rsid w:val="00D135AE"/>
    <w:rsid w:val="00D13921"/>
    <w:rsid w:val="00D1616A"/>
    <w:rsid w:val="00D164C6"/>
    <w:rsid w:val="00D1758E"/>
    <w:rsid w:val="00D222E0"/>
    <w:rsid w:val="00D2299F"/>
    <w:rsid w:val="00D257B8"/>
    <w:rsid w:val="00D25F93"/>
    <w:rsid w:val="00D26C2F"/>
    <w:rsid w:val="00D27B3F"/>
    <w:rsid w:val="00D31C25"/>
    <w:rsid w:val="00D328B2"/>
    <w:rsid w:val="00D32BFF"/>
    <w:rsid w:val="00D32DCA"/>
    <w:rsid w:val="00D3317D"/>
    <w:rsid w:val="00D33727"/>
    <w:rsid w:val="00D35362"/>
    <w:rsid w:val="00D4023A"/>
    <w:rsid w:val="00D408AB"/>
    <w:rsid w:val="00D40B0F"/>
    <w:rsid w:val="00D410D1"/>
    <w:rsid w:val="00D44C99"/>
    <w:rsid w:val="00D4659F"/>
    <w:rsid w:val="00D47064"/>
    <w:rsid w:val="00D51482"/>
    <w:rsid w:val="00D52E2A"/>
    <w:rsid w:val="00D552E6"/>
    <w:rsid w:val="00D576A8"/>
    <w:rsid w:val="00D60D86"/>
    <w:rsid w:val="00D61B68"/>
    <w:rsid w:val="00D6324C"/>
    <w:rsid w:val="00D63F89"/>
    <w:rsid w:val="00D6453C"/>
    <w:rsid w:val="00D652F5"/>
    <w:rsid w:val="00D723A3"/>
    <w:rsid w:val="00D744EB"/>
    <w:rsid w:val="00D75BED"/>
    <w:rsid w:val="00D76011"/>
    <w:rsid w:val="00D778E0"/>
    <w:rsid w:val="00D81470"/>
    <w:rsid w:val="00D81B40"/>
    <w:rsid w:val="00D82943"/>
    <w:rsid w:val="00D84A09"/>
    <w:rsid w:val="00D84F6C"/>
    <w:rsid w:val="00D856D9"/>
    <w:rsid w:val="00D876E8"/>
    <w:rsid w:val="00D96C1A"/>
    <w:rsid w:val="00DB1D71"/>
    <w:rsid w:val="00DB2286"/>
    <w:rsid w:val="00DB2D9C"/>
    <w:rsid w:val="00DB36B2"/>
    <w:rsid w:val="00DB54EB"/>
    <w:rsid w:val="00DB6B01"/>
    <w:rsid w:val="00DB7EE7"/>
    <w:rsid w:val="00DC1629"/>
    <w:rsid w:val="00DC2812"/>
    <w:rsid w:val="00DC2EF6"/>
    <w:rsid w:val="00DC3596"/>
    <w:rsid w:val="00DC548D"/>
    <w:rsid w:val="00DC5E09"/>
    <w:rsid w:val="00DD48EA"/>
    <w:rsid w:val="00DD5DC3"/>
    <w:rsid w:val="00DE4084"/>
    <w:rsid w:val="00DE5049"/>
    <w:rsid w:val="00DE5734"/>
    <w:rsid w:val="00DF07C8"/>
    <w:rsid w:val="00DF176A"/>
    <w:rsid w:val="00DF302F"/>
    <w:rsid w:val="00DF3CDB"/>
    <w:rsid w:val="00E005F9"/>
    <w:rsid w:val="00E0177E"/>
    <w:rsid w:val="00E03548"/>
    <w:rsid w:val="00E12343"/>
    <w:rsid w:val="00E12A10"/>
    <w:rsid w:val="00E17579"/>
    <w:rsid w:val="00E21755"/>
    <w:rsid w:val="00E22D3B"/>
    <w:rsid w:val="00E2404E"/>
    <w:rsid w:val="00E3214E"/>
    <w:rsid w:val="00E33B29"/>
    <w:rsid w:val="00E34FF3"/>
    <w:rsid w:val="00E359EA"/>
    <w:rsid w:val="00E409F8"/>
    <w:rsid w:val="00E4280C"/>
    <w:rsid w:val="00E45398"/>
    <w:rsid w:val="00E45953"/>
    <w:rsid w:val="00E4633D"/>
    <w:rsid w:val="00E57426"/>
    <w:rsid w:val="00E57996"/>
    <w:rsid w:val="00E61DCB"/>
    <w:rsid w:val="00E66881"/>
    <w:rsid w:val="00E6732D"/>
    <w:rsid w:val="00E675F6"/>
    <w:rsid w:val="00E72B54"/>
    <w:rsid w:val="00E7320F"/>
    <w:rsid w:val="00E75313"/>
    <w:rsid w:val="00E76B8B"/>
    <w:rsid w:val="00E81745"/>
    <w:rsid w:val="00E82902"/>
    <w:rsid w:val="00E8358B"/>
    <w:rsid w:val="00E92C9F"/>
    <w:rsid w:val="00EA2E23"/>
    <w:rsid w:val="00EA5002"/>
    <w:rsid w:val="00EB03D5"/>
    <w:rsid w:val="00EB11F9"/>
    <w:rsid w:val="00EB1750"/>
    <w:rsid w:val="00EB26B4"/>
    <w:rsid w:val="00EB2C4A"/>
    <w:rsid w:val="00EB3CA3"/>
    <w:rsid w:val="00EB4A41"/>
    <w:rsid w:val="00EB5A1A"/>
    <w:rsid w:val="00EB71AC"/>
    <w:rsid w:val="00EC07A6"/>
    <w:rsid w:val="00EC0946"/>
    <w:rsid w:val="00EC54DD"/>
    <w:rsid w:val="00ED0491"/>
    <w:rsid w:val="00ED2D3F"/>
    <w:rsid w:val="00ED4C7C"/>
    <w:rsid w:val="00ED717D"/>
    <w:rsid w:val="00EE092E"/>
    <w:rsid w:val="00EE6076"/>
    <w:rsid w:val="00EE74C5"/>
    <w:rsid w:val="00EE762D"/>
    <w:rsid w:val="00EF1A92"/>
    <w:rsid w:val="00EF1C8B"/>
    <w:rsid w:val="00EF2A48"/>
    <w:rsid w:val="00EF3B58"/>
    <w:rsid w:val="00EF3FB4"/>
    <w:rsid w:val="00EF4847"/>
    <w:rsid w:val="00EF5A48"/>
    <w:rsid w:val="00EF6342"/>
    <w:rsid w:val="00EF654E"/>
    <w:rsid w:val="00EF6FDA"/>
    <w:rsid w:val="00EF7DB2"/>
    <w:rsid w:val="00EF7EE9"/>
    <w:rsid w:val="00EF7FA3"/>
    <w:rsid w:val="00F0079D"/>
    <w:rsid w:val="00F03FEA"/>
    <w:rsid w:val="00F123B5"/>
    <w:rsid w:val="00F13695"/>
    <w:rsid w:val="00F21C14"/>
    <w:rsid w:val="00F23041"/>
    <w:rsid w:val="00F3034D"/>
    <w:rsid w:val="00F31624"/>
    <w:rsid w:val="00F323DA"/>
    <w:rsid w:val="00F37DE9"/>
    <w:rsid w:val="00F44B26"/>
    <w:rsid w:val="00F46920"/>
    <w:rsid w:val="00F51465"/>
    <w:rsid w:val="00F52F74"/>
    <w:rsid w:val="00F55CF5"/>
    <w:rsid w:val="00F57301"/>
    <w:rsid w:val="00F60907"/>
    <w:rsid w:val="00F61552"/>
    <w:rsid w:val="00F63519"/>
    <w:rsid w:val="00F63726"/>
    <w:rsid w:val="00F80793"/>
    <w:rsid w:val="00F8276E"/>
    <w:rsid w:val="00F86456"/>
    <w:rsid w:val="00F90917"/>
    <w:rsid w:val="00F90B93"/>
    <w:rsid w:val="00F92F14"/>
    <w:rsid w:val="00F93F4A"/>
    <w:rsid w:val="00F95255"/>
    <w:rsid w:val="00F95C04"/>
    <w:rsid w:val="00F96D12"/>
    <w:rsid w:val="00F9784F"/>
    <w:rsid w:val="00FA2C34"/>
    <w:rsid w:val="00FA36D8"/>
    <w:rsid w:val="00FA7357"/>
    <w:rsid w:val="00FB15CB"/>
    <w:rsid w:val="00FB363A"/>
    <w:rsid w:val="00FB3837"/>
    <w:rsid w:val="00FB4D28"/>
    <w:rsid w:val="00FC04E2"/>
    <w:rsid w:val="00FC0B77"/>
    <w:rsid w:val="00FC1B1A"/>
    <w:rsid w:val="00FC1E4D"/>
    <w:rsid w:val="00FC4717"/>
    <w:rsid w:val="00FC5B7F"/>
    <w:rsid w:val="00FD6870"/>
    <w:rsid w:val="00FD6D7C"/>
    <w:rsid w:val="00FD7C13"/>
    <w:rsid w:val="00FE1ED5"/>
    <w:rsid w:val="00FE5C5F"/>
    <w:rsid w:val="00FE6140"/>
    <w:rsid w:val="00FE639F"/>
    <w:rsid w:val="00FF2624"/>
    <w:rsid w:val="00FF362C"/>
    <w:rsid w:val="00FF36F7"/>
    <w:rsid w:val="00FF47C6"/>
    <w:rsid w:val="00FF4987"/>
    <w:rsid w:val="00FF5BB1"/>
    <w:rsid w:val="00FF7179"/>
    <w:rsid w:val="00FF7CC4"/>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DD608E"/>
  <w14:defaultImageDpi w14:val="0"/>
  <w15:docId w15:val="{38C443B6-3E22-4342-A72D-C5A92DE78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rsid w:val="00CD150E"/>
    <w:pPr>
      <w:spacing w:after="120"/>
    </w:pPr>
  </w:style>
  <w:style w:type="character" w:customStyle="1" w:styleId="af0">
    <w:name w:val="Основний текст Знак"/>
    <w:basedOn w:val="a0"/>
    <w:link w:val="af"/>
    <w:uiPriority w:val="99"/>
    <w:locked/>
    <w:rsid w:val="00CD150E"/>
    <w:rPr>
      <w:rFonts w:cs="Times New Roman"/>
      <w:sz w:val="28"/>
      <w:szCs w:val="28"/>
      <w:lang w:val="x-none" w:eastAsia="ru-RU"/>
    </w:rPr>
  </w:style>
  <w:style w:type="paragraph" w:styleId="af1">
    <w:name w:val="List Paragraph"/>
    <w:basedOn w:val="a"/>
    <w:uiPriority w:val="34"/>
    <w:qFormat/>
    <w:rsid w:val="00852F07"/>
    <w:pPr>
      <w:ind w:left="720"/>
      <w:contextualSpacing/>
    </w:pPr>
  </w:style>
  <w:style w:type="character" w:styleId="af2">
    <w:name w:val="annotation reference"/>
    <w:basedOn w:val="a0"/>
    <w:rsid w:val="004F0FC2"/>
    <w:rPr>
      <w:sz w:val="16"/>
      <w:szCs w:val="16"/>
    </w:rPr>
  </w:style>
  <w:style w:type="paragraph" w:styleId="af3">
    <w:name w:val="annotation text"/>
    <w:basedOn w:val="a"/>
    <w:link w:val="af4"/>
    <w:rsid w:val="004F0FC2"/>
    <w:rPr>
      <w:sz w:val="20"/>
      <w:szCs w:val="20"/>
    </w:rPr>
  </w:style>
  <w:style w:type="character" w:customStyle="1" w:styleId="af4">
    <w:name w:val="Текст примітки Знак"/>
    <w:basedOn w:val="a0"/>
    <w:link w:val="af3"/>
    <w:rsid w:val="004F0FC2"/>
    <w:rPr>
      <w:lang w:eastAsia="ru-RU"/>
    </w:rPr>
  </w:style>
  <w:style w:type="paragraph" w:styleId="af5">
    <w:name w:val="annotation subject"/>
    <w:basedOn w:val="af3"/>
    <w:next w:val="af3"/>
    <w:link w:val="af6"/>
    <w:rsid w:val="004F0FC2"/>
    <w:rPr>
      <w:b/>
      <w:bCs/>
    </w:rPr>
  </w:style>
  <w:style w:type="character" w:customStyle="1" w:styleId="af6">
    <w:name w:val="Тема примітки Знак"/>
    <w:basedOn w:val="af4"/>
    <w:link w:val="af5"/>
    <w:rsid w:val="004F0FC2"/>
    <w:rPr>
      <w:b/>
      <w:bCs/>
      <w:lang w:eastAsia="ru-RU"/>
    </w:rPr>
  </w:style>
  <w:style w:type="character" w:customStyle="1" w:styleId="af7">
    <w:name w:val="Основний текст_"/>
    <w:basedOn w:val="a0"/>
    <w:link w:val="11"/>
    <w:locked/>
    <w:rsid w:val="00F96D12"/>
    <w:rPr>
      <w:sz w:val="98"/>
      <w:szCs w:val="98"/>
    </w:rPr>
  </w:style>
  <w:style w:type="paragraph" w:customStyle="1" w:styleId="11">
    <w:name w:val="Основний текст1"/>
    <w:basedOn w:val="a"/>
    <w:link w:val="af7"/>
    <w:rsid w:val="00F96D12"/>
    <w:pPr>
      <w:widowControl w:val="0"/>
    </w:pPr>
    <w:rPr>
      <w:sz w:val="98"/>
      <w:szCs w:val="9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261">
      <w:bodyDiv w:val="1"/>
      <w:marLeft w:val="0"/>
      <w:marRight w:val="0"/>
      <w:marTop w:val="0"/>
      <w:marBottom w:val="0"/>
      <w:divBdr>
        <w:top w:val="none" w:sz="0" w:space="0" w:color="auto"/>
        <w:left w:val="none" w:sz="0" w:space="0" w:color="auto"/>
        <w:bottom w:val="none" w:sz="0" w:space="0" w:color="auto"/>
        <w:right w:val="none" w:sz="0" w:space="0" w:color="auto"/>
      </w:divBdr>
    </w:div>
    <w:div w:id="5134737">
      <w:bodyDiv w:val="1"/>
      <w:marLeft w:val="0"/>
      <w:marRight w:val="0"/>
      <w:marTop w:val="0"/>
      <w:marBottom w:val="0"/>
      <w:divBdr>
        <w:top w:val="none" w:sz="0" w:space="0" w:color="auto"/>
        <w:left w:val="none" w:sz="0" w:space="0" w:color="auto"/>
        <w:bottom w:val="none" w:sz="0" w:space="0" w:color="auto"/>
        <w:right w:val="none" w:sz="0" w:space="0" w:color="auto"/>
      </w:divBdr>
    </w:div>
    <w:div w:id="15545954">
      <w:bodyDiv w:val="1"/>
      <w:marLeft w:val="0"/>
      <w:marRight w:val="0"/>
      <w:marTop w:val="0"/>
      <w:marBottom w:val="0"/>
      <w:divBdr>
        <w:top w:val="none" w:sz="0" w:space="0" w:color="auto"/>
        <w:left w:val="none" w:sz="0" w:space="0" w:color="auto"/>
        <w:bottom w:val="none" w:sz="0" w:space="0" w:color="auto"/>
        <w:right w:val="none" w:sz="0" w:space="0" w:color="auto"/>
      </w:divBdr>
    </w:div>
    <w:div w:id="23941673">
      <w:bodyDiv w:val="1"/>
      <w:marLeft w:val="0"/>
      <w:marRight w:val="0"/>
      <w:marTop w:val="0"/>
      <w:marBottom w:val="0"/>
      <w:divBdr>
        <w:top w:val="none" w:sz="0" w:space="0" w:color="auto"/>
        <w:left w:val="none" w:sz="0" w:space="0" w:color="auto"/>
        <w:bottom w:val="none" w:sz="0" w:space="0" w:color="auto"/>
        <w:right w:val="none" w:sz="0" w:space="0" w:color="auto"/>
      </w:divBdr>
    </w:div>
    <w:div w:id="35618593">
      <w:bodyDiv w:val="1"/>
      <w:marLeft w:val="0"/>
      <w:marRight w:val="0"/>
      <w:marTop w:val="0"/>
      <w:marBottom w:val="0"/>
      <w:divBdr>
        <w:top w:val="none" w:sz="0" w:space="0" w:color="auto"/>
        <w:left w:val="none" w:sz="0" w:space="0" w:color="auto"/>
        <w:bottom w:val="none" w:sz="0" w:space="0" w:color="auto"/>
        <w:right w:val="none" w:sz="0" w:space="0" w:color="auto"/>
      </w:divBdr>
    </w:div>
    <w:div w:id="39793720">
      <w:bodyDiv w:val="1"/>
      <w:marLeft w:val="0"/>
      <w:marRight w:val="0"/>
      <w:marTop w:val="0"/>
      <w:marBottom w:val="0"/>
      <w:divBdr>
        <w:top w:val="none" w:sz="0" w:space="0" w:color="auto"/>
        <w:left w:val="none" w:sz="0" w:space="0" w:color="auto"/>
        <w:bottom w:val="none" w:sz="0" w:space="0" w:color="auto"/>
        <w:right w:val="none" w:sz="0" w:space="0" w:color="auto"/>
      </w:divBdr>
    </w:div>
    <w:div w:id="43454651">
      <w:bodyDiv w:val="1"/>
      <w:marLeft w:val="0"/>
      <w:marRight w:val="0"/>
      <w:marTop w:val="0"/>
      <w:marBottom w:val="0"/>
      <w:divBdr>
        <w:top w:val="none" w:sz="0" w:space="0" w:color="auto"/>
        <w:left w:val="none" w:sz="0" w:space="0" w:color="auto"/>
        <w:bottom w:val="none" w:sz="0" w:space="0" w:color="auto"/>
        <w:right w:val="none" w:sz="0" w:space="0" w:color="auto"/>
      </w:divBdr>
    </w:div>
    <w:div w:id="77675240">
      <w:bodyDiv w:val="1"/>
      <w:marLeft w:val="0"/>
      <w:marRight w:val="0"/>
      <w:marTop w:val="0"/>
      <w:marBottom w:val="0"/>
      <w:divBdr>
        <w:top w:val="none" w:sz="0" w:space="0" w:color="auto"/>
        <w:left w:val="none" w:sz="0" w:space="0" w:color="auto"/>
        <w:bottom w:val="none" w:sz="0" w:space="0" w:color="auto"/>
        <w:right w:val="none" w:sz="0" w:space="0" w:color="auto"/>
      </w:divBdr>
    </w:div>
    <w:div w:id="97068686">
      <w:bodyDiv w:val="1"/>
      <w:marLeft w:val="0"/>
      <w:marRight w:val="0"/>
      <w:marTop w:val="0"/>
      <w:marBottom w:val="0"/>
      <w:divBdr>
        <w:top w:val="none" w:sz="0" w:space="0" w:color="auto"/>
        <w:left w:val="none" w:sz="0" w:space="0" w:color="auto"/>
        <w:bottom w:val="none" w:sz="0" w:space="0" w:color="auto"/>
        <w:right w:val="none" w:sz="0" w:space="0" w:color="auto"/>
      </w:divBdr>
    </w:div>
    <w:div w:id="101339759">
      <w:bodyDiv w:val="1"/>
      <w:marLeft w:val="0"/>
      <w:marRight w:val="0"/>
      <w:marTop w:val="0"/>
      <w:marBottom w:val="0"/>
      <w:divBdr>
        <w:top w:val="none" w:sz="0" w:space="0" w:color="auto"/>
        <w:left w:val="none" w:sz="0" w:space="0" w:color="auto"/>
        <w:bottom w:val="none" w:sz="0" w:space="0" w:color="auto"/>
        <w:right w:val="none" w:sz="0" w:space="0" w:color="auto"/>
      </w:divBdr>
    </w:div>
    <w:div w:id="115874791">
      <w:bodyDiv w:val="1"/>
      <w:marLeft w:val="0"/>
      <w:marRight w:val="0"/>
      <w:marTop w:val="0"/>
      <w:marBottom w:val="0"/>
      <w:divBdr>
        <w:top w:val="none" w:sz="0" w:space="0" w:color="auto"/>
        <w:left w:val="none" w:sz="0" w:space="0" w:color="auto"/>
        <w:bottom w:val="none" w:sz="0" w:space="0" w:color="auto"/>
        <w:right w:val="none" w:sz="0" w:space="0" w:color="auto"/>
      </w:divBdr>
    </w:div>
    <w:div w:id="116947689">
      <w:bodyDiv w:val="1"/>
      <w:marLeft w:val="0"/>
      <w:marRight w:val="0"/>
      <w:marTop w:val="0"/>
      <w:marBottom w:val="0"/>
      <w:divBdr>
        <w:top w:val="none" w:sz="0" w:space="0" w:color="auto"/>
        <w:left w:val="none" w:sz="0" w:space="0" w:color="auto"/>
        <w:bottom w:val="none" w:sz="0" w:space="0" w:color="auto"/>
        <w:right w:val="none" w:sz="0" w:space="0" w:color="auto"/>
      </w:divBdr>
    </w:div>
    <w:div w:id="128715795">
      <w:bodyDiv w:val="1"/>
      <w:marLeft w:val="0"/>
      <w:marRight w:val="0"/>
      <w:marTop w:val="0"/>
      <w:marBottom w:val="0"/>
      <w:divBdr>
        <w:top w:val="none" w:sz="0" w:space="0" w:color="auto"/>
        <w:left w:val="none" w:sz="0" w:space="0" w:color="auto"/>
        <w:bottom w:val="none" w:sz="0" w:space="0" w:color="auto"/>
        <w:right w:val="none" w:sz="0" w:space="0" w:color="auto"/>
      </w:divBdr>
    </w:div>
    <w:div w:id="178080640">
      <w:bodyDiv w:val="1"/>
      <w:marLeft w:val="0"/>
      <w:marRight w:val="0"/>
      <w:marTop w:val="0"/>
      <w:marBottom w:val="0"/>
      <w:divBdr>
        <w:top w:val="none" w:sz="0" w:space="0" w:color="auto"/>
        <w:left w:val="none" w:sz="0" w:space="0" w:color="auto"/>
        <w:bottom w:val="none" w:sz="0" w:space="0" w:color="auto"/>
        <w:right w:val="none" w:sz="0" w:space="0" w:color="auto"/>
      </w:divBdr>
    </w:div>
    <w:div w:id="215509901">
      <w:bodyDiv w:val="1"/>
      <w:marLeft w:val="0"/>
      <w:marRight w:val="0"/>
      <w:marTop w:val="0"/>
      <w:marBottom w:val="0"/>
      <w:divBdr>
        <w:top w:val="none" w:sz="0" w:space="0" w:color="auto"/>
        <w:left w:val="none" w:sz="0" w:space="0" w:color="auto"/>
        <w:bottom w:val="none" w:sz="0" w:space="0" w:color="auto"/>
        <w:right w:val="none" w:sz="0" w:space="0" w:color="auto"/>
      </w:divBdr>
    </w:div>
    <w:div w:id="225996679">
      <w:bodyDiv w:val="1"/>
      <w:marLeft w:val="0"/>
      <w:marRight w:val="0"/>
      <w:marTop w:val="0"/>
      <w:marBottom w:val="0"/>
      <w:divBdr>
        <w:top w:val="none" w:sz="0" w:space="0" w:color="auto"/>
        <w:left w:val="none" w:sz="0" w:space="0" w:color="auto"/>
        <w:bottom w:val="none" w:sz="0" w:space="0" w:color="auto"/>
        <w:right w:val="none" w:sz="0" w:space="0" w:color="auto"/>
      </w:divBdr>
    </w:div>
    <w:div w:id="275337249">
      <w:bodyDiv w:val="1"/>
      <w:marLeft w:val="0"/>
      <w:marRight w:val="0"/>
      <w:marTop w:val="0"/>
      <w:marBottom w:val="0"/>
      <w:divBdr>
        <w:top w:val="none" w:sz="0" w:space="0" w:color="auto"/>
        <w:left w:val="none" w:sz="0" w:space="0" w:color="auto"/>
        <w:bottom w:val="none" w:sz="0" w:space="0" w:color="auto"/>
        <w:right w:val="none" w:sz="0" w:space="0" w:color="auto"/>
      </w:divBdr>
    </w:div>
    <w:div w:id="305015462">
      <w:bodyDiv w:val="1"/>
      <w:marLeft w:val="0"/>
      <w:marRight w:val="0"/>
      <w:marTop w:val="0"/>
      <w:marBottom w:val="0"/>
      <w:divBdr>
        <w:top w:val="none" w:sz="0" w:space="0" w:color="auto"/>
        <w:left w:val="none" w:sz="0" w:space="0" w:color="auto"/>
        <w:bottom w:val="none" w:sz="0" w:space="0" w:color="auto"/>
        <w:right w:val="none" w:sz="0" w:space="0" w:color="auto"/>
      </w:divBdr>
    </w:div>
    <w:div w:id="329675609">
      <w:bodyDiv w:val="1"/>
      <w:marLeft w:val="0"/>
      <w:marRight w:val="0"/>
      <w:marTop w:val="0"/>
      <w:marBottom w:val="0"/>
      <w:divBdr>
        <w:top w:val="none" w:sz="0" w:space="0" w:color="auto"/>
        <w:left w:val="none" w:sz="0" w:space="0" w:color="auto"/>
        <w:bottom w:val="none" w:sz="0" w:space="0" w:color="auto"/>
        <w:right w:val="none" w:sz="0" w:space="0" w:color="auto"/>
      </w:divBdr>
    </w:div>
    <w:div w:id="390612981">
      <w:bodyDiv w:val="1"/>
      <w:marLeft w:val="0"/>
      <w:marRight w:val="0"/>
      <w:marTop w:val="0"/>
      <w:marBottom w:val="0"/>
      <w:divBdr>
        <w:top w:val="none" w:sz="0" w:space="0" w:color="auto"/>
        <w:left w:val="none" w:sz="0" w:space="0" w:color="auto"/>
        <w:bottom w:val="none" w:sz="0" w:space="0" w:color="auto"/>
        <w:right w:val="none" w:sz="0" w:space="0" w:color="auto"/>
      </w:divBdr>
    </w:div>
    <w:div w:id="393241866">
      <w:bodyDiv w:val="1"/>
      <w:marLeft w:val="0"/>
      <w:marRight w:val="0"/>
      <w:marTop w:val="0"/>
      <w:marBottom w:val="0"/>
      <w:divBdr>
        <w:top w:val="none" w:sz="0" w:space="0" w:color="auto"/>
        <w:left w:val="none" w:sz="0" w:space="0" w:color="auto"/>
        <w:bottom w:val="none" w:sz="0" w:space="0" w:color="auto"/>
        <w:right w:val="none" w:sz="0" w:space="0" w:color="auto"/>
      </w:divBdr>
    </w:div>
    <w:div w:id="475953538">
      <w:bodyDiv w:val="1"/>
      <w:marLeft w:val="0"/>
      <w:marRight w:val="0"/>
      <w:marTop w:val="0"/>
      <w:marBottom w:val="0"/>
      <w:divBdr>
        <w:top w:val="none" w:sz="0" w:space="0" w:color="auto"/>
        <w:left w:val="none" w:sz="0" w:space="0" w:color="auto"/>
        <w:bottom w:val="none" w:sz="0" w:space="0" w:color="auto"/>
        <w:right w:val="none" w:sz="0" w:space="0" w:color="auto"/>
      </w:divBdr>
    </w:div>
    <w:div w:id="479887225">
      <w:bodyDiv w:val="1"/>
      <w:marLeft w:val="0"/>
      <w:marRight w:val="0"/>
      <w:marTop w:val="0"/>
      <w:marBottom w:val="0"/>
      <w:divBdr>
        <w:top w:val="none" w:sz="0" w:space="0" w:color="auto"/>
        <w:left w:val="none" w:sz="0" w:space="0" w:color="auto"/>
        <w:bottom w:val="none" w:sz="0" w:space="0" w:color="auto"/>
        <w:right w:val="none" w:sz="0" w:space="0" w:color="auto"/>
      </w:divBdr>
    </w:div>
    <w:div w:id="501362694">
      <w:bodyDiv w:val="1"/>
      <w:marLeft w:val="0"/>
      <w:marRight w:val="0"/>
      <w:marTop w:val="0"/>
      <w:marBottom w:val="0"/>
      <w:divBdr>
        <w:top w:val="none" w:sz="0" w:space="0" w:color="auto"/>
        <w:left w:val="none" w:sz="0" w:space="0" w:color="auto"/>
        <w:bottom w:val="none" w:sz="0" w:space="0" w:color="auto"/>
        <w:right w:val="none" w:sz="0" w:space="0" w:color="auto"/>
      </w:divBdr>
    </w:div>
    <w:div w:id="504900222">
      <w:bodyDiv w:val="1"/>
      <w:marLeft w:val="0"/>
      <w:marRight w:val="0"/>
      <w:marTop w:val="0"/>
      <w:marBottom w:val="0"/>
      <w:divBdr>
        <w:top w:val="none" w:sz="0" w:space="0" w:color="auto"/>
        <w:left w:val="none" w:sz="0" w:space="0" w:color="auto"/>
        <w:bottom w:val="none" w:sz="0" w:space="0" w:color="auto"/>
        <w:right w:val="none" w:sz="0" w:space="0" w:color="auto"/>
      </w:divBdr>
    </w:div>
    <w:div w:id="506485222">
      <w:bodyDiv w:val="1"/>
      <w:marLeft w:val="0"/>
      <w:marRight w:val="0"/>
      <w:marTop w:val="0"/>
      <w:marBottom w:val="0"/>
      <w:divBdr>
        <w:top w:val="none" w:sz="0" w:space="0" w:color="auto"/>
        <w:left w:val="none" w:sz="0" w:space="0" w:color="auto"/>
        <w:bottom w:val="none" w:sz="0" w:space="0" w:color="auto"/>
        <w:right w:val="none" w:sz="0" w:space="0" w:color="auto"/>
      </w:divBdr>
    </w:div>
    <w:div w:id="537207597">
      <w:bodyDiv w:val="1"/>
      <w:marLeft w:val="0"/>
      <w:marRight w:val="0"/>
      <w:marTop w:val="0"/>
      <w:marBottom w:val="0"/>
      <w:divBdr>
        <w:top w:val="none" w:sz="0" w:space="0" w:color="auto"/>
        <w:left w:val="none" w:sz="0" w:space="0" w:color="auto"/>
        <w:bottom w:val="none" w:sz="0" w:space="0" w:color="auto"/>
        <w:right w:val="none" w:sz="0" w:space="0" w:color="auto"/>
      </w:divBdr>
    </w:div>
    <w:div w:id="541677462">
      <w:bodyDiv w:val="1"/>
      <w:marLeft w:val="0"/>
      <w:marRight w:val="0"/>
      <w:marTop w:val="0"/>
      <w:marBottom w:val="0"/>
      <w:divBdr>
        <w:top w:val="none" w:sz="0" w:space="0" w:color="auto"/>
        <w:left w:val="none" w:sz="0" w:space="0" w:color="auto"/>
        <w:bottom w:val="none" w:sz="0" w:space="0" w:color="auto"/>
        <w:right w:val="none" w:sz="0" w:space="0" w:color="auto"/>
      </w:divBdr>
    </w:div>
    <w:div w:id="541747639">
      <w:bodyDiv w:val="1"/>
      <w:marLeft w:val="0"/>
      <w:marRight w:val="0"/>
      <w:marTop w:val="0"/>
      <w:marBottom w:val="0"/>
      <w:divBdr>
        <w:top w:val="none" w:sz="0" w:space="0" w:color="auto"/>
        <w:left w:val="none" w:sz="0" w:space="0" w:color="auto"/>
        <w:bottom w:val="none" w:sz="0" w:space="0" w:color="auto"/>
        <w:right w:val="none" w:sz="0" w:space="0" w:color="auto"/>
      </w:divBdr>
    </w:div>
    <w:div w:id="556473943">
      <w:bodyDiv w:val="1"/>
      <w:marLeft w:val="0"/>
      <w:marRight w:val="0"/>
      <w:marTop w:val="0"/>
      <w:marBottom w:val="0"/>
      <w:divBdr>
        <w:top w:val="none" w:sz="0" w:space="0" w:color="auto"/>
        <w:left w:val="none" w:sz="0" w:space="0" w:color="auto"/>
        <w:bottom w:val="none" w:sz="0" w:space="0" w:color="auto"/>
        <w:right w:val="none" w:sz="0" w:space="0" w:color="auto"/>
      </w:divBdr>
    </w:div>
    <w:div w:id="612589707">
      <w:bodyDiv w:val="1"/>
      <w:marLeft w:val="0"/>
      <w:marRight w:val="0"/>
      <w:marTop w:val="0"/>
      <w:marBottom w:val="0"/>
      <w:divBdr>
        <w:top w:val="none" w:sz="0" w:space="0" w:color="auto"/>
        <w:left w:val="none" w:sz="0" w:space="0" w:color="auto"/>
        <w:bottom w:val="none" w:sz="0" w:space="0" w:color="auto"/>
        <w:right w:val="none" w:sz="0" w:space="0" w:color="auto"/>
      </w:divBdr>
    </w:div>
    <w:div w:id="623772946">
      <w:bodyDiv w:val="1"/>
      <w:marLeft w:val="0"/>
      <w:marRight w:val="0"/>
      <w:marTop w:val="0"/>
      <w:marBottom w:val="0"/>
      <w:divBdr>
        <w:top w:val="none" w:sz="0" w:space="0" w:color="auto"/>
        <w:left w:val="none" w:sz="0" w:space="0" w:color="auto"/>
        <w:bottom w:val="none" w:sz="0" w:space="0" w:color="auto"/>
        <w:right w:val="none" w:sz="0" w:space="0" w:color="auto"/>
      </w:divBdr>
    </w:div>
    <w:div w:id="623922933">
      <w:bodyDiv w:val="1"/>
      <w:marLeft w:val="0"/>
      <w:marRight w:val="0"/>
      <w:marTop w:val="0"/>
      <w:marBottom w:val="0"/>
      <w:divBdr>
        <w:top w:val="none" w:sz="0" w:space="0" w:color="auto"/>
        <w:left w:val="none" w:sz="0" w:space="0" w:color="auto"/>
        <w:bottom w:val="none" w:sz="0" w:space="0" w:color="auto"/>
        <w:right w:val="none" w:sz="0" w:space="0" w:color="auto"/>
      </w:divBdr>
    </w:div>
    <w:div w:id="629745946">
      <w:bodyDiv w:val="1"/>
      <w:marLeft w:val="0"/>
      <w:marRight w:val="0"/>
      <w:marTop w:val="0"/>
      <w:marBottom w:val="0"/>
      <w:divBdr>
        <w:top w:val="none" w:sz="0" w:space="0" w:color="auto"/>
        <w:left w:val="none" w:sz="0" w:space="0" w:color="auto"/>
        <w:bottom w:val="none" w:sz="0" w:space="0" w:color="auto"/>
        <w:right w:val="none" w:sz="0" w:space="0" w:color="auto"/>
      </w:divBdr>
    </w:div>
    <w:div w:id="648285516">
      <w:bodyDiv w:val="1"/>
      <w:marLeft w:val="0"/>
      <w:marRight w:val="0"/>
      <w:marTop w:val="0"/>
      <w:marBottom w:val="0"/>
      <w:divBdr>
        <w:top w:val="none" w:sz="0" w:space="0" w:color="auto"/>
        <w:left w:val="none" w:sz="0" w:space="0" w:color="auto"/>
        <w:bottom w:val="none" w:sz="0" w:space="0" w:color="auto"/>
        <w:right w:val="none" w:sz="0" w:space="0" w:color="auto"/>
      </w:divBdr>
    </w:div>
    <w:div w:id="666908872">
      <w:bodyDiv w:val="1"/>
      <w:marLeft w:val="0"/>
      <w:marRight w:val="0"/>
      <w:marTop w:val="0"/>
      <w:marBottom w:val="0"/>
      <w:divBdr>
        <w:top w:val="none" w:sz="0" w:space="0" w:color="auto"/>
        <w:left w:val="none" w:sz="0" w:space="0" w:color="auto"/>
        <w:bottom w:val="none" w:sz="0" w:space="0" w:color="auto"/>
        <w:right w:val="none" w:sz="0" w:space="0" w:color="auto"/>
      </w:divBdr>
    </w:div>
    <w:div w:id="670261751">
      <w:bodyDiv w:val="1"/>
      <w:marLeft w:val="0"/>
      <w:marRight w:val="0"/>
      <w:marTop w:val="0"/>
      <w:marBottom w:val="0"/>
      <w:divBdr>
        <w:top w:val="none" w:sz="0" w:space="0" w:color="auto"/>
        <w:left w:val="none" w:sz="0" w:space="0" w:color="auto"/>
        <w:bottom w:val="none" w:sz="0" w:space="0" w:color="auto"/>
        <w:right w:val="none" w:sz="0" w:space="0" w:color="auto"/>
      </w:divBdr>
    </w:div>
    <w:div w:id="670522896">
      <w:bodyDiv w:val="1"/>
      <w:marLeft w:val="0"/>
      <w:marRight w:val="0"/>
      <w:marTop w:val="0"/>
      <w:marBottom w:val="0"/>
      <w:divBdr>
        <w:top w:val="none" w:sz="0" w:space="0" w:color="auto"/>
        <w:left w:val="none" w:sz="0" w:space="0" w:color="auto"/>
        <w:bottom w:val="none" w:sz="0" w:space="0" w:color="auto"/>
        <w:right w:val="none" w:sz="0" w:space="0" w:color="auto"/>
      </w:divBdr>
    </w:div>
    <w:div w:id="672338760">
      <w:bodyDiv w:val="1"/>
      <w:marLeft w:val="0"/>
      <w:marRight w:val="0"/>
      <w:marTop w:val="0"/>
      <w:marBottom w:val="0"/>
      <w:divBdr>
        <w:top w:val="none" w:sz="0" w:space="0" w:color="auto"/>
        <w:left w:val="none" w:sz="0" w:space="0" w:color="auto"/>
        <w:bottom w:val="none" w:sz="0" w:space="0" w:color="auto"/>
        <w:right w:val="none" w:sz="0" w:space="0" w:color="auto"/>
      </w:divBdr>
    </w:div>
    <w:div w:id="727799823">
      <w:bodyDiv w:val="1"/>
      <w:marLeft w:val="0"/>
      <w:marRight w:val="0"/>
      <w:marTop w:val="0"/>
      <w:marBottom w:val="0"/>
      <w:divBdr>
        <w:top w:val="none" w:sz="0" w:space="0" w:color="auto"/>
        <w:left w:val="none" w:sz="0" w:space="0" w:color="auto"/>
        <w:bottom w:val="none" w:sz="0" w:space="0" w:color="auto"/>
        <w:right w:val="none" w:sz="0" w:space="0" w:color="auto"/>
      </w:divBdr>
    </w:div>
    <w:div w:id="755248626">
      <w:bodyDiv w:val="1"/>
      <w:marLeft w:val="0"/>
      <w:marRight w:val="0"/>
      <w:marTop w:val="0"/>
      <w:marBottom w:val="0"/>
      <w:divBdr>
        <w:top w:val="none" w:sz="0" w:space="0" w:color="auto"/>
        <w:left w:val="none" w:sz="0" w:space="0" w:color="auto"/>
        <w:bottom w:val="none" w:sz="0" w:space="0" w:color="auto"/>
        <w:right w:val="none" w:sz="0" w:space="0" w:color="auto"/>
      </w:divBdr>
    </w:div>
    <w:div w:id="762341874">
      <w:bodyDiv w:val="1"/>
      <w:marLeft w:val="0"/>
      <w:marRight w:val="0"/>
      <w:marTop w:val="0"/>
      <w:marBottom w:val="0"/>
      <w:divBdr>
        <w:top w:val="none" w:sz="0" w:space="0" w:color="auto"/>
        <w:left w:val="none" w:sz="0" w:space="0" w:color="auto"/>
        <w:bottom w:val="none" w:sz="0" w:space="0" w:color="auto"/>
        <w:right w:val="none" w:sz="0" w:space="0" w:color="auto"/>
      </w:divBdr>
    </w:div>
    <w:div w:id="763065849">
      <w:bodyDiv w:val="1"/>
      <w:marLeft w:val="0"/>
      <w:marRight w:val="0"/>
      <w:marTop w:val="0"/>
      <w:marBottom w:val="0"/>
      <w:divBdr>
        <w:top w:val="none" w:sz="0" w:space="0" w:color="auto"/>
        <w:left w:val="none" w:sz="0" w:space="0" w:color="auto"/>
        <w:bottom w:val="none" w:sz="0" w:space="0" w:color="auto"/>
        <w:right w:val="none" w:sz="0" w:space="0" w:color="auto"/>
      </w:divBdr>
    </w:div>
    <w:div w:id="764351239">
      <w:bodyDiv w:val="1"/>
      <w:marLeft w:val="0"/>
      <w:marRight w:val="0"/>
      <w:marTop w:val="0"/>
      <w:marBottom w:val="0"/>
      <w:divBdr>
        <w:top w:val="none" w:sz="0" w:space="0" w:color="auto"/>
        <w:left w:val="none" w:sz="0" w:space="0" w:color="auto"/>
        <w:bottom w:val="none" w:sz="0" w:space="0" w:color="auto"/>
        <w:right w:val="none" w:sz="0" w:space="0" w:color="auto"/>
      </w:divBdr>
    </w:div>
    <w:div w:id="773600948">
      <w:bodyDiv w:val="1"/>
      <w:marLeft w:val="0"/>
      <w:marRight w:val="0"/>
      <w:marTop w:val="0"/>
      <w:marBottom w:val="0"/>
      <w:divBdr>
        <w:top w:val="none" w:sz="0" w:space="0" w:color="auto"/>
        <w:left w:val="none" w:sz="0" w:space="0" w:color="auto"/>
        <w:bottom w:val="none" w:sz="0" w:space="0" w:color="auto"/>
        <w:right w:val="none" w:sz="0" w:space="0" w:color="auto"/>
      </w:divBdr>
    </w:div>
    <w:div w:id="776289104">
      <w:bodyDiv w:val="1"/>
      <w:marLeft w:val="0"/>
      <w:marRight w:val="0"/>
      <w:marTop w:val="0"/>
      <w:marBottom w:val="0"/>
      <w:divBdr>
        <w:top w:val="none" w:sz="0" w:space="0" w:color="auto"/>
        <w:left w:val="none" w:sz="0" w:space="0" w:color="auto"/>
        <w:bottom w:val="none" w:sz="0" w:space="0" w:color="auto"/>
        <w:right w:val="none" w:sz="0" w:space="0" w:color="auto"/>
      </w:divBdr>
    </w:div>
    <w:div w:id="788822788">
      <w:bodyDiv w:val="1"/>
      <w:marLeft w:val="0"/>
      <w:marRight w:val="0"/>
      <w:marTop w:val="0"/>
      <w:marBottom w:val="0"/>
      <w:divBdr>
        <w:top w:val="none" w:sz="0" w:space="0" w:color="auto"/>
        <w:left w:val="none" w:sz="0" w:space="0" w:color="auto"/>
        <w:bottom w:val="none" w:sz="0" w:space="0" w:color="auto"/>
        <w:right w:val="none" w:sz="0" w:space="0" w:color="auto"/>
      </w:divBdr>
    </w:div>
    <w:div w:id="805859029">
      <w:bodyDiv w:val="1"/>
      <w:marLeft w:val="0"/>
      <w:marRight w:val="0"/>
      <w:marTop w:val="0"/>
      <w:marBottom w:val="0"/>
      <w:divBdr>
        <w:top w:val="none" w:sz="0" w:space="0" w:color="auto"/>
        <w:left w:val="none" w:sz="0" w:space="0" w:color="auto"/>
        <w:bottom w:val="none" w:sz="0" w:space="0" w:color="auto"/>
        <w:right w:val="none" w:sz="0" w:space="0" w:color="auto"/>
      </w:divBdr>
    </w:div>
    <w:div w:id="859657889">
      <w:bodyDiv w:val="1"/>
      <w:marLeft w:val="0"/>
      <w:marRight w:val="0"/>
      <w:marTop w:val="0"/>
      <w:marBottom w:val="0"/>
      <w:divBdr>
        <w:top w:val="none" w:sz="0" w:space="0" w:color="auto"/>
        <w:left w:val="none" w:sz="0" w:space="0" w:color="auto"/>
        <w:bottom w:val="none" w:sz="0" w:space="0" w:color="auto"/>
        <w:right w:val="none" w:sz="0" w:space="0" w:color="auto"/>
      </w:divBdr>
    </w:div>
    <w:div w:id="871571379">
      <w:bodyDiv w:val="1"/>
      <w:marLeft w:val="0"/>
      <w:marRight w:val="0"/>
      <w:marTop w:val="0"/>
      <w:marBottom w:val="0"/>
      <w:divBdr>
        <w:top w:val="none" w:sz="0" w:space="0" w:color="auto"/>
        <w:left w:val="none" w:sz="0" w:space="0" w:color="auto"/>
        <w:bottom w:val="none" w:sz="0" w:space="0" w:color="auto"/>
        <w:right w:val="none" w:sz="0" w:space="0" w:color="auto"/>
      </w:divBdr>
    </w:div>
    <w:div w:id="913590283">
      <w:bodyDiv w:val="1"/>
      <w:marLeft w:val="0"/>
      <w:marRight w:val="0"/>
      <w:marTop w:val="0"/>
      <w:marBottom w:val="0"/>
      <w:divBdr>
        <w:top w:val="none" w:sz="0" w:space="0" w:color="auto"/>
        <w:left w:val="none" w:sz="0" w:space="0" w:color="auto"/>
        <w:bottom w:val="none" w:sz="0" w:space="0" w:color="auto"/>
        <w:right w:val="none" w:sz="0" w:space="0" w:color="auto"/>
      </w:divBdr>
    </w:div>
    <w:div w:id="917399443">
      <w:bodyDiv w:val="1"/>
      <w:marLeft w:val="0"/>
      <w:marRight w:val="0"/>
      <w:marTop w:val="0"/>
      <w:marBottom w:val="0"/>
      <w:divBdr>
        <w:top w:val="none" w:sz="0" w:space="0" w:color="auto"/>
        <w:left w:val="none" w:sz="0" w:space="0" w:color="auto"/>
        <w:bottom w:val="none" w:sz="0" w:space="0" w:color="auto"/>
        <w:right w:val="none" w:sz="0" w:space="0" w:color="auto"/>
      </w:divBdr>
    </w:div>
    <w:div w:id="935020254">
      <w:bodyDiv w:val="1"/>
      <w:marLeft w:val="0"/>
      <w:marRight w:val="0"/>
      <w:marTop w:val="0"/>
      <w:marBottom w:val="0"/>
      <w:divBdr>
        <w:top w:val="none" w:sz="0" w:space="0" w:color="auto"/>
        <w:left w:val="none" w:sz="0" w:space="0" w:color="auto"/>
        <w:bottom w:val="none" w:sz="0" w:space="0" w:color="auto"/>
        <w:right w:val="none" w:sz="0" w:space="0" w:color="auto"/>
      </w:divBdr>
    </w:div>
    <w:div w:id="945387179">
      <w:bodyDiv w:val="1"/>
      <w:marLeft w:val="0"/>
      <w:marRight w:val="0"/>
      <w:marTop w:val="0"/>
      <w:marBottom w:val="0"/>
      <w:divBdr>
        <w:top w:val="none" w:sz="0" w:space="0" w:color="auto"/>
        <w:left w:val="none" w:sz="0" w:space="0" w:color="auto"/>
        <w:bottom w:val="none" w:sz="0" w:space="0" w:color="auto"/>
        <w:right w:val="none" w:sz="0" w:space="0" w:color="auto"/>
      </w:divBdr>
    </w:div>
    <w:div w:id="958025656">
      <w:bodyDiv w:val="1"/>
      <w:marLeft w:val="0"/>
      <w:marRight w:val="0"/>
      <w:marTop w:val="0"/>
      <w:marBottom w:val="0"/>
      <w:divBdr>
        <w:top w:val="none" w:sz="0" w:space="0" w:color="auto"/>
        <w:left w:val="none" w:sz="0" w:space="0" w:color="auto"/>
        <w:bottom w:val="none" w:sz="0" w:space="0" w:color="auto"/>
        <w:right w:val="none" w:sz="0" w:space="0" w:color="auto"/>
      </w:divBdr>
    </w:div>
    <w:div w:id="1009287014">
      <w:bodyDiv w:val="1"/>
      <w:marLeft w:val="0"/>
      <w:marRight w:val="0"/>
      <w:marTop w:val="0"/>
      <w:marBottom w:val="0"/>
      <w:divBdr>
        <w:top w:val="none" w:sz="0" w:space="0" w:color="auto"/>
        <w:left w:val="none" w:sz="0" w:space="0" w:color="auto"/>
        <w:bottom w:val="none" w:sz="0" w:space="0" w:color="auto"/>
        <w:right w:val="none" w:sz="0" w:space="0" w:color="auto"/>
      </w:divBdr>
    </w:div>
    <w:div w:id="1040320703">
      <w:bodyDiv w:val="1"/>
      <w:marLeft w:val="0"/>
      <w:marRight w:val="0"/>
      <w:marTop w:val="0"/>
      <w:marBottom w:val="0"/>
      <w:divBdr>
        <w:top w:val="none" w:sz="0" w:space="0" w:color="auto"/>
        <w:left w:val="none" w:sz="0" w:space="0" w:color="auto"/>
        <w:bottom w:val="none" w:sz="0" w:space="0" w:color="auto"/>
        <w:right w:val="none" w:sz="0" w:space="0" w:color="auto"/>
      </w:divBdr>
    </w:div>
    <w:div w:id="1055668095">
      <w:bodyDiv w:val="1"/>
      <w:marLeft w:val="0"/>
      <w:marRight w:val="0"/>
      <w:marTop w:val="0"/>
      <w:marBottom w:val="0"/>
      <w:divBdr>
        <w:top w:val="none" w:sz="0" w:space="0" w:color="auto"/>
        <w:left w:val="none" w:sz="0" w:space="0" w:color="auto"/>
        <w:bottom w:val="none" w:sz="0" w:space="0" w:color="auto"/>
        <w:right w:val="none" w:sz="0" w:space="0" w:color="auto"/>
      </w:divBdr>
    </w:div>
    <w:div w:id="1077747193">
      <w:bodyDiv w:val="1"/>
      <w:marLeft w:val="0"/>
      <w:marRight w:val="0"/>
      <w:marTop w:val="0"/>
      <w:marBottom w:val="0"/>
      <w:divBdr>
        <w:top w:val="none" w:sz="0" w:space="0" w:color="auto"/>
        <w:left w:val="none" w:sz="0" w:space="0" w:color="auto"/>
        <w:bottom w:val="none" w:sz="0" w:space="0" w:color="auto"/>
        <w:right w:val="none" w:sz="0" w:space="0" w:color="auto"/>
      </w:divBdr>
    </w:div>
    <w:div w:id="1090808116">
      <w:bodyDiv w:val="1"/>
      <w:marLeft w:val="0"/>
      <w:marRight w:val="0"/>
      <w:marTop w:val="0"/>
      <w:marBottom w:val="0"/>
      <w:divBdr>
        <w:top w:val="none" w:sz="0" w:space="0" w:color="auto"/>
        <w:left w:val="none" w:sz="0" w:space="0" w:color="auto"/>
        <w:bottom w:val="none" w:sz="0" w:space="0" w:color="auto"/>
        <w:right w:val="none" w:sz="0" w:space="0" w:color="auto"/>
      </w:divBdr>
    </w:div>
    <w:div w:id="1208301336">
      <w:bodyDiv w:val="1"/>
      <w:marLeft w:val="0"/>
      <w:marRight w:val="0"/>
      <w:marTop w:val="0"/>
      <w:marBottom w:val="0"/>
      <w:divBdr>
        <w:top w:val="none" w:sz="0" w:space="0" w:color="auto"/>
        <w:left w:val="none" w:sz="0" w:space="0" w:color="auto"/>
        <w:bottom w:val="none" w:sz="0" w:space="0" w:color="auto"/>
        <w:right w:val="none" w:sz="0" w:space="0" w:color="auto"/>
      </w:divBdr>
    </w:div>
    <w:div w:id="1226641794">
      <w:bodyDiv w:val="1"/>
      <w:marLeft w:val="0"/>
      <w:marRight w:val="0"/>
      <w:marTop w:val="0"/>
      <w:marBottom w:val="0"/>
      <w:divBdr>
        <w:top w:val="none" w:sz="0" w:space="0" w:color="auto"/>
        <w:left w:val="none" w:sz="0" w:space="0" w:color="auto"/>
        <w:bottom w:val="none" w:sz="0" w:space="0" w:color="auto"/>
        <w:right w:val="none" w:sz="0" w:space="0" w:color="auto"/>
      </w:divBdr>
    </w:div>
    <w:div w:id="1262176930">
      <w:bodyDiv w:val="1"/>
      <w:marLeft w:val="0"/>
      <w:marRight w:val="0"/>
      <w:marTop w:val="0"/>
      <w:marBottom w:val="0"/>
      <w:divBdr>
        <w:top w:val="none" w:sz="0" w:space="0" w:color="auto"/>
        <w:left w:val="none" w:sz="0" w:space="0" w:color="auto"/>
        <w:bottom w:val="none" w:sz="0" w:space="0" w:color="auto"/>
        <w:right w:val="none" w:sz="0" w:space="0" w:color="auto"/>
      </w:divBdr>
    </w:div>
    <w:div w:id="1309089883">
      <w:bodyDiv w:val="1"/>
      <w:marLeft w:val="0"/>
      <w:marRight w:val="0"/>
      <w:marTop w:val="0"/>
      <w:marBottom w:val="0"/>
      <w:divBdr>
        <w:top w:val="none" w:sz="0" w:space="0" w:color="auto"/>
        <w:left w:val="none" w:sz="0" w:space="0" w:color="auto"/>
        <w:bottom w:val="none" w:sz="0" w:space="0" w:color="auto"/>
        <w:right w:val="none" w:sz="0" w:space="0" w:color="auto"/>
      </w:divBdr>
    </w:div>
    <w:div w:id="1315791139">
      <w:bodyDiv w:val="1"/>
      <w:marLeft w:val="0"/>
      <w:marRight w:val="0"/>
      <w:marTop w:val="0"/>
      <w:marBottom w:val="0"/>
      <w:divBdr>
        <w:top w:val="none" w:sz="0" w:space="0" w:color="auto"/>
        <w:left w:val="none" w:sz="0" w:space="0" w:color="auto"/>
        <w:bottom w:val="none" w:sz="0" w:space="0" w:color="auto"/>
        <w:right w:val="none" w:sz="0" w:space="0" w:color="auto"/>
      </w:divBdr>
    </w:div>
    <w:div w:id="1326594961">
      <w:bodyDiv w:val="1"/>
      <w:marLeft w:val="0"/>
      <w:marRight w:val="0"/>
      <w:marTop w:val="0"/>
      <w:marBottom w:val="0"/>
      <w:divBdr>
        <w:top w:val="none" w:sz="0" w:space="0" w:color="auto"/>
        <w:left w:val="none" w:sz="0" w:space="0" w:color="auto"/>
        <w:bottom w:val="none" w:sz="0" w:space="0" w:color="auto"/>
        <w:right w:val="none" w:sz="0" w:space="0" w:color="auto"/>
      </w:divBdr>
    </w:div>
    <w:div w:id="1327393683">
      <w:bodyDiv w:val="1"/>
      <w:marLeft w:val="0"/>
      <w:marRight w:val="0"/>
      <w:marTop w:val="0"/>
      <w:marBottom w:val="0"/>
      <w:divBdr>
        <w:top w:val="none" w:sz="0" w:space="0" w:color="auto"/>
        <w:left w:val="none" w:sz="0" w:space="0" w:color="auto"/>
        <w:bottom w:val="none" w:sz="0" w:space="0" w:color="auto"/>
        <w:right w:val="none" w:sz="0" w:space="0" w:color="auto"/>
      </w:divBdr>
    </w:div>
    <w:div w:id="1329673333">
      <w:bodyDiv w:val="1"/>
      <w:marLeft w:val="0"/>
      <w:marRight w:val="0"/>
      <w:marTop w:val="0"/>
      <w:marBottom w:val="0"/>
      <w:divBdr>
        <w:top w:val="none" w:sz="0" w:space="0" w:color="auto"/>
        <w:left w:val="none" w:sz="0" w:space="0" w:color="auto"/>
        <w:bottom w:val="none" w:sz="0" w:space="0" w:color="auto"/>
        <w:right w:val="none" w:sz="0" w:space="0" w:color="auto"/>
      </w:divBdr>
    </w:div>
    <w:div w:id="1334456775">
      <w:bodyDiv w:val="1"/>
      <w:marLeft w:val="0"/>
      <w:marRight w:val="0"/>
      <w:marTop w:val="0"/>
      <w:marBottom w:val="0"/>
      <w:divBdr>
        <w:top w:val="none" w:sz="0" w:space="0" w:color="auto"/>
        <w:left w:val="none" w:sz="0" w:space="0" w:color="auto"/>
        <w:bottom w:val="none" w:sz="0" w:space="0" w:color="auto"/>
        <w:right w:val="none" w:sz="0" w:space="0" w:color="auto"/>
      </w:divBdr>
    </w:div>
    <w:div w:id="1365013204">
      <w:bodyDiv w:val="1"/>
      <w:marLeft w:val="0"/>
      <w:marRight w:val="0"/>
      <w:marTop w:val="0"/>
      <w:marBottom w:val="0"/>
      <w:divBdr>
        <w:top w:val="none" w:sz="0" w:space="0" w:color="auto"/>
        <w:left w:val="none" w:sz="0" w:space="0" w:color="auto"/>
        <w:bottom w:val="none" w:sz="0" w:space="0" w:color="auto"/>
        <w:right w:val="none" w:sz="0" w:space="0" w:color="auto"/>
      </w:divBdr>
    </w:div>
    <w:div w:id="1366103587">
      <w:bodyDiv w:val="1"/>
      <w:marLeft w:val="0"/>
      <w:marRight w:val="0"/>
      <w:marTop w:val="0"/>
      <w:marBottom w:val="0"/>
      <w:divBdr>
        <w:top w:val="none" w:sz="0" w:space="0" w:color="auto"/>
        <w:left w:val="none" w:sz="0" w:space="0" w:color="auto"/>
        <w:bottom w:val="none" w:sz="0" w:space="0" w:color="auto"/>
        <w:right w:val="none" w:sz="0" w:space="0" w:color="auto"/>
      </w:divBdr>
    </w:div>
    <w:div w:id="1368215957">
      <w:bodyDiv w:val="1"/>
      <w:marLeft w:val="0"/>
      <w:marRight w:val="0"/>
      <w:marTop w:val="0"/>
      <w:marBottom w:val="0"/>
      <w:divBdr>
        <w:top w:val="none" w:sz="0" w:space="0" w:color="auto"/>
        <w:left w:val="none" w:sz="0" w:space="0" w:color="auto"/>
        <w:bottom w:val="none" w:sz="0" w:space="0" w:color="auto"/>
        <w:right w:val="none" w:sz="0" w:space="0" w:color="auto"/>
      </w:divBdr>
    </w:div>
    <w:div w:id="1375690050">
      <w:bodyDiv w:val="1"/>
      <w:marLeft w:val="0"/>
      <w:marRight w:val="0"/>
      <w:marTop w:val="0"/>
      <w:marBottom w:val="0"/>
      <w:divBdr>
        <w:top w:val="none" w:sz="0" w:space="0" w:color="auto"/>
        <w:left w:val="none" w:sz="0" w:space="0" w:color="auto"/>
        <w:bottom w:val="none" w:sz="0" w:space="0" w:color="auto"/>
        <w:right w:val="none" w:sz="0" w:space="0" w:color="auto"/>
      </w:divBdr>
    </w:div>
    <w:div w:id="1380593988">
      <w:bodyDiv w:val="1"/>
      <w:marLeft w:val="0"/>
      <w:marRight w:val="0"/>
      <w:marTop w:val="0"/>
      <w:marBottom w:val="0"/>
      <w:divBdr>
        <w:top w:val="none" w:sz="0" w:space="0" w:color="auto"/>
        <w:left w:val="none" w:sz="0" w:space="0" w:color="auto"/>
        <w:bottom w:val="none" w:sz="0" w:space="0" w:color="auto"/>
        <w:right w:val="none" w:sz="0" w:space="0" w:color="auto"/>
      </w:divBdr>
    </w:div>
    <w:div w:id="1382170662">
      <w:bodyDiv w:val="1"/>
      <w:marLeft w:val="0"/>
      <w:marRight w:val="0"/>
      <w:marTop w:val="0"/>
      <w:marBottom w:val="0"/>
      <w:divBdr>
        <w:top w:val="none" w:sz="0" w:space="0" w:color="auto"/>
        <w:left w:val="none" w:sz="0" w:space="0" w:color="auto"/>
        <w:bottom w:val="none" w:sz="0" w:space="0" w:color="auto"/>
        <w:right w:val="none" w:sz="0" w:space="0" w:color="auto"/>
      </w:divBdr>
    </w:div>
    <w:div w:id="1402362098">
      <w:bodyDiv w:val="1"/>
      <w:marLeft w:val="0"/>
      <w:marRight w:val="0"/>
      <w:marTop w:val="0"/>
      <w:marBottom w:val="0"/>
      <w:divBdr>
        <w:top w:val="none" w:sz="0" w:space="0" w:color="auto"/>
        <w:left w:val="none" w:sz="0" w:space="0" w:color="auto"/>
        <w:bottom w:val="none" w:sz="0" w:space="0" w:color="auto"/>
        <w:right w:val="none" w:sz="0" w:space="0" w:color="auto"/>
      </w:divBdr>
    </w:div>
    <w:div w:id="1449356718">
      <w:bodyDiv w:val="1"/>
      <w:marLeft w:val="0"/>
      <w:marRight w:val="0"/>
      <w:marTop w:val="0"/>
      <w:marBottom w:val="0"/>
      <w:divBdr>
        <w:top w:val="none" w:sz="0" w:space="0" w:color="auto"/>
        <w:left w:val="none" w:sz="0" w:space="0" w:color="auto"/>
        <w:bottom w:val="none" w:sz="0" w:space="0" w:color="auto"/>
        <w:right w:val="none" w:sz="0" w:space="0" w:color="auto"/>
      </w:divBdr>
    </w:div>
    <w:div w:id="1463184270">
      <w:bodyDiv w:val="1"/>
      <w:marLeft w:val="0"/>
      <w:marRight w:val="0"/>
      <w:marTop w:val="0"/>
      <w:marBottom w:val="0"/>
      <w:divBdr>
        <w:top w:val="none" w:sz="0" w:space="0" w:color="auto"/>
        <w:left w:val="none" w:sz="0" w:space="0" w:color="auto"/>
        <w:bottom w:val="none" w:sz="0" w:space="0" w:color="auto"/>
        <w:right w:val="none" w:sz="0" w:space="0" w:color="auto"/>
      </w:divBdr>
    </w:div>
    <w:div w:id="1490555087">
      <w:bodyDiv w:val="1"/>
      <w:marLeft w:val="0"/>
      <w:marRight w:val="0"/>
      <w:marTop w:val="0"/>
      <w:marBottom w:val="0"/>
      <w:divBdr>
        <w:top w:val="none" w:sz="0" w:space="0" w:color="auto"/>
        <w:left w:val="none" w:sz="0" w:space="0" w:color="auto"/>
        <w:bottom w:val="none" w:sz="0" w:space="0" w:color="auto"/>
        <w:right w:val="none" w:sz="0" w:space="0" w:color="auto"/>
      </w:divBdr>
    </w:div>
    <w:div w:id="1565485703">
      <w:bodyDiv w:val="1"/>
      <w:marLeft w:val="0"/>
      <w:marRight w:val="0"/>
      <w:marTop w:val="0"/>
      <w:marBottom w:val="0"/>
      <w:divBdr>
        <w:top w:val="none" w:sz="0" w:space="0" w:color="auto"/>
        <w:left w:val="none" w:sz="0" w:space="0" w:color="auto"/>
        <w:bottom w:val="none" w:sz="0" w:space="0" w:color="auto"/>
        <w:right w:val="none" w:sz="0" w:space="0" w:color="auto"/>
      </w:divBdr>
    </w:div>
    <w:div w:id="1580750072">
      <w:bodyDiv w:val="1"/>
      <w:marLeft w:val="0"/>
      <w:marRight w:val="0"/>
      <w:marTop w:val="0"/>
      <w:marBottom w:val="0"/>
      <w:divBdr>
        <w:top w:val="none" w:sz="0" w:space="0" w:color="auto"/>
        <w:left w:val="none" w:sz="0" w:space="0" w:color="auto"/>
        <w:bottom w:val="none" w:sz="0" w:space="0" w:color="auto"/>
        <w:right w:val="none" w:sz="0" w:space="0" w:color="auto"/>
      </w:divBdr>
    </w:div>
    <w:div w:id="1595045815">
      <w:bodyDiv w:val="1"/>
      <w:marLeft w:val="0"/>
      <w:marRight w:val="0"/>
      <w:marTop w:val="0"/>
      <w:marBottom w:val="0"/>
      <w:divBdr>
        <w:top w:val="none" w:sz="0" w:space="0" w:color="auto"/>
        <w:left w:val="none" w:sz="0" w:space="0" w:color="auto"/>
        <w:bottom w:val="none" w:sz="0" w:space="0" w:color="auto"/>
        <w:right w:val="none" w:sz="0" w:space="0" w:color="auto"/>
      </w:divBdr>
    </w:div>
    <w:div w:id="1604268283">
      <w:bodyDiv w:val="1"/>
      <w:marLeft w:val="0"/>
      <w:marRight w:val="0"/>
      <w:marTop w:val="0"/>
      <w:marBottom w:val="0"/>
      <w:divBdr>
        <w:top w:val="none" w:sz="0" w:space="0" w:color="auto"/>
        <w:left w:val="none" w:sz="0" w:space="0" w:color="auto"/>
        <w:bottom w:val="none" w:sz="0" w:space="0" w:color="auto"/>
        <w:right w:val="none" w:sz="0" w:space="0" w:color="auto"/>
      </w:divBdr>
    </w:div>
    <w:div w:id="1650212658">
      <w:marLeft w:val="0"/>
      <w:marRight w:val="0"/>
      <w:marTop w:val="0"/>
      <w:marBottom w:val="0"/>
      <w:divBdr>
        <w:top w:val="none" w:sz="0" w:space="0" w:color="auto"/>
        <w:left w:val="none" w:sz="0" w:space="0" w:color="auto"/>
        <w:bottom w:val="none" w:sz="0" w:space="0" w:color="auto"/>
        <w:right w:val="none" w:sz="0" w:space="0" w:color="auto"/>
      </w:divBdr>
    </w:div>
    <w:div w:id="1650212659">
      <w:marLeft w:val="0"/>
      <w:marRight w:val="0"/>
      <w:marTop w:val="0"/>
      <w:marBottom w:val="0"/>
      <w:divBdr>
        <w:top w:val="none" w:sz="0" w:space="0" w:color="auto"/>
        <w:left w:val="none" w:sz="0" w:space="0" w:color="auto"/>
        <w:bottom w:val="none" w:sz="0" w:space="0" w:color="auto"/>
        <w:right w:val="none" w:sz="0" w:space="0" w:color="auto"/>
      </w:divBdr>
    </w:div>
    <w:div w:id="1650212660">
      <w:marLeft w:val="0"/>
      <w:marRight w:val="0"/>
      <w:marTop w:val="0"/>
      <w:marBottom w:val="0"/>
      <w:divBdr>
        <w:top w:val="none" w:sz="0" w:space="0" w:color="auto"/>
        <w:left w:val="none" w:sz="0" w:space="0" w:color="auto"/>
        <w:bottom w:val="none" w:sz="0" w:space="0" w:color="auto"/>
        <w:right w:val="none" w:sz="0" w:space="0" w:color="auto"/>
      </w:divBdr>
    </w:div>
    <w:div w:id="1650212661">
      <w:marLeft w:val="0"/>
      <w:marRight w:val="0"/>
      <w:marTop w:val="0"/>
      <w:marBottom w:val="0"/>
      <w:divBdr>
        <w:top w:val="none" w:sz="0" w:space="0" w:color="auto"/>
        <w:left w:val="none" w:sz="0" w:space="0" w:color="auto"/>
        <w:bottom w:val="none" w:sz="0" w:space="0" w:color="auto"/>
        <w:right w:val="none" w:sz="0" w:space="0" w:color="auto"/>
      </w:divBdr>
    </w:div>
    <w:div w:id="1650212662">
      <w:marLeft w:val="0"/>
      <w:marRight w:val="0"/>
      <w:marTop w:val="0"/>
      <w:marBottom w:val="0"/>
      <w:divBdr>
        <w:top w:val="none" w:sz="0" w:space="0" w:color="auto"/>
        <w:left w:val="none" w:sz="0" w:space="0" w:color="auto"/>
        <w:bottom w:val="none" w:sz="0" w:space="0" w:color="auto"/>
        <w:right w:val="none" w:sz="0" w:space="0" w:color="auto"/>
      </w:divBdr>
    </w:div>
    <w:div w:id="1650212663">
      <w:marLeft w:val="0"/>
      <w:marRight w:val="0"/>
      <w:marTop w:val="0"/>
      <w:marBottom w:val="0"/>
      <w:divBdr>
        <w:top w:val="none" w:sz="0" w:space="0" w:color="auto"/>
        <w:left w:val="none" w:sz="0" w:space="0" w:color="auto"/>
        <w:bottom w:val="none" w:sz="0" w:space="0" w:color="auto"/>
        <w:right w:val="none" w:sz="0" w:space="0" w:color="auto"/>
      </w:divBdr>
    </w:div>
    <w:div w:id="1650212664">
      <w:marLeft w:val="567"/>
      <w:marRight w:val="284"/>
      <w:marTop w:val="284"/>
      <w:marBottom w:val="284"/>
      <w:divBdr>
        <w:top w:val="none" w:sz="0" w:space="0" w:color="auto"/>
        <w:left w:val="none" w:sz="0" w:space="0" w:color="auto"/>
        <w:bottom w:val="none" w:sz="0" w:space="0" w:color="auto"/>
        <w:right w:val="none" w:sz="0" w:space="0" w:color="auto"/>
      </w:divBdr>
      <w:divsChild>
        <w:div w:id="1650212705">
          <w:marLeft w:val="0"/>
          <w:marRight w:val="0"/>
          <w:marTop w:val="0"/>
          <w:marBottom w:val="0"/>
          <w:divBdr>
            <w:top w:val="none" w:sz="0" w:space="0" w:color="auto"/>
            <w:left w:val="none" w:sz="0" w:space="0" w:color="auto"/>
            <w:bottom w:val="none" w:sz="0" w:space="0" w:color="auto"/>
            <w:right w:val="none" w:sz="0" w:space="0" w:color="auto"/>
          </w:divBdr>
        </w:div>
      </w:divsChild>
    </w:div>
    <w:div w:id="1650212665">
      <w:marLeft w:val="0"/>
      <w:marRight w:val="0"/>
      <w:marTop w:val="0"/>
      <w:marBottom w:val="0"/>
      <w:divBdr>
        <w:top w:val="none" w:sz="0" w:space="0" w:color="auto"/>
        <w:left w:val="none" w:sz="0" w:space="0" w:color="auto"/>
        <w:bottom w:val="none" w:sz="0" w:space="0" w:color="auto"/>
        <w:right w:val="none" w:sz="0" w:space="0" w:color="auto"/>
      </w:divBdr>
    </w:div>
    <w:div w:id="1650212666">
      <w:marLeft w:val="0"/>
      <w:marRight w:val="0"/>
      <w:marTop w:val="0"/>
      <w:marBottom w:val="0"/>
      <w:divBdr>
        <w:top w:val="none" w:sz="0" w:space="0" w:color="auto"/>
        <w:left w:val="none" w:sz="0" w:space="0" w:color="auto"/>
        <w:bottom w:val="none" w:sz="0" w:space="0" w:color="auto"/>
        <w:right w:val="none" w:sz="0" w:space="0" w:color="auto"/>
      </w:divBdr>
    </w:div>
    <w:div w:id="1650212667">
      <w:marLeft w:val="0"/>
      <w:marRight w:val="0"/>
      <w:marTop w:val="0"/>
      <w:marBottom w:val="0"/>
      <w:divBdr>
        <w:top w:val="none" w:sz="0" w:space="0" w:color="auto"/>
        <w:left w:val="none" w:sz="0" w:space="0" w:color="auto"/>
        <w:bottom w:val="none" w:sz="0" w:space="0" w:color="auto"/>
        <w:right w:val="none" w:sz="0" w:space="0" w:color="auto"/>
      </w:divBdr>
    </w:div>
    <w:div w:id="1650212668">
      <w:marLeft w:val="0"/>
      <w:marRight w:val="0"/>
      <w:marTop w:val="0"/>
      <w:marBottom w:val="0"/>
      <w:divBdr>
        <w:top w:val="none" w:sz="0" w:space="0" w:color="auto"/>
        <w:left w:val="none" w:sz="0" w:space="0" w:color="auto"/>
        <w:bottom w:val="none" w:sz="0" w:space="0" w:color="auto"/>
        <w:right w:val="none" w:sz="0" w:space="0" w:color="auto"/>
      </w:divBdr>
    </w:div>
    <w:div w:id="1650212669">
      <w:marLeft w:val="0"/>
      <w:marRight w:val="0"/>
      <w:marTop w:val="0"/>
      <w:marBottom w:val="0"/>
      <w:divBdr>
        <w:top w:val="none" w:sz="0" w:space="0" w:color="auto"/>
        <w:left w:val="none" w:sz="0" w:space="0" w:color="auto"/>
        <w:bottom w:val="none" w:sz="0" w:space="0" w:color="auto"/>
        <w:right w:val="none" w:sz="0" w:space="0" w:color="auto"/>
      </w:divBdr>
    </w:div>
    <w:div w:id="1650212670">
      <w:marLeft w:val="0"/>
      <w:marRight w:val="0"/>
      <w:marTop w:val="0"/>
      <w:marBottom w:val="0"/>
      <w:divBdr>
        <w:top w:val="none" w:sz="0" w:space="0" w:color="auto"/>
        <w:left w:val="none" w:sz="0" w:space="0" w:color="auto"/>
        <w:bottom w:val="none" w:sz="0" w:space="0" w:color="auto"/>
        <w:right w:val="none" w:sz="0" w:space="0" w:color="auto"/>
      </w:divBdr>
    </w:div>
    <w:div w:id="1650212671">
      <w:marLeft w:val="0"/>
      <w:marRight w:val="0"/>
      <w:marTop w:val="0"/>
      <w:marBottom w:val="0"/>
      <w:divBdr>
        <w:top w:val="none" w:sz="0" w:space="0" w:color="auto"/>
        <w:left w:val="none" w:sz="0" w:space="0" w:color="auto"/>
        <w:bottom w:val="none" w:sz="0" w:space="0" w:color="auto"/>
        <w:right w:val="none" w:sz="0" w:space="0" w:color="auto"/>
      </w:divBdr>
    </w:div>
    <w:div w:id="1650212672">
      <w:marLeft w:val="0"/>
      <w:marRight w:val="0"/>
      <w:marTop w:val="0"/>
      <w:marBottom w:val="0"/>
      <w:divBdr>
        <w:top w:val="none" w:sz="0" w:space="0" w:color="auto"/>
        <w:left w:val="none" w:sz="0" w:space="0" w:color="auto"/>
        <w:bottom w:val="none" w:sz="0" w:space="0" w:color="auto"/>
        <w:right w:val="none" w:sz="0" w:space="0" w:color="auto"/>
      </w:divBdr>
    </w:div>
    <w:div w:id="1650212673">
      <w:marLeft w:val="0"/>
      <w:marRight w:val="0"/>
      <w:marTop w:val="0"/>
      <w:marBottom w:val="0"/>
      <w:divBdr>
        <w:top w:val="none" w:sz="0" w:space="0" w:color="auto"/>
        <w:left w:val="none" w:sz="0" w:space="0" w:color="auto"/>
        <w:bottom w:val="none" w:sz="0" w:space="0" w:color="auto"/>
        <w:right w:val="none" w:sz="0" w:space="0" w:color="auto"/>
      </w:divBdr>
    </w:div>
    <w:div w:id="1650212674">
      <w:marLeft w:val="0"/>
      <w:marRight w:val="0"/>
      <w:marTop w:val="0"/>
      <w:marBottom w:val="0"/>
      <w:divBdr>
        <w:top w:val="none" w:sz="0" w:space="0" w:color="auto"/>
        <w:left w:val="none" w:sz="0" w:space="0" w:color="auto"/>
        <w:bottom w:val="none" w:sz="0" w:space="0" w:color="auto"/>
        <w:right w:val="none" w:sz="0" w:space="0" w:color="auto"/>
      </w:divBdr>
    </w:div>
    <w:div w:id="1650212675">
      <w:marLeft w:val="0"/>
      <w:marRight w:val="0"/>
      <w:marTop w:val="0"/>
      <w:marBottom w:val="0"/>
      <w:divBdr>
        <w:top w:val="none" w:sz="0" w:space="0" w:color="auto"/>
        <w:left w:val="none" w:sz="0" w:space="0" w:color="auto"/>
        <w:bottom w:val="none" w:sz="0" w:space="0" w:color="auto"/>
        <w:right w:val="none" w:sz="0" w:space="0" w:color="auto"/>
      </w:divBdr>
    </w:div>
    <w:div w:id="1650212676">
      <w:marLeft w:val="0"/>
      <w:marRight w:val="0"/>
      <w:marTop w:val="0"/>
      <w:marBottom w:val="0"/>
      <w:divBdr>
        <w:top w:val="none" w:sz="0" w:space="0" w:color="auto"/>
        <w:left w:val="none" w:sz="0" w:space="0" w:color="auto"/>
        <w:bottom w:val="none" w:sz="0" w:space="0" w:color="auto"/>
        <w:right w:val="none" w:sz="0" w:space="0" w:color="auto"/>
      </w:divBdr>
    </w:div>
    <w:div w:id="1650212677">
      <w:marLeft w:val="0"/>
      <w:marRight w:val="0"/>
      <w:marTop w:val="0"/>
      <w:marBottom w:val="0"/>
      <w:divBdr>
        <w:top w:val="none" w:sz="0" w:space="0" w:color="auto"/>
        <w:left w:val="none" w:sz="0" w:space="0" w:color="auto"/>
        <w:bottom w:val="none" w:sz="0" w:space="0" w:color="auto"/>
        <w:right w:val="none" w:sz="0" w:space="0" w:color="auto"/>
      </w:divBdr>
    </w:div>
    <w:div w:id="1650212678">
      <w:marLeft w:val="0"/>
      <w:marRight w:val="0"/>
      <w:marTop w:val="0"/>
      <w:marBottom w:val="0"/>
      <w:divBdr>
        <w:top w:val="none" w:sz="0" w:space="0" w:color="auto"/>
        <w:left w:val="none" w:sz="0" w:space="0" w:color="auto"/>
        <w:bottom w:val="none" w:sz="0" w:space="0" w:color="auto"/>
        <w:right w:val="none" w:sz="0" w:space="0" w:color="auto"/>
      </w:divBdr>
    </w:div>
    <w:div w:id="1650212679">
      <w:marLeft w:val="0"/>
      <w:marRight w:val="0"/>
      <w:marTop w:val="0"/>
      <w:marBottom w:val="0"/>
      <w:divBdr>
        <w:top w:val="none" w:sz="0" w:space="0" w:color="auto"/>
        <w:left w:val="none" w:sz="0" w:space="0" w:color="auto"/>
        <w:bottom w:val="none" w:sz="0" w:space="0" w:color="auto"/>
        <w:right w:val="none" w:sz="0" w:space="0" w:color="auto"/>
      </w:divBdr>
    </w:div>
    <w:div w:id="1650212680">
      <w:marLeft w:val="0"/>
      <w:marRight w:val="0"/>
      <w:marTop w:val="0"/>
      <w:marBottom w:val="0"/>
      <w:divBdr>
        <w:top w:val="none" w:sz="0" w:space="0" w:color="auto"/>
        <w:left w:val="none" w:sz="0" w:space="0" w:color="auto"/>
        <w:bottom w:val="none" w:sz="0" w:space="0" w:color="auto"/>
        <w:right w:val="none" w:sz="0" w:space="0" w:color="auto"/>
      </w:divBdr>
    </w:div>
    <w:div w:id="1650212681">
      <w:marLeft w:val="0"/>
      <w:marRight w:val="0"/>
      <w:marTop w:val="0"/>
      <w:marBottom w:val="0"/>
      <w:divBdr>
        <w:top w:val="none" w:sz="0" w:space="0" w:color="auto"/>
        <w:left w:val="none" w:sz="0" w:space="0" w:color="auto"/>
        <w:bottom w:val="none" w:sz="0" w:space="0" w:color="auto"/>
        <w:right w:val="none" w:sz="0" w:space="0" w:color="auto"/>
      </w:divBdr>
    </w:div>
    <w:div w:id="1650212682">
      <w:marLeft w:val="0"/>
      <w:marRight w:val="0"/>
      <w:marTop w:val="0"/>
      <w:marBottom w:val="0"/>
      <w:divBdr>
        <w:top w:val="none" w:sz="0" w:space="0" w:color="auto"/>
        <w:left w:val="none" w:sz="0" w:space="0" w:color="auto"/>
        <w:bottom w:val="none" w:sz="0" w:space="0" w:color="auto"/>
        <w:right w:val="none" w:sz="0" w:space="0" w:color="auto"/>
      </w:divBdr>
    </w:div>
    <w:div w:id="1650212683">
      <w:marLeft w:val="0"/>
      <w:marRight w:val="0"/>
      <w:marTop w:val="0"/>
      <w:marBottom w:val="0"/>
      <w:divBdr>
        <w:top w:val="none" w:sz="0" w:space="0" w:color="auto"/>
        <w:left w:val="none" w:sz="0" w:space="0" w:color="auto"/>
        <w:bottom w:val="none" w:sz="0" w:space="0" w:color="auto"/>
        <w:right w:val="none" w:sz="0" w:space="0" w:color="auto"/>
      </w:divBdr>
    </w:div>
    <w:div w:id="1650212684">
      <w:marLeft w:val="0"/>
      <w:marRight w:val="0"/>
      <w:marTop w:val="0"/>
      <w:marBottom w:val="0"/>
      <w:divBdr>
        <w:top w:val="none" w:sz="0" w:space="0" w:color="auto"/>
        <w:left w:val="none" w:sz="0" w:space="0" w:color="auto"/>
        <w:bottom w:val="none" w:sz="0" w:space="0" w:color="auto"/>
        <w:right w:val="none" w:sz="0" w:space="0" w:color="auto"/>
      </w:divBdr>
    </w:div>
    <w:div w:id="1650212685">
      <w:marLeft w:val="0"/>
      <w:marRight w:val="0"/>
      <w:marTop w:val="0"/>
      <w:marBottom w:val="0"/>
      <w:divBdr>
        <w:top w:val="none" w:sz="0" w:space="0" w:color="auto"/>
        <w:left w:val="none" w:sz="0" w:space="0" w:color="auto"/>
        <w:bottom w:val="none" w:sz="0" w:space="0" w:color="auto"/>
        <w:right w:val="none" w:sz="0" w:space="0" w:color="auto"/>
      </w:divBdr>
    </w:div>
    <w:div w:id="1650212686">
      <w:marLeft w:val="0"/>
      <w:marRight w:val="0"/>
      <w:marTop w:val="0"/>
      <w:marBottom w:val="0"/>
      <w:divBdr>
        <w:top w:val="none" w:sz="0" w:space="0" w:color="auto"/>
        <w:left w:val="none" w:sz="0" w:space="0" w:color="auto"/>
        <w:bottom w:val="none" w:sz="0" w:space="0" w:color="auto"/>
        <w:right w:val="none" w:sz="0" w:space="0" w:color="auto"/>
      </w:divBdr>
    </w:div>
    <w:div w:id="1650212687">
      <w:marLeft w:val="0"/>
      <w:marRight w:val="0"/>
      <w:marTop w:val="0"/>
      <w:marBottom w:val="0"/>
      <w:divBdr>
        <w:top w:val="none" w:sz="0" w:space="0" w:color="auto"/>
        <w:left w:val="none" w:sz="0" w:space="0" w:color="auto"/>
        <w:bottom w:val="none" w:sz="0" w:space="0" w:color="auto"/>
        <w:right w:val="none" w:sz="0" w:space="0" w:color="auto"/>
      </w:divBdr>
    </w:div>
    <w:div w:id="1650212688">
      <w:marLeft w:val="0"/>
      <w:marRight w:val="0"/>
      <w:marTop w:val="0"/>
      <w:marBottom w:val="0"/>
      <w:divBdr>
        <w:top w:val="none" w:sz="0" w:space="0" w:color="auto"/>
        <w:left w:val="none" w:sz="0" w:space="0" w:color="auto"/>
        <w:bottom w:val="none" w:sz="0" w:space="0" w:color="auto"/>
        <w:right w:val="none" w:sz="0" w:space="0" w:color="auto"/>
      </w:divBdr>
    </w:div>
    <w:div w:id="1650212689">
      <w:marLeft w:val="0"/>
      <w:marRight w:val="0"/>
      <w:marTop w:val="0"/>
      <w:marBottom w:val="0"/>
      <w:divBdr>
        <w:top w:val="none" w:sz="0" w:space="0" w:color="auto"/>
        <w:left w:val="none" w:sz="0" w:space="0" w:color="auto"/>
        <w:bottom w:val="none" w:sz="0" w:space="0" w:color="auto"/>
        <w:right w:val="none" w:sz="0" w:space="0" w:color="auto"/>
      </w:divBdr>
    </w:div>
    <w:div w:id="1650212690">
      <w:marLeft w:val="0"/>
      <w:marRight w:val="0"/>
      <w:marTop w:val="0"/>
      <w:marBottom w:val="0"/>
      <w:divBdr>
        <w:top w:val="none" w:sz="0" w:space="0" w:color="auto"/>
        <w:left w:val="none" w:sz="0" w:space="0" w:color="auto"/>
        <w:bottom w:val="none" w:sz="0" w:space="0" w:color="auto"/>
        <w:right w:val="none" w:sz="0" w:space="0" w:color="auto"/>
      </w:divBdr>
    </w:div>
    <w:div w:id="1650212691">
      <w:marLeft w:val="0"/>
      <w:marRight w:val="0"/>
      <w:marTop w:val="0"/>
      <w:marBottom w:val="0"/>
      <w:divBdr>
        <w:top w:val="none" w:sz="0" w:space="0" w:color="auto"/>
        <w:left w:val="none" w:sz="0" w:space="0" w:color="auto"/>
        <w:bottom w:val="none" w:sz="0" w:space="0" w:color="auto"/>
        <w:right w:val="none" w:sz="0" w:space="0" w:color="auto"/>
      </w:divBdr>
    </w:div>
    <w:div w:id="1650212692">
      <w:marLeft w:val="0"/>
      <w:marRight w:val="0"/>
      <w:marTop w:val="0"/>
      <w:marBottom w:val="0"/>
      <w:divBdr>
        <w:top w:val="none" w:sz="0" w:space="0" w:color="auto"/>
        <w:left w:val="none" w:sz="0" w:space="0" w:color="auto"/>
        <w:bottom w:val="none" w:sz="0" w:space="0" w:color="auto"/>
        <w:right w:val="none" w:sz="0" w:space="0" w:color="auto"/>
      </w:divBdr>
    </w:div>
    <w:div w:id="1650212693">
      <w:marLeft w:val="0"/>
      <w:marRight w:val="0"/>
      <w:marTop w:val="0"/>
      <w:marBottom w:val="0"/>
      <w:divBdr>
        <w:top w:val="none" w:sz="0" w:space="0" w:color="auto"/>
        <w:left w:val="none" w:sz="0" w:space="0" w:color="auto"/>
        <w:bottom w:val="none" w:sz="0" w:space="0" w:color="auto"/>
        <w:right w:val="none" w:sz="0" w:space="0" w:color="auto"/>
      </w:divBdr>
    </w:div>
    <w:div w:id="1650212694">
      <w:marLeft w:val="0"/>
      <w:marRight w:val="0"/>
      <w:marTop w:val="0"/>
      <w:marBottom w:val="0"/>
      <w:divBdr>
        <w:top w:val="none" w:sz="0" w:space="0" w:color="auto"/>
        <w:left w:val="none" w:sz="0" w:space="0" w:color="auto"/>
        <w:bottom w:val="none" w:sz="0" w:space="0" w:color="auto"/>
        <w:right w:val="none" w:sz="0" w:space="0" w:color="auto"/>
      </w:divBdr>
    </w:div>
    <w:div w:id="1650212695">
      <w:marLeft w:val="0"/>
      <w:marRight w:val="0"/>
      <w:marTop w:val="0"/>
      <w:marBottom w:val="0"/>
      <w:divBdr>
        <w:top w:val="none" w:sz="0" w:space="0" w:color="auto"/>
        <w:left w:val="none" w:sz="0" w:space="0" w:color="auto"/>
        <w:bottom w:val="none" w:sz="0" w:space="0" w:color="auto"/>
        <w:right w:val="none" w:sz="0" w:space="0" w:color="auto"/>
      </w:divBdr>
    </w:div>
    <w:div w:id="1650212696">
      <w:marLeft w:val="0"/>
      <w:marRight w:val="0"/>
      <w:marTop w:val="0"/>
      <w:marBottom w:val="0"/>
      <w:divBdr>
        <w:top w:val="none" w:sz="0" w:space="0" w:color="auto"/>
        <w:left w:val="none" w:sz="0" w:space="0" w:color="auto"/>
        <w:bottom w:val="none" w:sz="0" w:space="0" w:color="auto"/>
        <w:right w:val="none" w:sz="0" w:space="0" w:color="auto"/>
      </w:divBdr>
    </w:div>
    <w:div w:id="1650212697">
      <w:marLeft w:val="0"/>
      <w:marRight w:val="0"/>
      <w:marTop w:val="0"/>
      <w:marBottom w:val="0"/>
      <w:divBdr>
        <w:top w:val="none" w:sz="0" w:space="0" w:color="auto"/>
        <w:left w:val="none" w:sz="0" w:space="0" w:color="auto"/>
        <w:bottom w:val="none" w:sz="0" w:space="0" w:color="auto"/>
        <w:right w:val="none" w:sz="0" w:space="0" w:color="auto"/>
      </w:divBdr>
    </w:div>
    <w:div w:id="1650212698">
      <w:marLeft w:val="0"/>
      <w:marRight w:val="0"/>
      <w:marTop w:val="0"/>
      <w:marBottom w:val="0"/>
      <w:divBdr>
        <w:top w:val="none" w:sz="0" w:space="0" w:color="auto"/>
        <w:left w:val="none" w:sz="0" w:space="0" w:color="auto"/>
        <w:bottom w:val="none" w:sz="0" w:space="0" w:color="auto"/>
        <w:right w:val="none" w:sz="0" w:space="0" w:color="auto"/>
      </w:divBdr>
    </w:div>
    <w:div w:id="1650212699">
      <w:marLeft w:val="0"/>
      <w:marRight w:val="0"/>
      <w:marTop w:val="0"/>
      <w:marBottom w:val="0"/>
      <w:divBdr>
        <w:top w:val="none" w:sz="0" w:space="0" w:color="auto"/>
        <w:left w:val="none" w:sz="0" w:space="0" w:color="auto"/>
        <w:bottom w:val="none" w:sz="0" w:space="0" w:color="auto"/>
        <w:right w:val="none" w:sz="0" w:space="0" w:color="auto"/>
      </w:divBdr>
    </w:div>
    <w:div w:id="1650212700">
      <w:marLeft w:val="0"/>
      <w:marRight w:val="0"/>
      <w:marTop w:val="0"/>
      <w:marBottom w:val="0"/>
      <w:divBdr>
        <w:top w:val="none" w:sz="0" w:space="0" w:color="auto"/>
        <w:left w:val="none" w:sz="0" w:space="0" w:color="auto"/>
        <w:bottom w:val="none" w:sz="0" w:space="0" w:color="auto"/>
        <w:right w:val="none" w:sz="0" w:space="0" w:color="auto"/>
      </w:divBdr>
    </w:div>
    <w:div w:id="1650212701">
      <w:marLeft w:val="0"/>
      <w:marRight w:val="0"/>
      <w:marTop w:val="0"/>
      <w:marBottom w:val="0"/>
      <w:divBdr>
        <w:top w:val="none" w:sz="0" w:space="0" w:color="auto"/>
        <w:left w:val="none" w:sz="0" w:space="0" w:color="auto"/>
        <w:bottom w:val="none" w:sz="0" w:space="0" w:color="auto"/>
        <w:right w:val="none" w:sz="0" w:space="0" w:color="auto"/>
      </w:divBdr>
    </w:div>
    <w:div w:id="1650212702">
      <w:marLeft w:val="0"/>
      <w:marRight w:val="0"/>
      <w:marTop w:val="0"/>
      <w:marBottom w:val="0"/>
      <w:divBdr>
        <w:top w:val="none" w:sz="0" w:space="0" w:color="auto"/>
        <w:left w:val="none" w:sz="0" w:space="0" w:color="auto"/>
        <w:bottom w:val="none" w:sz="0" w:space="0" w:color="auto"/>
        <w:right w:val="none" w:sz="0" w:space="0" w:color="auto"/>
      </w:divBdr>
    </w:div>
    <w:div w:id="1650212703">
      <w:marLeft w:val="0"/>
      <w:marRight w:val="0"/>
      <w:marTop w:val="0"/>
      <w:marBottom w:val="0"/>
      <w:divBdr>
        <w:top w:val="none" w:sz="0" w:space="0" w:color="auto"/>
        <w:left w:val="none" w:sz="0" w:space="0" w:color="auto"/>
        <w:bottom w:val="none" w:sz="0" w:space="0" w:color="auto"/>
        <w:right w:val="none" w:sz="0" w:space="0" w:color="auto"/>
      </w:divBdr>
    </w:div>
    <w:div w:id="1650212704">
      <w:marLeft w:val="0"/>
      <w:marRight w:val="0"/>
      <w:marTop w:val="0"/>
      <w:marBottom w:val="0"/>
      <w:divBdr>
        <w:top w:val="none" w:sz="0" w:space="0" w:color="auto"/>
        <w:left w:val="none" w:sz="0" w:space="0" w:color="auto"/>
        <w:bottom w:val="none" w:sz="0" w:space="0" w:color="auto"/>
        <w:right w:val="none" w:sz="0" w:space="0" w:color="auto"/>
      </w:divBdr>
    </w:div>
    <w:div w:id="1650212706">
      <w:marLeft w:val="0"/>
      <w:marRight w:val="0"/>
      <w:marTop w:val="0"/>
      <w:marBottom w:val="0"/>
      <w:divBdr>
        <w:top w:val="none" w:sz="0" w:space="0" w:color="auto"/>
        <w:left w:val="none" w:sz="0" w:space="0" w:color="auto"/>
        <w:bottom w:val="none" w:sz="0" w:space="0" w:color="auto"/>
        <w:right w:val="none" w:sz="0" w:space="0" w:color="auto"/>
      </w:divBdr>
    </w:div>
    <w:div w:id="1650212707">
      <w:marLeft w:val="0"/>
      <w:marRight w:val="0"/>
      <w:marTop w:val="0"/>
      <w:marBottom w:val="0"/>
      <w:divBdr>
        <w:top w:val="none" w:sz="0" w:space="0" w:color="auto"/>
        <w:left w:val="none" w:sz="0" w:space="0" w:color="auto"/>
        <w:bottom w:val="none" w:sz="0" w:space="0" w:color="auto"/>
        <w:right w:val="none" w:sz="0" w:space="0" w:color="auto"/>
      </w:divBdr>
    </w:div>
    <w:div w:id="1650212708">
      <w:marLeft w:val="0"/>
      <w:marRight w:val="0"/>
      <w:marTop w:val="0"/>
      <w:marBottom w:val="0"/>
      <w:divBdr>
        <w:top w:val="none" w:sz="0" w:space="0" w:color="auto"/>
        <w:left w:val="none" w:sz="0" w:space="0" w:color="auto"/>
        <w:bottom w:val="none" w:sz="0" w:space="0" w:color="auto"/>
        <w:right w:val="none" w:sz="0" w:space="0" w:color="auto"/>
      </w:divBdr>
    </w:div>
    <w:div w:id="1650212709">
      <w:marLeft w:val="0"/>
      <w:marRight w:val="0"/>
      <w:marTop w:val="0"/>
      <w:marBottom w:val="0"/>
      <w:divBdr>
        <w:top w:val="none" w:sz="0" w:space="0" w:color="auto"/>
        <w:left w:val="none" w:sz="0" w:space="0" w:color="auto"/>
        <w:bottom w:val="none" w:sz="0" w:space="0" w:color="auto"/>
        <w:right w:val="none" w:sz="0" w:space="0" w:color="auto"/>
      </w:divBdr>
    </w:div>
    <w:div w:id="1650212710">
      <w:marLeft w:val="0"/>
      <w:marRight w:val="0"/>
      <w:marTop w:val="0"/>
      <w:marBottom w:val="0"/>
      <w:divBdr>
        <w:top w:val="none" w:sz="0" w:space="0" w:color="auto"/>
        <w:left w:val="none" w:sz="0" w:space="0" w:color="auto"/>
        <w:bottom w:val="none" w:sz="0" w:space="0" w:color="auto"/>
        <w:right w:val="none" w:sz="0" w:space="0" w:color="auto"/>
      </w:divBdr>
    </w:div>
    <w:div w:id="1650212711">
      <w:marLeft w:val="0"/>
      <w:marRight w:val="0"/>
      <w:marTop w:val="0"/>
      <w:marBottom w:val="0"/>
      <w:divBdr>
        <w:top w:val="none" w:sz="0" w:space="0" w:color="auto"/>
        <w:left w:val="none" w:sz="0" w:space="0" w:color="auto"/>
        <w:bottom w:val="none" w:sz="0" w:space="0" w:color="auto"/>
        <w:right w:val="none" w:sz="0" w:space="0" w:color="auto"/>
      </w:divBdr>
    </w:div>
    <w:div w:id="1650212712">
      <w:marLeft w:val="0"/>
      <w:marRight w:val="0"/>
      <w:marTop w:val="0"/>
      <w:marBottom w:val="0"/>
      <w:divBdr>
        <w:top w:val="none" w:sz="0" w:space="0" w:color="auto"/>
        <w:left w:val="none" w:sz="0" w:space="0" w:color="auto"/>
        <w:bottom w:val="none" w:sz="0" w:space="0" w:color="auto"/>
        <w:right w:val="none" w:sz="0" w:space="0" w:color="auto"/>
      </w:divBdr>
    </w:div>
    <w:div w:id="1650212713">
      <w:marLeft w:val="0"/>
      <w:marRight w:val="0"/>
      <w:marTop w:val="0"/>
      <w:marBottom w:val="0"/>
      <w:divBdr>
        <w:top w:val="none" w:sz="0" w:space="0" w:color="auto"/>
        <w:left w:val="none" w:sz="0" w:space="0" w:color="auto"/>
        <w:bottom w:val="none" w:sz="0" w:space="0" w:color="auto"/>
        <w:right w:val="none" w:sz="0" w:space="0" w:color="auto"/>
      </w:divBdr>
    </w:div>
    <w:div w:id="1650212714">
      <w:marLeft w:val="0"/>
      <w:marRight w:val="0"/>
      <w:marTop w:val="0"/>
      <w:marBottom w:val="0"/>
      <w:divBdr>
        <w:top w:val="none" w:sz="0" w:space="0" w:color="auto"/>
        <w:left w:val="none" w:sz="0" w:space="0" w:color="auto"/>
        <w:bottom w:val="none" w:sz="0" w:space="0" w:color="auto"/>
        <w:right w:val="none" w:sz="0" w:space="0" w:color="auto"/>
      </w:divBdr>
    </w:div>
    <w:div w:id="1650212715">
      <w:marLeft w:val="0"/>
      <w:marRight w:val="0"/>
      <w:marTop w:val="0"/>
      <w:marBottom w:val="0"/>
      <w:divBdr>
        <w:top w:val="none" w:sz="0" w:space="0" w:color="auto"/>
        <w:left w:val="none" w:sz="0" w:space="0" w:color="auto"/>
        <w:bottom w:val="none" w:sz="0" w:space="0" w:color="auto"/>
        <w:right w:val="none" w:sz="0" w:space="0" w:color="auto"/>
      </w:divBdr>
    </w:div>
    <w:div w:id="1654990473">
      <w:bodyDiv w:val="1"/>
      <w:marLeft w:val="0"/>
      <w:marRight w:val="0"/>
      <w:marTop w:val="0"/>
      <w:marBottom w:val="0"/>
      <w:divBdr>
        <w:top w:val="none" w:sz="0" w:space="0" w:color="auto"/>
        <w:left w:val="none" w:sz="0" w:space="0" w:color="auto"/>
        <w:bottom w:val="none" w:sz="0" w:space="0" w:color="auto"/>
        <w:right w:val="none" w:sz="0" w:space="0" w:color="auto"/>
      </w:divBdr>
    </w:div>
    <w:div w:id="1667903049">
      <w:bodyDiv w:val="1"/>
      <w:marLeft w:val="0"/>
      <w:marRight w:val="0"/>
      <w:marTop w:val="0"/>
      <w:marBottom w:val="0"/>
      <w:divBdr>
        <w:top w:val="none" w:sz="0" w:space="0" w:color="auto"/>
        <w:left w:val="none" w:sz="0" w:space="0" w:color="auto"/>
        <w:bottom w:val="none" w:sz="0" w:space="0" w:color="auto"/>
        <w:right w:val="none" w:sz="0" w:space="0" w:color="auto"/>
      </w:divBdr>
    </w:div>
    <w:div w:id="1674916719">
      <w:bodyDiv w:val="1"/>
      <w:marLeft w:val="0"/>
      <w:marRight w:val="0"/>
      <w:marTop w:val="0"/>
      <w:marBottom w:val="0"/>
      <w:divBdr>
        <w:top w:val="none" w:sz="0" w:space="0" w:color="auto"/>
        <w:left w:val="none" w:sz="0" w:space="0" w:color="auto"/>
        <w:bottom w:val="none" w:sz="0" w:space="0" w:color="auto"/>
        <w:right w:val="none" w:sz="0" w:space="0" w:color="auto"/>
      </w:divBdr>
    </w:div>
    <w:div w:id="1678651834">
      <w:bodyDiv w:val="1"/>
      <w:marLeft w:val="0"/>
      <w:marRight w:val="0"/>
      <w:marTop w:val="0"/>
      <w:marBottom w:val="0"/>
      <w:divBdr>
        <w:top w:val="none" w:sz="0" w:space="0" w:color="auto"/>
        <w:left w:val="none" w:sz="0" w:space="0" w:color="auto"/>
        <w:bottom w:val="none" w:sz="0" w:space="0" w:color="auto"/>
        <w:right w:val="none" w:sz="0" w:space="0" w:color="auto"/>
      </w:divBdr>
    </w:div>
    <w:div w:id="1691759720">
      <w:bodyDiv w:val="1"/>
      <w:marLeft w:val="0"/>
      <w:marRight w:val="0"/>
      <w:marTop w:val="0"/>
      <w:marBottom w:val="0"/>
      <w:divBdr>
        <w:top w:val="none" w:sz="0" w:space="0" w:color="auto"/>
        <w:left w:val="none" w:sz="0" w:space="0" w:color="auto"/>
        <w:bottom w:val="none" w:sz="0" w:space="0" w:color="auto"/>
        <w:right w:val="none" w:sz="0" w:space="0" w:color="auto"/>
      </w:divBdr>
    </w:div>
    <w:div w:id="1731659323">
      <w:bodyDiv w:val="1"/>
      <w:marLeft w:val="0"/>
      <w:marRight w:val="0"/>
      <w:marTop w:val="0"/>
      <w:marBottom w:val="0"/>
      <w:divBdr>
        <w:top w:val="none" w:sz="0" w:space="0" w:color="auto"/>
        <w:left w:val="none" w:sz="0" w:space="0" w:color="auto"/>
        <w:bottom w:val="none" w:sz="0" w:space="0" w:color="auto"/>
        <w:right w:val="none" w:sz="0" w:space="0" w:color="auto"/>
      </w:divBdr>
    </w:div>
    <w:div w:id="1733579369">
      <w:bodyDiv w:val="1"/>
      <w:marLeft w:val="0"/>
      <w:marRight w:val="0"/>
      <w:marTop w:val="0"/>
      <w:marBottom w:val="0"/>
      <w:divBdr>
        <w:top w:val="none" w:sz="0" w:space="0" w:color="auto"/>
        <w:left w:val="none" w:sz="0" w:space="0" w:color="auto"/>
        <w:bottom w:val="none" w:sz="0" w:space="0" w:color="auto"/>
        <w:right w:val="none" w:sz="0" w:space="0" w:color="auto"/>
      </w:divBdr>
    </w:div>
    <w:div w:id="1736077336">
      <w:bodyDiv w:val="1"/>
      <w:marLeft w:val="0"/>
      <w:marRight w:val="0"/>
      <w:marTop w:val="0"/>
      <w:marBottom w:val="0"/>
      <w:divBdr>
        <w:top w:val="none" w:sz="0" w:space="0" w:color="auto"/>
        <w:left w:val="none" w:sz="0" w:space="0" w:color="auto"/>
        <w:bottom w:val="none" w:sz="0" w:space="0" w:color="auto"/>
        <w:right w:val="none" w:sz="0" w:space="0" w:color="auto"/>
      </w:divBdr>
    </w:div>
    <w:div w:id="1743676763">
      <w:bodyDiv w:val="1"/>
      <w:marLeft w:val="0"/>
      <w:marRight w:val="0"/>
      <w:marTop w:val="0"/>
      <w:marBottom w:val="0"/>
      <w:divBdr>
        <w:top w:val="none" w:sz="0" w:space="0" w:color="auto"/>
        <w:left w:val="none" w:sz="0" w:space="0" w:color="auto"/>
        <w:bottom w:val="none" w:sz="0" w:space="0" w:color="auto"/>
        <w:right w:val="none" w:sz="0" w:space="0" w:color="auto"/>
      </w:divBdr>
    </w:div>
    <w:div w:id="1746494629">
      <w:bodyDiv w:val="1"/>
      <w:marLeft w:val="0"/>
      <w:marRight w:val="0"/>
      <w:marTop w:val="0"/>
      <w:marBottom w:val="0"/>
      <w:divBdr>
        <w:top w:val="none" w:sz="0" w:space="0" w:color="auto"/>
        <w:left w:val="none" w:sz="0" w:space="0" w:color="auto"/>
        <w:bottom w:val="none" w:sz="0" w:space="0" w:color="auto"/>
        <w:right w:val="none" w:sz="0" w:space="0" w:color="auto"/>
      </w:divBdr>
    </w:div>
    <w:div w:id="1755660733">
      <w:bodyDiv w:val="1"/>
      <w:marLeft w:val="0"/>
      <w:marRight w:val="0"/>
      <w:marTop w:val="0"/>
      <w:marBottom w:val="0"/>
      <w:divBdr>
        <w:top w:val="none" w:sz="0" w:space="0" w:color="auto"/>
        <w:left w:val="none" w:sz="0" w:space="0" w:color="auto"/>
        <w:bottom w:val="none" w:sz="0" w:space="0" w:color="auto"/>
        <w:right w:val="none" w:sz="0" w:space="0" w:color="auto"/>
      </w:divBdr>
    </w:div>
    <w:div w:id="1759062686">
      <w:bodyDiv w:val="1"/>
      <w:marLeft w:val="0"/>
      <w:marRight w:val="0"/>
      <w:marTop w:val="0"/>
      <w:marBottom w:val="0"/>
      <w:divBdr>
        <w:top w:val="none" w:sz="0" w:space="0" w:color="auto"/>
        <w:left w:val="none" w:sz="0" w:space="0" w:color="auto"/>
        <w:bottom w:val="none" w:sz="0" w:space="0" w:color="auto"/>
        <w:right w:val="none" w:sz="0" w:space="0" w:color="auto"/>
      </w:divBdr>
    </w:div>
    <w:div w:id="1771197300">
      <w:bodyDiv w:val="1"/>
      <w:marLeft w:val="0"/>
      <w:marRight w:val="0"/>
      <w:marTop w:val="0"/>
      <w:marBottom w:val="0"/>
      <w:divBdr>
        <w:top w:val="none" w:sz="0" w:space="0" w:color="auto"/>
        <w:left w:val="none" w:sz="0" w:space="0" w:color="auto"/>
        <w:bottom w:val="none" w:sz="0" w:space="0" w:color="auto"/>
        <w:right w:val="none" w:sz="0" w:space="0" w:color="auto"/>
      </w:divBdr>
    </w:div>
    <w:div w:id="1789810565">
      <w:bodyDiv w:val="1"/>
      <w:marLeft w:val="0"/>
      <w:marRight w:val="0"/>
      <w:marTop w:val="0"/>
      <w:marBottom w:val="0"/>
      <w:divBdr>
        <w:top w:val="none" w:sz="0" w:space="0" w:color="auto"/>
        <w:left w:val="none" w:sz="0" w:space="0" w:color="auto"/>
        <w:bottom w:val="none" w:sz="0" w:space="0" w:color="auto"/>
        <w:right w:val="none" w:sz="0" w:space="0" w:color="auto"/>
      </w:divBdr>
    </w:div>
    <w:div w:id="1796367733">
      <w:bodyDiv w:val="1"/>
      <w:marLeft w:val="0"/>
      <w:marRight w:val="0"/>
      <w:marTop w:val="0"/>
      <w:marBottom w:val="0"/>
      <w:divBdr>
        <w:top w:val="none" w:sz="0" w:space="0" w:color="auto"/>
        <w:left w:val="none" w:sz="0" w:space="0" w:color="auto"/>
        <w:bottom w:val="none" w:sz="0" w:space="0" w:color="auto"/>
        <w:right w:val="none" w:sz="0" w:space="0" w:color="auto"/>
      </w:divBdr>
    </w:div>
    <w:div w:id="1802261260">
      <w:bodyDiv w:val="1"/>
      <w:marLeft w:val="0"/>
      <w:marRight w:val="0"/>
      <w:marTop w:val="0"/>
      <w:marBottom w:val="0"/>
      <w:divBdr>
        <w:top w:val="none" w:sz="0" w:space="0" w:color="auto"/>
        <w:left w:val="none" w:sz="0" w:space="0" w:color="auto"/>
        <w:bottom w:val="none" w:sz="0" w:space="0" w:color="auto"/>
        <w:right w:val="none" w:sz="0" w:space="0" w:color="auto"/>
      </w:divBdr>
    </w:div>
    <w:div w:id="1804619684">
      <w:bodyDiv w:val="1"/>
      <w:marLeft w:val="0"/>
      <w:marRight w:val="0"/>
      <w:marTop w:val="0"/>
      <w:marBottom w:val="0"/>
      <w:divBdr>
        <w:top w:val="none" w:sz="0" w:space="0" w:color="auto"/>
        <w:left w:val="none" w:sz="0" w:space="0" w:color="auto"/>
        <w:bottom w:val="none" w:sz="0" w:space="0" w:color="auto"/>
        <w:right w:val="none" w:sz="0" w:space="0" w:color="auto"/>
      </w:divBdr>
    </w:div>
    <w:div w:id="1897081282">
      <w:bodyDiv w:val="1"/>
      <w:marLeft w:val="0"/>
      <w:marRight w:val="0"/>
      <w:marTop w:val="0"/>
      <w:marBottom w:val="0"/>
      <w:divBdr>
        <w:top w:val="none" w:sz="0" w:space="0" w:color="auto"/>
        <w:left w:val="none" w:sz="0" w:space="0" w:color="auto"/>
        <w:bottom w:val="none" w:sz="0" w:space="0" w:color="auto"/>
        <w:right w:val="none" w:sz="0" w:space="0" w:color="auto"/>
      </w:divBdr>
    </w:div>
    <w:div w:id="1976518181">
      <w:bodyDiv w:val="1"/>
      <w:marLeft w:val="0"/>
      <w:marRight w:val="0"/>
      <w:marTop w:val="0"/>
      <w:marBottom w:val="0"/>
      <w:divBdr>
        <w:top w:val="none" w:sz="0" w:space="0" w:color="auto"/>
        <w:left w:val="none" w:sz="0" w:space="0" w:color="auto"/>
        <w:bottom w:val="none" w:sz="0" w:space="0" w:color="auto"/>
        <w:right w:val="none" w:sz="0" w:space="0" w:color="auto"/>
      </w:divBdr>
    </w:div>
    <w:div w:id="1977250041">
      <w:bodyDiv w:val="1"/>
      <w:marLeft w:val="0"/>
      <w:marRight w:val="0"/>
      <w:marTop w:val="0"/>
      <w:marBottom w:val="0"/>
      <w:divBdr>
        <w:top w:val="none" w:sz="0" w:space="0" w:color="auto"/>
        <w:left w:val="none" w:sz="0" w:space="0" w:color="auto"/>
        <w:bottom w:val="none" w:sz="0" w:space="0" w:color="auto"/>
        <w:right w:val="none" w:sz="0" w:space="0" w:color="auto"/>
      </w:divBdr>
    </w:div>
    <w:div w:id="1979020913">
      <w:bodyDiv w:val="1"/>
      <w:marLeft w:val="0"/>
      <w:marRight w:val="0"/>
      <w:marTop w:val="0"/>
      <w:marBottom w:val="0"/>
      <w:divBdr>
        <w:top w:val="none" w:sz="0" w:space="0" w:color="auto"/>
        <w:left w:val="none" w:sz="0" w:space="0" w:color="auto"/>
        <w:bottom w:val="none" w:sz="0" w:space="0" w:color="auto"/>
        <w:right w:val="none" w:sz="0" w:space="0" w:color="auto"/>
      </w:divBdr>
    </w:div>
    <w:div w:id="2017540204">
      <w:bodyDiv w:val="1"/>
      <w:marLeft w:val="0"/>
      <w:marRight w:val="0"/>
      <w:marTop w:val="0"/>
      <w:marBottom w:val="0"/>
      <w:divBdr>
        <w:top w:val="none" w:sz="0" w:space="0" w:color="auto"/>
        <w:left w:val="none" w:sz="0" w:space="0" w:color="auto"/>
        <w:bottom w:val="none" w:sz="0" w:space="0" w:color="auto"/>
        <w:right w:val="none" w:sz="0" w:space="0" w:color="auto"/>
      </w:divBdr>
    </w:div>
    <w:div w:id="2020691043">
      <w:bodyDiv w:val="1"/>
      <w:marLeft w:val="0"/>
      <w:marRight w:val="0"/>
      <w:marTop w:val="0"/>
      <w:marBottom w:val="0"/>
      <w:divBdr>
        <w:top w:val="none" w:sz="0" w:space="0" w:color="auto"/>
        <w:left w:val="none" w:sz="0" w:space="0" w:color="auto"/>
        <w:bottom w:val="none" w:sz="0" w:space="0" w:color="auto"/>
        <w:right w:val="none" w:sz="0" w:space="0" w:color="auto"/>
      </w:divBdr>
    </w:div>
    <w:div w:id="2040932530">
      <w:bodyDiv w:val="1"/>
      <w:marLeft w:val="0"/>
      <w:marRight w:val="0"/>
      <w:marTop w:val="0"/>
      <w:marBottom w:val="0"/>
      <w:divBdr>
        <w:top w:val="none" w:sz="0" w:space="0" w:color="auto"/>
        <w:left w:val="none" w:sz="0" w:space="0" w:color="auto"/>
        <w:bottom w:val="none" w:sz="0" w:space="0" w:color="auto"/>
        <w:right w:val="none" w:sz="0" w:space="0" w:color="auto"/>
      </w:divBdr>
    </w:div>
    <w:div w:id="2063358466">
      <w:bodyDiv w:val="1"/>
      <w:marLeft w:val="0"/>
      <w:marRight w:val="0"/>
      <w:marTop w:val="0"/>
      <w:marBottom w:val="0"/>
      <w:divBdr>
        <w:top w:val="none" w:sz="0" w:space="0" w:color="auto"/>
        <w:left w:val="none" w:sz="0" w:space="0" w:color="auto"/>
        <w:bottom w:val="none" w:sz="0" w:space="0" w:color="auto"/>
        <w:right w:val="none" w:sz="0" w:space="0" w:color="auto"/>
      </w:divBdr>
    </w:div>
    <w:div w:id="2084795751">
      <w:bodyDiv w:val="1"/>
      <w:marLeft w:val="0"/>
      <w:marRight w:val="0"/>
      <w:marTop w:val="0"/>
      <w:marBottom w:val="0"/>
      <w:divBdr>
        <w:top w:val="none" w:sz="0" w:space="0" w:color="auto"/>
        <w:left w:val="none" w:sz="0" w:space="0" w:color="auto"/>
        <w:bottom w:val="none" w:sz="0" w:space="0" w:color="auto"/>
        <w:right w:val="none" w:sz="0" w:space="0" w:color="auto"/>
      </w:divBdr>
    </w:div>
    <w:div w:id="2113163466">
      <w:bodyDiv w:val="1"/>
      <w:marLeft w:val="0"/>
      <w:marRight w:val="0"/>
      <w:marTop w:val="0"/>
      <w:marBottom w:val="0"/>
      <w:divBdr>
        <w:top w:val="none" w:sz="0" w:space="0" w:color="auto"/>
        <w:left w:val="none" w:sz="0" w:space="0" w:color="auto"/>
        <w:bottom w:val="none" w:sz="0" w:space="0" w:color="auto"/>
        <w:right w:val="none" w:sz="0" w:space="0" w:color="auto"/>
      </w:divBdr>
    </w:div>
    <w:div w:id="2122919185">
      <w:bodyDiv w:val="1"/>
      <w:marLeft w:val="0"/>
      <w:marRight w:val="0"/>
      <w:marTop w:val="0"/>
      <w:marBottom w:val="0"/>
      <w:divBdr>
        <w:top w:val="none" w:sz="0" w:space="0" w:color="auto"/>
        <w:left w:val="none" w:sz="0" w:space="0" w:color="auto"/>
        <w:bottom w:val="none" w:sz="0" w:space="0" w:color="auto"/>
        <w:right w:val="none" w:sz="0" w:space="0" w:color="auto"/>
      </w:divBdr>
    </w:div>
    <w:div w:id="214034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5532C-8DCB-4DA4-BAB5-0E9262375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10481</TotalTime>
  <Pages>14</Pages>
  <Words>2639</Words>
  <Characters>33194</Characters>
  <Application>Microsoft Office Word</Application>
  <DocSecurity>0</DocSecurity>
  <Lines>625</Lines>
  <Paragraphs>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151</cp:revision>
  <cp:lastPrinted>2026-10-07T13:32:00Z</cp:lastPrinted>
  <dcterms:created xsi:type="dcterms:W3CDTF">2026-08-21T08:33:00Z</dcterms:created>
  <dcterms:modified xsi:type="dcterms:W3CDTF">2026-10-08T08:16:00Z</dcterms:modified>
</cp:coreProperties>
</file>