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C2" w:rsidRPr="00D321D9" w:rsidRDefault="004756C2" w:rsidP="004756C2">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Велика Британія</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Процедура реєстрації транспортних засобів у британському Агентстві з ліцензування водіїв та транспортних засобів (</w:t>
      </w:r>
      <w:r w:rsidRPr="00D321D9">
        <w:rPr>
          <w:rFonts w:ascii="Times New Roman" w:hAnsi="Times New Roman" w:cs="Times New Roman"/>
          <w:sz w:val="24"/>
          <w:szCs w:val="24"/>
          <w:lang w:val="en-US"/>
        </w:rPr>
        <w:t>DVLA</w:t>
      </w:r>
      <w:r w:rsidRPr="00D321D9">
        <w:rPr>
          <w:rFonts w:ascii="Times New Roman" w:hAnsi="Times New Roman" w:cs="Times New Roman"/>
          <w:sz w:val="24"/>
          <w:szCs w:val="24"/>
        </w:rPr>
        <w:t xml:space="preserve">) визначена на урядовому сайті </w:t>
      </w:r>
      <w:hyperlink r:id="rId5" w:history="1">
        <w:r w:rsidRPr="00D321D9">
          <w:rPr>
            <w:rStyle w:val="a3"/>
            <w:rFonts w:ascii="Times New Roman" w:hAnsi="Times New Roman" w:cs="Times New Roman"/>
            <w:sz w:val="24"/>
            <w:szCs w:val="24"/>
          </w:rPr>
          <w:t>https://www.gov.uk/vehicle-registration/new-registrations</w:t>
        </w:r>
      </w:hyperlink>
      <w:r w:rsidRPr="00D321D9">
        <w:rPr>
          <w:rFonts w:ascii="Times New Roman" w:hAnsi="Times New Roman" w:cs="Times New Roman"/>
          <w:sz w:val="24"/>
          <w:szCs w:val="24"/>
        </w:rPr>
        <w:t>.</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Зазвичай продавець здійснює реєстрацію нового автомобіля для покупця. У такому разі покупець отримує свідоцтво про реєстрацію за формою V5C. У зв’язку з пандемією COVID-19 ця процедура займає дещо більше часу.</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Якщо продавець не здійснює реєстрацію транспортного засобу, то покупець може це зробити самостійно за посиланням </w:t>
      </w:r>
      <w:hyperlink r:id="rId6" w:history="1">
        <w:r w:rsidRPr="00D321D9">
          <w:rPr>
            <w:rStyle w:val="a3"/>
            <w:rFonts w:ascii="Times New Roman" w:hAnsi="Times New Roman" w:cs="Times New Roman"/>
            <w:sz w:val="24"/>
            <w:szCs w:val="24"/>
          </w:rPr>
          <w:t>https://www.gov.uk/vehicle-registration/new-registrations</w:t>
        </w:r>
      </w:hyperlink>
      <w:r w:rsidRPr="00D321D9">
        <w:rPr>
          <w:rFonts w:ascii="Times New Roman" w:hAnsi="Times New Roman" w:cs="Times New Roman"/>
          <w:sz w:val="24"/>
          <w:szCs w:val="24"/>
        </w:rPr>
        <w:t>.</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Для реєстрації нового авто необхідно заповнити форму V55/4 (</w:t>
      </w:r>
      <w:hyperlink r:id="rId7" w:history="1">
        <w:r w:rsidRPr="00D321D9">
          <w:rPr>
            <w:rStyle w:val="a3"/>
            <w:rFonts w:ascii="Times New Roman" w:hAnsi="Times New Roman" w:cs="Times New Roman"/>
            <w:sz w:val="24"/>
            <w:szCs w:val="24"/>
          </w:rPr>
          <w:t>https://www.gov.uk/government/publications/apply-for-first-vehicle-tax-and-registration-of-a-new-motor-vehicle-v554</w:t>
        </w:r>
      </w:hyperlink>
      <w:r w:rsidRPr="00D321D9">
        <w:rPr>
          <w:rFonts w:ascii="Times New Roman" w:hAnsi="Times New Roman" w:cs="Times New Roman"/>
          <w:sz w:val="24"/>
          <w:szCs w:val="24"/>
        </w:rPr>
        <w:t>), а для реєстрації вживаного авто - форму V55/5 (</w:t>
      </w:r>
      <w:hyperlink r:id="rId8" w:history="1">
        <w:r w:rsidRPr="00D321D9">
          <w:rPr>
            <w:rStyle w:val="a3"/>
            <w:rFonts w:ascii="Times New Roman" w:hAnsi="Times New Roman" w:cs="Times New Roman"/>
            <w:sz w:val="24"/>
            <w:szCs w:val="24"/>
          </w:rPr>
          <w:t>https://www.gov.uk/government/publications/register-a-used-vehicle-for-the-first-time-v555</w:t>
        </w:r>
      </w:hyperlink>
      <w:r w:rsidRPr="00D321D9">
        <w:rPr>
          <w:rFonts w:ascii="Times New Roman" w:hAnsi="Times New Roman" w:cs="Times New Roman"/>
          <w:sz w:val="24"/>
          <w:szCs w:val="24"/>
        </w:rPr>
        <w:t>).</w:t>
      </w:r>
      <w:r w:rsidRPr="00D321D9">
        <w:rPr>
          <w:rFonts w:ascii="Times New Roman" w:hAnsi="Times New Roman" w:cs="Times New Roman"/>
          <w:sz w:val="24"/>
          <w:szCs w:val="24"/>
          <w:lang w:val="ru-RU"/>
        </w:rPr>
        <w:t xml:space="preserve"> </w:t>
      </w:r>
      <w:r w:rsidRPr="00D321D9">
        <w:rPr>
          <w:rFonts w:ascii="Times New Roman" w:hAnsi="Times New Roman" w:cs="Times New Roman"/>
          <w:sz w:val="24"/>
          <w:szCs w:val="24"/>
        </w:rPr>
        <w:t xml:space="preserve">Разом із заповненою формою необхідно надати копії документів, що посвідчують особу.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Після подання необхідних для реєстрації документів DVLA може прийняти рішення про огляд транспортного засобу. У випадку схвалення заявки про реєстрацію, DVLA надсилає свідоцтво про реєстрацію V5C (іноді його називають реєстраційним журналом).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Перевірити інформацію про транспортний засіб в </w:t>
      </w:r>
      <w:r w:rsidRPr="00D321D9">
        <w:rPr>
          <w:rFonts w:ascii="Times New Roman" w:hAnsi="Times New Roman" w:cs="Times New Roman"/>
          <w:sz w:val="24"/>
          <w:szCs w:val="24"/>
          <w:lang w:val="en-US"/>
        </w:rPr>
        <w:t>DVLA</w:t>
      </w:r>
      <w:r w:rsidRPr="00D321D9">
        <w:rPr>
          <w:rFonts w:ascii="Times New Roman" w:hAnsi="Times New Roman" w:cs="Times New Roman"/>
          <w:sz w:val="24"/>
          <w:szCs w:val="24"/>
        </w:rPr>
        <w:t xml:space="preserve"> можна онлайн за посиланням: </w:t>
      </w:r>
      <w:hyperlink r:id="rId9" w:history="1">
        <w:r w:rsidRPr="00D321D9">
          <w:rPr>
            <w:rStyle w:val="a3"/>
            <w:rFonts w:ascii="Times New Roman" w:hAnsi="Times New Roman" w:cs="Times New Roman"/>
            <w:sz w:val="24"/>
            <w:szCs w:val="24"/>
          </w:rPr>
          <w:t>https://www.gov.uk/get-vehicle-information-from-dvla</w:t>
        </w:r>
      </w:hyperlink>
      <w:r w:rsidRPr="00D321D9">
        <w:rPr>
          <w:rFonts w:ascii="Times New Roman" w:hAnsi="Times New Roman" w:cs="Times New Roman"/>
          <w:sz w:val="24"/>
          <w:szCs w:val="24"/>
        </w:rPr>
        <w:t>.</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Форма для зняття з реєстрації транспортного засобу V996 може заповнюватися лише продавцем, який здійснював реєстрацію транспортного засобу (</w:t>
      </w:r>
      <w:hyperlink r:id="rId10" w:history="1">
        <w:r w:rsidRPr="00D321D9">
          <w:rPr>
            <w:rStyle w:val="a3"/>
            <w:rFonts w:ascii="Times New Roman" w:hAnsi="Times New Roman" w:cs="Times New Roman"/>
            <w:sz w:val="24"/>
            <w:szCs w:val="24"/>
          </w:rPr>
          <w:t>https://www.gov.uk/government/publications/v996-application-for-de-registration</w:t>
        </w:r>
      </w:hyperlink>
      <w:r w:rsidRPr="00D321D9">
        <w:rPr>
          <w:rFonts w:ascii="Times New Roman" w:hAnsi="Times New Roman" w:cs="Times New Roman"/>
          <w:sz w:val="24"/>
          <w:szCs w:val="24"/>
        </w:rPr>
        <w:t xml:space="preserve">).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Для зняття з реєстрації транспортного засобу необхідно подати DVLA  заповнену форму  V996 протягом 14 робочих днів з дати реєстрації (раніше термін становив 7 днів, проте цей термін подовжений до 14 днів у зв’язку з пандемією COVID-19).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Разом із заповненою формою V996 подається підписаний потенційним покупцем лист, який містить його повне ім'я та адресу, реєстраційний номер транспортного засобу (VRN), ідентифікаційний номер транспортного засобу (VIN), підтвердження того, що продаж не продовжився, та причина цього.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Необхідні документи для зняття з реєстрації транспортного засобу можна направити на електронну адресу deregisrations@dvla.gov.uk або ж відправити на поштову адресу DVLA.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 xml:space="preserve">Неможливо подавати заявку на реєстрацію транспортного засобу до отримання письмового підтвердження DVLA про скасування первісної реєстрації. </w:t>
      </w:r>
    </w:p>
    <w:p w:rsidR="004756C2" w:rsidRPr="00D321D9" w:rsidRDefault="004756C2" w:rsidP="004756C2">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Зразки та технічний опис документів, що підтверджують факти реєстрації та зняття з реєстрації транспортних засобів будуть надіслані додатково після їх отримання від DVLA.</w:t>
      </w:r>
    </w:p>
    <w:p w:rsidR="00EF5255" w:rsidRDefault="004756C2">
      <w:bookmarkStart w:id="0" w:name="_GoBack"/>
      <w:bookmarkEnd w:id="0"/>
    </w:p>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2A"/>
    <w:rsid w:val="003B012D"/>
    <w:rsid w:val="004756C2"/>
    <w:rsid w:val="00892204"/>
    <w:rsid w:val="008E522A"/>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C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56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C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5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gister-a-used-vehicle-for-the-first-time-v555" TargetMode="External"/><Relationship Id="rId3" Type="http://schemas.openxmlformats.org/officeDocument/2006/relationships/settings" Target="settings.xml"/><Relationship Id="rId7" Type="http://schemas.openxmlformats.org/officeDocument/2006/relationships/hyperlink" Target="https://www.gov.uk/government/publications/apply-for-first-vehicle-tax-and-registration-of-a-new-motor-vehicle-v55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uk/vehicle-registration/new-registrations" TargetMode="External"/><Relationship Id="rId11" Type="http://schemas.openxmlformats.org/officeDocument/2006/relationships/fontTable" Target="fontTable.xml"/><Relationship Id="rId5" Type="http://schemas.openxmlformats.org/officeDocument/2006/relationships/hyperlink" Target="https://www.gov.uk/vehicle-registration/new-registrations" TargetMode="External"/><Relationship Id="rId10" Type="http://schemas.openxmlformats.org/officeDocument/2006/relationships/hyperlink" Target="https://www.gov.uk/government/publications/v996-application-for-de-registration" TargetMode="External"/><Relationship Id="rId4" Type="http://schemas.openxmlformats.org/officeDocument/2006/relationships/webSettings" Target="webSettings.xml"/><Relationship Id="rId9" Type="http://schemas.openxmlformats.org/officeDocument/2006/relationships/hyperlink" Target="https://www.gov.uk/get-vehicle-information-from-dv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1151</Characters>
  <Application>Microsoft Office Word</Application>
  <DocSecurity>0</DocSecurity>
  <Lines>9</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2021-07-26T08:58:00Z</dcterms:created>
  <dcterms:modified xsi:type="dcterms:W3CDTF">2021-07-26T08:58:00Z</dcterms:modified>
</cp:coreProperties>
</file>