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011" w:rsidRPr="00616011" w:rsidRDefault="00616011" w:rsidP="00616011">
      <w:pPr>
        <w:spacing w:before="120"/>
        <w:jc w:val="center"/>
        <w:rPr>
          <w:rFonts w:ascii="Times New Roman" w:hAnsi="Times New Roman" w:cs="Times New Roman"/>
          <w:sz w:val="28"/>
          <w:szCs w:val="28"/>
        </w:rPr>
      </w:pPr>
      <w:r w:rsidRPr="00616011">
        <w:rPr>
          <w:rFonts w:ascii="Times New Roman" w:hAnsi="Times New Roman" w:cs="Times New Roman"/>
          <w:sz w:val="28"/>
          <w:szCs w:val="28"/>
        </w:rPr>
        <w:t xml:space="preserve">Перелік питань для тестування посадових осіб </w:t>
      </w:r>
      <w:r>
        <w:rPr>
          <w:rFonts w:ascii="Times New Roman" w:hAnsi="Times New Roman" w:cs="Times New Roman"/>
          <w:sz w:val="28"/>
          <w:szCs w:val="28"/>
        </w:rPr>
        <w:t>підрозділів митного спрямування</w:t>
      </w:r>
    </w:p>
    <w:p w:rsidR="008E0073" w:rsidRPr="00616011" w:rsidRDefault="008E0073" w:rsidP="008E0073">
      <w:pPr>
        <w:pStyle w:val="a3"/>
        <w:ind w:leftChars="2576" w:left="5667"/>
        <w:rPr>
          <w:rFonts w:ascii="Times New Roman" w:eastAsia="Times New Roman" w:hAnsi="Times New Roman" w:cs="Times New Roman"/>
          <w:color w:val="000000" w:themeColor="text1"/>
          <w:position w:val="-1"/>
          <w:sz w:val="28"/>
          <w:szCs w:val="28"/>
          <w:lang w:eastAsia="ru-RU"/>
        </w:rPr>
        <w:sectPr w:rsidR="008E0073" w:rsidRPr="00616011">
          <w:pgSz w:w="11906" w:h="16838"/>
          <w:pgMar w:top="850" w:right="850" w:bottom="850" w:left="1417" w:header="708" w:footer="708" w:gutter="0"/>
          <w:cols w:space="708"/>
          <w:docGrid w:linePitch="360"/>
        </w:sectPr>
      </w:pPr>
    </w:p>
    <w:p w:rsidR="008E0073" w:rsidRPr="005A40D1" w:rsidRDefault="008E0073" w:rsidP="00E65C7D">
      <w:pPr>
        <w:numPr>
          <w:ilvl w:val="0"/>
          <w:numId w:val="1"/>
        </w:numPr>
        <w:spacing w:after="0" w:line="240" w:lineRule="auto"/>
        <w:ind w:left="0" w:firstLine="567"/>
        <w:contextualSpacing/>
        <w:jc w:val="both"/>
        <w:textAlignment w:val="top"/>
        <w:outlineLvl w:val="4"/>
        <w:rPr>
          <w:rFonts w:ascii="Times New Roman" w:eastAsia="Times New Roman" w:hAnsi="Times New Roman" w:cs="Times New Roman"/>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Під складним випадком класифікації товару розуміється випадок, коли: </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color w:val="000000" w:themeColor="text1"/>
          <w:sz w:val="20"/>
          <w:szCs w:val="20"/>
        </w:rPr>
      </w:pPr>
      <w:r w:rsidRPr="005A40D1">
        <w:rPr>
          <w:rFonts w:ascii="Times New Roman" w:eastAsia="Times New Roman" w:hAnsi="Times New Roman" w:cs="Times New Roman"/>
          <w:bCs/>
          <w:color w:val="000000" w:themeColor="text1"/>
          <w:sz w:val="20"/>
          <w:szCs w:val="20"/>
        </w:rPr>
        <w:t>Шляхом виконання якого акта (документа) реалізується Антикорупційна стратегія?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разі тимчасового ввезення товарів з умовним частковим звільненням від оподаткування митними платежами за кожний повний або неповний календарний місяць заявленого строку перебування на митній території України сплачується … суми митних платежів, яка підлягала б сплаті у разі випуску цих товарів у вільний обіг на митній території України, розрахованої на дату поміщення їх у митний режим тимчасового ввезення.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Проби (зразки) товарів, крім великогабаритних і технічно складних, для проведення досліджень беруться: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Відповідно до Основних правил інтерпретації УКТ ЗЕД назви розділів, груп та підгруп УКТ ЗЕД наводяться для: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 товарів застосовується (відновлюється) режим найбільшого сприяння за умови одержання митним органом не пізніше ніж через … днів від дня здійснення митного оформлення цих товарів належним чином оформленого відповідного документа про їх походження.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ручна поклажа – це:</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Взяття проб (зразків) товарів проводиться уповноваженими посадовими особами митного органу на підставі вмотивованого письмового рішення: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Письмовому декларуванню </w:t>
      </w:r>
      <w:proofErr w:type="gramStart"/>
      <w:r w:rsidRPr="005A40D1">
        <w:rPr>
          <w:rFonts w:ascii="Times New Roman" w:eastAsia="Times New Roman" w:hAnsi="Times New Roman" w:cs="Times New Roman"/>
          <w:bCs/>
          <w:color w:val="000000" w:themeColor="text1"/>
          <w:sz w:val="20"/>
          <w:szCs w:val="20"/>
        </w:rPr>
        <w:t>в порядку</w:t>
      </w:r>
      <w:proofErr w:type="gramEnd"/>
      <w:r w:rsidRPr="005A40D1">
        <w:rPr>
          <w:rFonts w:ascii="Times New Roman" w:eastAsia="Times New Roman" w:hAnsi="Times New Roman" w:cs="Times New Roman"/>
          <w:bCs/>
          <w:color w:val="000000" w:themeColor="text1"/>
          <w:sz w:val="20"/>
          <w:szCs w:val="20"/>
        </w:rPr>
        <w:t>, встановленому для громадян, із сплатою у випадках, визначених законами України, вивізного мита та з поданням відповідних документів, виданих державними органами підлягають товари, сумарна фактурна вартість яких:</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Чим регулюються питання щодо адміністративної відповідальності за порушення митних правил?</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В який термін спеціально уповноважені суб’єкти у сфері протидії корупції, інші державні органи подають до Національного агентства з питань запобігання корупції інформацію, необхідну для підготовки національної доповіді щодо реалізації засад антикорупційної політики?</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Основною метою Конвенції про міжнародну торгівлю видами дикої фауни і флори, що перебувають під загрозою зникнення, є:</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Рішення про виконання митних формальностей поза робочим часом, установленим для митних органів, приймається: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 чиїх інтересах зобов’язані діяти особи, уповноважені на виконання функцій держави або місцевого самоврядування, представляючи державу чи територіальну громаду? </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Чи є валютні цінності товаром?</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На які товари не поширюється гарантування на умовах Митної конвенції про міжнародне перевезення вантажів із застосуванням книжки МДП (Конвенції МДП) 1975 року?</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Протокол про порушення митних правил складається: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Документи, відомості про які зазначені в митній декларації, повинні зберігатися декларантом протягом:</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Відповідно до Митного кодексу України форми бланків фінансових гарантій та порядок їх заповнення встановлюються: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Яке спеціальне спрощення має право застосовувати підприємство, яке отримало авторизацію АЕО-Б:</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Митні платежі стягуються у разі:</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Строк тимчасового зберігання товарів може бути продовжений митним органом, за дозволом якого товари були розміщені на складі тимчасового зберігання, але не більше ніж на:</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Ким (в присутності кого) може проводитися особистий огляд?</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Протягом якого строку Національне агентство з питань запобігання корупції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 товарів, поміщених у митний режим тимчасового вивезення, при дотриманні вимог та обмежень, встановлених для цього режиму, застосовується: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Внаслідок порушення температурного режиму товар «шоколад молочний», поміщений у митний режим безмитної торгівлі, було зіпсовано. Визначте дії утримувача магазину безмитної торгівлі щодо зіпсованих товарів?</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Відповідно до статті 201-1 Кримінального кодексу України</w:t>
      </w:r>
      <w:r w:rsidRPr="005A40D1">
        <w:rPr>
          <w:rFonts w:ascii="Times New Roman" w:eastAsia="Times New Roman" w:hAnsi="Times New Roman" w:cs="Times New Roman"/>
          <w:bCs/>
          <w:color w:val="000000" w:themeColor="text1"/>
          <w:sz w:val="20"/>
          <w:szCs w:val="20"/>
        </w:rPr>
        <w:t> </w:t>
      </w:r>
      <w:r w:rsidRPr="005A40D1">
        <w:rPr>
          <w:rFonts w:ascii="Times New Roman" w:eastAsia="Times New Roman" w:hAnsi="Times New Roman" w:cs="Times New Roman"/>
          <w:bCs/>
          <w:color w:val="000000" w:themeColor="text1"/>
          <w:sz w:val="20"/>
          <w:szCs w:val="20"/>
          <w:lang w:val="uk-UA"/>
        </w:rPr>
        <w:t>під переміщенням у великому розмірі слід розуміти переміщення лісоматеріалів або пиломатеріалів цінних та рідкісних порід дерев, а також лісоматеріалів необроблених, вартість яких:</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Особа, якщо є підстави вважати, що їй відомі обставини, що підлягають встановленню у справі про порушення митних правил, може бути:</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Додаток </w:t>
      </w:r>
      <w:r w:rsidRPr="005A40D1">
        <w:rPr>
          <w:rFonts w:ascii="Times New Roman" w:eastAsia="Times New Roman" w:hAnsi="Times New Roman" w:cs="Times New Roman"/>
          <w:bCs/>
          <w:color w:val="000000" w:themeColor="text1"/>
          <w:sz w:val="20"/>
          <w:szCs w:val="20"/>
        </w:rPr>
        <w:t>I</w:t>
      </w:r>
      <w:r w:rsidRPr="005A40D1">
        <w:rPr>
          <w:rFonts w:ascii="Times New Roman" w:eastAsia="Times New Roman" w:hAnsi="Times New Roman" w:cs="Times New Roman"/>
          <w:bCs/>
          <w:color w:val="000000" w:themeColor="text1"/>
          <w:sz w:val="20"/>
          <w:szCs w:val="20"/>
          <w:lang w:val="uk-UA"/>
        </w:rPr>
        <w:t xml:space="preserve"> Конвенції про міжнародну торгівлю видами дикої фауни і флори, що перебувають під загрозою зникнення, включає в себе:</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Суб’єктами адміністративної відповідальності за порушення митних правил є:</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Яка процедура виправлення помилок у поданій декларації особи, уповноваженої на виконання функцій держави або місцевого самоврядування, які суб’єкт декларування виявив самостійно?</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На які переміщення не поширюється дія Закону України «Про режим спільного транзиту та запровадження національної електронної транзитної системи»?</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Що таке правопорушення, пов’язане з корупцією відповідно до Закону України «Про запобігання корупції»?</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об’єктами оподаткування митом є:</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не можуть бути пропущені через митний кордон України:</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Які транспортні засоби не підлягають конфіскації за порушення митних правил?</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За бажанням декларанта товари, що ввозяться на митну територію України у складі однієї партії, можуть декларуватись за кількома </w:t>
      </w:r>
      <w:hyperlink r:id="rId5" w:anchor="n16" w:tgtFrame="_blank" w:history="1">
        <w:r w:rsidRPr="005A40D1">
          <w:rPr>
            <w:rFonts w:ascii="Times New Roman" w:eastAsia="Times New Roman" w:hAnsi="Times New Roman" w:cs="Times New Roman"/>
            <w:bCs/>
            <w:color w:val="000000" w:themeColor="text1"/>
            <w:sz w:val="20"/>
            <w:szCs w:val="20"/>
          </w:rPr>
          <w:t>митними</w:t>
        </w:r>
      </w:hyperlink>
      <w:r w:rsidRPr="005A40D1">
        <w:rPr>
          <w:rFonts w:ascii="Times New Roman" w:eastAsia="Times New Roman" w:hAnsi="Times New Roman" w:cs="Times New Roman"/>
          <w:bCs/>
          <w:color w:val="000000" w:themeColor="text1"/>
          <w:sz w:val="20"/>
          <w:szCs w:val="20"/>
        </w:rPr>
        <w:t> деклараціями за умови, що:</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За одне і те саме порушення митних правил може накладатися:</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Підставою для ввезення юридичною особою в Україну/вивезення за межі України банківських металів є:</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Рішення про призупинення митного оформлення нехарчової продукції, пред’явленої для митного контролю та митного оформлення, приймає: </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Митні платежі – це:</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з перелічених механізмів не належить до заходів зовнішнього врегулювання конфлікту інтересів?</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Що таке подарунок відповідно до Закону України «Про запобігання корупції»?</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митний режим митного складу було поміщено іноземний товар «банки скляні». Який митний статус товару «банки скляні», поміщеного у митний режим митного складу?</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Функції компетентного органу з питань контролю за перевезеннями небезпечних відходів та їх утилізацією/видаленням в Україні виконує:</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Відповідно до Закону України «Про режим спільного транзиту та запровадження національної електронної транзитної системи» у разі надання суб’єктом режиму загальної фінансової гарантії митницею гарантії є:</w:t>
      </w:r>
    </w:p>
    <w:p w:rsidR="008E0073" w:rsidRPr="005A40D1" w:rsidRDefault="008E0073" w:rsidP="00E65C7D">
      <w:pPr>
        <w:numPr>
          <w:ilvl w:val="0"/>
          <w:numId w:val="1"/>
        </w:numPr>
        <w:spacing w:after="150" w:line="240" w:lineRule="auto"/>
        <w:ind w:left="0" w:firstLine="567"/>
        <w:contextualSpacing/>
        <w:jc w:val="both"/>
        <w:textAlignment w:val="top"/>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Культурні цінності за кодами 9701 10 00 00, 9701 90 00 00, 9702 00 00 00, 9703 00 00 00, 9704 00 00 00, 9705 00 00 00, 9706 00 00 00, виготовлені 50 і більше років тому, незалежно від їх вартості та способу переміщення громадянами через митний кордон України, підлягають:</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Якщо справи про порушення митних правил відповідно до статті 522 Митного кодексу України розглядаються митними органами або судами (суддями), адміністративне стягнення за порушення митних правил може бути накладено не пізніше ніж:</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разі відсутності місця для внесення відомостей у доповнення до митної декларації </w:t>
      </w:r>
      <w:proofErr w:type="gramStart"/>
      <w:r w:rsidRPr="005A40D1">
        <w:rPr>
          <w:rFonts w:ascii="Times New Roman" w:eastAsia="Times New Roman" w:hAnsi="Times New Roman" w:cs="Times New Roman"/>
          <w:bCs/>
          <w:color w:val="000000" w:themeColor="text1"/>
          <w:sz w:val="20"/>
          <w:szCs w:val="20"/>
        </w:rPr>
        <w:t>на бланку</w:t>
      </w:r>
      <w:proofErr w:type="gramEnd"/>
      <w:r w:rsidRPr="005A40D1">
        <w:rPr>
          <w:rFonts w:ascii="Times New Roman" w:eastAsia="Times New Roman" w:hAnsi="Times New Roman" w:cs="Times New Roman"/>
          <w:bCs/>
          <w:color w:val="000000" w:themeColor="text1"/>
          <w:sz w:val="20"/>
          <w:szCs w:val="20"/>
        </w:rPr>
        <w:t xml:space="preserve"> єдиного адміністративного документа використовується новий:</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Не допускається вивезення (пересилання) громадянами за межі митної території України товарів згідно з переліком, визначеним Кабінетом Міністрів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proofErr w:type="gramStart"/>
      <w:r w:rsidRPr="005A40D1">
        <w:rPr>
          <w:rFonts w:ascii="Times New Roman" w:eastAsia="Times New Roman" w:hAnsi="Times New Roman" w:cs="Times New Roman"/>
          <w:bCs/>
          <w:color w:val="000000" w:themeColor="text1"/>
          <w:sz w:val="20"/>
          <w:szCs w:val="20"/>
        </w:rPr>
        <w:t>У пунктах</w:t>
      </w:r>
      <w:proofErr w:type="gramEnd"/>
      <w:r w:rsidRPr="005A40D1">
        <w:rPr>
          <w:rFonts w:ascii="Times New Roman" w:eastAsia="Times New Roman" w:hAnsi="Times New Roman" w:cs="Times New Roman"/>
          <w:bCs/>
          <w:color w:val="000000" w:themeColor="text1"/>
          <w:sz w:val="20"/>
          <w:szCs w:val="20"/>
        </w:rPr>
        <w:t xml:space="preserve"> пропуску (пунктах контролю) через державний кордон України заходи офіційного контролю здійснюються митними органами шляхом попереднього документального контролю у строки, визначені частиною четвертою статті 319 Митного кодексу України, результати якого: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Товари, що поміщуються у митний режим митного складу, декларуються митному органу: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якому випадку особи, уповноважені на виконання функцій держави або місцевого самоврядування, незважаючи на приватні інтереси, мають утримуватись від виконання рішень чи доручень керівництва?</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Яким державним органом проводиться спеціальна перевірка щодо наявності у Єдиному державному реєстрі осіб, які вчинили корупційні або пов’язані з корупцією правопорушення, відомостей про кандидата?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випадку якщо неможливо достовірно встановити походження товарів вони: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Відсутність на момент здійснення митних формальностей у пункті пропуску через державний кордон України загальної декларації прибуття на товари: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Пропуск транспортних засобів особистого користування, що тимчасово ввозяться на митну територію України громадянами-нерезидентами, через митний кордон України здійснюється: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З яким документом особа, яка вчинила порушення митних правил, звертається до керівника митного органу з проханням про припинення справи про це порушення митних правил шляхом компромісу?</w:t>
      </w:r>
    </w:p>
    <w:p w:rsidR="008E0073" w:rsidRPr="005A40D1" w:rsidRDefault="008E0073" w:rsidP="00E65C7D">
      <w:pPr>
        <w:numPr>
          <w:ilvl w:val="0"/>
          <w:numId w:val="1"/>
        </w:numPr>
        <w:ind w:left="0" w:firstLine="567"/>
        <w:contextualSpacing/>
        <w:jc w:val="both"/>
        <w:outlineLvl w:val="4"/>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Під час проведення огляду можуть використовуватися: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Постійні зони митного контролю можуть створюватися: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Провадження у справі про порушення митних правил здійснюється: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Усі аркуші уніфікованої митної квитанції МД-1 і додаткові аркуші до неї заповнюються: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якому випадку підприємство має право знати причини та підстави застосування до товарів, транспортних засобів комерційного призначення, що переміщувалися таким підприємством через митний кордон України, додаткових форм митного контролю на підставі системи управління ризиками?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Українська класифікація товарів зовнішньоекономічної діяльності (УКТ ЗЕД) складається на основі Гармонізованої системи опису та кодування товарів та:</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Якщо </w:t>
      </w:r>
      <w:proofErr w:type="gramStart"/>
      <w:r w:rsidRPr="005A40D1">
        <w:rPr>
          <w:rFonts w:ascii="Times New Roman" w:eastAsia="Times New Roman" w:hAnsi="Times New Roman" w:cs="Times New Roman"/>
          <w:bCs/>
          <w:color w:val="000000" w:themeColor="text1"/>
          <w:sz w:val="20"/>
          <w:szCs w:val="20"/>
        </w:rPr>
        <w:t>у документах</w:t>
      </w:r>
      <w:proofErr w:type="gramEnd"/>
      <w:r w:rsidRPr="005A40D1">
        <w:rPr>
          <w:rFonts w:ascii="Times New Roman" w:eastAsia="Times New Roman" w:hAnsi="Times New Roman" w:cs="Times New Roman"/>
          <w:bCs/>
          <w:color w:val="000000" w:themeColor="text1"/>
          <w:sz w:val="20"/>
          <w:szCs w:val="20"/>
        </w:rPr>
        <w:t xml:space="preserve"> про походження товару є розбіжності у відомостях про країну походження товару або митним органом встановлено інші відомості про країну походження товару, ніж ті, що зазначені у документах:</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Як здійснюється нарахування плати за виконання митних формальностей поза місцем розташування митних органів або поза робочим часом, установленим для цих органів?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З моменту прийняття посадовою особою митного органу митної декларації для громадян до оформлення, вона є документом, що засвідчує факти, які: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Заходи офіційного контролю </w:t>
      </w:r>
      <w:proofErr w:type="gramStart"/>
      <w:r w:rsidRPr="005A40D1">
        <w:rPr>
          <w:rFonts w:ascii="Times New Roman" w:eastAsia="Times New Roman" w:hAnsi="Times New Roman" w:cs="Times New Roman"/>
          <w:bCs/>
          <w:color w:val="000000" w:themeColor="text1"/>
          <w:sz w:val="20"/>
          <w:szCs w:val="20"/>
        </w:rPr>
        <w:t>у пунктах</w:t>
      </w:r>
      <w:proofErr w:type="gramEnd"/>
      <w:r w:rsidRPr="005A40D1">
        <w:rPr>
          <w:rFonts w:ascii="Times New Roman" w:eastAsia="Times New Roman" w:hAnsi="Times New Roman" w:cs="Times New Roman"/>
          <w:bCs/>
          <w:color w:val="000000" w:themeColor="text1"/>
          <w:sz w:val="20"/>
          <w:szCs w:val="20"/>
        </w:rPr>
        <w:t xml:space="preserve"> пропуску (пунктах контролю) через державний кордон України проводяться митними органами шляхом: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Контрабанда наркотичних засобів, психотропних речовин, їх аналогів чи прекурсорів або фальсифікованих лікарських засобів, тобто</w:t>
      </w:r>
      <w:r w:rsidRPr="005A40D1">
        <w:rPr>
          <w:rFonts w:ascii="Times New Roman" w:eastAsia="Times New Roman" w:hAnsi="Times New Roman" w:cs="Times New Roman"/>
          <w:bCs/>
          <w:color w:val="000000" w:themeColor="text1"/>
          <w:sz w:val="20"/>
          <w:szCs w:val="20"/>
        </w:rPr>
        <w:t> </w:t>
      </w:r>
      <w:r w:rsidRPr="005A40D1">
        <w:rPr>
          <w:rFonts w:ascii="Times New Roman" w:eastAsia="Times New Roman" w:hAnsi="Times New Roman" w:cs="Times New Roman"/>
          <w:bCs/>
          <w:color w:val="000000" w:themeColor="text1"/>
          <w:sz w:val="20"/>
          <w:szCs w:val="20"/>
          <w:lang w:val="uk-UA"/>
        </w:rPr>
        <w:t>їх переміщення через митний кордон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Після надання митним органом дозволу на пропуск товарів через митний кордон України власник товарів або уповноважена ним особа зобов’язані: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Операції, що проводяться з товарами, що зберігаються в митному режимі митного складу на митному складі: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Відповідно до статті 201-1 Кримінального кодексу України</w:t>
      </w:r>
      <w:r w:rsidRPr="005A40D1">
        <w:rPr>
          <w:rFonts w:ascii="Times New Roman" w:eastAsia="Times New Roman" w:hAnsi="Times New Roman" w:cs="Times New Roman"/>
          <w:bCs/>
          <w:color w:val="000000" w:themeColor="text1"/>
          <w:sz w:val="20"/>
          <w:szCs w:val="20"/>
        </w:rPr>
        <w:t> </w:t>
      </w:r>
      <w:r w:rsidRPr="005A40D1">
        <w:rPr>
          <w:rFonts w:ascii="Times New Roman" w:eastAsia="Times New Roman" w:hAnsi="Times New Roman" w:cs="Times New Roman"/>
          <w:bCs/>
          <w:color w:val="000000" w:themeColor="text1"/>
          <w:sz w:val="20"/>
          <w:szCs w:val="20"/>
          <w:lang w:val="uk-UA"/>
        </w:rPr>
        <w:t>під переміщенням в особливо великому розмірі слід розуміти переміщення лісоматеріалів або пиломатеріалів цінних та рідкісних порід дерев, а також лісоматеріалів необроблених, вартість яких:</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Що не належить до процесуальних дій у справі про порушення митних правил?</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Передача транспортного засобу особистого користування, тимчасово ввезеного на митну територію України чи поміщеного у митний режим транзиту, у володіння, користування або розпорядження особі, яка безпосередньо не ввозила такий транспортний засіб на митну територію України чи не поміщувала його у митний режим транзиту не тягне за собою адміністративної відповідальності у разі: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разі зупинення дії авторизації АЕО дія дозволу на застосування спеціального спрощення: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Авторизація АЕО, отримана підприємствами-резидентами, що виконують будь-яку роль в міжнародному ланцюзі постачання товарів, визнається: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Підтвердженням державної реєстрації договору (контракту) про спільну інвестиційну діяльність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При перевезенні товарів морським та внутрішнім водним транспортом в договорах купівлі-продажу застосовуються комерційні терміни Інкотермс:</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Призупинення митного оформлення та знищення невеликих партій товарів не застосовується митними органами у разі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Адміністративне затримання здійснюється посадовою особою митного органу за:</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Рішення митного органу про призупинення митного оформлення нехарчової продукції за результатами контролю може бути оскаржено до: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Митна декларація для письмового декларування товарів, що переміщуються через митний кордон України громадянами для особистих, сімейних та інших потреб, не пов’язаних з провадженням підприємницької діяльності,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Провадження </w:t>
      </w:r>
      <w:proofErr w:type="gramStart"/>
      <w:r w:rsidRPr="005A40D1">
        <w:rPr>
          <w:rFonts w:ascii="Times New Roman" w:eastAsia="Times New Roman" w:hAnsi="Times New Roman" w:cs="Times New Roman"/>
          <w:bCs/>
          <w:color w:val="000000" w:themeColor="text1"/>
          <w:sz w:val="20"/>
          <w:szCs w:val="20"/>
        </w:rPr>
        <w:t>у справах</w:t>
      </w:r>
      <w:proofErr w:type="gramEnd"/>
      <w:r w:rsidRPr="005A40D1">
        <w:rPr>
          <w:rFonts w:ascii="Times New Roman" w:eastAsia="Times New Roman" w:hAnsi="Times New Roman" w:cs="Times New Roman"/>
          <w:bCs/>
          <w:color w:val="000000" w:themeColor="text1"/>
          <w:sz w:val="20"/>
          <w:szCs w:val="20"/>
        </w:rPr>
        <w:t xml:space="preserve"> про порушення митних правил здійснюється відповідно до: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пункті пропуску (пункті контролю) через державний кордон України до товарів, які переміщуються (пересилаються) у міжнародних поштових та експрес-відправленнях:</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Які наслідки ненадання претендентом </w:t>
      </w:r>
      <w:proofErr w:type="gramStart"/>
      <w:r w:rsidRPr="005A40D1">
        <w:rPr>
          <w:rFonts w:ascii="Times New Roman" w:eastAsia="Times New Roman" w:hAnsi="Times New Roman" w:cs="Times New Roman"/>
          <w:bCs/>
          <w:color w:val="000000" w:themeColor="text1"/>
          <w:sz w:val="20"/>
          <w:szCs w:val="20"/>
        </w:rPr>
        <w:t>на посаду</w:t>
      </w:r>
      <w:proofErr w:type="gramEnd"/>
      <w:r w:rsidRPr="005A40D1">
        <w:rPr>
          <w:rFonts w:ascii="Times New Roman" w:eastAsia="Times New Roman" w:hAnsi="Times New Roman" w:cs="Times New Roman"/>
          <w:bCs/>
          <w:color w:val="000000" w:themeColor="text1"/>
          <w:sz w:val="20"/>
          <w:szCs w:val="20"/>
        </w:rPr>
        <w:t>, щодо якого проведення спеціальної перевірки є обов’язковим, згоди на її проведення?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Заходи щодо сприяння захисту прав інтелектуальної власності не застосовуються до: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Застосування для здійснення митного контролю технічних та спеціальних засобів повинно бути: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статті 201 Кримінального кодексу України контрабандою є переміщення через митний кордон України поза митним контролем або з приховуванням від митного контролю:</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У категорії D Інкотермс 2020 містяться комерційні терміни: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Операції з міжнародними поштовими та експрес-відправленнями (розпакування, перепакування, пред’явлення для огляду, у тому числі при здійсненні заходів офіційного контролю тощо) та їх зберігання до випуску у вільний обіг чи повернення відправникам здійснюються під митним контролем: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уніфікована митна квитанція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До товарів, поміщених у митний режим митного складу, застосовується: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Видача технічних засобів здійснюється за попередньою перевіркою на: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 об’єктів аналізу ризику належать характеристики: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Протягом якого строку суб’єкт декларування зобов’язаний письмово повідомити Національне агентство з питань запобігання корупції про відкриття ним або членом його сім’ї валютного рахунка в установі банку-нерезидента?</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Якщо умовами переробки товарів за межами митної території України передбачено проведення розрахунків частиною товарів, призначених для переробки, така частина товарів при вивезенні за межі митної території України декларується у митному режимі: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Адміністративна відповідальність за правопорушення, передбачені Митним кодексом України, настає у разі, якщо: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Картка державної реєстрації договору (контракту) про спільну інвестиційну діяльність видається суб’єкту зовнішньоекономічної діяльності України 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Хто затверджує державну програму з виконання Антикорупційної стратегії?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строк транзитного перевезення для автомобільного транспорту у разі переміщення в зоні діяльності однієї митниці?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Особливі види мита застосовуються: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Повернення помилково та/або надміру сплачених сум митних платежів не здійснюється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Транспортні засоби можуть бути допущені до перевезень товарів під митними печатками й пломбами на умовах Конвенції МДП відповідно до однієї з вказаних процедур:</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 якій грошовій одиниці здійснюється відображення доходів/видатків, одержаних/здійснених в іноземній валюті, з метою відображення у декларації відповідно до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Митна вартість, визначена за резервним методом повинна ґрунтуватися на: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На які види нехарчової продукції поширюється дія Закону України «Про державний ринковий нагляд і контроль нехарчової продукції»?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Документами, які підтверджують митну вартість товарів,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разі якщо посадовою особою відповідного уповноваженого органу, яка проводить заходи офіційного контролю товарів у пункті їх призначення на території України, внесено до єдиного державного інформаційного веб-порталу «Єдине вікно для міжнародної торгівлі» інформацію про необхідність проведення огляду (інспектування) товарів, термін проведення відповідних процедур у рамках заходів офіційного контролю узгоджується з використанням механізму «єдиного вікна» між декларантом (уповноваженою ним особою), відповідним уповноваженим органом та митним органом за принципом вибору найближчого можливого терміну, але не пізніше ніж через: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орган має право затверджувати методологію оцінювання корупційних ризиків у діяльності органів влади?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Авторизація АЕО може бути таких типів: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Постанова центрального органу виконавчої влади, що реалізує державну митну політику, у справі про порушення митних правил, а також його постанова по скарзі </w:t>
      </w:r>
      <w:proofErr w:type="gramStart"/>
      <w:r w:rsidRPr="005A40D1">
        <w:rPr>
          <w:rFonts w:ascii="Times New Roman" w:eastAsia="Times New Roman" w:hAnsi="Times New Roman" w:cs="Times New Roman"/>
          <w:bCs/>
          <w:color w:val="000000" w:themeColor="text1"/>
          <w:sz w:val="20"/>
          <w:szCs w:val="20"/>
        </w:rPr>
        <w:t>на постанову</w:t>
      </w:r>
      <w:proofErr w:type="gramEnd"/>
      <w:r w:rsidRPr="005A40D1">
        <w:rPr>
          <w:rFonts w:ascii="Times New Roman" w:eastAsia="Times New Roman" w:hAnsi="Times New Roman" w:cs="Times New Roman"/>
          <w:bCs/>
          <w:color w:val="000000" w:themeColor="text1"/>
          <w:sz w:val="20"/>
          <w:szCs w:val="20"/>
        </w:rPr>
        <w:t xml:space="preserve"> митниці у такій справі можуть бути оскаржені до: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Передача права власності на іноземні товари, поміщені у митний режим митного складу: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Поза місцем розташування митних органів митні формальності у робочий час виконуються на підставі рішення, прийнятого: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На складі тимчасового зберігання розміщено іноземний товар «електричні міксери» строком на 90 календарних дні. Вкажіть термін, на який можливо продовжити строк тимчасового зберігання під митним контролем іноземного товару «електричні міксери»?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 оподатковуються митом товари, поміщені у митний режим реекспорту?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proofErr w:type="gramStart"/>
      <w:r w:rsidRPr="005A40D1">
        <w:rPr>
          <w:rFonts w:ascii="Times New Roman" w:eastAsia="Times New Roman" w:hAnsi="Times New Roman" w:cs="Times New Roman"/>
          <w:bCs/>
          <w:color w:val="000000" w:themeColor="text1"/>
          <w:sz w:val="20"/>
          <w:szCs w:val="20"/>
        </w:rPr>
        <w:t>У пунктах</w:t>
      </w:r>
      <w:proofErr w:type="gramEnd"/>
      <w:r w:rsidRPr="005A40D1">
        <w:rPr>
          <w:rFonts w:ascii="Times New Roman" w:eastAsia="Times New Roman" w:hAnsi="Times New Roman" w:cs="Times New Roman"/>
          <w:bCs/>
          <w:color w:val="000000" w:themeColor="text1"/>
          <w:sz w:val="20"/>
          <w:szCs w:val="20"/>
        </w:rPr>
        <w:t xml:space="preserve"> пропуску через державний кордон України контроль за дотриманням автомобільними перевізниками законодавства України щодо міжнародних автомобільних перевезень згідно із Законом України «Про автомобільний транспорт» здійснюється: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якому випадку викривач має право на винагороду?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Державний контроль продукції здійснюється: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Обов’язковою умовою допуску транспортних засобів особистого користування, що ввозяться на митну територію України громадянами-нерезидентами до тимчасового ввезення на митну територію України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У разі псування товарів, поміщених у митний режим безмитної торгівлі, ці товари підлягають поміщенню у митний режим: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Яким чином підтверджуються повноваження адвоката на участь у справі про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ТОВ «Стимул» отримано дозвіл на право відкриття та експлуатації складу тимчасового зберігання. Вкажіть суму, яка підлягає сплаті за видачу дозволу на право відкриття та експлуатації складу тимчасового зберігання?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Виявлений ризик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Які документи подаються митному органу для митного оформлення товарів, що тимчасово ввозяться на митну територію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При переміщенні товарів, міжнародні передачі яких підлягають державному експортному контролю, заявник або уповноважена ним особа на декларування товарів надає митному органу оформлення разом з іншими документами, необхідними для митного оформлення, митну декларацію, у якій: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Правовласник, який має підстави вважати, що під час переміщення товарів через митний кордон України порушуються чи можуть бути порушені його права на об’єкт права інтелектуальної власності, має право безоплатно подати </w:t>
      </w:r>
      <w:proofErr w:type="gramStart"/>
      <w:r w:rsidRPr="005A40D1">
        <w:rPr>
          <w:rFonts w:ascii="Times New Roman" w:eastAsia="Times New Roman" w:hAnsi="Times New Roman" w:cs="Times New Roman"/>
          <w:bCs/>
          <w:color w:val="000000" w:themeColor="text1"/>
          <w:sz w:val="20"/>
          <w:szCs w:val="20"/>
        </w:rPr>
        <w:t>до центрального органу</w:t>
      </w:r>
      <w:proofErr w:type="gramEnd"/>
      <w:r w:rsidRPr="005A40D1">
        <w:rPr>
          <w:rFonts w:ascii="Times New Roman" w:eastAsia="Times New Roman" w:hAnsi="Times New Roman" w:cs="Times New Roman"/>
          <w:bCs/>
          <w:color w:val="000000" w:themeColor="text1"/>
          <w:sz w:val="20"/>
          <w:szCs w:val="20"/>
        </w:rPr>
        <w:t xml:space="preserve"> виконавчої влади, що реалізує державну митну політику, заяву про: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Чи підлягають декларуванню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w:t>
      </w:r>
      <w:r w:rsidRPr="005A40D1">
        <w:rPr>
          <w:rFonts w:ascii="Times New Roman" w:eastAsia="Times New Roman" w:hAnsi="Times New Roman" w:cs="Times New Roman"/>
          <w:bCs/>
          <w:color w:val="000000" w:themeColor="text1"/>
          <w:sz w:val="20"/>
          <w:szCs w:val="20"/>
          <w:lang w:val="uk-UA"/>
        </w:rPr>
        <w:lastRenderedPageBreak/>
        <w:t xml:space="preserve">основної суми позики (кредиту) та процентів за позикою </w:t>
      </w:r>
      <w:r w:rsidRPr="005A40D1">
        <w:rPr>
          <w:rFonts w:ascii="Times New Roman" w:eastAsia="Times New Roman" w:hAnsi="Times New Roman" w:cs="Times New Roman"/>
          <w:bCs/>
          <w:color w:val="000000" w:themeColor="text1"/>
          <w:sz w:val="20"/>
          <w:szCs w:val="20"/>
        </w:rPr>
        <w:t>(кредитом), залишок позики (кредиту) станом на кінець звітного періоду, зобов’язання за договорами страхування та недержавного пенсійного забезпечення?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Виконання митних формальностей при здійсненні контролю за транзитним перевезенням товарів, транспортних засобів комерційного призначення здійснюється на підставі: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Продукція підприємств з іноземними інвестиціями: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Відповідно до Закону України «Про режим спільного транзиту та запровадження національної електронної транзитної системи» у разі надання суб’єктом режиму індивідуальної гарантії митницею гарантії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Строк тимчасового ввезення товарів встановлюється митним органом у кожному конкретному випадку, але не повинен перевищувати: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Понятими у справі про порушення митних правил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Ким затверджено форму акта огляду (переогляду) товарів, транспортних засобів, ручної поклажі та багажу?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Строк дії попереднього рішення: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До митної вартості не включаються (за умови виділення їх з ціни, що була фактично сплачена або підлягає сплаті за оцінювані товари, що документально підтверджені та які піддаються обчисленню):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Для забезпечення безпеки глав держав і членів офіційних делегацій іноземних держав дозволяється ввезення в Україну представниками служб безпеки та охоронцями: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Товари не вважаються ідентичними або подібними (аналогічними) оцінюваним, якщо: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Уніфікована митна квитанція МД-1 застосовується під час здійснення наступних операцій:</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На який строк може бути продовжено дослідження проб (зразків) товарів?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Одним із методів здійснення державного експортного контролю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При переміщенні товарів якими видами і типами транспортних засобів можуть використовуватися технічні засоби митного контролю?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Можуть вивозитися з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Особистому огляду не підлягають:</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Глава дипломатичного представництва іноземної держави, члени дипломатичного персоналу представництва, а також члени їхніх сімей, які проживають разом з ними, можуть ввозити в Україну товари, призначені для особистого користування, включаючи предмети початкового облаштування, за умови що вони: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Протокол про порушення митних правил мають право складати: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Переліки видів товарів, які можуть бути поміщені у митний режим вільної митної зони з метою розміщення на територіях вільних митних зон промислового типу, та виробничих операцій, які можуть здійснюватися з такими товарами, визначаються: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Якщо стосовно конкретного товару не встановлено такі критерії, як правило адвалорної частки та виконання виробничих і технологічних операцій, то: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Митна декларація заповнюється власноручно громадянином, який досяг 16-річного віку, або уповноваженою ним особою і засвідчується його особистим підписом: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Умови та порядок декларування, перелік відомостей, необхідних для здійснення митного контролю та митного оформлення визначено: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Іноземні товари, поміщені в митний режим митного складу: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Попередження як адміністративне стягнення за порушення митних правил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Чи застосовується система управління ризиками на етапі планування документальних перевірок?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Звіт про рух товарів на складі організації - отримувача гуманітарної допомоги подається митниці: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Провадження у справі про порушення митних правил вважається розпочатим: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Який строк транзитного перевезення для авіаційного транспорту?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Яких типів можуть бути склади тимчасового зберігання: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Чого зобов’язані дотримуватись особи, уповноважені на виконання функцій держави або місцевого самоврядування, під час виконання своїх службових повноважень?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Які дії має вчинити службова особа, яка отримала під час офіційного заходу подарунок державі в особі органу, в якому вона працює?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Товари, поміщені у митний режим експорту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Списки товарів, що підлягають державному експортному контролю, затверджуються: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Право на звільнення від оподаткування транспортних засобів особистого користування надається за умови, що транспортні засоби ввозяться (пересилаються) громадянами у зв’язку з переселенням на постійне місце проживання в Україну протягом: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не належить до процесуальних дій у справі про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будь-якій послідовності можуть застосовуватися наступні методи визначення митної вартості товарів: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 оподатковуються ввізним митом товари, поміщені у митний режим знищення або руйнування?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Строк зберігання рішення про створення зони митного контролю становить:</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 яких випадках використовується декларація транскордонного переміщення?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Область ризику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На які дії мають право особи, щодо яких була проведена спеціальна перевірка у разі незгоди із результатами перевірки?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 якому разі у декларації осіб, уповноважених на виконання функцій держави або місцевого самоврядування, зазначаються відомості щодо подарунка?</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Хто може припинити повноваження Голови Національного агентства з питань запобігання корупції достроково?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 якій кількості беруться проби товарів для проведення досліджень, якщо з об’єктивних в мінімальній кількості у двох примірниках (контрольна та досліджувана)</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Відповідно до Порядку реалізації положень Митної конвенції про міжнародне перевезення вантажів із застосуванням книжки МДП (Конвенції МДП) 1975 року, затвердженого наказом Міністерства фінансів України від 20.11.2017 № 953, консолідований вантаж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Про які об’єкти нерухомості зазначається у декларації особи, уповноваженої на виконання функцій держави або місцевого самоврядування?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 умовами мирової угоди митний орган зобов’язується: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 умовами мирової угоди провадження у справі про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Строк зупинення дії авторизації АЕО за заявою підприємства відповідає строку, визначеному підприємством у заяві, але не може перевищувати: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Іноземні товари, що ввозяться на територію вільної митної зони, допускаються на зазначену територію</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 яких випадках використовується декларація транскордонного переміщення?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Переліки видів товарів, які можуть бути поміщені у митний режим вільної митної зони з метою розміщення на територіях вільних митних зон промислового типу, та виробничих операцій, які можуть здійснюватися з такими товарами, визначаються: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Які дії має вчинити службова особа, яка отримала під час офіційного заходу подарунок державі в особі органу, в якому вона працює?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Ким видається сертифікат про походження товару з України у разі вивезення товарів з митної території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для цілей визначення ролі підприємства в міжнародному ланцюзі постачання товарів термін «утримувач складу» вживається у такому значенні: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Ставки сезонного мита встановлюються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До контрафактних товарів належать: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Рішення про виконання митних формальностей поза робочим часом, установленим для митних органів, приймається: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 метою припинення порушення митних правил, встановлення особи, яка вчинила порушення митних правил, а також для складення протоколу про порушення митних правил, якщо його неможливо скласти на місці вчинення правопорушення, допускається адміністративне затримання особи, яка вчинила таке порушення, </w:t>
      </w:r>
      <w:proofErr w:type="gramStart"/>
      <w:r w:rsidRPr="005A40D1">
        <w:rPr>
          <w:rFonts w:ascii="Times New Roman" w:eastAsia="Times New Roman" w:hAnsi="Times New Roman" w:cs="Times New Roman"/>
          <w:bCs/>
          <w:color w:val="000000" w:themeColor="text1"/>
          <w:sz w:val="20"/>
          <w:szCs w:val="20"/>
        </w:rPr>
        <w:t>на строк</w:t>
      </w:r>
      <w:proofErr w:type="gramEnd"/>
      <w:r w:rsidRPr="005A40D1">
        <w:rPr>
          <w:rFonts w:ascii="Times New Roman" w:eastAsia="Times New Roman" w:hAnsi="Times New Roman" w:cs="Times New Roman"/>
          <w:bCs/>
          <w:color w:val="000000" w:themeColor="text1"/>
          <w:sz w:val="20"/>
          <w:szCs w:val="20"/>
        </w:rPr>
        <w:t xml:space="preserve"> до: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 чиїх інтересах зобов’язані діяти особи, уповноважені на виконання функцій держави або місцевого самоврядування, представляючи державу чи територіальну громаду?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є митною вартістю товарів, що вивозяться за межі митної території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Інформація про оформлені за уніфікованими митними квитанціями МД-1 товари передається митним органом до Єдиної автоматизованої інформаційної системи Держмитслужби України протягом: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разі функціонування в контролюючих органах відповідних інформаційно-телекомунікаційних систем інформаційно-телекомунікаційна система митних органів, </w:t>
      </w:r>
      <w:proofErr w:type="gramStart"/>
      <w:r w:rsidRPr="005A40D1">
        <w:rPr>
          <w:rFonts w:ascii="Times New Roman" w:eastAsia="Times New Roman" w:hAnsi="Times New Roman" w:cs="Times New Roman"/>
          <w:bCs/>
          <w:color w:val="000000" w:themeColor="text1"/>
          <w:sz w:val="20"/>
          <w:szCs w:val="20"/>
        </w:rPr>
        <w:t>до складу</w:t>
      </w:r>
      <w:proofErr w:type="gramEnd"/>
      <w:r w:rsidRPr="005A40D1">
        <w:rPr>
          <w:rFonts w:ascii="Times New Roman" w:eastAsia="Times New Roman" w:hAnsi="Times New Roman" w:cs="Times New Roman"/>
          <w:bCs/>
          <w:color w:val="000000" w:themeColor="text1"/>
          <w:sz w:val="20"/>
          <w:szCs w:val="20"/>
        </w:rPr>
        <w:t xml:space="preserve"> якої входить веб-портал «Єдине вікно», забезпечує можливість обміну інформацією з відповідними системами контролюючих органів з урахуванням принципу: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місці доставки товари і транспортні засоби пред’являються, а документи на них передаються митному органу: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не відноситься до завдань митних органів з оцінки та управління ризиками?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Товари (крім моторних транспортних засобів), призначені для офіційного (службового) користування представництв іноземних держав та міжнародних організацій в Україні, підлягають декларуванню митним органам та пропускаються в Україну в митному режимі: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Чи є валютні цінності товаром?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Моторні транспортні засоби, призначені для офіційного (службового) користування дипломатичних представництв іноземних держав в Україні, можуть ввозитися цими представництвами у кількості: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При ввезенні громадянами на митну територію України у ручній поклажі та/або у супроводжуваному багажі через пункти пропуску через державний кордон України, відкриті для повітряного сполучення, не є об’єктами оподаткування митними платежами товари (за винятком підакцизних), сумарна фактурна вартість яких не перевищує еквівалент:</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При ввезенні (пересиланні) на митну територію України громадянами звільняються від оподаткування митними платежами товари, призначені для забезпечення звичайних повсякденних потреб та </w:t>
      </w:r>
      <w:r w:rsidRPr="005A40D1">
        <w:rPr>
          <w:rFonts w:ascii="Times New Roman" w:eastAsia="Times New Roman" w:hAnsi="Times New Roman" w:cs="Times New Roman"/>
          <w:bCs/>
          <w:color w:val="000000" w:themeColor="text1"/>
          <w:sz w:val="20"/>
          <w:szCs w:val="20"/>
        </w:rPr>
        <w:lastRenderedPageBreak/>
        <w:t>початкового облаштування, що ввозяться (пересилаються) у зв’язку з переселенням на постійне місце проживання в Україну протягом: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Які зони митного контролю утворюються на складах організацій - отримувачів гуманітарної допомоги: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Іноземний товар «персики та нектарини свіжі» було поміщено в митний режим транзиту. Який митний статус товару «персики та нектарини свіжі» при його вивезені за межі митної території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Канал, позначений символами зеленого кольору («зелений коридор»), призначений для декларування шляхом вчинення дій громадянами, які переміщують через митний кордон України товари: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Який орган розробляє державну програму з виконання Антикорупційної стратегії?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При існуванні встановлених правил прямого транспортування товарів із країни їхнього походження дозволяється відступати від них у випадках:</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Який термін дії свідоцтва на право вивезення культурних цінностей з території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Які заходи заборонено застосовувати до особи у зв’язку з отриманням від неї повідомлення про можливі факти корупційних або пов’язаних з корупцією правопорушень?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посадові особи підприємств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Громадянин обирає відповідний канал («зелений коридор» або «червоний коридор») для проходження митного контролю за двоканальною системою:</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Списки товарів, що підлягають державному експортному контролю, складаються за відповідними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Огляд та переогляд товарів, транспортних засобів комерційного призначення здійснюються шляхом: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Для підписання зовнішньоекономічного договору (контракту) суб’єкту зовнішньоекономічної діяльності: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Який строк транзитного перевезення для трубопровідного транспорту (з перевантаженням на інші види транспорту)?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Правила оподаткування митними платежами (крім мита) товарів, що переміщуються через митний кордон України, встановлюються: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заходи офіційного контролю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 якою метою застосовуються технічні засоби митного контролю?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Які механізми усунення ситуації прямого підпорядкування близьких осіб, уповноважених на виконання функцій держави або місцевого самоврядування, застосовуються, якщо вказаними особами у встановлений законом строк добровільно такі обставини не усунуто?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Заявлення митної вартості товарів здійснює: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Фінансові гарантії відповідно до Митного кодексу України надаються: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Картка відмови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Огляд товарів, транспортних засобів комерційного призначення, пред’явлених митному органу (у тому числі для перерахунку та зважування), проводиться: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Стягнення за порушення митних правил не може бути застосовано інакше, як на підставі та </w:t>
      </w:r>
      <w:proofErr w:type="gramStart"/>
      <w:r w:rsidRPr="005A40D1">
        <w:rPr>
          <w:rFonts w:ascii="Times New Roman" w:eastAsia="Times New Roman" w:hAnsi="Times New Roman" w:cs="Times New Roman"/>
          <w:bCs/>
          <w:color w:val="000000" w:themeColor="text1"/>
          <w:sz w:val="20"/>
          <w:szCs w:val="20"/>
        </w:rPr>
        <w:t>в порядку</w:t>
      </w:r>
      <w:proofErr w:type="gramEnd"/>
      <w:r w:rsidRPr="005A40D1">
        <w:rPr>
          <w:rFonts w:ascii="Times New Roman" w:eastAsia="Times New Roman" w:hAnsi="Times New Roman" w:cs="Times New Roman"/>
          <w:bCs/>
          <w:color w:val="000000" w:themeColor="text1"/>
          <w:sz w:val="20"/>
          <w:szCs w:val="20"/>
        </w:rPr>
        <w:t xml:space="preserve">, що встановлені: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Хто із осіб, уповноважених на виконання функцій держави або місцевого самоврядування, може демонструвати власні політичні переконання, не порушуючи при цьому вимог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Митна декларація </w:t>
      </w:r>
      <w:proofErr w:type="gramStart"/>
      <w:r w:rsidRPr="005A40D1">
        <w:rPr>
          <w:rFonts w:ascii="Times New Roman" w:eastAsia="Times New Roman" w:hAnsi="Times New Roman" w:cs="Times New Roman"/>
          <w:bCs/>
          <w:color w:val="000000" w:themeColor="text1"/>
          <w:sz w:val="20"/>
          <w:szCs w:val="20"/>
        </w:rPr>
        <w:t>на бланку</w:t>
      </w:r>
      <w:proofErr w:type="gramEnd"/>
      <w:r w:rsidRPr="005A40D1">
        <w:rPr>
          <w:rFonts w:ascii="Times New Roman" w:eastAsia="Times New Roman" w:hAnsi="Times New Roman" w:cs="Times New Roman"/>
          <w:bCs/>
          <w:color w:val="000000" w:themeColor="text1"/>
          <w:sz w:val="20"/>
          <w:szCs w:val="20"/>
        </w:rPr>
        <w:t xml:space="preserve"> єдиного адміністративного документа заповнюється: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Яким чином вносяться зміни до поданої митному органу електронної митної декларації?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Які подарунки можуть приймати суб’єкти, на яких поширюється дія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Що таке правопорушення, пов’язане з корупцією відповідно до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Основних правил інтерпретації УКТ ЗЕД назви розділів, груп та підгруп УКТ ЗЕД наводяться для: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При вивезені товарів з митної території України взяття проб (зразків) товарів може здійснюватися: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Склад тимчасового зберігання закритого типу обов’язково облаштовується системою відеоконтролю у разі зберігання на цьому складі тимчасового зберігання: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Плата за виконання митних формальностей поза місцем розташування митних органів або поза робочим часом при ввезенні на митну територію України товарів гуманітарної допомоги: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Умовне повне звільнення від оподаткування ввізним митом застосовується до товарів, поміщених у митні режими: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До товарів застосовується (відновлюється) режим найбільшого сприяння за умови одержання митним органом не пізніше ніж через … днів від дня здійснення митного оформлення цих товарів належним чином оформленого відповідного документа про їх походження.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Оподаткування митом майна (крім товарів для реалізації або використання з метою, безпосередньо не пов’язаною з провадженням підприємницької діяльності), що ввозиться в Україну іноземними інвесторами </w:t>
      </w:r>
      <w:proofErr w:type="gramStart"/>
      <w:r w:rsidRPr="005A40D1">
        <w:rPr>
          <w:rFonts w:ascii="Times New Roman" w:eastAsia="Times New Roman" w:hAnsi="Times New Roman" w:cs="Times New Roman"/>
          <w:bCs/>
          <w:color w:val="000000" w:themeColor="text1"/>
          <w:sz w:val="20"/>
          <w:szCs w:val="20"/>
        </w:rPr>
        <w:lastRenderedPageBreak/>
        <w:t>на строк</w:t>
      </w:r>
      <w:proofErr w:type="gramEnd"/>
      <w:r w:rsidRPr="005A40D1">
        <w:rPr>
          <w:rFonts w:ascii="Times New Roman" w:eastAsia="Times New Roman" w:hAnsi="Times New Roman" w:cs="Times New Roman"/>
          <w:bCs/>
          <w:color w:val="000000" w:themeColor="text1"/>
          <w:sz w:val="20"/>
          <w:szCs w:val="20"/>
        </w:rPr>
        <w:t xml:space="preserve"> не менше трьох років з метою інвестування на підставі зареєстрованих договорів (контрактів), здійснюється в порядку, встановленому: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Яка група у товарній номенклатурі зарезервована для використання в майбутньому?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Які відомості обов’язково зазначаються у декларації осіб, уповноважених на виконання функцій держави або місцевого самоврядування?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Право підписання мирової угоди від імені митниць надається: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Для здійснення експорту, імпорту товарів військового призначення та товарів, які містять відомості, що становлять державну таємницю, суб’єкти господарювання повинні отримати відповідні повноваження від: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Митний режим тимчасового ввезення може бути застосований до товарів, що: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У разі неможливості достовірно встановити країну походження товарів, щодо яких застосовуються особливі види мита, такі товари: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 товарів, поміщених у митний режим безмитної торгівлі, при дотриманні вимог та обмежень, встановлених для цього режиму, застосовується: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Рішення про надання дозволу на пропуск товарів через митний кордон України за результатами попереднього документального контролю для переміщення їх </w:t>
      </w:r>
      <w:proofErr w:type="gramStart"/>
      <w:r w:rsidRPr="005A40D1">
        <w:rPr>
          <w:rFonts w:ascii="Times New Roman" w:eastAsia="Times New Roman" w:hAnsi="Times New Roman" w:cs="Times New Roman"/>
          <w:bCs/>
          <w:color w:val="000000" w:themeColor="text1"/>
          <w:sz w:val="20"/>
          <w:szCs w:val="20"/>
        </w:rPr>
        <w:t>до пункту</w:t>
      </w:r>
      <w:proofErr w:type="gramEnd"/>
      <w:r w:rsidRPr="005A40D1">
        <w:rPr>
          <w:rFonts w:ascii="Times New Roman" w:eastAsia="Times New Roman" w:hAnsi="Times New Roman" w:cs="Times New Roman"/>
          <w:bCs/>
          <w:color w:val="000000" w:themeColor="text1"/>
          <w:sz w:val="20"/>
          <w:szCs w:val="20"/>
        </w:rPr>
        <w:t xml:space="preserve"> призначення на території України приймається посадовою особою митного органу протягом: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Протягом якого строку митним органом на основі результатів аналізу ризиків приймається рішення про можливість випуску товарів, транспортних засобів комерційного призначення відповідно до митного режиму експорту без їх пред’явлення митному органу, якому подано митну декларацію, заповнену у звичайному порядку?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який строк особа, уповноважена на виконання функцій держави або місцевого самоврядування, зобов’язана повідомити керівника або визначений законом державний орган про наявність у неї реального чи потенційного конфлікту інтересів?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Перекладачем може бути особа, яка володіє мовою, знання якої необхідне для здійснення перекладу під час провадження у справі про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Протягом якого строку діють передбачені законом обмеження після припинення діяльності, пов’язаної з виконанням функцій держави або місцевого самоврядування?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Митний контроль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строк транзитного перевезення для морського та річкового транспорту?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Періодична митна декларація подається для декларування товарів, що переміщуються через митний кордон України суднами закордонного плавання, трубопровідним транспортом або лініями електропередачі, припасів, періодичних друкованих видань та товарів, переміщення яких через митний кордон України планується з періодичністю не рідше ніж: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Строк тимчасового ввезення товарів встановлюється митним органом: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Переміщення товарів у митному режимі транзиту здійснюється як:</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Право підписання мирової угоди від імені митниць надається: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Особистий огляд як виняткова форма митного контролю проводиться за: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Правовласник, якому повідомлено про призупинення митного оформлення товарів, що підозрюються у порушенні прав інтелектуальної власності, має право за запитом отримати від митного органу інформацію про: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Розкриття труни (урни) з тілом померлого можливе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одним із підтверджень фактичного виконання зобов’язань, забезпечених гарантією,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Під чиїм захистом перебуває викривач?</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При ввезенні (пересиланні) на митну територію України громадянами звільняються від оподаткування митними платежами товари, що входять </w:t>
      </w:r>
      <w:proofErr w:type="gramStart"/>
      <w:r w:rsidRPr="005A40D1">
        <w:rPr>
          <w:rFonts w:ascii="Times New Roman" w:eastAsia="Times New Roman" w:hAnsi="Times New Roman" w:cs="Times New Roman"/>
          <w:bCs/>
          <w:color w:val="000000" w:themeColor="text1"/>
          <w:sz w:val="20"/>
          <w:szCs w:val="20"/>
        </w:rPr>
        <w:t>до складу</w:t>
      </w:r>
      <w:proofErr w:type="gramEnd"/>
      <w:r w:rsidRPr="005A40D1">
        <w:rPr>
          <w:rFonts w:ascii="Times New Roman" w:eastAsia="Times New Roman" w:hAnsi="Times New Roman" w:cs="Times New Roman"/>
          <w:bCs/>
          <w:color w:val="000000" w:themeColor="text1"/>
          <w:sz w:val="20"/>
          <w:szCs w:val="20"/>
        </w:rPr>
        <w:t xml:space="preserve"> спадщини за законом, відкритої за межами України на користь резидента, у тому числі: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Цифрове десятизнакове кодове позначення товарів в УКТ ЗЕД включає: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Країна походження товару визначається з метою:</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 одній митній декларації </w:t>
      </w:r>
      <w:proofErr w:type="gramStart"/>
      <w:r w:rsidRPr="005A40D1">
        <w:rPr>
          <w:rFonts w:ascii="Times New Roman" w:eastAsia="Times New Roman" w:hAnsi="Times New Roman" w:cs="Times New Roman"/>
          <w:bCs/>
          <w:color w:val="000000" w:themeColor="text1"/>
          <w:sz w:val="20"/>
          <w:szCs w:val="20"/>
        </w:rPr>
        <w:t>на бланку</w:t>
      </w:r>
      <w:proofErr w:type="gramEnd"/>
      <w:r w:rsidRPr="005A40D1">
        <w:rPr>
          <w:rFonts w:ascii="Times New Roman" w:eastAsia="Times New Roman" w:hAnsi="Times New Roman" w:cs="Times New Roman"/>
          <w:bCs/>
          <w:color w:val="000000" w:themeColor="text1"/>
          <w:sz w:val="20"/>
          <w:szCs w:val="20"/>
        </w:rPr>
        <w:t xml:space="preserve"> єдиного адміністративного документа може бути задекларовано: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Фінансова гарантія відповідно до Митного кодексу України може бути: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У цифровому кодовому позначенні товарів в УКТ ЗЕД товарна позиція включає: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Прямим є умисел, якщо особа: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Результати особистого огляду фіксуються 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У разі нецільового використання товарів, щодо яких було надано умовне звільнення від оподаткування, а також порушення умов митних режимів, поміщення в які передбачає умовне звільнення від оподаткування, застосовуються ставки митних платежів, що діють на день:</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Про взяття проб (зразків) товарів складається: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Митні платежі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Канал, позначений символами зеленого кольору («зелений коридор»), призначений для декларування шляхом вчинення дій громадянами, які переміщують через митний кордон України товари: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Строк зберігання у митному режимі митного складу продуктів переробки не може перевищувати: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Ким (в присутності кого) може проводитися особистий огляд?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Яким органом встановлюється форма документа для фіксації результатів особистого огляду?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У який строк проводиться спеціальна перевірка за письмовою згодою особи, яка претендує на зайняття посади?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Товар «комбайн зернозбиральний» з митного складу ТОВ «Приват лізинг», розташованого в зоні діяльності Поліської митниці, було переміщено на митний склад відкритого типу ТОВ «Ексімпрод», що розташований в зоні діяльності Галицької митниці. Вкажіть митний режим, згідно якого відбулось переміщення товару «комбайн зернозбиральний» з митного складу ТОВ «Приват лізинг» на митний склад ТОВ «Ексімпрод»?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Тільки як основні адміністративні стягнення за порушення митних правил можуть застосовуватися: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Державний експортний контроль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дозвільному документі Держекспортконтролю України код товару згідно з УКТЗЕД наводиться: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Хто зобов’язаний визначати митну вартість товару (самостійно чи за результатами консультацій з митним органом)?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При існуванні встановлених правил прямого транспортування товарів із країни їхнього походження дозволяється відступати від них у випадках:</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Яким чином здійснюється оформлення книжки МДП, у разі коли у вантажному маніфесті книжки МДП недостатньо місця для внесення даних про всі товари, що перевозяться на умовах Конвенції МДП?</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Дозвіл на право вивезення з території України не потрібно для українських поштових марок виготовлених після: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Контроль за переміщенням товарів, транспортних засобів комерційного призначення, які перевозяться у митному режимі транзиту до митниці призначення, здійснюється: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Працівники дипломатичної служби України, які направляються у довготермінові відрядження або для проходження дипломатичної служби за кордон, можуть вивозити з України товари, призначені для особистого користування, включаючи предмети початкового облаштування: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Митна декларація для письмового декларування товарів, що переміщуються через митний кордон України громадянами для особистих, сімейних та інших потреб, не пов’язаних з провадженням підприємницької діяльності, не приймається до митного оформлення посадовою особою митного органу в разі: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Для здійснення контролю за переміщенням консолідованих вантажів, що ввозяться на митну територію України, з митного органу відправлення на кордоні до митного органу, в зоні діяльності якого розташований митний склад, а також для поміщення товарів, що переміщуються у складі цих вантажів, у митний режим митного складу використовується: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Хто приймає рішення про розміщення товарів на складі організації - отримувача гуманітарної допомоги?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Дозвіл на застосування спеціального спрощення «процедура випуску за місцезнаходженням» надається: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Вивезення з митної території у незмінному вигляді товарів, митне оформлення яких призупинено за підозрою у порушенні прав інтелектуальної власності, до завершення процедури такого призупинення: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разі використання резервного методу визначення митної вартості митна вартість імпортних товарів не повинна визначатися на підставі: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Порожні автотранспортні засоби комерційного призначення та автотранспортні засоби, які перевозять пасажирів через митний кордон України, декларуються шляхом подання: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Доказами у справі про порушення митних правил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В який термін Національне агентство з питань запобігання корупції, у випадку одержання від особи повідомлення про наявність у неї реального, потенційного конфлікту інтересів, роз’яснює такій особі порядок її дій щодо врегулювання конфлікту інтересів?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Який з перелічених механізмів не належить до заходів зовнішнього врегулювання конфлікту інтересів?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Експертиза в галузі державного експортного контролю може бути: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Строк прийняття попередніх рішень з питань класифікації товарів згідно з </w:t>
      </w:r>
      <w:hyperlink r:id="rId6" w:tgtFrame="_blank" w:history="1">
        <w:r w:rsidRPr="005A40D1">
          <w:rPr>
            <w:rFonts w:ascii="Times New Roman" w:eastAsia="Times New Roman" w:hAnsi="Times New Roman" w:cs="Times New Roman"/>
            <w:bCs/>
            <w:color w:val="000000" w:themeColor="text1"/>
            <w:sz w:val="20"/>
            <w:szCs w:val="20"/>
          </w:rPr>
          <w:t>УКТ ЗЕД</w:t>
        </w:r>
      </w:hyperlink>
      <w:r w:rsidRPr="005A40D1">
        <w:rPr>
          <w:rFonts w:ascii="Times New Roman" w:eastAsia="Times New Roman" w:hAnsi="Times New Roman" w:cs="Times New Roman"/>
          <w:bCs/>
          <w:color w:val="000000" w:themeColor="text1"/>
          <w:sz w:val="20"/>
          <w:szCs w:val="20"/>
        </w:rPr>
        <w:t xml:space="preserve"> становить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Порядок створення зони митного контролю визначається: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Що таке подарунок відповідно до Закону України «Про запобігання корупції»?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Яке право надається особі, уповноваженій на виконання функцій держави або місцевого самоврядування, у випадку наявності у неї сумнівів щодо можливості одержання нею подарунка?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Строк переробки товарів на митній території України встановлюється митним органом у кожному випадку під час видачі дозволу підприємству, виходячи з тривалості процесу переробки товарів та розпорядження продуктами їх переробки, але загальний строк переробки товарів на митній території України не може перевищувати: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lastRenderedPageBreak/>
        <w:t xml:space="preserve">У якому випадку заповнюється графа 18 "Ідентифікація і країна реєстрації транспортного засобу при відправленні/прибутті" у разі імпорту або експорту товарів?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У митний режим митного складу було поміщено іноземний товар «банки скляні». Який митний статус товару «банки скляні», поміщеного у митний режим митного складу?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Моторні транспортні засоби, призначені для офіційного (службового) користування дипломатичних представництв іноземних держав в Україні, можуть ввозитися цими представництвами у кількості: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статус Національного агентства з питань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На який орган Законом України «Про запобігання корупції» покладено повноваження щодо ведення Єдиного державного реєстру осіб, які вчинили корупційні або пов’язані з корупцією правопорушення?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Загальна декларація прибуття подається до митного органу: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Стягнення за порушення митних правил не може бути застосовано інакше, як на підставі та </w:t>
      </w:r>
      <w:proofErr w:type="gramStart"/>
      <w:r w:rsidRPr="005A40D1">
        <w:rPr>
          <w:rFonts w:ascii="Times New Roman" w:eastAsia="Times New Roman" w:hAnsi="Times New Roman" w:cs="Times New Roman"/>
          <w:bCs/>
          <w:color w:val="000000" w:themeColor="text1"/>
          <w:sz w:val="20"/>
          <w:szCs w:val="20"/>
        </w:rPr>
        <w:t>в порядку</w:t>
      </w:r>
      <w:proofErr w:type="gramEnd"/>
      <w:r w:rsidRPr="005A40D1">
        <w:rPr>
          <w:rFonts w:ascii="Times New Roman" w:eastAsia="Times New Roman" w:hAnsi="Times New Roman" w:cs="Times New Roman"/>
          <w:bCs/>
          <w:color w:val="000000" w:themeColor="text1"/>
          <w:sz w:val="20"/>
          <w:szCs w:val="20"/>
        </w:rPr>
        <w:t xml:space="preserve">, що встановлені: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Потенційний ризик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Хто із осіб, уповноважених на виконання функцій держави або місцевого самоврядування, може демонструвати власні політичні переконання, не порушуючи при цьому вимог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Хто та коли здійснює контроль правильності визначення митної вартості товарів?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Митна декларація подається митному органу, який здійснює митне оформлення товарів, транспортних засобів комерційного призначення, протягом: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 одне і те саме порушення митних правил може накладатися: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Заходи щодо сприяння захисту прав інтелектуальної власності не застосовуються до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Підставою для ввезення юридичною особою в Україну/вивезення за межі України банківських металів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строк транзитного перевезення для автомобільного транспорту?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Відповідно до Конвенції про тимчасове ввезення асоціації, що видають документи, не можуть видавати документи на тимчасове ввезення, термін чинності яких перевищує: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Усі аркуші уніфікованої митної квитанції МД-1 і додаткові аркуші до неї заповнюються: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Мирова угода у справі про порушення митних правил укладається: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об’єктами оподаткування митом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За відсутності в діях особи, яка вчинила порушення митних правил, ознак кримінального правопорушення провадження у справі про це правопорушення може бути припинено шляхом: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не можуть бути пропущені через митний кордон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Митний режим тимчасового ввезення може бути застосований до товарів, що: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 результатами здійснення операцій з переробки на митній території України іноземного товару «шкіра синтетична» утворилися залишки та відходи, які мають господарську цінність та/або можуть бути утилізовані. Такі залишки та відходи: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Однією з цілей застосування системи управління ризиками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Митний орган, до якого фактично прибули товари, має право відмовити в зміні митниці призначення/відправлення у разі: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Транскордонне переміщення валютних цінностей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передбачає самостійне врегулювання конфлікту інтересів відповідно </w:t>
      </w:r>
      <w:proofErr w:type="gramStart"/>
      <w:r w:rsidRPr="005A40D1">
        <w:rPr>
          <w:rFonts w:ascii="Times New Roman" w:eastAsia="Times New Roman" w:hAnsi="Times New Roman" w:cs="Times New Roman"/>
          <w:bCs/>
          <w:color w:val="000000" w:themeColor="text1"/>
          <w:sz w:val="20"/>
          <w:szCs w:val="20"/>
        </w:rPr>
        <w:t>до закону</w:t>
      </w:r>
      <w:proofErr w:type="gramEnd"/>
      <w:r w:rsidRPr="005A40D1">
        <w:rPr>
          <w:rFonts w:ascii="Times New Roman" w:eastAsia="Times New Roman" w:hAnsi="Times New Roman" w:cs="Times New Roman"/>
          <w:bCs/>
          <w:color w:val="000000" w:themeColor="text1"/>
          <w:sz w:val="20"/>
          <w:szCs w:val="20"/>
        </w:rPr>
        <w:t>?</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Чи може здійснюватися внесення змін до книжки А.Т.А. після передання торгово-промисловою палатою України електронного примірника цієї книжки А.Т.А. до єдиної автоматизованої інформаційної системи митних органів?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Коли застосовуються митницями технічні засоби митного контролю?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Дія Закону України «Про державний ринковий нагляд і контроль нехарчової продукції» не поширюється на відносини, пов’язані із здійсненням нагляду та контролю такої продукції: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Тимчасово ввезені транспортні засоби особистого користування повинні бути вивезені за межі митної території України з дотриманням строків, установлених відповідно до вимог Митного кодексу України, або поміщені у митні режими: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Обстеження органів тіла громадянина, який підлягає особистому огляду, проводиться: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Моторні транспортні засоби, призначені для офіційного (службового) користування представництвами іноземних держав та міжнародних організацій в Україні, пропускаються в Україну в режимі тимчасового ввезення </w:t>
      </w:r>
      <w:proofErr w:type="gramStart"/>
      <w:r w:rsidRPr="005A40D1">
        <w:rPr>
          <w:rFonts w:ascii="Times New Roman" w:eastAsia="Times New Roman" w:hAnsi="Times New Roman" w:cs="Times New Roman"/>
          <w:bCs/>
          <w:color w:val="000000" w:themeColor="text1"/>
          <w:sz w:val="20"/>
          <w:szCs w:val="20"/>
        </w:rPr>
        <w:t>на строк</w:t>
      </w:r>
      <w:proofErr w:type="gramEnd"/>
      <w:r w:rsidRPr="005A40D1">
        <w:rPr>
          <w:rFonts w:ascii="Times New Roman" w:eastAsia="Times New Roman" w:hAnsi="Times New Roman" w:cs="Times New Roman"/>
          <w:bCs/>
          <w:color w:val="000000" w:themeColor="text1"/>
          <w:sz w:val="20"/>
          <w:szCs w:val="20"/>
        </w:rPr>
        <w:t>:</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Книжка (карнет) А.Т.А. після закінчення строку, на який вона видана: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Застосування якого принципу суперечить положенням Міжнародної конвенції про спрощення та гармонізацію митних процедур?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За відсутності громадянина чи його уповноваженого представника огляд та переогляд ручної поклажі багажу здійснюються в присутності: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Митні пільги членам дипломатичного персоналу представництва іноземної держави з урахуванням принципу взаємності стосовно кожної окремої держави: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lastRenderedPageBreak/>
        <w:t>До повноважень якого органу належить здійснення постійного моніторингу виконання закону у сфері захисту викривачів, проведення щорічного аналізу та перегляду державної політики у цій сфері?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Державну реєстрацію договорів (контрактів) про спільну інвестиційну діяльність за участю іноземного інвестора здійснює: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Під час митного оформлення митні органи: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Строк зупинення дії авторизації АЕО за поданням митниці за місцезнаходженням АЕО про зупинення дії авторизації АЕО становить: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Для здійснення експорту, імпорту товарів військового призначення та товарів, які містять відомості, що становлять державну таємницю, суб’єкти господарювання повинні отримати відповідні повноваження від: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Конфіскація як адміністративне стягнення за порушення митних правил полягає: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Які документи використовуються для декларування товарів </w:t>
      </w:r>
      <w:proofErr w:type="gramStart"/>
      <w:r w:rsidRPr="005A40D1">
        <w:rPr>
          <w:rFonts w:ascii="Times New Roman" w:eastAsia="Times New Roman" w:hAnsi="Times New Roman" w:cs="Times New Roman"/>
          <w:bCs/>
          <w:color w:val="000000" w:themeColor="text1"/>
          <w:sz w:val="20"/>
          <w:szCs w:val="20"/>
        </w:rPr>
        <w:t>у режим</w:t>
      </w:r>
      <w:proofErr w:type="gramEnd"/>
      <w:r w:rsidRPr="005A40D1">
        <w:rPr>
          <w:rFonts w:ascii="Times New Roman" w:eastAsia="Times New Roman" w:hAnsi="Times New Roman" w:cs="Times New Roman"/>
          <w:bCs/>
          <w:color w:val="000000" w:themeColor="text1"/>
          <w:sz w:val="20"/>
          <w:szCs w:val="20"/>
        </w:rPr>
        <w:t xml:space="preserve"> спільного транзиту відповідно до Закону України «Про режим спільного транзиту та запровадження національної електронної транзитної системи»?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Що визначає Закон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Український товар «печиво вівсяне» було поміщено в митний режим безмитної торгівлі. Який митний статус українського товару «печиво вівсяне», поміщеного у митний режим безмитної торгівлі?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Товари (за винятком підакцизних), сумарна фактурна вартість яких не перевищує еквівалент 500 євро та сумарна вага яких не перевищує 50 кг, що ввозяться на митну територію України особою, яка в’їжджає в Україну частіше одного разу протягом однієї доби, підлягають оподаткуванню:</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 товарів, поміщених у митний режим вільної митної зони, застосовується: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Адміністративним органом України з питань виконання вимог Конвенції про міжнародну торгівлю видами дикої фауни і флори, що перебувають під загрозою зникнення,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Які відомості вносяться митним органом відправлення щоденно, за попередню добу переміщення, до ЄАІС за номером ПМД або ЕПМД на підставі інформації, що надається в електронному вигляді перевізником митному органу, уповноваженому на здійснення митних формальностей на трубопровідному транспорті?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З метою припинення порушення митних правил, встановлення особи, яка вчинила порушення митних правил, а також для складення протоколу про порушення митних правил, якщо його неможливо скласти на місці вчинення правопорушення, допускається адміністративне затримання особи, яка вчинила таке порушення, </w:t>
      </w:r>
      <w:proofErr w:type="gramStart"/>
      <w:r w:rsidRPr="005A40D1">
        <w:rPr>
          <w:rFonts w:ascii="Times New Roman" w:eastAsia="Times New Roman" w:hAnsi="Times New Roman" w:cs="Times New Roman"/>
          <w:bCs/>
          <w:color w:val="000000" w:themeColor="text1"/>
          <w:sz w:val="20"/>
          <w:szCs w:val="20"/>
        </w:rPr>
        <w:t>на строк</w:t>
      </w:r>
      <w:proofErr w:type="gramEnd"/>
      <w:r w:rsidRPr="005A40D1">
        <w:rPr>
          <w:rFonts w:ascii="Times New Roman" w:eastAsia="Times New Roman" w:hAnsi="Times New Roman" w:cs="Times New Roman"/>
          <w:bCs/>
          <w:color w:val="000000" w:themeColor="text1"/>
          <w:sz w:val="20"/>
          <w:szCs w:val="20"/>
        </w:rPr>
        <w:t xml:space="preserve"> до: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 якого числа наступного за звітним року суб’єкти декларування зобов’язані подавати декларацію за минулий рік?</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разі закриття кримінального провадження, але за наявності в діях правопорушника ознак порушення митних правил, адміністративні стягнення може бути накладено: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Хто оцінює правомірність наданих керівництвом рішень чи доручень особам, уповноваженим на виконання функцій держави або місцевого самоврядування?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Який статус Національного агентства з питань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На який орган Законом України «Про запобігання корупції» покладено повноваження щодо ведення Єдиного державного реєстру осіб, які вчинили корупційні або пов’язані з корупцією правопорушення?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Митний статус товарів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Хто має право складати протокол про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Чи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Особисті речі, що переміщуються (пересилаються) громадянами через митний кордон України у ручній поклажі, супроводжуваному та несупроводжуваному багажі, підлягають декларуванню:</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Згідно з міжнародними правилами Інкотермс комерційні терміни класифікуються на категорії: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Вимога щодо надання фінансової гарантії відповідно до Закону України «Про режим спільного транзиту та запровадження національної електронної транзитної системи» не застосовується у одному з таких випадків: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Підприємство набирає статусу підприємства з іноземними інвестиціями: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Ідентифікаційний огляд товарів, транспортних засобів комерційного призначення проводиться: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Умовне повне звільнення від оподаткування ввізним митом застосовується до товарів, поміщених у митні режими: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є підставою для відмови особі у призначенні </w:t>
      </w:r>
      <w:proofErr w:type="gramStart"/>
      <w:r w:rsidRPr="005A40D1">
        <w:rPr>
          <w:rFonts w:ascii="Times New Roman" w:eastAsia="Times New Roman" w:hAnsi="Times New Roman" w:cs="Times New Roman"/>
          <w:bCs/>
          <w:color w:val="000000" w:themeColor="text1"/>
          <w:sz w:val="20"/>
          <w:szCs w:val="20"/>
        </w:rPr>
        <w:t>на посаду</w:t>
      </w:r>
      <w:proofErr w:type="gramEnd"/>
      <w:r w:rsidRPr="005A40D1">
        <w:rPr>
          <w:rFonts w:ascii="Times New Roman" w:eastAsia="Times New Roman" w:hAnsi="Times New Roman" w:cs="Times New Roman"/>
          <w:bCs/>
          <w:color w:val="000000" w:themeColor="text1"/>
          <w:sz w:val="20"/>
          <w:szCs w:val="20"/>
        </w:rPr>
        <w:t xml:space="preserve">, яка пов’язана з виконанням функцій держави або місцевого самоврядування, за результатами спеціальної перевірки?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Посадова особа підрозділу митного оформлення для виконання митних формальностей за відповідною митною декларацією призначається: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У разі призупинення митного оформлення товарів за підозрою у порушенні прав інтелектуальної власності відшкодування витрат, пов’язаних із зберіганням цих товарів, здійснюється за рахунок: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 xml:space="preserve">Який орган в Україні відповідає за видачу (відмову у видачі, переоформлення, видачу дубліката) письмової згоди (повідомлення) на транскордонне перевезення небезпечних відходів?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який термін митниця відправлення робить запит до митниці призначення про надходження товарів, якщо за даними ЄАІС вантаж за книжкою МДП у встановлений строк не надійшов до митниці призначення?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таке Рішення про коригування митної вартості товарів?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Митний режим відмови на користь держави завершується: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Відповідно до статті 201-1 Кримінального кодексу України під переміщенням в особливо великому розмірі слід розуміти переміщення лісоматеріалів або пиломатеріалів цінних та рідкісних порід дерев, а також лісоматеріалів необроблених, вартість яких: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Обставиною, що обтяжує відповідальність за адміністративне правопорушення,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Товари, що прямують від одного відправника </w:t>
      </w:r>
      <w:proofErr w:type="gramStart"/>
      <w:r w:rsidRPr="005A40D1">
        <w:rPr>
          <w:rFonts w:ascii="Times New Roman" w:eastAsia="Times New Roman" w:hAnsi="Times New Roman" w:cs="Times New Roman"/>
          <w:bCs/>
          <w:color w:val="000000" w:themeColor="text1"/>
          <w:sz w:val="20"/>
          <w:szCs w:val="20"/>
        </w:rPr>
        <w:t>на адресу</w:t>
      </w:r>
      <w:proofErr w:type="gramEnd"/>
      <w:r w:rsidRPr="005A40D1">
        <w:rPr>
          <w:rFonts w:ascii="Times New Roman" w:eastAsia="Times New Roman" w:hAnsi="Times New Roman" w:cs="Times New Roman"/>
          <w:bCs/>
          <w:color w:val="000000" w:themeColor="text1"/>
          <w:sz w:val="20"/>
          <w:szCs w:val="20"/>
        </w:rPr>
        <w:t xml:space="preserve"> одного одержувача та перевозяться за декількома накладними ЦІМ, УМВС або ЦІМ/УМВС, можуть оформлюватись:</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Передача транспортного засобу особистого користування, тимчасово ввезеного на митну територію України чи поміщеного у митний режим транзиту, у володіння, користування або розпорядження особі, яка безпосередньо не ввозила такий транспортний засіб на митну територію України чи не поміщувала його у митний режим транзиту не тягне за собою адміністративної відповідальності у разі: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«Книжка A.T.A.» відповідно до Конвенції про тимчасове ввезення означає: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несупроводжуваний багаж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Рішення про випуск товарів, транспортних засобів комерційного призначення відповідно до заявленого митного режиму без пред’явлення їх митному органу за попередньою митною декларацією, яка містить всю необхідну для цього інформацію, приймається митним органом, яким оформлена така попередня митна декларація, на основі результатів аналізу ризиків у строк не більше: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Надання митних пільг посадовим особам міжнародних організацій та представництв іноземних держав припиняється після: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Фінансова гарантія відповідно до Закону України «Про режим спільного транзиту та запровадження національної електронної транзитної системи» може бути: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«Книжка CPD» відповідно до Конвенції про тимчасове ввезення означає: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Рішення про розміщення товарів на складі тимчасового зберігання приймає: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Підтвердженням українського статусу товарів, поміщених у митний режим імпорту,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Яка з перелічених умов не дозволяє застосувати переведення на іншу посаду особи з метою врегулювання конфлікту інтересів в її службовій діяльності?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 </w:t>
      </w:r>
      <w:hyperlink r:id="rId7" w:anchor="n3" w:tgtFrame="_blank" w:history="1">
        <w:r w:rsidRPr="005A40D1">
          <w:rPr>
            <w:rFonts w:ascii="Times New Roman" w:eastAsia="Times New Roman" w:hAnsi="Times New Roman" w:cs="Times New Roman"/>
            <w:bCs/>
            <w:color w:val="000000" w:themeColor="text1"/>
            <w:sz w:val="20"/>
            <w:szCs w:val="20"/>
          </w:rPr>
          <w:t>УКТ ЗЕД</w:t>
        </w:r>
      </w:hyperlink>
      <w:r w:rsidRPr="005A40D1">
        <w:rPr>
          <w:rFonts w:ascii="Times New Roman" w:eastAsia="Times New Roman" w:hAnsi="Times New Roman" w:cs="Times New Roman"/>
          <w:bCs/>
          <w:color w:val="000000" w:themeColor="text1"/>
          <w:sz w:val="20"/>
          <w:szCs w:val="20"/>
        </w:rPr>
        <w:t> товари систематизовано за:</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Суб’єктами валютних операцій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Забезпечення схоронності товарів, транспортних засобів комерційного призначення, що переміщуються через митний кордон України, дотримання режиму зони митного контролю, забезпечення безпеки громадян, законності та правопорядку у зоні митного контролю покладаються на відповідні: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Розміщення і зберігання товарів, митне оформлення яких призупинено відповідно до статей 399, 400 або 401-1 Митного кодексу України, на складі митного органу є обов’язковим у разі: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База даних уніфікованих митних квитанцій митного органу використовується митними органами для: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Вкажіть правильну назву митного режиму відповідно до Митного кодексу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Товари, які протягом 30 днів з дня доставлення їх у митний орган призначення не поміщені у митний режим або не розміщені на складі тимчасового зберігання чи складі митного органу, набувають статусу: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Особам, якi регулярно користуються режимом тимчасового ввезення, митним органом може бути надано загальний дозвіл на тимчасове ввезення контейнерів, піддонів, упаковок на умовах та відповідно до положень Конвенції про тимчасове ввезення зі строком дії до: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Який орган державної влади видає свідоцтво на право вивезення культурних цінностей з території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Ввезені громадянами на митну територію України для вільного обігу товари за товарними позиціями 8701-8707, 8711, 8716 згідно з УКТ ЗЕД, що підлягають державній реєстрації уповноваженими органами України, забороняється відчужувати або передавати у володіння, користування чи розпорядження іншим особам до здійснення: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митний режим митного складу не можуть поміщуватися: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митний режим відмови на користь держави поміщуються: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Фінансова гарантія діє: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Таргетинг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Вкажіть строк зберігання митницею носіїв інформації з відеозаписами, наданими утримувачем складу тимчасового зберігання: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Який із заходів відноситься до зовнішнього врегулювання конфлікту інтересів згідно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Дозвіл на право вивезення з території України не потрібно для килимів виготовлених після: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При вивезенні (пересиланні) громадянами за межі митної території України підлягають письмовому декларуванню з поданням митної декларації, передбаченої законодавством України для підприємств, товари: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Не підлягають письмовому декларуванню при вивезенні (пересиланні) громадянами за межі митної території України товари, сумарна фактурна вартість яких:</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Якщо </w:t>
      </w:r>
      <w:proofErr w:type="gramStart"/>
      <w:r w:rsidRPr="005A40D1">
        <w:rPr>
          <w:rFonts w:ascii="Times New Roman" w:eastAsia="Times New Roman" w:hAnsi="Times New Roman" w:cs="Times New Roman"/>
          <w:bCs/>
          <w:color w:val="000000" w:themeColor="text1"/>
          <w:sz w:val="20"/>
          <w:szCs w:val="20"/>
        </w:rPr>
        <w:t>у документах</w:t>
      </w:r>
      <w:proofErr w:type="gramEnd"/>
      <w:r w:rsidRPr="005A40D1">
        <w:rPr>
          <w:rFonts w:ascii="Times New Roman" w:eastAsia="Times New Roman" w:hAnsi="Times New Roman" w:cs="Times New Roman"/>
          <w:bCs/>
          <w:color w:val="000000" w:themeColor="text1"/>
          <w:sz w:val="20"/>
          <w:szCs w:val="20"/>
        </w:rPr>
        <w:t xml:space="preserve"> про походження товару є розбіжності у відомостях про країну походження товару або митним органом встановлено інші відомості про країну походження товару, ніж ті, що зазначені у документах:</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Перекладачем може бути особа, яка володіє мовою, знання якої необхідне для здійснення перекладу під час провадження у справі про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Протягом якого строку діють передбачені законом обмеження після припинення діяльності, пов’язаної з виконанням функцій держави або місцевого самоврядування?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 здійснюється нарахування плати за виконання митних формальностей поза місцем розташування митних органів або поза робочим часом, установленим для цих органів?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Митний режим, у який поміщено товари, може бути змінено на інший митний режим за умови: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Митний контроль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Надання митних пільг посадовим особам міжнародних організацій та представництв іноземних держав припиняється після: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У разі припинення провадження у справі про порушення митних правил шляхом компромісу особа, яка вчинила це правопорушення, вважається: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Закон України «Про державний контроль за міжнародними передачами товарів військового призначення та подвійного використання» поширюється на: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Відповідно до статті 305 Кримінального кодексу України контрабандою є переміщення через митний кордон України поза митним контролем або з приховуванням від митного контролю: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Заходами ринкового нагляду не можуть бути: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Командир повітряного судна, який здійснив вимушену посадку за межами міжнародного аеропорту, зобов’язаний вжити необхідних заходів для забезпечення збереження товарів, які підлягають митному контролю, та: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законодавчий акт є правовою основою для кодексів чи стандартів професійної етики осіб, уповноважених на виконання функцій держави або місцевого самоврядування?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Протягом якого строку діє авторизація АЕО: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Порядок розміщення, зберігання та обліку товарів, транспортних засобів комерційного призначення на складі тимчасового зберігання, а також випуску їх із цього складу визначається: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із заходів відноситься до зовнішнього врегулювання конфлікту інтересів відповідно до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У якому випадку документи, які підтверджують країну походження товару, не вимагаються?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Договір (контракт) може бути визнано недійсним </w:t>
      </w:r>
      <w:proofErr w:type="gramStart"/>
      <w:r w:rsidRPr="005A40D1">
        <w:rPr>
          <w:rFonts w:ascii="Times New Roman" w:eastAsia="Times New Roman" w:hAnsi="Times New Roman" w:cs="Times New Roman"/>
          <w:bCs/>
          <w:color w:val="000000" w:themeColor="text1"/>
          <w:sz w:val="20"/>
          <w:szCs w:val="20"/>
        </w:rPr>
        <w:t>у судовому порядку</w:t>
      </w:r>
      <w:proofErr w:type="gramEnd"/>
      <w:r w:rsidRPr="005A40D1">
        <w:rPr>
          <w:rFonts w:ascii="Times New Roman" w:eastAsia="Times New Roman" w:hAnsi="Times New Roman" w:cs="Times New Roman"/>
          <w:bCs/>
          <w:color w:val="000000" w:themeColor="text1"/>
          <w:sz w:val="20"/>
          <w:szCs w:val="20"/>
        </w:rPr>
        <w:t>, якщо він не відповідає вимогам: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штраф як адміністративне стягнення за порушення митних правил полягає 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 яких випадках може застосовуватися електронна форма уніфікованої митної квитанції МД-1:</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За сукупності яких умов конфлікт інтересів врегульовується шляхом усунення особи від виконання завдання, вчинення дій, прийняття рішення чи участі в його ухваленні?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 разі ввезення труни (урни) на територію України довідку про те, що в тілі та труні (урні) немає вкладень, переміщення яких через державний кордон України заборонено, видає: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На складах організацій - отримувачів гуманітарної допомоги утворюються: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правовласник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Центральний орган виконавчої влади, що реалізує державну митну політику, веде митний реєстр об’єктів права інтелектуальної власності, які охороняються відповідно </w:t>
      </w:r>
      <w:proofErr w:type="gramStart"/>
      <w:r w:rsidRPr="005A40D1">
        <w:rPr>
          <w:rFonts w:ascii="Times New Roman" w:eastAsia="Times New Roman" w:hAnsi="Times New Roman" w:cs="Times New Roman"/>
          <w:bCs/>
          <w:color w:val="000000" w:themeColor="text1"/>
          <w:sz w:val="20"/>
          <w:szCs w:val="20"/>
        </w:rPr>
        <w:t>до закону</w:t>
      </w:r>
      <w:proofErr w:type="gramEnd"/>
      <w:r w:rsidRPr="005A40D1">
        <w:rPr>
          <w:rFonts w:ascii="Times New Roman" w:eastAsia="Times New Roman" w:hAnsi="Times New Roman" w:cs="Times New Roman"/>
          <w:bCs/>
          <w:color w:val="000000" w:themeColor="text1"/>
          <w:sz w:val="20"/>
          <w:szCs w:val="20"/>
        </w:rPr>
        <w:t xml:space="preserve">, на підставі заяв: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Законодавчі основи державної політики в галузі державного експортного контролю визначає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Яка з наведених вимог не є складовою правил щодо політичної нейтральності осіб, уповноважених на виконання функцій держави або місцевого самоврядування, при виконанні своїх службових повноважень?</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із зазначеного зобов’язаний здійснювати декларант або уповноважена ним особа, які заявляють митну вартість товару?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Зберігання на складі митного органу товарів, митне оформлення яких призупинено за підозрою у порушенні прав інтелектуальної власності, є платним, починаючи з: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Країна походження товару – це країна, в якій: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Який спосіб подання декларації особи, уповноваженої на виконання функції держави або місцевого самоврядування, передбачає Закон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lastRenderedPageBreak/>
        <w:t>У якій формі здійснюється ліцензування експорту (імпорту) товарів?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Положення про митні декларації та форми цих декларацій затверджуються: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особистими речами вважаються, в тому числі: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Відповідно до Митного кодексу України юридичні особи, які мають намір виступати гарантом забезпечення особою своїх зобов’язань перед митними органами України зі сплати митних платежів: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 яких випадках митним органом приймається Рішення про коригування заявленої митної вартості товарів, які ввозяться на митну територію України з поміщенням у митний режим імпорту?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На тимчасове зберігання під митним контролем на склад тимчасового зберігання відкритого типу розміщується іноземний товар «вікна пластикові». Вкажіть документ, на підставі якого здійснюється розміщення товару «вікна пластикові» на склад тимчасового зберігання відкритого типу?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Декларанти або уповноважені ними особи повинні бути ознайомлені з результатами проведеного дослідження проб та зразків товарів і отримати від митного органу, яким призначено таке дослідження примірники цих результатів: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Попередні рішення виносяться: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Хто може здійснювати провадження у будь-якій справі про порушення митних правил, порушеній будь-яким митним органом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Митна декларація для письмового декларування товарів, що переміщуються через митний кордон України громадянами для особистих, сімейних та інших потреб, не пов’язаних з провадженням підприємницької діяльності,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До товарів, поміщених у митний режим переробки на митній території, застосовується: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Загальна декларація прибуття не подається у разі ввезення: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Провадження </w:t>
      </w:r>
      <w:proofErr w:type="gramStart"/>
      <w:r w:rsidRPr="005A40D1">
        <w:rPr>
          <w:rFonts w:ascii="Times New Roman" w:eastAsia="Times New Roman" w:hAnsi="Times New Roman" w:cs="Times New Roman"/>
          <w:bCs/>
          <w:color w:val="000000" w:themeColor="text1"/>
          <w:sz w:val="20"/>
          <w:szCs w:val="20"/>
        </w:rPr>
        <w:t>у справах</w:t>
      </w:r>
      <w:proofErr w:type="gramEnd"/>
      <w:r w:rsidRPr="005A40D1">
        <w:rPr>
          <w:rFonts w:ascii="Times New Roman" w:eastAsia="Times New Roman" w:hAnsi="Times New Roman" w:cs="Times New Roman"/>
          <w:bCs/>
          <w:color w:val="000000" w:themeColor="text1"/>
          <w:sz w:val="20"/>
          <w:szCs w:val="20"/>
        </w:rPr>
        <w:t xml:space="preserve"> про порушення митних правил здійснюється відповідно до: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Передавання виконання окремої митної формальності за митною декларацією до спеціалізованого підрозділу здійснюється: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Який орган в Україні видає дозволи на імпорт та експорт зразків, а також сертифікати на пересувні виставки, реекспорт та інтродукцію щодо осетрових риб і виробленої з них продукції, які є об’єктами регулювання Конвенції про міжнародну торгівлю видами дикої фауни і флори, що перебувають під загрозою зникнення?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Граничний обсяг певної категорії товарів, який дозволено експортувати з території України протягом встановленого строку та який визначається у натуральних чи вартісних одиницях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Переміщення тіл померлих через державний кордон України (у тому числі переміщення через територію України транзитом) здійснюється за умови пред’явлення митному органу особою, яка переміщує (супроводжує) тіло померлого, таких документів: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 якому значенні вживається термін «приватний інтерес» відповідно до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Строк зберігання підакцизних товарів в митному режимі митного складу не може перевищувати: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Митне оформлення із застосуванням книжок А.Т.А. товарів, що переміщуються через митний кордон України резидентами (крім громадян), здійснюється: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Орієнтування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Ким забезпечується наявність у книжці А.Т.А. необхідної для здійснення відповідних митних формальностей кількості комплектів документів за цією книжкою </w:t>
      </w:r>
      <w:r w:rsidRPr="005A40D1">
        <w:rPr>
          <w:rFonts w:ascii="Times New Roman" w:eastAsia="Times New Roman" w:hAnsi="Times New Roman" w:cs="Times New Roman"/>
          <w:bCs/>
          <w:color w:val="000000" w:themeColor="text1"/>
          <w:sz w:val="20"/>
          <w:szCs w:val="20"/>
        </w:rPr>
        <w:t xml:space="preserve">А.Т.А.?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Митне оформлення товарів, ввезених на митну територію України громадянами, за товарними позиціями 8701-8707, 8711, 8716 згідно з УКТ ЗЕД, що підлягають державній реєстрації, здійснюється: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Куди має право звернутися за роз’ясненням особа, у разі існування сумнівів щодо наявності в неї конфлікту інтересів?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Спрощена митна декларація використовується: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Який із методів визначення митної вартості товарів, що ввозяться на митну територію України відповідно до митного режиму імпорту, є основним?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Порушення митних правил може бути вчинено: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Без обмежень дозволені до вивозу з території України твори друку виготовлені після: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Виконання митних формальностей за митною декларацією може бути передано іншій посадовій особі підрозділу митного оформлення керівником цього підрозділу митного оформлення або особою, яка виконує його обов’язки, якщо: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Посадовими особами митних органів заповнюються наступні графи паперового примірника митної декларації та її електронної копії або електронної митної декларації: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Попередні рішення не можуть прийматися з питань: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proofErr w:type="gramStart"/>
      <w:r w:rsidRPr="005A40D1">
        <w:rPr>
          <w:rFonts w:ascii="Times New Roman" w:eastAsia="Times New Roman" w:hAnsi="Times New Roman" w:cs="Times New Roman"/>
          <w:bCs/>
          <w:color w:val="000000" w:themeColor="text1"/>
          <w:sz w:val="20"/>
          <w:szCs w:val="20"/>
        </w:rPr>
        <w:t>У вагонах</w:t>
      </w:r>
      <w:proofErr w:type="gramEnd"/>
      <w:r w:rsidRPr="005A40D1">
        <w:rPr>
          <w:rFonts w:ascii="Times New Roman" w:eastAsia="Times New Roman" w:hAnsi="Times New Roman" w:cs="Times New Roman"/>
          <w:bCs/>
          <w:color w:val="000000" w:themeColor="text1"/>
          <w:sz w:val="20"/>
          <w:szCs w:val="20"/>
        </w:rPr>
        <w:t xml:space="preserve"> пасажирських поїздів закордонного сполучення на час здійснення митного контролю створюються: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Особистий багаж глави дипломатичного представництва іноземної держави, членів дипломатичного персоналу представництва, а також членів їхніх сімей, які проживають разом з ними, звільняється від митного огляду: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lastRenderedPageBreak/>
        <w:t xml:space="preserve">Підтвердженням державної реєстрації договору (контракту) про спільну інвестиційну діяльність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Призупинення митного оформлення та знищення невеликих партій товарів не застосовується митними органами у разі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таке декларація митної вартості товарів?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Яким шляхом забезпечується виконання зобов’язань осіб, що випливають з митних процедур?</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У справі про порушення митних правил митний орган або суд (суддя), що розглядає справу, не виносить одну з таких постанов: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Класифікація тари, придатної для повторного використання, здійснюється: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Об’єктами оподаткування митом є товари, що ввозяться на митну територію України або вивозяться за межі митної території України підприємствами, якщо митна вартість таких товарів: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Суб’єктами адміністративної відповідальності за порушення митних правил можуть бути громадяни, які: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У митний режим митного складу можуть поміщатися будь-які товари, за винятком: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Не дозволяється внесення змін до таких граф митної декларації </w:t>
      </w:r>
      <w:proofErr w:type="gramStart"/>
      <w:r w:rsidRPr="005A40D1">
        <w:rPr>
          <w:rFonts w:ascii="Times New Roman" w:eastAsia="Times New Roman" w:hAnsi="Times New Roman" w:cs="Times New Roman"/>
          <w:bCs/>
          <w:color w:val="000000" w:themeColor="text1"/>
          <w:sz w:val="20"/>
          <w:szCs w:val="20"/>
        </w:rPr>
        <w:t>на бланку</w:t>
      </w:r>
      <w:proofErr w:type="gramEnd"/>
      <w:r w:rsidRPr="005A40D1">
        <w:rPr>
          <w:rFonts w:ascii="Times New Roman" w:eastAsia="Times New Roman" w:hAnsi="Times New Roman" w:cs="Times New Roman"/>
          <w:bCs/>
          <w:color w:val="000000" w:themeColor="text1"/>
          <w:sz w:val="20"/>
          <w:szCs w:val="20"/>
        </w:rPr>
        <w:t xml:space="preserve"> єдиного адміністративного документа: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з вказаного переліку не можна віднести до мети адміністративного затримання особи, яка вчинила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Митний реєстр об’єктів права інтелектуальної власності, які охороняються відповідно </w:t>
      </w:r>
      <w:proofErr w:type="gramStart"/>
      <w:r w:rsidRPr="005A40D1">
        <w:rPr>
          <w:rFonts w:ascii="Times New Roman" w:eastAsia="Times New Roman" w:hAnsi="Times New Roman" w:cs="Times New Roman"/>
          <w:bCs/>
          <w:color w:val="000000" w:themeColor="text1"/>
          <w:sz w:val="20"/>
          <w:szCs w:val="20"/>
        </w:rPr>
        <w:t>до закону</w:t>
      </w:r>
      <w:proofErr w:type="gramEnd"/>
      <w:r w:rsidRPr="005A40D1">
        <w:rPr>
          <w:rFonts w:ascii="Times New Roman" w:eastAsia="Times New Roman" w:hAnsi="Times New Roman" w:cs="Times New Roman"/>
          <w:bCs/>
          <w:color w:val="000000" w:themeColor="text1"/>
          <w:sz w:val="20"/>
          <w:szCs w:val="20"/>
        </w:rPr>
        <w:t xml:space="preserve">, на підставі заяв правовласників, веде: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Додаток III Конвенції про міжнародну торгівлю видами дикої фауни і флори, що перебувають під загрозою зникнення, включає: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Який орган має повноваження видавати книжки А.Т.А. на території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 разі ввезення на митну територію України товару «одяг», сумарна фактурна вартість якого складає 150 євро, для одного одержувача - фізичної особи в одному вантажі експрес-перевізника від одного відправника у міжнародних експрес-відправленнях, декларування такого товару буде здійснюватися: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До товарів, поміщених у митний режим переробки за межами митної території України, та продуктів їх переробки, що в межах визначеного строку повертаються в Україну у тому самому стані, в якому вони були вивезені за межі митної території України, або у відремонтованому вигляді, якщо ремонт проведено в рамках гарантійних зобов’язань, застосовується: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Повний огляд товарів, транспортних засобів комерційного призначення передбачає: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Митна декларація заповнюється власноручно громадянином, який досяг 16-річного віку, або уповноваженою ним особою і засвідчується його особистим підписом: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Умови та порядок декларування, перелік відомостей, необхідних для здійснення митного контролю та митного оформлення визначено: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Попередження як адміністративне стягнення за порушення митних правил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Провадження у справі про порушення митних правил вважається розпочатим: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строк транзитного перевезення для авіаційного транспорту?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Чого зобов’язані дотримуватись особи, уповноважені на виконання функцій держави або місцевого самоврядування, під час виконання своїх службових повноважень?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Товари, поміщені у митний режим експорту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Загальний строк переробки товарів за межами митної території України не може перевищувати: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Заходам офіційного контролю можуть підлягати товари, що: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Відповідно до статті 201 Кримінального кодексу України не є контрабандою, тобто переміщенням через митний кордон України поза митним контролем або з приховуванням від митного контролю: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документ контролю за переміщенням товарів може використовуватися для здійснення контролю за транзитним перевезенням товарів, транспортних засобів комерційного призначення, що переміщуються між двома митними органами або в межах зони діяльності одного митного органу юридичними та фізичними особами у вантажних відправленнях?</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Хто проводить обов’язкову антикорупційну експертизу усіх проектів нормативно-правових актів, що вносяться на розгляд Кабінету Міністрів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Товари (крім моторних транспортних засобів), призначені для офіційного (службового) користування представництв іноземних держав та міжнародних організацій в Україні, підлягають декларуванню митним органам та пропускаються в Україну в митному режимі: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Щодо яких з перелічених видів діяльності діють обмеження щодо сумісництва та суміщення з іншими видами діяльності?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Митна процедура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Митний контроль і митне оформлення товарів, що переміщуються (пересилаються) через митний кордон України в міжнародних експрес-відправленнях, здійснюються: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Право на звільнення від оподаткування транспортних засобів особистого користування надається за умови, що транспортні засоби ввозяться (пересилаються) громадянами у зв’язку з переселенням на постійне місце проживання в Україну протягом: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У будь-якій послідовності можуть застосовуватися наступні методи визначення митної вартості товарів: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На які дії мають право особи, щодо яких була проведена спеціальна перевірка у разі незгоди із результатами перевірки?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Хто може припинити повноваження Голови Національного агентства з питань запобігання корупції достроково?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 якій кількості беруться проби товарів для проведення досліджень, якщо з об’єктивних причин взяття контрольних проб не видається можливим?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Про які об’єкти нерухомості зазначається у декларації особи, уповноваженої на виконання функцій держави або місцевого самоврядування?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За умовами мирової угоди провадження у справі про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Товари, що пересилаються через митний кордон України у міжнародних експрес-відправленнях, декларуються шляхом подання митному органу митної декларації </w:t>
      </w:r>
      <w:proofErr w:type="gramStart"/>
      <w:r w:rsidRPr="005A40D1">
        <w:rPr>
          <w:rFonts w:ascii="Times New Roman" w:eastAsia="Times New Roman" w:hAnsi="Times New Roman" w:cs="Times New Roman"/>
          <w:bCs/>
          <w:color w:val="000000" w:themeColor="text1"/>
          <w:sz w:val="20"/>
          <w:szCs w:val="20"/>
        </w:rPr>
        <w:t>на бланку</w:t>
      </w:r>
      <w:proofErr w:type="gramEnd"/>
      <w:r w:rsidRPr="005A40D1">
        <w:rPr>
          <w:rFonts w:ascii="Times New Roman" w:eastAsia="Times New Roman" w:hAnsi="Times New Roman" w:cs="Times New Roman"/>
          <w:bCs/>
          <w:color w:val="000000" w:themeColor="text1"/>
          <w:sz w:val="20"/>
          <w:szCs w:val="20"/>
        </w:rPr>
        <w:t xml:space="preserve"> єдиного адміністративного документа у разі: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уніфікована митна квитанція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Дозволи на імпорт та експорт зразків, а також</w:t>
      </w:r>
      <w:r w:rsidRPr="005A40D1">
        <w:rPr>
          <w:rFonts w:ascii="Times New Roman" w:eastAsia="Times New Roman" w:hAnsi="Times New Roman" w:cs="Times New Roman"/>
          <w:bCs/>
          <w:color w:val="000000" w:themeColor="text1"/>
          <w:sz w:val="20"/>
          <w:szCs w:val="20"/>
        </w:rPr>
        <w:t> </w:t>
      </w:r>
      <w:r w:rsidRPr="005A40D1">
        <w:rPr>
          <w:rFonts w:ascii="Times New Roman" w:eastAsia="Times New Roman" w:hAnsi="Times New Roman" w:cs="Times New Roman"/>
          <w:bCs/>
          <w:color w:val="000000" w:themeColor="text1"/>
          <w:sz w:val="20"/>
          <w:szCs w:val="20"/>
          <w:lang w:val="uk-UA"/>
        </w:rPr>
        <w:t xml:space="preserve">сертифікати на пересувні виставки, реекспорт та інтродукцію з моря зразків, які є об’єктами регулювання Конвенції про міжнародну торгівлю видами дикої фауни і флори, що перебувають під загрозою зникнення (за винятком осетрових риб і виробленої з них продукції) в Україні видає: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 товарів, поміщених у митний режим митного складу, застосовується: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За сукупності яких умов застосовується звільнення особи як захід врегулювання конфлікту інтересів?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Що є митною вартістю товарів, які переміщуються через митний кордон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 разі ввезення труни (урни) на територію України довідку про те, що в тілі та труні (урні) немає вкладень, переміщення яких через державний кордон України заборонено, видає: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Товари за товарними позиціями 8701-8707, 8711, 8716 згідно з УКТ ЗЕД, що були зареєстровані у відповідних реєстраційних органах іноземних держав, які підлягають державній реєстрації, при ввезенні громадянами на митну територію України для вільного обігу повинні: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Одним із принципів Міжнародної конвенції про спрощення та гармонізацію митних процедур 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Мито – це загальнодержавний податок, встановлений</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Для цілей нарахування митних платежів застосовуються ставки, що діють на день:</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При заповненні громадянином митної декларації для письмового декларування товарів, що переміщуються через митний кордон України громадянами для особистих, сімейних та інших потреб, не пов’язаних з провадженням підприємницької діяльності, посадові особи митних органів не мають права заповнювати декларацію, змінювати чи доповнювати відомості, зазначені в декларації, за винятком унесення до неї відомостей, що належать до компетенції: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Чи зазначаються у декларації відомості про видатки, а також будь 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Фізична особа ввозить в Україну та вивозить за межі України готівкову валюту і банківські метали в сумі/вартістю, що не перевищує в еквіваленті 10 000 євро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орган може проводити за власною ініціативою у встановленому ним порядку антикорупційну експертизу проектів нормативно-правових актів, що вносяться на розгляд Верховної Ради України або Кабінету Міністрів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Ввезення товару на територію України за попередньою митною декларацією дозволяється протягом: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Відповідальність за контрабанду отруйних, сильнодіючих, вибухових речовин передбачена: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Понятим може бути: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Звільнення від сплати ввізного мита товарів, що ввозяться на митну територію України іноземними інвесторами відповідно до Закону України «Про режим іноземного інвестування» з метою інвестування на підставі зареєстрованих договорів (контрактів), не поширюється на: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Звіт про рух товарів на складі тимчасового зберігання за попередній місяць надається утримувачем складу тимчасового зберігання: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митний режим переробки на митній території було поміщено товар «тканина з штучних волокон». Відповідно </w:t>
      </w:r>
      <w:proofErr w:type="gramStart"/>
      <w:r w:rsidRPr="005A40D1">
        <w:rPr>
          <w:rFonts w:ascii="Times New Roman" w:eastAsia="Times New Roman" w:hAnsi="Times New Roman" w:cs="Times New Roman"/>
          <w:bCs/>
          <w:color w:val="000000" w:themeColor="text1"/>
          <w:sz w:val="20"/>
          <w:szCs w:val="20"/>
        </w:rPr>
        <w:t>до договору</w:t>
      </w:r>
      <w:proofErr w:type="gramEnd"/>
      <w:r w:rsidRPr="005A40D1">
        <w:rPr>
          <w:rFonts w:ascii="Times New Roman" w:eastAsia="Times New Roman" w:hAnsi="Times New Roman" w:cs="Times New Roman"/>
          <w:bCs/>
          <w:color w:val="000000" w:themeColor="text1"/>
          <w:sz w:val="20"/>
          <w:szCs w:val="20"/>
        </w:rPr>
        <w:t xml:space="preserve"> переробки з вказаного товару буде виготовлено «штани чоловічі». Вкажіть митний режим, відповідно до якого продукти переробки «штани чоловічі» до закінчення строків переробки, будуть вивезені за межі митної території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Тимчасово ввезені транспортні засоби особистого користування можуть використовуватися на митній території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 якими органами погоджуються межі зон митного контролю </w:t>
      </w:r>
      <w:proofErr w:type="gramStart"/>
      <w:r w:rsidRPr="005A40D1">
        <w:rPr>
          <w:rFonts w:ascii="Times New Roman" w:eastAsia="Times New Roman" w:hAnsi="Times New Roman" w:cs="Times New Roman"/>
          <w:bCs/>
          <w:color w:val="000000" w:themeColor="text1"/>
          <w:sz w:val="20"/>
          <w:szCs w:val="20"/>
        </w:rPr>
        <w:t>у пунктах</w:t>
      </w:r>
      <w:proofErr w:type="gramEnd"/>
      <w:r w:rsidRPr="005A40D1">
        <w:rPr>
          <w:rFonts w:ascii="Times New Roman" w:eastAsia="Times New Roman" w:hAnsi="Times New Roman" w:cs="Times New Roman"/>
          <w:bCs/>
          <w:color w:val="000000" w:themeColor="text1"/>
          <w:sz w:val="20"/>
          <w:szCs w:val="20"/>
        </w:rPr>
        <w:t xml:space="preserve"> пропуску (пунктах контролю) через державний кордон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lastRenderedPageBreak/>
        <w:t xml:space="preserve">Декларування митному органу готівкової валюти і банківських металів в сумі/вартістю, що дорівнює або перевищує в еквіваленті 10 000 євро фізичною особою, яка ввозить в Україну та вивозить за межі України, здійснюється: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Який алгоритм дій керівника органу, який отримав повідомлення від підлеглої особи, щодо якої у нього наявні повноваження з її призначення/звільнення, про наявність у неї реального конфлікту інтересів?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Яка з наведених процедур не належить до форм здійснення зовнішнього контролю як засобу врегулювання конфлікту інтересів?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Посадові особи митних органів зобов’язані розглянути подані підприємством заперечення </w:t>
      </w:r>
      <w:proofErr w:type="gramStart"/>
      <w:r w:rsidRPr="005A40D1">
        <w:rPr>
          <w:rFonts w:ascii="Times New Roman" w:eastAsia="Times New Roman" w:hAnsi="Times New Roman" w:cs="Times New Roman"/>
          <w:bCs/>
          <w:color w:val="000000" w:themeColor="text1"/>
          <w:sz w:val="20"/>
          <w:szCs w:val="20"/>
        </w:rPr>
        <w:t>до проекту</w:t>
      </w:r>
      <w:proofErr w:type="gramEnd"/>
      <w:r w:rsidRPr="005A40D1">
        <w:rPr>
          <w:rFonts w:ascii="Times New Roman" w:eastAsia="Times New Roman" w:hAnsi="Times New Roman" w:cs="Times New Roman"/>
          <w:bCs/>
          <w:color w:val="000000" w:themeColor="text1"/>
          <w:sz w:val="20"/>
          <w:szCs w:val="20"/>
        </w:rPr>
        <w:t xml:space="preserve"> звіту про результати оцінки дотримання ним умов відповідності критерію АЕО у строк, що не перевищує: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Порожні транспортні засоби декларуються: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Електронні примірники книжок А.Т.А. передаються до єдиної автоматизованої інформаційної системи митних органів за допомогою засобів інформаційних технологій у складі електронного повідомлення, засвідченого електронним цифровим підписом: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Хто затверджує перелік посад з високим та підвищеним рівнем корупційних ризиків?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За якої обов’язкової умови анонімне повідомлення працівника органу про можливий факт порушення вимог Закону України «Про запобігання корупції» іншим працівником цього ж органу підлягає розгляду?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Які види мита застосовуються в Україні?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Якщо товари, поміщені у митний режим тимчасового ввезення, не можуть бути своєчасно вивезені за межі митної території України внаслідок накладення на них арешту (за винятком арешту внаслідок позовів приватних осіб), то перебіг строку тимчасового ввезення: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Податкові зобов’язання по сплаті мита, у разі ввезення товарів на митну територію України чи вивезення товарів з митної території України, виникають на дату: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Яким державним органом проводиться спеціальна перевірка відповідно до Закону України «Про запобігання корупції» щодо відомостей про притягнення особи до кримінальної відповідальності, наявність судимості, її зняття, погашення?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Базельська конвенція – це конвенція про: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Дозвіл чи висновок, який оформляється центральним органом виконавчої влади, що реалізує державну політику у сфері державного експортного контролю, може бути: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Який із заходів відноситься до зовнішнього врегулювання конфлікту інтересів відповідно до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Взяття проб (зразків) товарів здійснюється з метою встановлення характеристик, визначальних для: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У разі використання резервного методу визначення митної вартості митна вартість імпортних товарів не повинна визначатися на підставі: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Які товари, поміщені в митний режим митного складу, не підлягають тимчасовому випуску з митного складу з наступним поверненням?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Державний ринковий нагляд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супроводжуваний багаж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Чи можуть посадові особи інших державних органів здійснювати відбір проб (зразків) товарів, що перебувають під митним контролем?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Хто є членами сім’ї згідно із Законом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транспортні засоби особистого користування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Ким здійснюється допуск перевізників - суб’єктів господарської діяльності України до процедури МДП?</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Яку суму коштів повинна внести особа, яка вчинила порушення митних правил, за умовами мирової угоди?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При перевезенні товарів будь-яким видом чи видами транспорту згідно з міжнародними правилами Інкотермс 2020 застосовуються наступні комерційні терміни: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Доказами у справі про порушення митних правил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При здійсненні митного контролю яких товарів можуть використовуватися технічні засоби митного контролю?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Відповідно до Митного кодексу України заходи офіційного контролю проводяться </w:t>
      </w:r>
      <w:proofErr w:type="gramStart"/>
      <w:r w:rsidRPr="005A40D1">
        <w:rPr>
          <w:rFonts w:ascii="Times New Roman" w:eastAsia="Times New Roman" w:hAnsi="Times New Roman" w:cs="Times New Roman"/>
          <w:bCs/>
          <w:color w:val="000000" w:themeColor="text1"/>
          <w:sz w:val="20"/>
          <w:szCs w:val="20"/>
        </w:rPr>
        <w:t>у пунктах</w:t>
      </w:r>
      <w:proofErr w:type="gramEnd"/>
      <w:r w:rsidRPr="005A40D1">
        <w:rPr>
          <w:rFonts w:ascii="Times New Roman" w:eastAsia="Times New Roman" w:hAnsi="Times New Roman" w:cs="Times New Roman"/>
          <w:bCs/>
          <w:color w:val="000000" w:themeColor="text1"/>
          <w:sz w:val="20"/>
          <w:szCs w:val="20"/>
        </w:rPr>
        <w:t xml:space="preserve"> пропуску (пунктах контролю) через державний кордон України в обсязі: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 який термін Національне агентство з питань запобігання корупції, у випадку одержання від особи повідомлення про наявність у неї реального, потенційного конфлікту інтересів, роз’яснює такій особі порядок її дій щодо врегулювання конфлікту інтересів?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Провадження в справі про адміністративне правопорушення не може бути розпочато, а розпочате підлягає закриттю за таких обставин: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Чи залежить визначення автоматизованою системою управління ризиками обсягу та форм митного контролю товарів, транспортних засобів комерційного призначення від того, якому митному органу подано </w:t>
      </w:r>
      <w:r w:rsidRPr="005A40D1">
        <w:rPr>
          <w:rFonts w:ascii="Times New Roman" w:eastAsia="Times New Roman" w:hAnsi="Times New Roman" w:cs="Times New Roman"/>
          <w:bCs/>
          <w:color w:val="000000" w:themeColor="text1"/>
          <w:sz w:val="20"/>
          <w:szCs w:val="20"/>
        </w:rPr>
        <w:lastRenderedPageBreak/>
        <w:t xml:space="preserve">митну декларацію (інший документ, що може використовуватися замість митної декларації відповідно до Митного кодексу України), для здійснення митних формальностей?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Яких заходів повинен вжити керівник відповідного органу у разі підтвердження викладеної у повідомленні інформації про можливі факти корупційних або пов’язаних з корупцією правопорушень, інших порушень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УКТ ЗЕД містить:</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 якій кількості заповнюється роздрукована електронна форма уніфікованої митної квитанції МД-1?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Відповідно до Митного кодексу України мито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Постійні зони митного контролю створюються у випадку: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Дозволи на застосування спеціальних спрощень діють: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Коли може використовуватись Ваучер TIR</w:t>
      </w:r>
      <w:proofErr w:type="gramStart"/>
      <w:r w:rsidRPr="005A40D1">
        <w:rPr>
          <w:rFonts w:ascii="Times New Roman" w:eastAsia="Times New Roman" w:hAnsi="Times New Roman" w:cs="Times New Roman"/>
          <w:bCs/>
          <w:color w:val="000000" w:themeColor="text1"/>
          <w:sz w:val="20"/>
          <w:szCs w:val="20"/>
        </w:rPr>
        <w:t>+ ?</w:t>
      </w:r>
      <w:proofErr w:type="gramEnd"/>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Тимчасове ввезення громадянами-нерезидентами транспортних засобів особистого користування, що класифікуються за товарними позиціями 8702, 8703, 8704 (загальною масою до 3,5 тонни), 8711 та 8716 згідно з УКТ ЗЕД, у кількості більше однієї одиниці на кожну товарну позицію дозволяється за умови: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Визначення поняття якого митного режиму наведено нижче: митний режим, відповідно до якого іноземні товари піддаються у встановленому законодавством порядку переробці без застосування до них заходів нетарифного регулювання зовнішньоекономічної діяльності, за умови подальшого реекспорту продуктів переробки?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Відомості до єдиної автоматизованої інформаційної системи митних органів про надання дозволу на застосування спеціального спрощення вносяться: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Хто є суб’єктами відповідальності за корупційні або пов’язані з корупцією правопорушення?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Декларація про походження товару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Ручна поклажа – це товари, що: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Громадянин Н. ввозить через пункт пропуску через державний кордон України, відкритий для повітряного сполучення, у супроводжуваному багажі комп’ютер та іншу техніку сумарною фактурною вартістю, що є еквівалентом 8000 євро. Які митні платежі має сплатити громадянин Н.?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Постанова суду (судді) у справі про порушення митних правил може бути оскаржена: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Уп</w:t>
      </w:r>
      <w:r w:rsidRPr="005A40D1">
        <w:rPr>
          <w:rFonts w:ascii="Times New Roman" w:eastAsia="Times New Roman" w:hAnsi="Times New Roman" w:cs="Times New Roman"/>
          <w:bCs/>
          <w:color w:val="000000" w:themeColor="text1"/>
          <w:sz w:val="20"/>
          <w:szCs w:val="20"/>
        </w:rPr>
        <w:t xml:space="preserve">равління ризиком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Протягом якого строку посадовою особою (органом), яка (який) організовує проведення спеціальної перевірки надається можливість претенденту </w:t>
      </w:r>
      <w:proofErr w:type="gramStart"/>
      <w:r w:rsidRPr="005A40D1">
        <w:rPr>
          <w:rFonts w:ascii="Times New Roman" w:eastAsia="Times New Roman" w:hAnsi="Times New Roman" w:cs="Times New Roman"/>
          <w:bCs/>
          <w:color w:val="000000" w:themeColor="text1"/>
          <w:sz w:val="20"/>
          <w:szCs w:val="20"/>
        </w:rPr>
        <w:t>на посаду</w:t>
      </w:r>
      <w:proofErr w:type="gramEnd"/>
      <w:r w:rsidRPr="005A40D1">
        <w:rPr>
          <w:rFonts w:ascii="Times New Roman" w:eastAsia="Times New Roman" w:hAnsi="Times New Roman" w:cs="Times New Roman"/>
          <w:bCs/>
          <w:color w:val="000000" w:themeColor="text1"/>
          <w:sz w:val="20"/>
          <w:szCs w:val="20"/>
        </w:rPr>
        <w:t xml:space="preserve"> надати письмове пояснення 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Скаргу </w:t>
      </w:r>
      <w:proofErr w:type="gramStart"/>
      <w:r w:rsidRPr="005A40D1">
        <w:rPr>
          <w:rFonts w:ascii="Times New Roman" w:eastAsia="Times New Roman" w:hAnsi="Times New Roman" w:cs="Times New Roman"/>
          <w:bCs/>
          <w:color w:val="000000" w:themeColor="text1"/>
          <w:sz w:val="20"/>
          <w:szCs w:val="20"/>
        </w:rPr>
        <w:t>на постанову</w:t>
      </w:r>
      <w:proofErr w:type="gramEnd"/>
      <w:r w:rsidRPr="005A40D1">
        <w:rPr>
          <w:rFonts w:ascii="Times New Roman" w:eastAsia="Times New Roman" w:hAnsi="Times New Roman" w:cs="Times New Roman"/>
          <w:bCs/>
          <w:color w:val="000000" w:themeColor="text1"/>
          <w:sz w:val="20"/>
          <w:szCs w:val="20"/>
        </w:rPr>
        <w:t xml:space="preserve"> по справі про порушення митних правил може бути подано протягом: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Яким державним органом проводиться спеціальна перевірка щодо наявності в особи корпоративних прав?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У випадку відсутності у держателя книжки МДП (крім випадків перевезення великовагових або громіздких вантажів) Свідоцтва про допущення дорожнього транспортного засобу до перевезення товарів під митними печатками та пломбами або закінчення терміну його дії, книжка МДП:</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На якому етапі перевізник реєструє ваучер TIR+ на інформаційному веб-порталі (www.tirplus.net) разом із дійсним номером книжки МДП, за якою проводиться операція МДП?</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Який з засобів зовнішнього врегулювання конфлікту інтересів підлягає застосуванню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Ким приймається рішення про зміну митниці призначення/відправлення?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Періодична митна декларація може подаватися на регулярне переміщення через митний кордон України товарів однією і тією ж особою на одних і тих же умовах та підставах протягом не більше: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Звільнення від сплати ввізного мита товарів, що ввозяться на митну територію України іноземними інвесторами відповідно до Закону України «Про режим іноземного інвестування» з метою інвестування на підставі зареєстрованих договорів (контрактів), не поширюється на: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Тимчасово ввезені транспортні засоби особистого користування можуть використовуватися на митній території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 якими органами погоджуються межі зон митного контролю </w:t>
      </w:r>
      <w:proofErr w:type="gramStart"/>
      <w:r w:rsidRPr="005A40D1">
        <w:rPr>
          <w:rFonts w:ascii="Times New Roman" w:eastAsia="Times New Roman" w:hAnsi="Times New Roman" w:cs="Times New Roman"/>
          <w:bCs/>
          <w:color w:val="000000" w:themeColor="text1"/>
          <w:sz w:val="20"/>
          <w:szCs w:val="20"/>
        </w:rPr>
        <w:t>у пунктах</w:t>
      </w:r>
      <w:proofErr w:type="gramEnd"/>
      <w:r w:rsidRPr="005A40D1">
        <w:rPr>
          <w:rFonts w:ascii="Times New Roman" w:eastAsia="Times New Roman" w:hAnsi="Times New Roman" w:cs="Times New Roman"/>
          <w:bCs/>
          <w:color w:val="000000" w:themeColor="text1"/>
          <w:sz w:val="20"/>
          <w:szCs w:val="20"/>
        </w:rPr>
        <w:t xml:space="preserve"> пропуску (пунктах контролю) через державний кордон України?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За сукупності яких умов застосовується звільнення особи як захід врегулювання конфлікту інтересів?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Що є митною вартістю товарів, які переміщуються через митний кордон України?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 повинні діяти особи, уповноважені на виконання функцій держави або місцевого самоврядування, для забезпечення принципу неупередженості?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Відповідно до Закону України «Про режим спільного транзиту та запровадження національної електронної транзитної системи» термін «єдиний транспортний засіб» вживається у значенні: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Фінансова гарантія відповідно до Митного кодексу України як забезпечення сплати митних платежів не надається, якщо сума митних платежів, що підлягають сплаті, не перевищує суму: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Здійснення державної політики в галузі державного експортного контролю забезпечує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За письмовим рішенням керівника митного органу або його заступника огляд товарів, транспортних засобів комерційного призначення може проводитися, якщо: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Товари, поміщені у митний режим імпорту оподатковуються: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Для перевезення товарів автомобільним транспортним засобом загальна декларація прибуття подається: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До ознак ідентичності товарів належать: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Партією товарів вважаються: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Відповідно до Митного кодексу України заходи офіційного контролю проводяться: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Якими актами регулюються відносини, що виникають у сфері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До заходів щодо сприяння захисту прав інтелектуальної власності не належить: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Яким чином засвідчується факт ознайомлення громадянина з рішенням керівника митного органу або його заступника про проведення особистого огляду?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Частковий огляд товарів, транспортних засобів комерційного призначення передбачає:</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Тимчасове ввезення громадянами-нерезидентами на митну територію України транспортних засобів особистого користування дозволяється </w:t>
      </w:r>
      <w:proofErr w:type="gramStart"/>
      <w:r w:rsidRPr="005A40D1">
        <w:rPr>
          <w:rFonts w:ascii="Times New Roman" w:eastAsia="Times New Roman" w:hAnsi="Times New Roman" w:cs="Times New Roman"/>
          <w:bCs/>
          <w:color w:val="000000" w:themeColor="text1"/>
          <w:sz w:val="20"/>
          <w:szCs w:val="20"/>
        </w:rPr>
        <w:t>на строк</w:t>
      </w:r>
      <w:proofErr w:type="gramEnd"/>
      <w:r w:rsidRPr="005A40D1">
        <w:rPr>
          <w:rFonts w:ascii="Times New Roman" w:eastAsia="Times New Roman" w:hAnsi="Times New Roman" w:cs="Times New Roman"/>
          <w:bCs/>
          <w:color w:val="000000" w:themeColor="text1"/>
          <w:sz w:val="20"/>
          <w:szCs w:val="20"/>
        </w:rPr>
        <w:t xml:space="preserve"> до: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Не допускається вивезення за межі митної території України алкогольних напоїв та тютюнових виробів: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Країна походження товару заявляється (декларується) митному органу шляхом: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Хто несе персональну відповідальність за забезпечення реалізації державної програми з виконання Антикорупційної стратегії?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Розмір плати за виконання митних формальностей митними органами поза місцем розташування цих органів або поза робочим часом, установленим для них, затверджено: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Митною вартістю товарів, що ввозяться в Україну відповідно до митних режимів, відмінних від режиму імпорту,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На які з перелічених видів діяльності не поширюється заборона займатися іншою оплачуваною діяльністю?</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Переміщення товарів через митний кордон України здійснюється </w:t>
      </w:r>
      <w:proofErr w:type="gramStart"/>
      <w:r w:rsidRPr="005A40D1">
        <w:rPr>
          <w:rFonts w:ascii="Times New Roman" w:eastAsia="Times New Roman" w:hAnsi="Times New Roman" w:cs="Times New Roman"/>
          <w:bCs/>
          <w:color w:val="000000" w:themeColor="text1"/>
          <w:sz w:val="20"/>
          <w:szCs w:val="20"/>
        </w:rPr>
        <w:t>у пунктах</w:t>
      </w:r>
      <w:proofErr w:type="gramEnd"/>
      <w:r w:rsidRPr="005A40D1">
        <w:rPr>
          <w:rFonts w:ascii="Times New Roman" w:eastAsia="Times New Roman" w:hAnsi="Times New Roman" w:cs="Times New Roman"/>
          <w:bCs/>
          <w:color w:val="000000" w:themeColor="text1"/>
          <w:sz w:val="20"/>
          <w:szCs w:val="20"/>
        </w:rPr>
        <w:t xml:space="preserve"> пропуску через державний кордон України, перелік яких визначається: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Посадова особа митного органу, у провадженні якої знаходиться справа про порушення митних правил, може опитувати: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Якщо за умовами перевезення митне оформлення товарів у повному обсязі здійснюється не в місці перетину митного кордону, а перевезення здійснюється із зміною транспортного засобу у пункті пропуску через державний кордон України, митному органу у пункті пропуску через державний кордон України подаються: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Акт огляду (переогляду) товарів, транспортних засобів, ручної поклажі та багажу за результатами митного огляду (переогляду) складається: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Де створюються зони митного контролю?</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Порушення митних правил є: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Який строк передбачений для виконання умов мирової угоди для особи, яка вчинила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Домашні тварини, що ввозяться громадянами на митну територію України, підлягають:</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Митне оформлення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 xml:space="preserve">У разі відмови у прийнятті митної декларації або в митному оформленні товарів, у тому числі у зв’язку з прийняттям митним органом рішення про коригування митної вартості товарів нова митна декларація подається митному органу, який здійснює митне оформлення товарів, не пізніше: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Тимчасова митна декларація підтверджує взяття декларантом або уповноваженою ним особою зобов’язання подати митному органу додаткову декларацію у строк не більше: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Провадження у справі про порушення митних правил включає в себе виконання процесуальних дій, зазначених у статті 508 Митного кодексу України, а також: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Преференційне походження товарів визначається на основі: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Якої вартості цінне рухоме майно підлягає відображенню в декларації особи, уповноваженої на виконання функцій держави або місцевого самоврядування?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У разі якщо у виробництві товару беруть участь дві або більше країн, країною походження товару вважається країна, в якій</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специфікації форми МД-8 порядковий номер товару проставляється </w:t>
      </w:r>
      <w:proofErr w:type="gramStart"/>
      <w:r w:rsidRPr="005A40D1">
        <w:rPr>
          <w:rFonts w:ascii="Times New Roman" w:eastAsia="Times New Roman" w:hAnsi="Times New Roman" w:cs="Times New Roman"/>
          <w:bCs/>
          <w:color w:val="000000" w:themeColor="text1"/>
          <w:sz w:val="20"/>
          <w:szCs w:val="20"/>
        </w:rPr>
        <w:t>у порядку</w:t>
      </w:r>
      <w:proofErr w:type="gramEnd"/>
      <w:r w:rsidRPr="005A40D1">
        <w:rPr>
          <w:rFonts w:ascii="Times New Roman" w:eastAsia="Times New Roman" w:hAnsi="Times New Roman" w:cs="Times New Roman"/>
          <w:bCs/>
          <w:color w:val="000000" w:themeColor="text1"/>
          <w:sz w:val="20"/>
          <w:szCs w:val="20"/>
        </w:rPr>
        <w:t xml:space="preserve"> зростання, починаючи з номера: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lastRenderedPageBreak/>
        <w:t xml:space="preserve">Для імпорту будь-якого зразка виду, занесеного до Додатка </w:t>
      </w:r>
      <w:r w:rsidRPr="005A40D1">
        <w:rPr>
          <w:rFonts w:ascii="Times New Roman" w:eastAsia="Times New Roman" w:hAnsi="Times New Roman" w:cs="Times New Roman"/>
          <w:bCs/>
          <w:color w:val="000000" w:themeColor="text1"/>
          <w:sz w:val="20"/>
          <w:szCs w:val="20"/>
        </w:rPr>
        <w:t>I</w:t>
      </w:r>
      <w:r w:rsidRPr="005A40D1">
        <w:rPr>
          <w:rFonts w:ascii="Times New Roman" w:eastAsia="Times New Roman" w:hAnsi="Times New Roman" w:cs="Times New Roman"/>
          <w:bCs/>
          <w:color w:val="000000" w:themeColor="text1"/>
          <w:sz w:val="20"/>
          <w:szCs w:val="20"/>
          <w:lang w:val="uk-UA"/>
        </w:rPr>
        <w:t xml:space="preserve"> Конвенції про міжнародну торгівлю видами дикої фауни і флори, що перебувають під загрозою зникнення, необхідна попередня видача та пред’явлення: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Огляд (переогляд) товарів, транспортних засобів комерційного призначення здійснюється у присутності: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Протягом якого строку зберігаються контрольні проби (зразки) та залишки досліджених проб (зразків) товарів з дня їх надходження?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Видача технічних засобів посадовим особам митниці, до функціональних повноважень яких не належить здійснення митного контролю: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Відмова митного органу в прийнятті попередньої митної декларації повинна бути вмотивованою, а про причини відмови має бути письмово повідомлено: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 якому складі суду розглядаються справи про порушення митних правил?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Як часто Верховна Рада України повинна проводити парламентські слухання з питань ситуації щодо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Вантажне відправлення –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Якими документами підтверджується країна походження товару?</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Які види відповідальності передбачені за вчинення корупційних правопорушень?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Внесення змін до митної декларації, прийнятої митним органом, допускається </w:t>
      </w:r>
      <w:proofErr w:type="gramStart"/>
      <w:r w:rsidRPr="005A40D1">
        <w:rPr>
          <w:rFonts w:ascii="Times New Roman" w:eastAsia="Times New Roman" w:hAnsi="Times New Roman" w:cs="Times New Roman"/>
          <w:bCs/>
          <w:color w:val="000000" w:themeColor="text1"/>
          <w:sz w:val="20"/>
          <w:szCs w:val="20"/>
        </w:rPr>
        <w:t>до моменту</w:t>
      </w:r>
      <w:proofErr w:type="gramEnd"/>
      <w:r w:rsidRPr="005A40D1">
        <w:rPr>
          <w:rFonts w:ascii="Times New Roman" w:eastAsia="Times New Roman" w:hAnsi="Times New Roman" w:cs="Times New Roman"/>
          <w:bCs/>
          <w:color w:val="000000" w:themeColor="text1"/>
          <w:sz w:val="20"/>
          <w:szCs w:val="20"/>
        </w:rPr>
        <w:t xml:space="preserve"> завершення митного оформлення товарів, транспортних засобів комерційного призначення відповідно до заявленого митного режиму, а також: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застосування якого виду адміністративного стягнення можливе як основне, так і як додаткове?</w:t>
      </w:r>
      <w:r w:rsidRPr="005A40D1">
        <w:rPr>
          <w:rFonts w:ascii="Times New Roman" w:eastAsia="Calibri" w:hAnsi="Times New Roman" w:cs="Times New Roman"/>
          <w:bCs/>
          <w:color w:val="000000" w:themeColor="text1"/>
          <w:sz w:val="20"/>
          <w:szCs w:val="20"/>
        </w:rPr>
        <w:t xml:space="preserve">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Посадові особи, яким надається доступ </w:t>
      </w:r>
      <w:proofErr w:type="gramStart"/>
      <w:r w:rsidRPr="005A40D1">
        <w:rPr>
          <w:rFonts w:ascii="Times New Roman" w:eastAsia="Times New Roman" w:hAnsi="Times New Roman" w:cs="Times New Roman"/>
          <w:bCs/>
          <w:color w:val="000000" w:themeColor="text1"/>
          <w:sz w:val="20"/>
          <w:szCs w:val="20"/>
        </w:rPr>
        <w:t>у зону</w:t>
      </w:r>
      <w:proofErr w:type="gramEnd"/>
      <w:r w:rsidRPr="005A40D1">
        <w:rPr>
          <w:rFonts w:ascii="Times New Roman" w:eastAsia="Times New Roman" w:hAnsi="Times New Roman" w:cs="Times New Roman"/>
          <w:bCs/>
          <w:color w:val="000000" w:themeColor="text1"/>
          <w:sz w:val="20"/>
          <w:szCs w:val="20"/>
        </w:rPr>
        <w:t xml:space="preserve"> митного контролю, не повинні мати при собі:</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Скільки знаків включає в себе код групи товарів в УКТ ЗЕД?</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 яких випадках проводиться громадська антикорупційна експертиза проектів нормативно-правових актів?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Держатель книжки МДП – це:</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Провадження у справі про порушення митних правил включає в себе: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Допускається внесення виправлень до книжки МДП особою, яка попередньо внесла ці дані, шляхом перекреслення помилкових даних і внесення правильних. Ці виправлення:</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На підставі яких документів банки здійснюють транскордонне переміщення готівкової валюти і банківських металів?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Відповідно до Митного кодексу України дія фінансової гарантії припиняється у одному з таких випадків: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Який митний статус набувають товари, поміщені у митний режим імпорту?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Що таке реальний конфлікт інтересів відповідно до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Після завершення митного оформлення зміни до митної декларації </w:t>
      </w:r>
      <w:proofErr w:type="gramStart"/>
      <w:r w:rsidRPr="005A40D1">
        <w:rPr>
          <w:rFonts w:ascii="Times New Roman" w:eastAsia="Times New Roman" w:hAnsi="Times New Roman" w:cs="Times New Roman"/>
          <w:bCs/>
          <w:color w:val="000000" w:themeColor="text1"/>
          <w:sz w:val="20"/>
          <w:szCs w:val="20"/>
        </w:rPr>
        <w:t>на бланку</w:t>
      </w:r>
      <w:proofErr w:type="gramEnd"/>
      <w:r w:rsidRPr="005A40D1">
        <w:rPr>
          <w:rFonts w:ascii="Times New Roman" w:eastAsia="Times New Roman" w:hAnsi="Times New Roman" w:cs="Times New Roman"/>
          <w:bCs/>
          <w:color w:val="000000" w:themeColor="text1"/>
          <w:sz w:val="20"/>
          <w:szCs w:val="20"/>
        </w:rPr>
        <w:t xml:space="preserve"> єдиного адміністративного документа можуть вноситися шляхом: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На підставі яких документів банки здійснюють транскордонне переміщення готівкової валюти і банківських металів?</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Яке обмеження суми встановлено для юридичних осіб (через повноважного представника) на ввезення/ вивезення через митний кордон України готівкової валюти за умови письмового декларування митному органу в повному обсязі?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Якщо для перевезення товарів під митним забезпеченням використовується дорожній транспортний засіб або контейнер, який на момент здійснення такого перевезення не відповідає вимогам, що були підставою для видачі Свідоцтва про допущення дорожнього транспортного засобу до перевезення товарів під митними печатками та пломбами, то:</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Якщо товари, зазначені у загальній декларації прибуття, не були ввезені на митну територію України, загальна декларація прибуття: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Главою 9 Митного кодексу України затверджені методи визначення митної вартості товарів, які застосовуються до товарів, що: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Який орган розглядає та схвалює проект щорічної національної доповіді щодо реалізації засад антикорупційної політики?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До технічних засобів митного контролю відносяться: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Хто несе персональну відповідальність за забезпечення реалізації державної програми з виконання Антикорупційної стратегії?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Дипломатичний кур’єр, під час виконання обов’язків, переміщує службову зброю на підставі: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Куди може бути оскаржене рішення про відмову у призначенні (обранні) </w:t>
      </w:r>
      <w:proofErr w:type="gramStart"/>
      <w:r w:rsidRPr="005A40D1">
        <w:rPr>
          <w:rFonts w:ascii="Times New Roman" w:eastAsia="Times New Roman" w:hAnsi="Times New Roman" w:cs="Times New Roman"/>
          <w:bCs/>
          <w:color w:val="000000" w:themeColor="text1"/>
          <w:sz w:val="20"/>
          <w:szCs w:val="20"/>
        </w:rPr>
        <w:t>на посаду</w:t>
      </w:r>
      <w:proofErr w:type="gramEnd"/>
      <w:r w:rsidRPr="005A40D1">
        <w:rPr>
          <w:rFonts w:ascii="Times New Roman" w:eastAsia="Times New Roman" w:hAnsi="Times New Roman" w:cs="Times New Roman"/>
          <w:bCs/>
          <w:color w:val="000000" w:themeColor="text1"/>
          <w:sz w:val="20"/>
          <w:szCs w:val="20"/>
        </w:rPr>
        <w:t xml:space="preserve"> за результатами спеціальної перевірки?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Який із заходів відноситься до зовнішнього врегулювання конфлікту інтересів відповідно до Закону України «Про запобігання корупції»?</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lastRenderedPageBreak/>
        <w:t xml:space="preserve">Граничний обсяг імпорту в Україну певного товару (товарів), що є об’єктом спеціального розслідування та/або спеціальних заходів, який дозволено імпортувати в Україну протягом установленого строку та який визначається в натуральних та/або вартісних одиницях виміру –це: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lang w:val="uk-UA"/>
        </w:rPr>
        <w:t>Тимчасово ввезені транспортні засоби особистого користування повинні бути вивезені за межі митної території України з дотриманням строків, установлених відповідно до вимог Митного кодексу України, або поміщені у митні режими:</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Для якої з перелічених груп державних органів законом не передбачено обов’язкової наявності антикорупційних програм?</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У митний режим тимчасового ввезення з умовним повним звільненням від оподаткування митними платежами поміщуються: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Обстеження органів тіла громадянина, який підлягає особистому огляду, проводиться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rPr>
      </w:pPr>
      <w:r w:rsidRPr="005A40D1">
        <w:rPr>
          <w:rFonts w:ascii="Times New Roman" w:eastAsia="Times New Roman" w:hAnsi="Times New Roman" w:cs="Times New Roman"/>
          <w:bCs/>
          <w:color w:val="000000" w:themeColor="text1"/>
          <w:sz w:val="20"/>
          <w:szCs w:val="20"/>
        </w:rPr>
        <w:t xml:space="preserve">Товари (крім тих, що пересилаються через митний кордон України у міжнародних поштових та експрес-відправленнях), що переміщуються через митний кордон України декларантами (крім громадян), на які не заповнюється митна декларація </w:t>
      </w:r>
      <w:proofErr w:type="gramStart"/>
      <w:r w:rsidRPr="005A40D1">
        <w:rPr>
          <w:rFonts w:ascii="Times New Roman" w:eastAsia="Times New Roman" w:hAnsi="Times New Roman" w:cs="Times New Roman"/>
          <w:bCs/>
          <w:color w:val="000000" w:themeColor="text1"/>
          <w:sz w:val="20"/>
          <w:szCs w:val="20"/>
        </w:rPr>
        <w:t>на бланку</w:t>
      </w:r>
      <w:proofErr w:type="gramEnd"/>
      <w:r w:rsidRPr="005A40D1">
        <w:rPr>
          <w:rFonts w:ascii="Times New Roman" w:eastAsia="Times New Roman" w:hAnsi="Times New Roman" w:cs="Times New Roman"/>
          <w:bCs/>
          <w:color w:val="000000" w:themeColor="text1"/>
          <w:sz w:val="20"/>
          <w:szCs w:val="20"/>
        </w:rPr>
        <w:t xml:space="preserve"> єдиного адміністративного документа та які не можуть декларуватись за іншим документом: </w:t>
      </w:r>
    </w:p>
    <w:p w:rsidR="008E0073" w:rsidRPr="005A40D1" w:rsidRDefault="008E0073" w:rsidP="00E65C7D">
      <w:pPr>
        <w:numPr>
          <w:ilvl w:val="0"/>
          <w:numId w:val="1"/>
        </w:numPr>
        <w:ind w:left="0" w:firstLine="567"/>
        <w:contextualSpacing/>
        <w:jc w:val="both"/>
        <w:rPr>
          <w:rFonts w:ascii="Times New Roman" w:eastAsia="Times New Roman" w:hAnsi="Times New Roman" w:cs="Times New Roman"/>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 xml:space="preserve">Моторні транспортні засоби, призначені для офіційного (службового) користування представництвами іноземних держав та міжнародних організацій в Україні, пропускаються в Україну в режимі тимчасового ввезення </w:t>
      </w:r>
      <w:proofErr w:type="gramStart"/>
      <w:r w:rsidRPr="005A40D1">
        <w:rPr>
          <w:rFonts w:ascii="Times New Roman" w:eastAsia="Times New Roman" w:hAnsi="Times New Roman" w:cs="Times New Roman"/>
          <w:bCs/>
          <w:color w:val="000000" w:themeColor="text1"/>
          <w:sz w:val="20"/>
          <w:szCs w:val="20"/>
        </w:rPr>
        <w:t>на строк</w:t>
      </w:r>
      <w:proofErr w:type="gramEnd"/>
      <w:r w:rsidRPr="005A40D1">
        <w:rPr>
          <w:rFonts w:ascii="Times New Roman" w:eastAsia="Times New Roman" w:hAnsi="Times New Roman" w:cs="Times New Roman"/>
          <w:bCs/>
          <w:color w:val="000000" w:themeColor="text1"/>
          <w:sz w:val="20"/>
          <w:szCs w:val="20"/>
        </w:rPr>
        <w:t xml:space="preserve">: </w:t>
      </w:r>
    </w:p>
    <w:p w:rsidR="008E0073" w:rsidRPr="008E0073" w:rsidRDefault="008E0073" w:rsidP="00E65C7D">
      <w:pPr>
        <w:numPr>
          <w:ilvl w:val="0"/>
          <w:numId w:val="1"/>
        </w:numPr>
        <w:ind w:left="0" w:firstLine="567"/>
        <w:contextualSpacing/>
        <w:jc w:val="both"/>
        <w:rPr>
          <w:rFonts w:ascii="Times New Roman" w:eastAsia="Times New Roman" w:hAnsi="Times New Roman" w:cs="Times New Roman"/>
          <w:b/>
          <w:bCs/>
          <w:color w:val="000000" w:themeColor="text1"/>
          <w:sz w:val="20"/>
          <w:szCs w:val="20"/>
          <w:lang w:val="uk-UA"/>
        </w:rPr>
      </w:pPr>
      <w:r w:rsidRPr="005A40D1">
        <w:rPr>
          <w:rFonts w:ascii="Times New Roman" w:eastAsia="Times New Roman" w:hAnsi="Times New Roman" w:cs="Times New Roman"/>
          <w:bCs/>
          <w:color w:val="000000" w:themeColor="text1"/>
          <w:sz w:val="20"/>
          <w:szCs w:val="20"/>
        </w:rPr>
        <w:t>За відсутності громадянина чи його уповноваженого представника огляд та переогляд ручної поклажі багажу здійснюються в присутності:</w:t>
      </w:r>
    </w:p>
    <w:p w:rsidR="008E0073" w:rsidRPr="008E0073" w:rsidRDefault="008E0073" w:rsidP="00E65C7D">
      <w:pPr>
        <w:ind w:firstLine="567"/>
        <w:rPr>
          <w:rFonts w:ascii="Times New Roman" w:hAnsi="Times New Roman" w:cs="Times New Roman"/>
          <w:color w:val="000000" w:themeColor="text1"/>
          <w:sz w:val="20"/>
          <w:szCs w:val="20"/>
        </w:rPr>
        <w:sectPr w:rsidR="008E0073" w:rsidRPr="008E0073" w:rsidSect="008E0073">
          <w:type w:val="continuous"/>
          <w:pgSz w:w="11906" w:h="16838"/>
          <w:pgMar w:top="850" w:right="850" w:bottom="850" w:left="1417" w:header="708" w:footer="708" w:gutter="0"/>
          <w:cols w:space="708"/>
          <w:docGrid w:linePitch="360"/>
        </w:sectPr>
      </w:pPr>
    </w:p>
    <w:p w:rsidR="008E0073" w:rsidRPr="008E0073" w:rsidRDefault="008E0073" w:rsidP="00E65C7D">
      <w:pPr>
        <w:ind w:firstLine="567"/>
        <w:rPr>
          <w:rFonts w:ascii="Times New Roman" w:hAnsi="Times New Roman" w:cs="Times New Roman"/>
          <w:color w:val="000000" w:themeColor="text1"/>
          <w:sz w:val="20"/>
          <w:szCs w:val="20"/>
        </w:rPr>
      </w:pPr>
    </w:p>
    <w:p w:rsidR="008E0073" w:rsidRPr="008E0073" w:rsidRDefault="008E0073" w:rsidP="00E0373C">
      <w:pPr>
        <w:rPr>
          <w:rFonts w:ascii="Times New Roman" w:hAnsi="Times New Roman" w:cs="Times New Roman"/>
          <w:color w:val="000000" w:themeColor="text1"/>
          <w:sz w:val="20"/>
          <w:szCs w:val="20"/>
        </w:rPr>
      </w:pPr>
      <w:bookmarkStart w:id="0" w:name="_GoBack"/>
      <w:bookmarkEnd w:id="0"/>
    </w:p>
    <w:p w:rsidR="008E0073" w:rsidRPr="008E0073" w:rsidRDefault="008E0073" w:rsidP="00E65C7D">
      <w:pPr>
        <w:ind w:firstLine="567"/>
        <w:rPr>
          <w:rFonts w:ascii="Times New Roman" w:hAnsi="Times New Roman" w:cs="Times New Roman"/>
          <w:color w:val="000000" w:themeColor="text1"/>
          <w:sz w:val="20"/>
          <w:szCs w:val="20"/>
        </w:rPr>
      </w:pPr>
    </w:p>
    <w:sectPr w:rsidR="008E0073" w:rsidRPr="008E0073" w:rsidSect="008E0073">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12AA5"/>
    <w:multiLevelType w:val="hybridMultilevel"/>
    <w:tmpl w:val="EFC874C2"/>
    <w:lvl w:ilvl="0" w:tplc="A6407E50">
      <w:start w:val="1"/>
      <w:numFmt w:val="decimal"/>
      <w:suff w:val="space"/>
      <w:lvlText w:val="%1."/>
      <w:lvlJc w:val="left"/>
      <w:pPr>
        <w:ind w:left="823" w:hanging="113"/>
      </w:pPr>
      <w:rPr>
        <w:rFonts w:ascii="Times New Roman" w:hAnsi="Times New Roman" w:cs="Times New Roman" w:hint="default"/>
        <w:b w:val="0"/>
        <w:color w:val="000000" w:themeColor="text1"/>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73"/>
    <w:rsid w:val="005A40D1"/>
    <w:rsid w:val="00616011"/>
    <w:rsid w:val="0064279A"/>
    <w:rsid w:val="008E0073"/>
    <w:rsid w:val="00E0373C"/>
    <w:rsid w:val="00E65C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B3A2"/>
  <w15:docId w15:val="{BE1F2BEB-FF64-4438-A3D9-392E9842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073"/>
    <w:pPr>
      <w:spacing w:after="160" w:line="259" w:lineRule="auto"/>
    </w:pPr>
    <w:rPr>
      <w:lang w:val="ru-RU"/>
    </w:rPr>
  </w:style>
  <w:style w:type="paragraph" w:styleId="4">
    <w:name w:val="heading 4"/>
    <w:basedOn w:val="a"/>
    <w:link w:val="40"/>
    <w:uiPriority w:val="9"/>
    <w:qFormat/>
    <w:rsid w:val="008E00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07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E0073"/>
    <w:rPr>
      <w:lang w:val="ru-RU"/>
    </w:rPr>
  </w:style>
  <w:style w:type="character" w:customStyle="1" w:styleId="40">
    <w:name w:val="Заголовок 4 Знак"/>
    <w:basedOn w:val="a0"/>
    <w:link w:val="4"/>
    <w:uiPriority w:val="9"/>
    <w:rsid w:val="008E0073"/>
    <w:rPr>
      <w:rFonts w:ascii="Times New Roman" w:eastAsia="Times New Roman" w:hAnsi="Times New Roman" w:cs="Times New Roman"/>
      <w:b/>
      <w:bCs/>
      <w:sz w:val="24"/>
      <w:szCs w:val="24"/>
      <w:lang w:val="ru-RU"/>
    </w:rPr>
  </w:style>
  <w:style w:type="paragraph" w:styleId="a5">
    <w:name w:val="Normal (Web)"/>
    <w:basedOn w:val="a"/>
    <w:uiPriority w:val="99"/>
    <w:semiHidden/>
    <w:unhideWhenUsed/>
    <w:rsid w:val="008E00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
    <w:name w:val="list-group-item"/>
    <w:basedOn w:val="a"/>
    <w:rsid w:val="008E007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8E0073"/>
    <w:rPr>
      <w:color w:val="0000FF"/>
      <w:u w:val="single"/>
    </w:rPr>
  </w:style>
  <w:style w:type="character" w:customStyle="1" w:styleId="UnresolvedMention">
    <w:name w:val="Unresolved Mention"/>
    <w:basedOn w:val="a0"/>
    <w:uiPriority w:val="99"/>
    <w:semiHidden/>
    <w:unhideWhenUsed/>
    <w:rsid w:val="008E0073"/>
    <w:rPr>
      <w:color w:val="605E5C"/>
      <w:shd w:val="clear" w:color="auto" w:fill="E1DFDD"/>
    </w:rPr>
  </w:style>
  <w:style w:type="paragraph" w:styleId="a7">
    <w:name w:val="List Paragraph"/>
    <w:basedOn w:val="a"/>
    <w:uiPriority w:val="34"/>
    <w:qFormat/>
    <w:rsid w:val="008E0073"/>
    <w:pPr>
      <w:ind w:left="720"/>
      <w:contextualSpacing/>
    </w:pPr>
  </w:style>
  <w:style w:type="paragraph" w:styleId="a8">
    <w:name w:val="footer"/>
    <w:basedOn w:val="a"/>
    <w:link w:val="a9"/>
    <w:uiPriority w:val="99"/>
    <w:unhideWhenUsed/>
    <w:rsid w:val="008E007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E0073"/>
    <w:rPr>
      <w:lang w:val="ru-RU"/>
    </w:rPr>
  </w:style>
  <w:style w:type="paragraph" w:customStyle="1" w:styleId="1">
    <w:name w:val="Текст выноски1"/>
    <w:basedOn w:val="a"/>
    <w:next w:val="aa"/>
    <w:link w:val="ab"/>
    <w:uiPriority w:val="99"/>
    <w:semiHidden/>
    <w:unhideWhenUsed/>
    <w:rsid w:val="008E0073"/>
    <w:pPr>
      <w:spacing w:after="0" w:line="240" w:lineRule="auto"/>
    </w:pPr>
    <w:rPr>
      <w:rFonts w:ascii="Tahoma" w:hAnsi="Tahoma" w:cs="Tahoma"/>
      <w:sz w:val="16"/>
      <w:szCs w:val="16"/>
      <w:lang w:val="uk-UA"/>
    </w:rPr>
  </w:style>
  <w:style w:type="character" w:customStyle="1" w:styleId="ab">
    <w:name w:val="Текст выноски Знак"/>
    <w:basedOn w:val="a0"/>
    <w:link w:val="1"/>
    <w:uiPriority w:val="99"/>
    <w:semiHidden/>
    <w:rsid w:val="008E0073"/>
    <w:rPr>
      <w:rFonts w:ascii="Tahoma" w:hAnsi="Tahoma" w:cs="Tahoma"/>
      <w:sz w:val="16"/>
      <w:szCs w:val="16"/>
    </w:rPr>
  </w:style>
  <w:style w:type="paragraph" w:styleId="aa">
    <w:name w:val="Balloon Text"/>
    <w:basedOn w:val="a"/>
    <w:link w:val="10"/>
    <w:uiPriority w:val="99"/>
    <w:semiHidden/>
    <w:unhideWhenUsed/>
    <w:rsid w:val="008E0073"/>
    <w:pPr>
      <w:spacing w:after="0" w:line="240" w:lineRule="auto"/>
    </w:pPr>
    <w:rPr>
      <w:rFonts w:ascii="Tahoma" w:hAnsi="Tahoma" w:cs="Tahoma"/>
      <w:sz w:val="16"/>
      <w:szCs w:val="16"/>
    </w:rPr>
  </w:style>
  <w:style w:type="character" w:customStyle="1" w:styleId="10">
    <w:name w:val="Текст выноски Знак1"/>
    <w:basedOn w:val="a0"/>
    <w:link w:val="aa"/>
    <w:uiPriority w:val="99"/>
    <w:semiHidden/>
    <w:rsid w:val="008E0073"/>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584%D0%B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84%D0%B0-18" TargetMode="External"/><Relationship Id="rId5" Type="http://schemas.openxmlformats.org/officeDocument/2006/relationships/hyperlink" Target="https://zakon.rada.gov.ua/laws/show/z037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57198</Words>
  <Characters>32604</Characters>
  <Application>Microsoft Office Word</Application>
  <DocSecurity>0</DocSecurity>
  <Lines>271</Lines>
  <Paragraphs>179</Paragraphs>
  <ScaleCrop>false</ScaleCrop>
  <Company/>
  <LinksUpToDate>false</LinksUpToDate>
  <CharactersWithSpaces>89623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Alla Batenchuk</cp:lastModifiedBy>
  <cp:revision>6</cp:revision>
  <cp:lastPrinted>2021-12-07T09:11:00Z</cp:lastPrinted>
  <dcterms:created xsi:type="dcterms:W3CDTF">2021-12-07T06:26:00Z</dcterms:created>
  <dcterms:modified xsi:type="dcterms:W3CDTF">2021-12-13T11:23:00Z</dcterms:modified>
</cp:coreProperties>
</file>