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177" w:rsidRPr="00D36659" w:rsidRDefault="00D1234A" w:rsidP="00EF4177">
      <w:pPr>
        <w:ind w:firstLine="567"/>
        <w:jc w:val="both"/>
        <w:rPr>
          <w:bCs/>
        </w:rPr>
      </w:pPr>
      <w:r>
        <w:t xml:space="preserve">Інформація, що підлягає оприлюдненню на офіційному сайті Державної митної служби України у відповідності до вимог, встановлених у пункті </w:t>
      </w:r>
      <w:r w:rsidRPr="00D1234A">
        <w:t xml:space="preserve">4¹ постанови Кабінету </w:t>
      </w:r>
      <w:r w:rsidR="002A363F">
        <w:t>М</w:t>
      </w:r>
      <w:r w:rsidRPr="00D1234A">
        <w:t>іністрів України від 11</w:t>
      </w:r>
      <w:r w:rsidR="002A363F">
        <w:t xml:space="preserve"> жовтня </w:t>
      </w:r>
      <w:r w:rsidRPr="00D1234A">
        <w:t>2016</w:t>
      </w:r>
      <w:r w:rsidR="005A79CA">
        <w:t xml:space="preserve"> </w:t>
      </w:r>
      <w:r w:rsidRPr="00D1234A">
        <w:t>р</w:t>
      </w:r>
      <w:r w:rsidR="005A79CA">
        <w:t>оку</w:t>
      </w:r>
      <w:r w:rsidRPr="00D1234A">
        <w:t xml:space="preserve"> № 710 «Про ефективне використання державних коштів»</w:t>
      </w:r>
      <w:r>
        <w:t xml:space="preserve">, щодо проведення </w:t>
      </w:r>
      <w:r w:rsidR="00B706DF">
        <w:t>Донецькою</w:t>
      </w:r>
      <w:r>
        <w:t xml:space="preserve"> митницею процедури </w:t>
      </w:r>
      <w:bookmarkStart w:id="0" w:name="_Hlk90538535"/>
      <w:r w:rsidR="00A5526E">
        <w:t>запит ціни</w:t>
      </w:r>
      <w:r w:rsidR="00292637">
        <w:t xml:space="preserve"> пропозиці</w:t>
      </w:r>
      <w:r w:rsidR="00B67969">
        <w:t>ї</w:t>
      </w:r>
      <w:r w:rsidR="00E8447D">
        <w:t xml:space="preserve"> </w:t>
      </w:r>
      <w:r w:rsidR="00656F46">
        <w:t>за предметом закупівлі</w:t>
      </w:r>
      <w:r w:rsidR="002C1EAA" w:rsidRPr="00683C21">
        <w:rPr>
          <w:color w:val="000000"/>
          <w:lang w:eastAsia="uk-UA"/>
        </w:rPr>
        <w:t xml:space="preserve"> </w:t>
      </w:r>
      <w:r w:rsidR="00EF4177" w:rsidRPr="00DD70D7">
        <w:t>«</w:t>
      </w:r>
      <w:r w:rsidR="00B67969">
        <w:t>Папір</w:t>
      </w:r>
      <w:r w:rsidR="00EF4177" w:rsidRPr="00DD70D7">
        <w:t>»</w:t>
      </w:r>
      <w:r w:rsidR="00EF4177">
        <w:t xml:space="preserve"> </w:t>
      </w:r>
      <w:r w:rsidR="00EF4177" w:rsidRPr="00DD70D7">
        <w:t>за кодом національного класифікатора України</w:t>
      </w:r>
      <w:r w:rsidR="00EF4177">
        <w:t xml:space="preserve"> </w:t>
      </w:r>
      <w:r w:rsidR="00B67969" w:rsidRPr="00B67969">
        <w:t>ДК 021:2015 «30190000-7 Офісне устаткування та приладдя різне» (30197630-1 Папір для друку)</w:t>
      </w:r>
      <w:r w:rsidR="00B67969">
        <w:t xml:space="preserve"> </w:t>
      </w:r>
      <w:r w:rsidR="00EF4177" w:rsidRPr="00D36659">
        <w:rPr>
          <w:color w:val="000000"/>
          <w:lang w:eastAsia="uk-UA"/>
        </w:rPr>
        <w:t>за КЕКВ 22</w:t>
      </w:r>
      <w:r w:rsidR="00EF4177">
        <w:rPr>
          <w:color w:val="000000"/>
          <w:lang w:eastAsia="uk-UA"/>
        </w:rPr>
        <w:t>1</w:t>
      </w:r>
      <w:r w:rsidR="00EF4177" w:rsidRPr="00D36659">
        <w:rPr>
          <w:color w:val="000000"/>
          <w:lang w:eastAsia="uk-UA"/>
        </w:rPr>
        <w:t xml:space="preserve">0 у грудні 2021 року за рахунок коштів державного бюджету </w:t>
      </w:r>
      <w:r w:rsidR="00EF4177" w:rsidRPr="00D36659">
        <w:rPr>
          <w:bCs/>
        </w:rPr>
        <w:t xml:space="preserve">(загальний фонд) </w:t>
      </w:r>
      <w:r w:rsidR="00EF4177" w:rsidRPr="00D36659">
        <w:rPr>
          <w:color w:val="000000"/>
          <w:lang w:eastAsia="uk-UA"/>
        </w:rPr>
        <w:t xml:space="preserve">очікуваною вартістю </w:t>
      </w:r>
      <w:r w:rsidR="00B67969" w:rsidRPr="00B67969">
        <w:rPr>
          <w:color w:val="000000"/>
          <w:lang w:eastAsia="uk-UA"/>
        </w:rPr>
        <w:t>27300</w:t>
      </w:r>
      <w:r w:rsidR="00B67969">
        <w:rPr>
          <w:color w:val="000000"/>
          <w:lang w:eastAsia="uk-UA"/>
        </w:rPr>
        <w:t>,</w:t>
      </w:r>
      <w:r w:rsidR="00B67969" w:rsidRPr="00B67969">
        <w:rPr>
          <w:color w:val="000000"/>
          <w:lang w:eastAsia="uk-UA"/>
        </w:rPr>
        <w:t>00</w:t>
      </w:r>
      <w:r w:rsidR="00EF4177" w:rsidRPr="00D36659">
        <w:rPr>
          <w:color w:val="000000"/>
          <w:lang w:eastAsia="uk-UA"/>
        </w:rPr>
        <w:t xml:space="preserve"> грн</w:t>
      </w:r>
      <w:bookmarkEnd w:id="0"/>
      <w:r w:rsidR="00EF4177" w:rsidRPr="00D36659">
        <w:rPr>
          <w:bCs/>
        </w:rPr>
        <w:t>.</w:t>
      </w:r>
    </w:p>
    <w:p w:rsidR="006F295D" w:rsidRDefault="006F295D" w:rsidP="006F295D">
      <w:pPr>
        <w:spacing w:after="0" w:line="240" w:lineRule="auto"/>
        <w:jc w:val="center"/>
        <w:rPr>
          <w:bCs/>
        </w:rPr>
      </w:pPr>
    </w:p>
    <w:p w:rsidR="00C1005F" w:rsidRDefault="003A6BD5" w:rsidP="00C1005F">
      <w:pPr>
        <w:ind w:firstLine="567"/>
        <w:jc w:val="both"/>
        <w:rPr>
          <w:color w:val="000000"/>
          <w:lang w:eastAsia="uk-UA"/>
        </w:rPr>
      </w:pPr>
      <w:r>
        <w:rPr>
          <w:bCs/>
        </w:rPr>
        <w:t xml:space="preserve"> </w:t>
      </w:r>
      <w:r w:rsidR="006F295D">
        <w:rPr>
          <w:bCs/>
        </w:rPr>
        <w:t xml:space="preserve">1.Назва предмета закупівлі </w:t>
      </w:r>
      <w:r w:rsidR="00EF4177" w:rsidRPr="00DD70D7">
        <w:t>«</w:t>
      </w:r>
      <w:r w:rsidR="00C1005F">
        <w:t>Папір</w:t>
      </w:r>
      <w:r w:rsidR="00C1005F" w:rsidRPr="00DD70D7">
        <w:t>»</w:t>
      </w:r>
      <w:r w:rsidR="00C1005F">
        <w:t xml:space="preserve"> </w:t>
      </w:r>
      <w:r w:rsidR="00C1005F" w:rsidRPr="00DD70D7">
        <w:t>за кодом національного класифікатора України</w:t>
      </w:r>
      <w:r w:rsidR="00C1005F">
        <w:t xml:space="preserve"> </w:t>
      </w:r>
      <w:r w:rsidR="00C1005F" w:rsidRPr="00B67969">
        <w:t>ДК 021:2015 «30190000-7 Офісне устаткування та приладдя різне» (30197630-1 Папір для друку)</w:t>
      </w:r>
      <w:r w:rsidR="00C1005F">
        <w:t xml:space="preserve"> </w:t>
      </w:r>
      <w:r w:rsidR="00C1005F" w:rsidRPr="00D36659">
        <w:rPr>
          <w:color w:val="000000"/>
          <w:lang w:eastAsia="uk-UA"/>
        </w:rPr>
        <w:t>за КЕКВ 22</w:t>
      </w:r>
      <w:r w:rsidR="00C1005F">
        <w:rPr>
          <w:color w:val="000000"/>
          <w:lang w:eastAsia="uk-UA"/>
        </w:rPr>
        <w:t>1</w:t>
      </w:r>
      <w:r w:rsidR="00C1005F" w:rsidRPr="00D36659">
        <w:rPr>
          <w:color w:val="000000"/>
          <w:lang w:eastAsia="uk-UA"/>
        </w:rPr>
        <w:t>0</w:t>
      </w:r>
      <w:r w:rsidR="00A554F3">
        <w:rPr>
          <w:color w:val="000000"/>
          <w:lang w:eastAsia="uk-UA"/>
        </w:rPr>
        <w:t>.</w:t>
      </w:r>
      <w:bookmarkStart w:id="1" w:name="_GoBack"/>
      <w:bookmarkEnd w:id="1"/>
      <w:r w:rsidR="00C1005F" w:rsidRPr="00D36659">
        <w:rPr>
          <w:color w:val="000000"/>
          <w:lang w:eastAsia="uk-UA"/>
        </w:rPr>
        <w:t xml:space="preserve"> </w:t>
      </w:r>
    </w:p>
    <w:p w:rsidR="00D1234A" w:rsidRDefault="006F295D" w:rsidP="00C1005F">
      <w:pPr>
        <w:ind w:firstLine="567"/>
        <w:jc w:val="both"/>
        <w:rPr>
          <w:bCs/>
        </w:rPr>
      </w:pPr>
      <w:r>
        <w:rPr>
          <w:bCs/>
        </w:rPr>
        <w:t>2</w:t>
      </w:r>
      <w:r w:rsidR="00D1234A">
        <w:rPr>
          <w:bCs/>
        </w:rPr>
        <w:t xml:space="preserve">. Розмір бюджетного призначення – </w:t>
      </w:r>
      <w:r w:rsidR="009745A8" w:rsidRPr="00B67969">
        <w:rPr>
          <w:color w:val="000000"/>
          <w:lang w:eastAsia="uk-UA"/>
        </w:rPr>
        <w:t>27300</w:t>
      </w:r>
      <w:r w:rsidR="009745A8">
        <w:rPr>
          <w:color w:val="000000"/>
          <w:lang w:eastAsia="uk-UA"/>
        </w:rPr>
        <w:t>,</w:t>
      </w:r>
      <w:r w:rsidR="009745A8" w:rsidRPr="00B67969">
        <w:rPr>
          <w:color w:val="000000"/>
          <w:lang w:eastAsia="uk-UA"/>
        </w:rPr>
        <w:t>00</w:t>
      </w:r>
      <w:r w:rsidR="009745A8" w:rsidRPr="00D36659">
        <w:rPr>
          <w:color w:val="000000"/>
          <w:lang w:eastAsia="uk-UA"/>
        </w:rPr>
        <w:t xml:space="preserve"> </w:t>
      </w:r>
      <w:r w:rsidR="0029598B" w:rsidRPr="007369EC">
        <w:rPr>
          <w:color w:val="000000"/>
          <w:lang w:eastAsia="uk-UA"/>
        </w:rPr>
        <w:t>грн</w:t>
      </w:r>
      <w:r w:rsidR="0029598B">
        <w:rPr>
          <w:bCs/>
        </w:rPr>
        <w:t xml:space="preserve">        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3</w:t>
      </w:r>
      <w:r w:rsidR="00D1234A">
        <w:rPr>
          <w:bCs/>
        </w:rPr>
        <w:t>. Очікувана вартість предмета закупівлі –</w:t>
      </w:r>
      <w:r w:rsidR="00556DD8">
        <w:rPr>
          <w:bCs/>
        </w:rPr>
        <w:t xml:space="preserve"> </w:t>
      </w:r>
      <w:r w:rsidR="009745A8" w:rsidRPr="00B67969">
        <w:rPr>
          <w:color w:val="000000"/>
          <w:lang w:eastAsia="uk-UA"/>
        </w:rPr>
        <w:t>27300</w:t>
      </w:r>
      <w:r w:rsidR="009745A8">
        <w:rPr>
          <w:color w:val="000000"/>
          <w:lang w:eastAsia="uk-UA"/>
        </w:rPr>
        <w:t>,</w:t>
      </w:r>
      <w:r w:rsidR="009745A8" w:rsidRPr="00B67969">
        <w:rPr>
          <w:color w:val="000000"/>
          <w:lang w:eastAsia="uk-UA"/>
        </w:rPr>
        <w:t>00</w:t>
      </w:r>
      <w:r w:rsidR="009745A8" w:rsidRPr="00D36659">
        <w:rPr>
          <w:color w:val="000000"/>
          <w:lang w:eastAsia="uk-UA"/>
        </w:rPr>
        <w:t xml:space="preserve"> </w:t>
      </w:r>
      <w:r w:rsidR="0029598B" w:rsidRPr="007369EC">
        <w:rPr>
          <w:color w:val="000000"/>
          <w:lang w:eastAsia="uk-UA"/>
        </w:rPr>
        <w:t>грн</w:t>
      </w:r>
      <w:r w:rsidR="0029598B">
        <w:rPr>
          <w:bCs/>
        </w:rPr>
        <w:t xml:space="preserve"> </w:t>
      </w:r>
      <w:r w:rsidR="00D1234A">
        <w:rPr>
          <w:bCs/>
        </w:rPr>
        <w:t>.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4. </w:t>
      </w:r>
      <w:r w:rsidRPr="006F295D">
        <w:rPr>
          <w:bCs/>
        </w:rPr>
        <w:t>Місце</w:t>
      </w:r>
      <w:r w:rsidR="00877706">
        <w:rPr>
          <w:bCs/>
        </w:rPr>
        <w:t xml:space="preserve"> поставки товару</w:t>
      </w:r>
      <w:r w:rsidRPr="006F295D">
        <w:rPr>
          <w:bCs/>
          <w:lang w:val="ru-RU"/>
        </w:rPr>
        <w:t>:</w:t>
      </w:r>
      <w:r>
        <w:rPr>
          <w:bCs/>
          <w:lang w:val="ru-RU"/>
        </w:rPr>
        <w:t xml:space="preserve"> </w:t>
      </w:r>
      <w:r w:rsidR="00EF4177">
        <w:rPr>
          <w:bCs/>
          <w:lang w:val="ru-RU"/>
        </w:rPr>
        <w:t xml:space="preserve">пр. Луніна, 1, </w:t>
      </w:r>
      <w:r w:rsidR="009D7E6C" w:rsidRPr="006F295D">
        <w:rPr>
          <w:bCs/>
        </w:rPr>
        <w:t>м. Маріуполь,</w:t>
      </w:r>
      <w:r w:rsidR="009D7E6C">
        <w:rPr>
          <w:bCs/>
        </w:rPr>
        <w:t xml:space="preserve"> Донецька область</w:t>
      </w:r>
      <w:r w:rsidRPr="006F295D">
        <w:rPr>
          <w:bCs/>
        </w:rPr>
        <w:t>.</w:t>
      </w:r>
    </w:p>
    <w:p w:rsidR="006F295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5. Термін поставки товару: до </w:t>
      </w:r>
      <w:r w:rsidR="008B2303">
        <w:rPr>
          <w:bCs/>
        </w:rPr>
        <w:t>23</w:t>
      </w:r>
      <w:r>
        <w:rPr>
          <w:bCs/>
        </w:rPr>
        <w:t>.12.2021 року.</w:t>
      </w:r>
    </w:p>
    <w:p w:rsidR="00DB6C43" w:rsidRDefault="00DB6C43" w:rsidP="006F295D">
      <w:pPr>
        <w:spacing w:after="0" w:line="240" w:lineRule="auto"/>
        <w:ind w:firstLine="567"/>
        <w:jc w:val="both"/>
        <w:rPr>
          <w:bCs/>
        </w:rPr>
      </w:pPr>
    </w:p>
    <w:p w:rsidR="004C6A69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6. </w:t>
      </w:r>
      <w:r w:rsidR="004C6A69">
        <w:rPr>
          <w:bCs/>
        </w:rPr>
        <w:t xml:space="preserve">З метою забезпечення </w:t>
      </w:r>
      <w:r w:rsidR="00326FBE">
        <w:rPr>
          <w:bCs/>
        </w:rPr>
        <w:t xml:space="preserve">можливості </w:t>
      </w:r>
      <w:r w:rsidR="009072E7">
        <w:rPr>
          <w:bCs/>
        </w:rPr>
        <w:t xml:space="preserve">забезпечення </w:t>
      </w:r>
      <w:r w:rsidR="0003692A">
        <w:rPr>
          <w:bCs/>
        </w:rPr>
        <w:t>папером</w:t>
      </w:r>
      <w:r w:rsidR="00AC6DA4">
        <w:rPr>
          <w:bCs/>
        </w:rPr>
        <w:t xml:space="preserve">  </w:t>
      </w:r>
      <w:r w:rsidR="0029598B">
        <w:rPr>
          <w:bCs/>
        </w:rPr>
        <w:t>працівник</w:t>
      </w:r>
      <w:r w:rsidR="0003692A">
        <w:rPr>
          <w:bCs/>
        </w:rPr>
        <w:t>ів</w:t>
      </w:r>
      <w:r w:rsidR="0029598B" w:rsidRPr="0029598B">
        <w:rPr>
          <w:color w:val="000000"/>
          <w:lang w:eastAsia="uk-UA"/>
        </w:rPr>
        <w:t xml:space="preserve"> </w:t>
      </w:r>
      <w:r w:rsidR="0029598B">
        <w:rPr>
          <w:color w:val="000000"/>
          <w:lang w:eastAsia="uk-UA"/>
        </w:rPr>
        <w:t>Донецької митниці</w:t>
      </w:r>
      <w:r w:rsidR="0003692A">
        <w:rPr>
          <w:color w:val="000000"/>
          <w:lang w:eastAsia="uk-UA"/>
        </w:rPr>
        <w:t xml:space="preserve"> для виконання посадових </w:t>
      </w:r>
      <w:r w:rsidR="00C52B94">
        <w:rPr>
          <w:color w:val="000000"/>
          <w:lang w:eastAsia="uk-UA"/>
        </w:rPr>
        <w:t>обов’язків</w:t>
      </w:r>
      <w:r w:rsidR="0029598B">
        <w:rPr>
          <w:color w:val="000000"/>
          <w:lang w:eastAsia="uk-UA"/>
        </w:rPr>
        <w:t xml:space="preserve">, </w:t>
      </w:r>
      <w:r w:rsidR="00435ED9">
        <w:rPr>
          <w:bCs/>
        </w:rPr>
        <w:t xml:space="preserve"> </w:t>
      </w:r>
      <w:r w:rsidR="00A4441D">
        <w:rPr>
          <w:bCs/>
        </w:rPr>
        <w:t xml:space="preserve">необхідно провести процедуру </w:t>
      </w:r>
      <w:r w:rsidR="00C52B94">
        <w:rPr>
          <w:color w:val="000000"/>
          <w:lang w:eastAsia="uk-UA"/>
        </w:rPr>
        <w:t xml:space="preserve">запит </w:t>
      </w:r>
      <w:r w:rsidR="00C52B94" w:rsidRPr="00D36659">
        <w:rPr>
          <w:color w:val="000000"/>
          <w:lang w:eastAsia="uk-UA"/>
        </w:rPr>
        <w:t xml:space="preserve"> </w:t>
      </w:r>
      <w:r w:rsidR="00C52B94">
        <w:rPr>
          <w:color w:val="000000"/>
          <w:lang w:eastAsia="uk-UA"/>
        </w:rPr>
        <w:t>ціни пропозиції</w:t>
      </w:r>
      <w:r w:rsidR="00A4441D">
        <w:rPr>
          <w:bCs/>
        </w:rPr>
        <w:t>.</w:t>
      </w:r>
    </w:p>
    <w:p w:rsidR="008F6072" w:rsidRPr="00A4441D" w:rsidRDefault="008F6072" w:rsidP="006F295D">
      <w:pPr>
        <w:spacing w:after="0" w:line="240" w:lineRule="auto"/>
        <w:ind w:firstLine="567"/>
        <w:jc w:val="both"/>
        <w:rPr>
          <w:bCs/>
        </w:rPr>
      </w:pPr>
    </w:p>
    <w:p w:rsidR="00050551" w:rsidRPr="00FE5C9B" w:rsidRDefault="002B3606" w:rsidP="00DB6C43">
      <w:pPr>
        <w:ind w:firstLine="567"/>
        <w:jc w:val="both"/>
        <w:rPr>
          <w:bCs/>
        </w:rPr>
      </w:pPr>
      <w:r w:rsidRPr="002B3606">
        <w:rPr>
          <w:bCs/>
        </w:rPr>
        <w:t xml:space="preserve">Оголошення </w:t>
      </w:r>
      <w:r w:rsidR="00224760" w:rsidRPr="00224760">
        <w:rPr>
          <w:bCs/>
        </w:rPr>
        <w:t xml:space="preserve">про проведення </w:t>
      </w:r>
      <w:r w:rsidR="00C52B94">
        <w:rPr>
          <w:color w:val="000000"/>
          <w:lang w:eastAsia="uk-UA"/>
        </w:rPr>
        <w:t>запит</w:t>
      </w:r>
      <w:r w:rsidR="00C52B94">
        <w:rPr>
          <w:color w:val="000000"/>
          <w:lang w:eastAsia="uk-UA"/>
        </w:rPr>
        <w:t>у</w:t>
      </w:r>
      <w:r w:rsidR="00C52B94">
        <w:rPr>
          <w:color w:val="000000"/>
          <w:lang w:eastAsia="uk-UA"/>
        </w:rPr>
        <w:t xml:space="preserve"> </w:t>
      </w:r>
      <w:r w:rsidR="00C52B94" w:rsidRPr="00D36659">
        <w:rPr>
          <w:color w:val="000000"/>
          <w:lang w:eastAsia="uk-UA"/>
        </w:rPr>
        <w:t xml:space="preserve"> </w:t>
      </w:r>
      <w:r w:rsidR="00C52B94">
        <w:rPr>
          <w:color w:val="000000"/>
          <w:lang w:eastAsia="uk-UA"/>
        </w:rPr>
        <w:t xml:space="preserve">ціни пропозиції </w:t>
      </w:r>
      <w:r w:rsidR="00224760" w:rsidRPr="00224760">
        <w:rPr>
          <w:bCs/>
        </w:rPr>
        <w:t xml:space="preserve">за предметом закупівлі </w:t>
      </w:r>
      <w:r w:rsidR="00F526DB">
        <w:rPr>
          <w:bCs/>
        </w:rPr>
        <w:t xml:space="preserve">  </w:t>
      </w:r>
      <w:r w:rsidR="00C52B94" w:rsidRPr="00DD70D7">
        <w:t>«</w:t>
      </w:r>
      <w:r w:rsidR="00C52B94">
        <w:t>Папір</w:t>
      </w:r>
      <w:r w:rsidR="00C52B94" w:rsidRPr="00DD70D7">
        <w:t>»</w:t>
      </w:r>
      <w:r w:rsidR="00C52B94">
        <w:t xml:space="preserve"> </w:t>
      </w:r>
      <w:r w:rsidR="00C52B94" w:rsidRPr="00DD70D7">
        <w:t>за кодом національного класифікатора України</w:t>
      </w:r>
      <w:r w:rsidR="00C52B94">
        <w:t xml:space="preserve"> </w:t>
      </w:r>
      <w:r w:rsidR="00C52B94" w:rsidRPr="00B67969">
        <w:t>ДК 021:2015 «30190000-7 Офісне устаткування та приладдя різне» (30197630-1 Папір для друку)</w:t>
      </w:r>
      <w:r w:rsidR="00C52B94">
        <w:t xml:space="preserve"> </w:t>
      </w:r>
      <w:r w:rsidR="00C52B94" w:rsidRPr="00D36659">
        <w:rPr>
          <w:color w:val="000000"/>
          <w:lang w:eastAsia="uk-UA"/>
        </w:rPr>
        <w:t>за КЕКВ 22</w:t>
      </w:r>
      <w:r w:rsidR="00C52B94">
        <w:rPr>
          <w:color w:val="000000"/>
          <w:lang w:eastAsia="uk-UA"/>
        </w:rPr>
        <w:t>1</w:t>
      </w:r>
      <w:r w:rsidR="00C52B94" w:rsidRPr="00D36659">
        <w:rPr>
          <w:color w:val="000000"/>
          <w:lang w:eastAsia="uk-UA"/>
        </w:rPr>
        <w:t xml:space="preserve">0 </w:t>
      </w:r>
      <w:r w:rsidR="00DB6C43" w:rsidRPr="00D36659">
        <w:rPr>
          <w:color w:val="000000"/>
          <w:lang w:eastAsia="uk-UA"/>
        </w:rPr>
        <w:t xml:space="preserve">у грудні 2021 року за рахунок коштів державного бюджету </w:t>
      </w:r>
      <w:r w:rsidR="00DB6C43" w:rsidRPr="00D36659">
        <w:rPr>
          <w:bCs/>
        </w:rPr>
        <w:t xml:space="preserve">(загальний фонд) </w:t>
      </w:r>
      <w:r w:rsidR="00DB6C43" w:rsidRPr="00D36659">
        <w:rPr>
          <w:color w:val="000000"/>
          <w:lang w:eastAsia="uk-UA"/>
        </w:rPr>
        <w:t xml:space="preserve">очікуваною вартістю </w:t>
      </w:r>
      <w:r w:rsidR="00C52B94" w:rsidRPr="00B67969">
        <w:rPr>
          <w:color w:val="000000"/>
          <w:lang w:eastAsia="uk-UA"/>
        </w:rPr>
        <w:t>27300</w:t>
      </w:r>
      <w:r w:rsidR="00C52B94">
        <w:rPr>
          <w:color w:val="000000"/>
          <w:lang w:eastAsia="uk-UA"/>
        </w:rPr>
        <w:t>,</w:t>
      </w:r>
      <w:r w:rsidR="00C52B94" w:rsidRPr="00B67969">
        <w:rPr>
          <w:color w:val="000000"/>
          <w:lang w:eastAsia="uk-UA"/>
        </w:rPr>
        <w:t>00</w:t>
      </w:r>
      <w:r w:rsidR="00C52B94" w:rsidRPr="00D36659">
        <w:rPr>
          <w:color w:val="000000"/>
          <w:lang w:eastAsia="uk-UA"/>
        </w:rPr>
        <w:t xml:space="preserve"> </w:t>
      </w:r>
      <w:r w:rsidR="00DB6C43" w:rsidRPr="00D36659">
        <w:rPr>
          <w:color w:val="000000"/>
          <w:lang w:eastAsia="uk-UA"/>
        </w:rPr>
        <w:t xml:space="preserve"> грн</w:t>
      </w:r>
      <w:r w:rsidR="00DB6C43">
        <w:rPr>
          <w:bCs/>
        </w:rPr>
        <w:t>,</w:t>
      </w:r>
      <w:r w:rsidR="0029598B" w:rsidRPr="007369EC">
        <w:rPr>
          <w:color w:val="000000"/>
          <w:lang w:eastAsia="uk-UA"/>
        </w:rPr>
        <w:t xml:space="preserve"> </w:t>
      </w:r>
      <w:r w:rsidRPr="002B3606">
        <w:rPr>
          <w:bCs/>
        </w:rPr>
        <w:t xml:space="preserve">розміщено на сайті prozorro.gov.ua  за відповідним посиланням: </w:t>
      </w:r>
      <w:hyperlink w:history="1"/>
      <w:bookmarkStart w:id="2" w:name="_Hlk86929965"/>
      <w:r w:rsidR="007418E5">
        <w:rPr>
          <w:bCs/>
        </w:rPr>
        <w:fldChar w:fldCharType="begin"/>
      </w:r>
      <w:r w:rsidR="007418E5">
        <w:rPr>
          <w:bCs/>
        </w:rPr>
        <w:instrText xml:space="preserve"> HYPERLINK "</w:instrText>
      </w:r>
      <w:r w:rsidR="007418E5" w:rsidRPr="007418E5">
        <w:rPr>
          <w:bCs/>
        </w:rPr>
        <w:instrText>https://prozorro.gov.ua/tender/UA-2021-12-15-019060-</w:instrText>
      </w:r>
      <w:r w:rsidR="007418E5" w:rsidRPr="007418E5">
        <w:rPr>
          <w:bCs/>
          <w:lang w:val="en-US"/>
        </w:rPr>
        <w:instrText>c</w:instrText>
      </w:r>
      <w:r w:rsidR="007418E5">
        <w:rPr>
          <w:bCs/>
        </w:rPr>
        <w:instrText xml:space="preserve">" </w:instrText>
      </w:r>
      <w:r w:rsidR="007418E5">
        <w:rPr>
          <w:bCs/>
        </w:rPr>
        <w:fldChar w:fldCharType="separate"/>
      </w:r>
      <w:r w:rsidR="007418E5" w:rsidRPr="00D41566">
        <w:rPr>
          <w:rStyle w:val="a3"/>
          <w:bCs/>
        </w:rPr>
        <w:t>https://prozorro.gov.ua/tender/UA-2021-12-15-019060-</w:t>
      </w:r>
      <w:bookmarkEnd w:id="2"/>
      <w:r w:rsidR="007418E5" w:rsidRPr="00D41566">
        <w:rPr>
          <w:rStyle w:val="a3"/>
          <w:bCs/>
          <w:lang w:val="en-US"/>
        </w:rPr>
        <w:t>c</w:t>
      </w:r>
      <w:r w:rsidR="007418E5">
        <w:rPr>
          <w:bCs/>
        </w:rPr>
        <w:fldChar w:fldCharType="end"/>
      </w:r>
    </w:p>
    <w:sectPr w:rsidR="00050551" w:rsidRPr="00FE5C9B" w:rsidSect="003553CE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3408F"/>
    <w:multiLevelType w:val="multilevel"/>
    <w:tmpl w:val="23B3408F"/>
    <w:lvl w:ilvl="0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4A"/>
    <w:rsid w:val="00000CF1"/>
    <w:rsid w:val="000120F4"/>
    <w:rsid w:val="0003692A"/>
    <w:rsid w:val="000447B0"/>
    <w:rsid w:val="00050551"/>
    <w:rsid w:val="0006199E"/>
    <w:rsid w:val="001B51E7"/>
    <w:rsid w:val="001C36CD"/>
    <w:rsid w:val="0022203B"/>
    <w:rsid w:val="00224760"/>
    <w:rsid w:val="00234774"/>
    <w:rsid w:val="0024300C"/>
    <w:rsid w:val="00243B31"/>
    <w:rsid w:val="00247BC4"/>
    <w:rsid w:val="0026583E"/>
    <w:rsid w:val="00272C4F"/>
    <w:rsid w:val="00273F39"/>
    <w:rsid w:val="00292637"/>
    <w:rsid w:val="00294B3D"/>
    <w:rsid w:val="0029598B"/>
    <w:rsid w:val="002A363F"/>
    <w:rsid w:val="002B3606"/>
    <w:rsid w:val="002C1EAA"/>
    <w:rsid w:val="002C2530"/>
    <w:rsid w:val="00326FBE"/>
    <w:rsid w:val="003553CE"/>
    <w:rsid w:val="003868DD"/>
    <w:rsid w:val="003A6BD5"/>
    <w:rsid w:val="003B1B5C"/>
    <w:rsid w:val="003B1D1E"/>
    <w:rsid w:val="004009BE"/>
    <w:rsid w:val="00435ED9"/>
    <w:rsid w:val="00437CF1"/>
    <w:rsid w:val="00447F43"/>
    <w:rsid w:val="00470D61"/>
    <w:rsid w:val="00494529"/>
    <w:rsid w:val="004C44BA"/>
    <w:rsid w:val="004C6A69"/>
    <w:rsid w:val="004C7E48"/>
    <w:rsid w:val="004E5F68"/>
    <w:rsid w:val="00551B8E"/>
    <w:rsid w:val="00556DD8"/>
    <w:rsid w:val="005846CA"/>
    <w:rsid w:val="005A79CA"/>
    <w:rsid w:val="005C38E4"/>
    <w:rsid w:val="005E2EFB"/>
    <w:rsid w:val="00634F35"/>
    <w:rsid w:val="00656F46"/>
    <w:rsid w:val="00660737"/>
    <w:rsid w:val="006B5DB4"/>
    <w:rsid w:val="006F295D"/>
    <w:rsid w:val="007027C1"/>
    <w:rsid w:val="007059A7"/>
    <w:rsid w:val="00734600"/>
    <w:rsid w:val="00737115"/>
    <w:rsid w:val="00737952"/>
    <w:rsid w:val="007418E5"/>
    <w:rsid w:val="0074305D"/>
    <w:rsid w:val="00773209"/>
    <w:rsid w:val="00783727"/>
    <w:rsid w:val="007A3E11"/>
    <w:rsid w:val="007F0201"/>
    <w:rsid w:val="008014BE"/>
    <w:rsid w:val="00877706"/>
    <w:rsid w:val="008872EE"/>
    <w:rsid w:val="008B2303"/>
    <w:rsid w:val="008E70DD"/>
    <w:rsid w:val="008F3B8C"/>
    <w:rsid w:val="008F6072"/>
    <w:rsid w:val="009072E7"/>
    <w:rsid w:val="00934BB0"/>
    <w:rsid w:val="009745A8"/>
    <w:rsid w:val="009A3BB2"/>
    <w:rsid w:val="009C2803"/>
    <w:rsid w:val="009C737D"/>
    <w:rsid w:val="009D7E6C"/>
    <w:rsid w:val="00A379DA"/>
    <w:rsid w:val="00A4441D"/>
    <w:rsid w:val="00A5526E"/>
    <w:rsid w:val="00A554F3"/>
    <w:rsid w:val="00A944CB"/>
    <w:rsid w:val="00AB3E4B"/>
    <w:rsid w:val="00AC6DA4"/>
    <w:rsid w:val="00AD2C70"/>
    <w:rsid w:val="00AF65E9"/>
    <w:rsid w:val="00B101B4"/>
    <w:rsid w:val="00B22988"/>
    <w:rsid w:val="00B437F0"/>
    <w:rsid w:val="00B67969"/>
    <w:rsid w:val="00B706DF"/>
    <w:rsid w:val="00B76301"/>
    <w:rsid w:val="00B95F43"/>
    <w:rsid w:val="00BA165A"/>
    <w:rsid w:val="00BA310F"/>
    <w:rsid w:val="00BD7A26"/>
    <w:rsid w:val="00C1005F"/>
    <w:rsid w:val="00C52B94"/>
    <w:rsid w:val="00C9614D"/>
    <w:rsid w:val="00D1234A"/>
    <w:rsid w:val="00D14D4E"/>
    <w:rsid w:val="00D46BB9"/>
    <w:rsid w:val="00D54290"/>
    <w:rsid w:val="00D65F38"/>
    <w:rsid w:val="00D70308"/>
    <w:rsid w:val="00DB6C43"/>
    <w:rsid w:val="00DF6D79"/>
    <w:rsid w:val="00E15E25"/>
    <w:rsid w:val="00E4572F"/>
    <w:rsid w:val="00E633C1"/>
    <w:rsid w:val="00E8447D"/>
    <w:rsid w:val="00E93B6A"/>
    <w:rsid w:val="00EA2B13"/>
    <w:rsid w:val="00ED35D6"/>
    <w:rsid w:val="00EF4177"/>
    <w:rsid w:val="00F21255"/>
    <w:rsid w:val="00F526DB"/>
    <w:rsid w:val="00F720A7"/>
    <w:rsid w:val="00F72B9B"/>
    <w:rsid w:val="00FD09AF"/>
    <w:rsid w:val="00FE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56A22"/>
  <w15:docId w15:val="{09CE8E82-1A65-4631-B2AF-CA1BEE42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EFB"/>
    <w:rPr>
      <w:color w:val="0000FF" w:themeColor="hyperlink"/>
      <w:u w:val="single"/>
    </w:rPr>
  </w:style>
  <w:style w:type="paragraph" w:customStyle="1" w:styleId="a4">
    <w:name w:val="Знак Знак Знак Знак"/>
    <w:basedOn w:val="a"/>
    <w:uiPriority w:val="99"/>
    <w:rsid w:val="00656F4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">
    <w:name w:val="Незакрита згадка1"/>
    <w:basedOn w:val="a0"/>
    <w:uiPriority w:val="99"/>
    <w:semiHidden/>
    <w:unhideWhenUsed/>
    <w:rsid w:val="003B1D1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50551"/>
    <w:rPr>
      <w:color w:val="800080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4E5F68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295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1116</Words>
  <Characters>637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DFS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Володимир В. Шмат</dc:creator>
  <cp:lastModifiedBy>Наталія О. Левицька</cp:lastModifiedBy>
  <cp:revision>12</cp:revision>
  <cp:lastPrinted>2021-01-25T09:37:00Z</cp:lastPrinted>
  <dcterms:created xsi:type="dcterms:W3CDTF">2021-12-16T06:44:00Z</dcterms:created>
  <dcterms:modified xsi:type="dcterms:W3CDTF">2021-12-16T07:20:00Z</dcterms:modified>
</cp:coreProperties>
</file>