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  <w:r w:rsidR="00D44C86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 xml:space="preserve">в Єдиному державному реєстрі юридичних осіб, фізичних осіб - підприємців тагромадських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D44C86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D44C86" w:rsidRDefault="007F2778" w:rsidP="002B2CB1">
      <w:pPr>
        <w:jc w:val="both"/>
        <w:rPr>
          <w:rFonts w:eastAsia="Calibri"/>
          <w:sz w:val="28"/>
          <w:szCs w:val="28"/>
          <w:lang w:eastAsia="en-US"/>
        </w:rPr>
      </w:pPr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D44C86" w:rsidRPr="00D44C86">
        <w:rPr>
          <w:rFonts w:eastAsia="Calibri"/>
          <w:sz w:val="28"/>
          <w:szCs w:val="28"/>
          <w:lang w:eastAsia="en-US"/>
        </w:rPr>
        <w:t>Послуги провайдерів за кодом ДК 021:2015  72410000-7  Лот -1 Послуги захищеного доступу до мережі Інтернет (основний канал);  Лот-2 Послуги захищеного доступу до мережі Інтернет (резервний канал)</w:t>
      </w:r>
      <w:r w:rsidR="00D44C86">
        <w:rPr>
          <w:rFonts w:eastAsia="Calibri"/>
          <w:sz w:val="28"/>
          <w:szCs w:val="28"/>
          <w:lang w:eastAsia="en-US"/>
        </w:rPr>
        <w:t>.</w:t>
      </w:r>
    </w:p>
    <w:p w:rsidR="00150705" w:rsidRDefault="00D44C86" w:rsidP="002B2CB1">
      <w:pPr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6E0648" w:rsidRPr="00150705">
        <w:rPr>
          <w:b/>
          <w:sz w:val="28"/>
          <w:szCs w:val="28"/>
        </w:rPr>
        <w:t xml:space="preserve">3. Ідентифікатор закупівлі: </w:t>
      </w:r>
      <w:r w:rsidR="00150705">
        <w:rPr>
          <w:b/>
          <w:sz w:val="28"/>
          <w:szCs w:val="28"/>
        </w:rPr>
        <w:t>-</w:t>
      </w:r>
      <w:r w:rsidR="006E0648" w:rsidRPr="00150705">
        <w:rPr>
          <w:b/>
          <w:sz w:val="28"/>
          <w:szCs w:val="28"/>
        </w:rPr>
        <w:t xml:space="preserve"> </w:t>
      </w:r>
      <w:hyperlink r:id="rId7" w:tgtFrame="_blank" w:tooltip="Оголошення на порталі Уповноваженого органу" w:history="1">
        <w:r w:rsidR="00150705" w:rsidRPr="009B6D84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UA-202</w:t>
        </w:r>
        <w:r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2-08-09</w:t>
        </w:r>
        <w:r w:rsidR="00150705" w:rsidRPr="009B6D84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-00</w:t>
        </w:r>
        <w:r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5064</w:t>
        </w:r>
        <w:r w:rsidR="00150705" w:rsidRPr="009B6D84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-</w:t>
        </w:r>
      </w:hyperlink>
      <w:r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lang w:eastAsia="uk-UA"/>
        </w:rPr>
        <w:t>а</w:t>
      </w:r>
      <w:r w:rsidR="007F2778" w:rsidRPr="007F2778">
        <w:rPr>
          <w:b/>
          <w:sz w:val="28"/>
          <w:szCs w:val="28"/>
        </w:rPr>
        <w:t xml:space="preserve">  </w:t>
      </w:r>
    </w:p>
    <w:p w:rsidR="002B2CB1" w:rsidRPr="002B2CB1" w:rsidRDefault="00A0247F" w:rsidP="006362F5">
      <w:pPr>
        <w:ind w:firstLine="709"/>
        <w:contextualSpacing/>
        <w:jc w:val="both"/>
        <w:rPr>
          <w:rFonts w:eastAsia="Calibri"/>
          <w:sz w:val="28"/>
          <w:lang w:eastAsia="en-US"/>
        </w:rPr>
      </w:pPr>
      <w:r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="007F2778" w:rsidRPr="007F2778">
        <w:rPr>
          <w:b/>
          <w:sz w:val="28"/>
          <w:szCs w:val="28"/>
          <w:lang w:val="ru-RU"/>
        </w:rPr>
        <w:t xml:space="preserve"> </w:t>
      </w:r>
      <w:r w:rsidR="002B2CB1" w:rsidRPr="002B2CB1">
        <w:rPr>
          <w:rFonts w:eastAsia="Calibri"/>
          <w:sz w:val="28"/>
          <w:szCs w:val="28"/>
          <w:lang w:eastAsia="en-US"/>
        </w:rPr>
        <w:t xml:space="preserve">З метою забезпечення </w:t>
      </w:r>
      <w:r w:rsidR="008746E9" w:rsidRPr="008746E9">
        <w:rPr>
          <w:rFonts w:eastAsia="Calibri"/>
          <w:sz w:val="28"/>
          <w:szCs w:val="28"/>
          <w:lang w:eastAsia="en-US"/>
        </w:rPr>
        <w:t xml:space="preserve">апарату </w:t>
      </w:r>
      <w:r w:rsidR="008746E9" w:rsidRPr="002B2CB1">
        <w:rPr>
          <w:rFonts w:eastAsia="Calibri"/>
          <w:sz w:val="28"/>
          <w:szCs w:val="28"/>
          <w:lang w:eastAsia="en-US"/>
        </w:rPr>
        <w:t xml:space="preserve">Державної митної служби України </w:t>
      </w:r>
      <w:r w:rsidR="008746E9" w:rsidRPr="008746E9">
        <w:rPr>
          <w:rFonts w:eastAsia="Calibri"/>
          <w:sz w:val="28"/>
          <w:szCs w:val="28"/>
          <w:lang w:eastAsia="en-US"/>
        </w:rPr>
        <w:t>захищеним доступом до мережі Інтернет</w:t>
      </w:r>
      <w:r w:rsidR="008746E9" w:rsidRPr="002B2CB1">
        <w:rPr>
          <w:rFonts w:eastAsia="Calibri"/>
          <w:sz w:val="28"/>
          <w:szCs w:val="28"/>
          <w:lang w:eastAsia="en-US"/>
        </w:rPr>
        <w:t xml:space="preserve"> </w:t>
      </w:r>
      <w:r w:rsidR="00F67733">
        <w:rPr>
          <w:rFonts w:eastAsia="Calibri"/>
          <w:sz w:val="28"/>
          <w:szCs w:val="28"/>
          <w:lang w:eastAsia="en-US"/>
        </w:rPr>
        <w:t xml:space="preserve">необхідно здійснити </w:t>
      </w:r>
      <w:r w:rsidR="002B2CB1" w:rsidRPr="002B2CB1">
        <w:rPr>
          <w:rFonts w:eastAsia="Calibri"/>
          <w:sz w:val="28"/>
          <w:szCs w:val="28"/>
          <w:lang w:eastAsia="en-US"/>
        </w:rPr>
        <w:t xml:space="preserve"> процедуру відкритих торгів на закупівлю послуг за предметом: «</w:t>
      </w:r>
      <w:r w:rsidR="008746E9" w:rsidRPr="00D44C86">
        <w:rPr>
          <w:rFonts w:eastAsia="Calibri"/>
          <w:sz w:val="28"/>
          <w:szCs w:val="28"/>
          <w:lang w:eastAsia="en-US"/>
        </w:rPr>
        <w:t>Послуги провайдерів за кодом ДК 021:2015  72410000-7  Лот -1 Послуги захищеного доступу до мережі Інтернет (основний канал);  Лот-2 Послуги захищеного доступу до мережі Інтернет (резервний канал)</w:t>
      </w:r>
      <w:r w:rsidR="002B2CB1" w:rsidRPr="002B2CB1">
        <w:rPr>
          <w:rFonts w:eastAsia="Calibri"/>
          <w:sz w:val="28"/>
          <w:szCs w:val="28"/>
          <w:lang w:eastAsia="en-US"/>
        </w:rPr>
        <w:t xml:space="preserve">». </w:t>
      </w:r>
    </w:p>
    <w:p w:rsidR="00A0247F" w:rsidRDefault="00A0247F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 w:rsidR="00C1650E">
        <w:rPr>
          <w:b/>
          <w:sz w:val="28"/>
          <w:szCs w:val="28"/>
        </w:rPr>
        <w:t xml:space="preserve"> </w:t>
      </w:r>
      <w:r w:rsidRPr="006E0648">
        <w:rPr>
          <w:sz w:val="28"/>
          <w:szCs w:val="28"/>
        </w:rPr>
        <w:t>розмір бюджетного призначення визначено Законом України «Про Державний бюджет України на 202</w:t>
      </w:r>
      <w:r w:rsidR="00F67733">
        <w:rPr>
          <w:sz w:val="28"/>
          <w:szCs w:val="28"/>
        </w:rPr>
        <w:t>2</w:t>
      </w:r>
      <w:r w:rsidRPr="006E0648">
        <w:rPr>
          <w:sz w:val="28"/>
          <w:szCs w:val="28"/>
        </w:rPr>
        <w:t xml:space="preserve">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</w:t>
      </w:r>
      <w:r w:rsidR="008746E9">
        <w:rPr>
          <w:sz w:val="28"/>
          <w:szCs w:val="28"/>
        </w:rPr>
        <w:t>2</w:t>
      </w:r>
      <w:r w:rsidRPr="006E0648">
        <w:rPr>
          <w:sz w:val="28"/>
          <w:szCs w:val="28"/>
        </w:rPr>
        <w:t xml:space="preserve"> рік.</w:t>
      </w:r>
    </w:p>
    <w:p w:rsidR="002B2CB1" w:rsidRPr="002B2CB1" w:rsidRDefault="002B2CB1" w:rsidP="002B2CB1">
      <w:pPr>
        <w:ind w:right="-15" w:firstLine="567"/>
        <w:jc w:val="both"/>
        <w:rPr>
          <w:rFonts w:eastAsia="Calibri"/>
          <w:sz w:val="28"/>
          <w:lang w:eastAsia="en-US"/>
        </w:rPr>
      </w:pPr>
      <w:r w:rsidRPr="002B2CB1">
        <w:rPr>
          <w:rFonts w:eastAsia="Calibri"/>
          <w:sz w:val="28"/>
          <w:szCs w:val="22"/>
          <w:lang w:eastAsia="en-US"/>
        </w:rPr>
        <w:t xml:space="preserve">Очікувана вартість закупівлі послуг </w:t>
      </w:r>
      <w:r w:rsidRPr="002B2CB1">
        <w:rPr>
          <w:rFonts w:eastAsia="Calibri"/>
          <w:sz w:val="28"/>
          <w:lang w:eastAsia="en-US"/>
        </w:rPr>
        <w:t xml:space="preserve">сформована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 </w:t>
      </w:r>
    </w:p>
    <w:p w:rsidR="008746E9" w:rsidRPr="008746E9" w:rsidRDefault="008746E9" w:rsidP="008746E9">
      <w:pPr>
        <w:ind w:firstLine="567"/>
        <w:jc w:val="both"/>
        <w:rPr>
          <w:rFonts w:eastAsia="Calibri"/>
          <w:sz w:val="28"/>
          <w:lang w:eastAsia="en-US"/>
        </w:rPr>
      </w:pPr>
      <w:r w:rsidRPr="008746E9">
        <w:rPr>
          <w:rFonts w:eastAsia="Calibri"/>
          <w:sz w:val="28"/>
          <w:lang w:eastAsia="en-US"/>
        </w:rPr>
        <w:t xml:space="preserve">Відповідно до службового листа Департаменту з питань цифрового розвитку, цифрових трансформацій і цифровізації від 08.08.2022 № 23/341  та з метою забезпечення апарату Держмитслужби захищеним доступом до мережі Інтернет на період - з дати укладання договору по 31.12.2022 необхідно здійснити закупівлю  послуг за предметом закупівлі: </w:t>
      </w:r>
    </w:p>
    <w:p w:rsidR="008746E9" w:rsidRPr="008746E9" w:rsidRDefault="008746E9" w:rsidP="008746E9">
      <w:pPr>
        <w:numPr>
          <w:ilvl w:val="0"/>
          <w:numId w:val="15"/>
        </w:numPr>
        <w:jc w:val="both"/>
        <w:rPr>
          <w:rFonts w:eastAsia="Calibri"/>
          <w:sz w:val="28"/>
          <w:lang w:eastAsia="en-US"/>
        </w:rPr>
      </w:pPr>
      <w:r w:rsidRPr="008746E9">
        <w:rPr>
          <w:rFonts w:eastAsia="Calibri"/>
          <w:sz w:val="28"/>
          <w:lang w:eastAsia="en-US"/>
        </w:rPr>
        <w:t>Послуги провайдерів  – за кодом ДК 021:2015 – 72410000-7 (лот 1 - Послуги захищеного доступу до мережі Інтернет (основний канал)). Вартість предмета закупівлі становить 356 876,06 грн. з ПДВ.</w:t>
      </w:r>
    </w:p>
    <w:p w:rsidR="008746E9" w:rsidRPr="008746E9" w:rsidRDefault="008746E9" w:rsidP="008746E9">
      <w:pPr>
        <w:numPr>
          <w:ilvl w:val="0"/>
          <w:numId w:val="15"/>
        </w:numPr>
        <w:jc w:val="both"/>
        <w:rPr>
          <w:rFonts w:eastAsia="Calibri"/>
          <w:sz w:val="28"/>
          <w:lang w:eastAsia="en-US"/>
        </w:rPr>
      </w:pPr>
      <w:r w:rsidRPr="008746E9">
        <w:rPr>
          <w:rFonts w:eastAsia="Calibri"/>
          <w:sz w:val="28"/>
          <w:lang w:eastAsia="en-US"/>
        </w:rPr>
        <w:lastRenderedPageBreak/>
        <w:t>Послуги провайдерів  – за кодом ДК 021:2015 – 72410000-7 (лот 2 - Послуги захищеного доступу до мережі Інтернет (резервний канал)). Вартість предмета закупівлі становить 240 511,25 грн. з ПДВ.</w:t>
      </w:r>
    </w:p>
    <w:p w:rsidR="00A0247F" w:rsidRDefault="00C1650E" w:rsidP="006362F5">
      <w:pPr>
        <w:ind w:firstLine="708"/>
        <w:jc w:val="both"/>
        <w:rPr>
          <w:b/>
          <w:sz w:val="28"/>
          <w:szCs w:val="28"/>
        </w:rPr>
      </w:pPr>
      <w:r>
        <w:rPr>
          <w:sz w:val="28"/>
        </w:rPr>
        <w:t xml:space="preserve">Департаментом з питань цифрового розвитку, цифрових трансформацій і цифровізації Державної митної служби України з метою проведення у 2021 році моніторингу ринку на зазначені послуги </w:t>
      </w:r>
      <w:r w:rsidRPr="00A61F99">
        <w:rPr>
          <w:sz w:val="28"/>
        </w:rPr>
        <w:t>було надіслано запити провідним постачальникам аналогічних послуг на ринку України</w:t>
      </w:r>
      <w:r w:rsidR="00B103AE">
        <w:rPr>
          <w:sz w:val="28"/>
        </w:rPr>
        <w:t>.</w:t>
      </w:r>
    </w:p>
    <w:p w:rsidR="008746E9" w:rsidRDefault="00A0247F" w:rsidP="002B2CB1">
      <w:pPr>
        <w:widowControl w:val="0"/>
        <w:ind w:firstLine="382"/>
        <w:jc w:val="both"/>
        <w:rPr>
          <w:sz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8746E9" w:rsidRPr="008746E9">
        <w:rPr>
          <w:sz w:val="28"/>
        </w:rPr>
        <w:t>597</w:t>
      </w:r>
      <w:r w:rsidR="008746E9">
        <w:rPr>
          <w:sz w:val="28"/>
        </w:rPr>
        <w:t xml:space="preserve"> </w:t>
      </w:r>
      <w:r w:rsidR="008746E9" w:rsidRPr="008746E9">
        <w:rPr>
          <w:sz w:val="28"/>
        </w:rPr>
        <w:t>387,31</w:t>
      </w:r>
      <w:r w:rsidR="002B2CB1" w:rsidRPr="002B2CB1">
        <w:rPr>
          <w:sz w:val="28"/>
        </w:rPr>
        <w:t>грн. (</w:t>
      </w:r>
      <w:r w:rsidR="008746E9" w:rsidRPr="008746E9">
        <w:rPr>
          <w:sz w:val="28"/>
        </w:rPr>
        <w:t>п'ятсот дев'яносто сім тисяч  триста вісімдесят сім грн. 31 коп.</w:t>
      </w:r>
      <w:r w:rsidR="002B2CB1" w:rsidRPr="002B2CB1">
        <w:rPr>
          <w:sz w:val="28"/>
        </w:rPr>
        <w:t xml:space="preserve">). </w:t>
      </w:r>
    </w:p>
    <w:p w:rsidR="002B2CB1" w:rsidRPr="002B2CB1" w:rsidRDefault="002B2CB1" w:rsidP="002B2CB1">
      <w:pPr>
        <w:widowControl w:val="0"/>
        <w:ind w:firstLine="382"/>
        <w:jc w:val="both"/>
        <w:rPr>
          <w:sz w:val="28"/>
        </w:rPr>
      </w:pPr>
      <w:r w:rsidRPr="002B2CB1">
        <w:rPr>
          <w:sz w:val="28"/>
        </w:rPr>
        <w:t xml:space="preserve">Закупівля передбачає 2 лоти: </w:t>
      </w:r>
    </w:p>
    <w:p w:rsidR="002B2CB1" w:rsidRPr="002B2CB1" w:rsidRDefault="002B2CB1" w:rsidP="002B2CB1">
      <w:pPr>
        <w:widowControl w:val="0"/>
        <w:ind w:firstLine="382"/>
        <w:jc w:val="both"/>
        <w:rPr>
          <w:sz w:val="28"/>
        </w:rPr>
      </w:pPr>
      <w:r w:rsidRPr="002B2CB1">
        <w:rPr>
          <w:sz w:val="28"/>
        </w:rPr>
        <w:t xml:space="preserve">лот 1 – Очікувана вартість закупівлі складає </w:t>
      </w:r>
      <w:r w:rsidR="008746E9" w:rsidRPr="008746E9">
        <w:rPr>
          <w:rFonts w:eastAsia="Calibri"/>
          <w:sz w:val="28"/>
          <w:lang w:eastAsia="en-US"/>
        </w:rPr>
        <w:t>356 876,06 грн. з ПДВ</w:t>
      </w:r>
      <w:r w:rsidRPr="002B2CB1">
        <w:rPr>
          <w:sz w:val="28"/>
        </w:rPr>
        <w:t xml:space="preserve">, період надання послуг - з </w:t>
      </w:r>
      <w:r w:rsidR="008746E9">
        <w:rPr>
          <w:sz w:val="28"/>
        </w:rPr>
        <w:t>дати укладання договору</w:t>
      </w:r>
      <w:r w:rsidRPr="002B2CB1">
        <w:rPr>
          <w:sz w:val="28"/>
        </w:rPr>
        <w:t xml:space="preserve"> по 31.12.2022р.;</w:t>
      </w:r>
    </w:p>
    <w:p w:rsidR="008746E9" w:rsidRDefault="002B2CB1" w:rsidP="008746E9">
      <w:pPr>
        <w:contextualSpacing/>
        <w:jc w:val="both"/>
        <w:rPr>
          <w:sz w:val="28"/>
        </w:rPr>
      </w:pPr>
      <w:r>
        <w:rPr>
          <w:sz w:val="28"/>
        </w:rPr>
        <w:t xml:space="preserve">      </w:t>
      </w:r>
      <w:r w:rsidRPr="002B2CB1">
        <w:rPr>
          <w:sz w:val="28"/>
        </w:rPr>
        <w:t xml:space="preserve">лот 2 – Очікувана вартість закупівлі складає </w:t>
      </w:r>
      <w:r w:rsidR="008746E9" w:rsidRPr="008746E9">
        <w:rPr>
          <w:rFonts w:eastAsia="Calibri"/>
          <w:sz w:val="28"/>
          <w:lang w:eastAsia="en-US"/>
        </w:rPr>
        <w:t>240 511,25 грн. з ПДВ</w:t>
      </w:r>
      <w:r w:rsidRPr="002B2CB1">
        <w:rPr>
          <w:sz w:val="28"/>
        </w:rPr>
        <w:t xml:space="preserve">, період надання послуг - </w:t>
      </w:r>
      <w:r w:rsidR="008746E9" w:rsidRPr="002B2CB1">
        <w:rPr>
          <w:sz w:val="28"/>
        </w:rPr>
        <w:t xml:space="preserve">з </w:t>
      </w:r>
      <w:r w:rsidR="008746E9">
        <w:rPr>
          <w:sz w:val="28"/>
        </w:rPr>
        <w:t>дати укладання договору</w:t>
      </w:r>
      <w:r w:rsidR="008746E9" w:rsidRPr="002B2CB1">
        <w:rPr>
          <w:sz w:val="28"/>
        </w:rPr>
        <w:t xml:space="preserve"> по 31.12.2022р.</w:t>
      </w:r>
    </w:p>
    <w:p w:rsidR="00964E6F" w:rsidRDefault="00A0247F" w:rsidP="008746E9">
      <w:pPr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3C55C2" w:rsidRP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  <w:bookmarkStart w:id="0" w:name="_GoBack"/>
      <w:bookmarkEnd w:id="0"/>
    </w:p>
    <w:p w:rsidR="00BB540B" w:rsidRPr="00532617" w:rsidRDefault="00964E6F" w:rsidP="00BB540B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637415">
      <w:headerReference w:type="default" r:id="rId8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A09" w:rsidRDefault="00780A09">
      <w:r>
        <w:separator/>
      </w:r>
    </w:p>
  </w:endnote>
  <w:endnote w:type="continuationSeparator" w:id="0">
    <w:p w:rsidR="00780A09" w:rsidRDefault="0078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A09" w:rsidRDefault="00780A09">
      <w:r>
        <w:separator/>
      </w:r>
    </w:p>
  </w:footnote>
  <w:footnote w:type="continuationSeparator" w:id="0">
    <w:p w:rsidR="00780A09" w:rsidRDefault="00780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1D9109CD"/>
    <w:multiLevelType w:val="hybridMultilevel"/>
    <w:tmpl w:val="5F781964"/>
    <w:lvl w:ilvl="0" w:tplc="9DE613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793F56"/>
    <w:multiLevelType w:val="hybridMultilevel"/>
    <w:tmpl w:val="6C7071B6"/>
    <w:lvl w:ilvl="0" w:tplc="55CE564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5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10"/>
  </w:num>
  <w:num w:numId="5">
    <w:abstractNumId w:val="3"/>
  </w:num>
  <w:num w:numId="6">
    <w:abstractNumId w:val="2"/>
  </w:num>
  <w:num w:numId="7">
    <w:abstractNumId w:val="15"/>
  </w:num>
  <w:num w:numId="8">
    <w:abstractNumId w:val="4"/>
  </w:num>
  <w:num w:numId="9">
    <w:abstractNumId w:val="5"/>
  </w:num>
  <w:num w:numId="10">
    <w:abstractNumId w:val="14"/>
  </w:num>
  <w:num w:numId="11">
    <w:abstractNumId w:val="8"/>
  </w:num>
  <w:num w:numId="12">
    <w:abstractNumId w:val="13"/>
  </w:num>
  <w:num w:numId="13">
    <w:abstractNumId w:val="6"/>
  </w:num>
  <w:num w:numId="14">
    <w:abstractNumId w:val="9"/>
  </w:num>
  <w:num w:numId="1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DD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05E14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705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14CC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2CB1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3488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5A1F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62F5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C4518"/>
    <w:rsid w:val="006D7214"/>
    <w:rsid w:val="006D7CF1"/>
    <w:rsid w:val="006E0648"/>
    <w:rsid w:val="006E0E4E"/>
    <w:rsid w:val="006E452A"/>
    <w:rsid w:val="006E4A64"/>
    <w:rsid w:val="006E60F0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5589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A09"/>
    <w:rsid w:val="00780EFA"/>
    <w:rsid w:val="00782301"/>
    <w:rsid w:val="007841C9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46E9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120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86BF8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21AB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6F84"/>
    <w:rsid w:val="00AE71A3"/>
    <w:rsid w:val="00AF2450"/>
    <w:rsid w:val="00AF316F"/>
    <w:rsid w:val="00AF7DF5"/>
    <w:rsid w:val="00B001D1"/>
    <w:rsid w:val="00B103AE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159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D7CCE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1650E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27BC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4C86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5273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457"/>
    <w:rsid w:val="00EB0A9F"/>
    <w:rsid w:val="00EB5A17"/>
    <w:rsid w:val="00EC0ED4"/>
    <w:rsid w:val="00EC517E"/>
    <w:rsid w:val="00EC6309"/>
    <w:rsid w:val="00ED3512"/>
    <w:rsid w:val="00ED4264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733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FE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99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99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paragraph" w:customStyle="1" w:styleId="29">
    <w:name w:val="Знак2"/>
    <w:basedOn w:val="a1"/>
    <w:rsid w:val="00105E14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1-11-17-006469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2022-08-10T13:17:00Z</dcterms:created>
  <dcterms:modified xsi:type="dcterms:W3CDTF">2022-08-10T13:17:00Z</dcterms:modified>
</cp:coreProperties>
</file>