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5BF894CB" w:rsidR="002B72AC" w:rsidRPr="00C21633" w:rsidRDefault="00C21633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C21633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77777777" w:rsidR="002B72AC" w:rsidRPr="00394D0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4D0C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59A1FD00" w14:textId="38C3AB92" w:rsidR="002B72AC" w:rsidRPr="00394D0C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4D0C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394D0C">
        <w:rPr>
          <w:rFonts w:ascii="Times New Roman" w:hAnsi="Times New Roman"/>
          <w:b/>
          <w:bCs/>
          <w:sz w:val="24"/>
          <w:szCs w:val="24"/>
        </w:rPr>
        <w:t xml:space="preserve">закупівлі </w:t>
      </w:r>
      <w:r w:rsidR="00DC5B4D">
        <w:rPr>
          <w:rFonts w:ascii="Times New Roman" w:hAnsi="Times New Roman"/>
          <w:b/>
          <w:bCs/>
          <w:sz w:val="24"/>
          <w:szCs w:val="24"/>
        </w:rPr>
        <w:t>робіт</w:t>
      </w:r>
      <w:r w:rsidRPr="00394D0C">
        <w:rPr>
          <w:rFonts w:ascii="Times New Roman" w:hAnsi="Times New Roman"/>
          <w:b/>
          <w:bCs/>
          <w:sz w:val="24"/>
          <w:szCs w:val="24"/>
        </w:rPr>
        <w:t>,</w:t>
      </w:r>
      <w:r w:rsidRPr="00394D0C">
        <w:rPr>
          <w:rFonts w:ascii="Times New Roman" w:hAnsi="Times New Roman"/>
          <w:b/>
          <w:sz w:val="24"/>
          <w:szCs w:val="24"/>
        </w:rPr>
        <w:t xml:space="preserve"> </w:t>
      </w:r>
      <w:r w:rsidRPr="00394D0C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4"/>
          <w:szCs w:val="24"/>
        </w:rPr>
      </w:pPr>
      <w:r w:rsidRPr="00394D0C">
        <w:rPr>
          <w:rStyle w:val="a5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176E4BE4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394D0C">
        <w:rPr>
          <w:rStyle w:val="a5"/>
          <w:rFonts w:ascii="Times New Roman" w:hAnsi="Times New Roman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C21633" w:rsidRPr="00394D0C">
        <w:rPr>
          <w:rStyle w:val="a5"/>
          <w:rFonts w:ascii="Times New Roman" w:hAnsi="Times New Roman"/>
          <w:b/>
          <w:bCs/>
          <w:sz w:val="24"/>
          <w:szCs w:val="24"/>
        </w:rPr>
        <w:t>Державна  митна служба Україна 43115923</w:t>
      </w:r>
      <w:r w:rsidRPr="00394D0C">
        <w:rPr>
          <w:rStyle w:val="a5"/>
          <w:rFonts w:ascii="Times New Roman" w:hAnsi="Times New Roman"/>
          <w:b/>
          <w:bCs/>
          <w:sz w:val="24"/>
          <w:szCs w:val="24"/>
        </w:rPr>
        <w:t>.</w:t>
      </w:r>
    </w:p>
    <w:p w14:paraId="331A83B6" w14:textId="77777777" w:rsidR="00DC5B4D" w:rsidRPr="00DC5B4D" w:rsidRDefault="002B72AC" w:rsidP="00DC5B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D0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394D0C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ДСТУ Б.Д.1.1-1:2013 - «Реконструкція автомобільного пункту пропуску «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Дяківці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» Чернівецької області»  (коригування) за адресою: Чернівецька область, 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Герцаївський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Тернавка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, урочище «Таможня» </w:t>
      </w:r>
    </w:p>
    <w:p w14:paraId="5AF55D0C" w14:textId="77777777" w:rsidR="00DC5B4D" w:rsidRPr="00A71D82" w:rsidRDefault="00DC5B4D" w:rsidP="00DC5B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D82">
        <w:rPr>
          <w:rFonts w:ascii="Times New Roman" w:hAnsi="Times New Roman" w:cs="Times New Roman"/>
          <w:color w:val="000000"/>
          <w:sz w:val="24"/>
          <w:szCs w:val="24"/>
        </w:rPr>
        <w:t>код ДК 021:2015 45200000-9 Роботи, пов’язані з об’єктами завершеного чи незавершеного будівництва та об’єктів цивільного будівництва</w:t>
      </w:r>
    </w:p>
    <w:p w14:paraId="5C29E717" w14:textId="3D5B5429" w:rsidR="002B72AC" w:rsidRPr="00394D0C" w:rsidRDefault="002B72AC" w:rsidP="00DC5B4D">
      <w:pPr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394D0C">
        <w:rPr>
          <w:rFonts w:ascii="Times New Roman" w:hAnsi="Times New Roman"/>
          <w:b/>
          <w:bCs/>
          <w:sz w:val="24"/>
          <w:szCs w:val="24"/>
        </w:rPr>
        <w:t>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C21633" w:rsidRPr="00394D0C">
        <w:rPr>
          <w:rFonts w:ascii="Times New Roman" w:hAnsi="Times New Roman"/>
          <w:sz w:val="24"/>
          <w:szCs w:val="24"/>
        </w:rPr>
        <w:t xml:space="preserve"> </w:t>
      </w:r>
      <w:r w:rsidR="00C21633" w:rsidRPr="00660FB1">
        <w:rPr>
          <w:rFonts w:ascii="Times New Roman" w:hAnsi="Times New Roman"/>
          <w:sz w:val="24"/>
          <w:szCs w:val="24"/>
          <w:lang w:val="en-US"/>
        </w:rPr>
        <w:t>UA</w:t>
      </w:r>
      <w:r w:rsidR="00C21633" w:rsidRPr="00660FB1">
        <w:rPr>
          <w:rFonts w:ascii="Times New Roman" w:hAnsi="Times New Roman"/>
          <w:sz w:val="24"/>
          <w:szCs w:val="24"/>
        </w:rPr>
        <w:t>-2022-1</w:t>
      </w:r>
      <w:r w:rsidR="00DC5B4D" w:rsidRPr="00660FB1">
        <w:rPr>
          <w:rFonts w:ascii="Times New Roman" w:hAnsi="Times New Roman"/>
          <w:sz w:val="24"/>
          <w:szCs w:val="24"/>
        </w:rPr>
        <w:t>2</w:t>
      </w:r>
      <w:r w:rsidR="00C21633" w:rsidRPr="00660FB1">
        <w:rPr>
          <w:rFonts w:ascii="Times New Roman" w:hAnsi="Times New Roman"/>
          <w:sz w:val="24"/>
          <w:szCs w:val="24"/>
        </w:rPr>
        <w:t>-</w:t>
      </w:r>
      <w:r w:rsidR="008E038D" w:rsidRPr="008E038D">
        <w:rPr>
          <w:rFonts w:ascii="Times New Roman" w:hAnsi="Times New Roman"/>
          <w:sz w:val="24"/>
          <w:szCs w:val="24"/>
          <w:lang w:val="ru-RU"/>
        </w:rPr>
        <w:t>13</w:t>
      </w:r>
      <w:r w:rsidR="0095396A" w:rsidRPr="00660FB1">
        <w:rPr>
          <w:rFonts w:ascii="Times New Roman" w:hAnsi="Times New Roman"/>
          <w:sz w:val="24"/>
          <w:szCs w:val="24"/>
        </w:rPr>
        <w:t>-</w:t>
      </w:r>
      <w:r w:rsidR="00660FB1" w:rsidRPr="00660FB1">
        <w:rPr>
          <w:rFonts w:ascii="Times New Roman" w:hAnsi="Times New Roman"/>
          <w:sz w:val="24"/>
          <w:szCs w:val="24"/>
        </w:rPr>
        <w:t>021202</w:t>
      </w:r>
      <w:r w:rsidR="00C21633" w:rsidRPr="00660FB1">
        <w:rPr>
          <w:rFonts w:ascii="Times New Roman" w:hAnsi="Times New Roman"/>
          <w:sz w:val="24"/>
          <w:szCs w:val="24"/>
        </w:rPr>
        <w:t>-</w:t>
      </w:r>
      <w:r w:rsidR="00C21633" w:rsidRPr="00660FB1">
        <w:rPr>
          <w:rFonts w:ascii="Times New Roman" w:hAnsi="Times New Roman"/>
          <w:sz w:val="24"/>
          <w:szCs w:val="24"/>
          <w:lang w:val="en-US"/>
        </w:rPr>
        <w:t>a</w:t>
      </w:r>
      <w:r w:rsidRPr="00660FB1">
        <w:rPr>
          <w:rFonts w:ascii="Times New Roman" w:hAnsi="Times New Roman"/>
          <w:sz w:val="24"/>
          <w:szCs w:val="24"/>
        </w:rPr>
        <w:t>.</w:t>
      </w:r>
    </w:p>
    <w:p w14:paraId="4E9336F8" w14:textId="5CD711C7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394D0C">
        <w:rPr>
          <w:rFonts w:ascii="Times New Roman" w:hAnsi="Times New Roman"/>
          <w:b/>
          <w:bCs/>
          <w:sz w:val="24"/>
          <w:szCs w:val="24"/>
        </w:rPr>
        <w:t>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DC5B4D">
        <w:rPr>
          <w:rFonts w:ascii="Times New Roman" w:hAnsi="Times New Roman"/>
          <w:sz w:val="24"/>
          <w:szCs w:val="24"/>
          <w:lang w:val="ru-RU"/>
        </w:rPr>
        <w:t>69 400 000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DC5B4D">
        <w:rPr>
          <w:rFonts w:ascii="Times New Roman" w:hAnsi="Times New Roman"/>
          <w:sz w:val="24"/>
          <w:szCs w:val="24"/>
        </w:rPr>
        <w:t>гривень</w:t>
      </w:r>
      <w:r w:rsidRPr="00394D0C">
        <w:rPr>
          <w:rFonts w:ascii="Times New Roman" w:hAnsi="Times New Roman"/>
          <w:sz w:val="24"/>
          <w:szCs w:val="24"/>
        </w:rPr>
        <w:t xml:space="preserve">. </w:t>
      </w:r>
      <w:r w:rsidRPr="00394D0C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394D0C">
        <w:rPr>
          <w:sz w:val="24"/>
          <w:szCs w:val="24"/>
        </w:rPr>
        <w:t xml:space="preserve"> </w:t>
      </w:r>
      <w:r w:rsidRPr="00394D0C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5F7B89BE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394D0C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DC5B4D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69 400 000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 xml:space="preserve"> 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гривень 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>згідно з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кошторисом</w:t>
      </w:r>
      <w:r w:rsidR="0095396A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Держмитслужби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4A58F76" w14:textId="4493D552" w:rsidR="002B72AC" w:rsidRPr="00394D0C" w:rsidRDefault="002B72AC" w:rsidP="002B72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394D0C">
        <w:rPr>
          <w:rFonts w:ascii="Times New Roman" w:hAnsi="Times New Roman"/>
          <w:sz w:val="24"/>
          <w:szCs w:val="24"/>
        </w:rPr>
        <w:t xml:space="preserve">Термін постачання — </w:t>
      </w:r>
      <w:r w:rsidR="0095396A" w:rsidRPr="00394D0C">
        <w:rPr>
          <w:rFonts w:ascii="Times New Roman" w:hAnsi="Times New Roman"/>
          <w:sz w:val="24"/>
          <w:szCs w:val="24"/>
        </w:rPr>
        <w:t>з дати укладання договору до 31.12.</w:t>
      </w:r>
      <w:r w:rsidR="00C21633" w:rsidRPr="00394D0C">
        <w:rPr>
          <w:rFonts w:ascii="Times New Roman" w:hAnsi="Times New Roman"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>202</w:t>
      </w:r>
      <w:r w:rsidR="00C21633" w:rsidRPr="00394D0C">
        <w:rPr>
          <w:rFonts w:ascii="Times New Roman" w:hAnsi="Times New Roman"/>
          <w:sz w:val="24"/>
          <w:szCs w:val="24"/>
        </w:rPr>
        <w:t>2</w:t>
      </w:r>
      <w:r w:rsidRPr="00394D0C">
        <w:rPr>
          <w:rFonts w:ascii="Times New Roman" w:hAnsi="Times New Roman"/>
          <w:sz w:val="24"/>
          <w:szCs w:val="24"/>
        </w:rPr>
        <w:t xml:space="preserve">р. </w:t>
      </w:r>
    </w:p>
    <w:p w14:paraId="2E7D6EF9" w14:textId="3C91C49C" w:rsidR="002B72AC" w:rsidRPr="00394D0C" w:rsidRDefault="002B72AC" w:rsidP="002B72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sz w:val="24"/>
          <w:szCs w:val="24"/>
        </w:rPr>
        <w:t xml:space="preserve">Якісні та технічні характеристики </w:t>
      </w:r>
      <w:proofErr w:type="spellStart"/>
      <w:r w:rsidR="00C5547B" w:rsidRPr="00394D0C">
        <w:rPr>
          <w:rFonts w:ascii="Times New Roman" w:hAnsi="Times New Roman"/>
          <w:sz w:val="24"/>
          <w:szCs w:val="24"/>
          <w:lang w:val="ru-RU"/>
        </w:rPr>
        <w:t>заявлених</w:t>
      </w:r>
      <w:proofErr w:type="spellEnd"/>
      <w:r w:rsidR="00C5547B" w:rsidRPr="00394D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C5B4D">
        <w:rPr>
          <w:rFonts w:ascii="Times New Roman" w:hAnsi="Times New Roman"/>
          <w:sz w:val="24"/>
          <w:szCs w:val="24"/>
          <w:lang w:val="ru-RU"/>
        </w:rPr>
        <w:t>робіт</w:t>
      </w:r>
      <w:proofErr w:type="spellEnd"/>
      <w:r w:rsidRPr="00394D0C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підприємства та оптимального співвідношення ціни та якості. </w:t>
      </w:r>
      <w:r w:rsidR="00DC5B4D">
        <w:rPr>
          <w:rFonts w:ascii="Times New Roman" w:hAnsi="Times New Roman"/>
          <w:sz w:val="24"/>
          <w:szCs w:val="24"/>
        </w:rPr>
        <w:t>Роботи</w:t>
      </w:r>
      <w:r w:rsidR="00C5547B" w:rsidRPr="00394D0C">
        <w:rPr>
          <w:rFonts w:ascii="Times New Roman" w:hAnsi="Times New Roman"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 xml:space="preserve"> повинен бути</w:t>
      </w:r>
      <w:r w:rsidR="00C5547B" w:rsidRPr="00394D0C">
        <w:rPr>
          <w:rFonts w:ascii="Times New Roman" w:hAnsi="Times New Roman"/>
          <w:sz w:val="24"/>
          <w:szCs w:val="24"/>
        </w:rPr>
        <w:t xml:space="preserve"> своєчасними, якісними та в повному обсязі.</w:t>
      </w:r>
    </w:p>
    <w:p w14:paraId="575DCB23" w14:textId="38DEDF83" w:rsidR="002B72AC" w:rsidRPr="00394D0C" w:rsidRDefault="002B72AC" w:rsidP="006E12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</w:t>
      </w:r>
      <w:r w:rsidR="006E1257" w:rsidRPr="00394D0C">
        <w:rPr>
          <w:rFonts w:ascii="Times New Roman" w:hAnsi="Times New Roman"/>
          <w:sz w:val="24"/>
          <w:szCs w:val="24"/>
        </w:rPr>
        <w:t>рактеристик предмета закупівлі:</w:t>
      </w:r>
    </w:p>
    <w:p w14:paraId="0F141375" w14:textId="77777777" w:rsidR="00DC5B4D" w:rsidRPr="00422674" w:rsidRDefault="00DC5B4D" w:rsidP="00DC5B4D">
      <w:pPr>
        <w:ind w:right="196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38D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p w14:paraId="103B3231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14E9A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«Реконструкція автомобільного пункту пропуску  «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» (коригування)» за адресою: с. 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Герцаївський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район, Чернівецька область настанова з визначення вартості будівництва код ДК 021:2015 45200000-9 (Роботи, пов’язані з об’єктами завершеного чи незавершеного будівництва та об’єктів цивільного будівництва)</w:t>
      </w:r>
    </w:p>
    <w:p w14:paraId="2F314AC1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74">
        <w:rPr>
          <w:rFonts w:ascii="Times New Roman" w:hAnsi="Times New Roman" w:cs="Times New Roman"/>
          <w:b/>
          <w:sz w:val="24"/>
          <w:szCs w:val="24"/>
        </w:rPr>
        <w:t>Загальні вимоги:</w:t>
      </w:r>
    </w:p>
    <w:p w14:paraId="110D9BAB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lastRenderedPageBreak/>
        <w:t>Учасник, для підтвердження його спроможності виконати належним чином предмет закупівлі має у складі тендерної пропозиції надати:</w:t>
      </w:r>
    </w:p>
    <w:p w14:paraId="5219A285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Довідку про те, що роботи повинні виконуватися з дотриманням технології виробництва робіт, відповідати вимогам будівельних норм, правилам та стандартам встановленим для виконання такого виду робіт, з метою забезпечення надійності, міцності, стійкості і довговічності конструкцій.</w:t>
      </w:r>
    </w:p>
    <w:p w14:paraId="3C7CB962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Довідку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яка підтверджує відповідність пропозиції технічним, якісним, кількісним та іншим вимогам до предмету закупівлі та іншим вимогам відповідних діючих нормативних документів (ДСТУ.ТУ тощо).;</w:t>
      </w:r>
    </w:p>
    <w:p w14:paraId="17E0C21D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Лист-гарантію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що підтверджує наявність та/або можливість безперебійного забезпечення будівельними та витратними матеріалами, що необхідні для виконання умов договору;</w:t>
      </w:r>
    </w:p>
    <w:p w14:paraId="2483A063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Лист-гарантію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що підтверджує можливість своєчасного вивозу будівельного сміття та забезпечення прибирання об’єкту і прилеглої території під час виконання робіт.</w:t>
      </w:r>
    </w:p>
    <w:p w14:paraId="68ACC53D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Клас наслідків (відповідальності) СС2.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DC5B4D" w:rsidRPr="00422674" w14:paraId="01A80E0A" w14:textId="77777777" w:rsidTr="003D2625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471795BE" w14:textId="77777777" w:rsidR="00DC5B4D" w:rsidRPr="00422674" w:rsidRDefault="00DC5B4D" w:rsidP="003D2625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6ED87908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5B4D" w:rsidRPr="00422674" w14:paraId="59A7A4C7" w14:textId="77777777" w:rsidTr="003D2625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F38ED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b/>
                <w:sz w:val="24"/>
                <w:szCs w:val="24"/>
              </w:rPr>
              <w:t>Відомість обсягів робіт</w:t>
            </w:r>
          </w:p>
        </w:tc>
      </w:tr>
      <w:tr w:rsidR="00DC5B4D" w:rsidRPr="00422674" w14:paraId="7D5D7901" w14:textId="77777777" w:rsidTr="003D2625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0F6952FB" w14:textId="77777777" w:rsidR="00DC5B4D" w:rsidRPr="00422674" w:rsidRDefault="00DC5B4D" w:rsidP="003D2625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56A11989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80C36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Обсяг робіт за об’єктом можуть бути змінені відповідно </w:t>
      </w:r>
      <w:r w:rsidRPr="00422674">
        <w:rPr>
          <w:rFonts w:ascii="Times New Roman" w:hAnsi="Times New Roman" w:cs="Times New Roman"/>
          <w:b/>
          <w:sz w:val="24"/>
          <w:szCs w:val="24"/>
        </w:rPr>
        <w:t xml:space="preserve">до висновків обстеження об’єкту з визначенням та підтвердженням виконаних будівельно-монтажних робіт </w:t>
      </w:r>
      <w:r w:rsidRPr="00422674">
        <w:rPr>
          <w:rFonts w:ascii="Times New Roman" w:hAnsi="Times New Roman" w:cs="Times New Roman"/>
          <w:sz w:val="24"/>
          <w:szCs w:val="24"/>
        </w:rPr>
        <w:t>на об’єкті «Реконструкція автомобільного пункту пропуску  «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» (коригування)» за адресою: с.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Герцаївський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район, Чернівецька область.</w:t>
      </w:r>
    </w:p>
    <w:p w14:paraId="17F91603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Якщо у назвах матеріальних ресурсів технічного завдання є посилання на конкретну торгівельну марку, фірму, конструкцію, тип обладнання або матеріал то даний вираз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читається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в значенні «або еквівалент», але технічні характеристики та якість матеріалу повинні бути не нижче за характеристиками та якістю зазначених у технічному завданні.</w:t>
      </w:r>
    </w:p>
    <w:p w14:paraId="49CE32E0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Учасник гарантує якість запропонованих матеріалів, на підтвердження чого повинен надати у складі пропозиції:</w:t>
      </w:r>
    </w:p>
    <w:p w14:paraId="1B2599EB" w14:textId="2254487D" w:rsidR="00660FB1" w:rsidRDefault="00DC5B4D" w:rsidP="00DC5B4D">
      <w:pPr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 -гарантійний лист від виробника (дилера, дистриб’ютора) про можливість поставки системи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відеоконтролю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учаснику для виконання робіт «Реконструкція автомобільного пункту пропуску 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Красноїльськ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» ДСТУ Б.Д.1.1-1:2013 ДК 021:2015 45200000-9 (Роботи, пов’язані з об’єктами завершеного чи незавершеного будівництва та об’єктів цивільного будівництва) із зазначенням ідентифікатора закупівлі в системі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>.</w:t>
      </w:r>
    </w:p>
    <w:p w14:paraId="166DA161" w14:textId="7452BDA1" w:rsidR="00660FB1" w:rsidRPr="00660FB1" w:rsidRDefault="00660FB1" w:rsidP="00DC5B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Продовження додаток</w:t>
      </w:r>
      <w:r w:rsidR="008E038D">
        <w:rPr>
          <w:rFonts w:ascii="Times New Roman" w:hAnsi="Times New Roman" w:cs="Times New Roman"/>
          <w:sz w:val="24"/>
          <w:szCs w:val="24"/>
          <w:lang w:val="en-US"/>
        </w:rPr>
        <w:t xml:space="preserve"> 6.1 </w:t>
      </w:r>
      <w:r w:rsidR="008E038D">
        <w:rPr>
          <w:rFonts w:ascii="Times New Roman" w:hAnsi="Times New Roman" w:cs="Times New Roman"/>
          <w:sz w:val="24"/>
          <w:szCs w:val="24"/>
        </w:rPr>
        <w:t>формату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14:paraId="72D2C0E5" w14:textId="2CC14F83" w:rsidR="0095396A" w:rsidRPr="00422674" w:rsidRDefault="0095396A" w:rsidP="00DC5B4D">
      <w:pPr>
        <w:spacing w:before="480" w:after="48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5396A" w:rsidRPr="00422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0BD8D6DC"/>
    <w:lvl w:ilvl="0" w:tplc="3D2C46D8">
      <w:start w:val="1"/>
      <w:numFmt w:val="decimal"/>
      <w:lvlText w:val="%1."/>
      <w:lvlJc w:val="left"/>
      <w:pPr>
        <w:ind w:left="710" w:hanging="284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121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E93395"/>
    <w:multiLevelType w:val="multilevel"/>
    <w:tmpl w:val="B6A201E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0900"/>
    <w:multiLevelType w:val="multilevel"/>
    <w:tmpl w:val="085E6BA2"/>
    <w:styleLink w:val="WW8Num2"/>
    <w:lvl w:ilvl="0">
      <w:start w:val="1"/>
      <w:numFmt w:val="decimal"/>
      <w:lvlText w:val="%1."/>
      <w:lvlJc w:val="left"/>
      <w:rPr>
        <w:rFonts w:cs="Times New Roman"/>
        <w:b/>
        <w:i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2B72AC"/>
    <w:rsid w:val="00394D0C"/>
    <w:rsid w:val="004075A6"/>
    <w:rsid w:val="00422674"/>
    <w:rsid w:val="005F1586"/>
    <w:rsid w:val="00660FB1"/>
    <w:rsid w:val="006E1257"/>
    <w:rsid w:val="008E038D"/>
    <w:rsid w:val="008F6B0B"/>
    <w:rsid w:val="00937968"/>
    <w:rsid w:val="0095396A"/>
    <w:rsid w:val="00A52318"/>
    <w:rsid w:val="00C21633"/>
    <w:rsid w:val="00C5547B"/>
    <w:rsid w:val="00D626B8"/>
    <w:rsid w:val="00DC5B4D"/>
    <w:rsid w:val="00E10603"/>
    <w:rsid w:val="00E20233"/>
    <w:rsid w:val="00EC02CA"/>
    <w:rsid w:val="00FA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6E99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72AC"/>
    <w:rPr>
      <w:lang w:val="uk-UA"/>
    </w:rPr>
  </w:style>
  <w:style w:type="paragraph" w:styleId="10">
    <w:name w:val="heading 1"/>
    <w:basedOn w:val="a1"/>
    <w:next w:val="a1"/>
    <w:link w:val="11"/>
    <w:qFormat/>
    <w:rsid w:val="005F1586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1"/>
    <w:next w:val="a1"/>
    <w:link w:val="20"/>
    <w:qFormat/>
    <w:rsid w:val="005F158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1"/>
    <w:next w:val="a1"/>
    <w:link w:val="30"/>
    <w:uiPriority w:val="9"/>
    <w:qFormat/>
    <w:rsid w:val="005F1586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1"/>
    <w:next w:val="a1"/>
    <w:link w:val="40"/>
    <w:qFormat/>
    <w:rsid w:val="005F1586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1"/>
    <w:next w:val="a1"/>
    <w:link w:val="50"/>
    <w:qFormat/>
    <w:rsid w:val="005F1586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1"/>
    <w:next w:val="a1"/>
    <w:link w:val="60"/>
    <w:qFormat/>
    <w:rsid w:val="005F1586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7">
    <w:name w:val="heading 7"/>
    <w:basedOn w:val="a1"/>
    <w:next w:val="a1"/>
    <w:link w:val="70"/>
    <w:qFormat/>
    <w:rsid w:val="005F1586"/>
    <w:pPr>
      <w:spacing w:before="240" w:after="60" w:line="240" w:lineRule="auto"/>
      <w:outlineLvl w:val="6"/>
    </w:pPr>
    <w:rPr>
      <w:rFonts w:ascii="?? °µ" w:eastAsia="Batang" w:hAnsi="?? °µ" w:cs="?? °µ"/>
      <w:sz w:val="24"/>
      <w:szCs w:val="24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5F1586"/>
    <w:pPr>
      <w:spacing w:before="240" w:after="60" w:line="240" w:lineRule="auto"/>
      <w:outlineLvl w:val="7"/>
    </w:pPr>
    <w:rPr>
      <w:rFonts w:ascii="?? °µ" w:eastAsia="Batang" w:hAnsi="?? °µ" w:cs="?? °µ"/>
      <w:i/>
      <w:iCs/>
      <w:sz w:val="24"/>
      <w:szCs w:val="24"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5F1586"/>
    <w:pPr>
      <w:spacing w:before="240" w:after="60" w:line="240" w:lineRule="auto"/>
      <w:outlineLvl w:val="8"/>
    </w:pPr>
    <w:rPr>
      <w:rFonts w:ascii="?? °µ" w:eastAsia="Batang" w:hAnsi="?? °µ" w:cs="?? °µ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rvts0">
    <w:name w:val="rvts0"/>
    <w:basedOn w:val="a2"/>
    <w:rsid w:val="002B72AC"/>
  </w:style>
  <w:style w:type="character" w:styleId="a5">
    <w:name w:val="Emphasis"/>
    <w:uiPriority w:val="20"/>
    <w:qFormat/>
    <w:rsid w:val="002B72AC"/>
    <w:rPr>
      <w:i/>
      <w:iCs/>
    </w:rPr>
  </w:style>
  <w:style w:type="table" w:styleId="a6">
    <w:name w:val="Table Grid"/>
    <w:basedOn w:val="a3"/>
    <w:uiPriority w:val="9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rsid w:val="005F1586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2"/>
    <w:link w:val="2"/>
    <w:rsid w:val="005F1586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2"/>
    <w:link w:val="3"/>
    <w:uiPriority w:val="9"/>
    <w:rsid w:val="005F1586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2"/>
    <w:link w:val="4"/>
    <w:rsid w:val="005F1586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2"/>
    <w:link w:val="5"/>
    <w:rsid w:val="005F1586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2"/>
    <w:link w:val="6"/>
    <w:rsid w:val="005F1586"/>
    <w:rPr>
      <w:rFonts w:ascii="Calibri" w:eastAsia="Calibri" w:hAnsi="Calibri" w:cs="Calibri"/>
      <w:b/>
      <w:sz w:val="20"/>
      <w:szCs w:val="20"/>
      <w:lang w:val="uk-UA" w:eastAsia="uk-UA"/>
    </w:rPr>
  </w:style>
  <w:style w:type="character" w:customStyle="1" w:styleId="70">
    <w:name w:val="Заголовок 7 Знак"/>
    <w:basedOn w:val="a2"/>
    <w:link w:val="7"/>
    <w:rsid w:val="005F1586"/>
    <w:rPr>
      <w:rFonts w:ascii="?? °µ" w:eastAsia="Batang" w:hAnsi="?? °µ" w:cs="?? °µ"/>
      <w:sz w:val="24"/>
      <w:szCs w:val="24"/>
      <w:lang w:val="uk-UA" w:eastAsia="uk-UA"/>
    </w:rPr>
  </w:style>
  <w:style w:type="character" w:customStyle="1" w:styleId="80">
    <w:name w:val="Заголовок 8 Знак"/>
    <w:basedOn w:val="a2"/>
    <w:link w:val="8"/>
    <w:uiPriority w:val="99"/>
    <w:rsid w:val="005F1586"/>
    <w:rPr>
      <w:rFonts w:ascii="?? °µ" w:eastAsia="Batang" w:hAnsi="?? °µ" w:cs="?? °µ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2"/>
    <w:link w:val="9"/>
    <w:uiPriority w:val="99"/>
    <w:rsid w:val="005F1586"/>
    <w:rPr>
      <w:rFonts w:ascii="?? °µ" w:eastAsia="Batang" w:hAnsi="?? °µ" w:cs="?? °µ"/>
      <w:lang w:val="uk-UA" w:eastAsia="uk-UA"/>
    </w:rPr>
  </w:style>
  <w:style w:type="table" w:customStyle="1" w:styleId="TableNormal">
    <w:name w:val="Table Normal"/>
    <w:rsid w:val="005F1586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1"/>
    <w:next w:val="a1"/>
    <w:link w:val="a8"/>
    <w:uiPriority w:val="10"/>
    <w:qFormat/>
    <w:rsid w:val="005F158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8">
    <w:name w:val="Заголовок Знак"/>
    <w:basedOn w:val="a2"/>
    <w:link w:val="a7"/>
    <w:uiPriority w:val="10"/>
    <w:rsid w:val="005F1586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9">
    <w:name w:val="List Paragraph"/>
    <w:aliases w:val="EBRD List,Список уровня 2,название табл/рис,заголовок 1.1,AC List 01,Bullet Number,Bullet 1,Use Case List Paragraph,lp1,List Paragraph1,lp11,List Paragraph11,Текст таблицы,Elenco Normale,Chapter10"/>
    <w:basedOn w:val="a1"/>
    <w:link w:val="aa"/>
    <w:uiPriority w:val="34"/>
    <w:qFormat/>
    <w:rsid w:val="005F1586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b">
    <w:name w:val="Hyperlink"/>
    <w:basedOn w:val="a2"/>
    <w:uiPriority w:val="99"/>
    <w:unhideWhenUsed/>
    <w:rsid w:val="005F1586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5F1586"/>
    <w:rPr>
      <w:color w:val="605E5C"/>
      <w:shd w:val="clear" w:color="auto" w:fill="E1DFDD"/>
    </w:rPr>
  </w:style>
  <w:style w:type="paragraph" w:styleId="ac">
    <w:name w:val="Balloon Text"/>
    <w:basedOn w:val="a1"/>
    <w:link w:val="ad"/>
    <w:uiPriority w:val="99"/>
    <w:semiHidden/>
    <w:unhideWhenUsed/>
    <w:rsid w:val="005F1586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d">
    <w:name w:val="Текст выноски Знак"/>
    <w:basedOn w:val="a2"/>
    <w:link w:val="ac"/>
    <w:uiPriority w:val="99"/>
    <w:semiHidden/>
    <w:rsid w:val="005F1586"/>
    <w:rPr>
      <w:rFonts w:ascii="Segoe UI" w:eastAsia="Calibri" w:hAnsi="Segoe UI" w:cs="Segoe UI"/>
      <w:sz w:val="18"/>
      <w:szCs w:val="18"/>
      <w:lang w:val="uk-UA" w:eastAsia="uk-UA"/>
    </w:rPr>
  </w:style>
  <w:style w:type="paragraph" w:styleId="ae">
    <w:name w:val="Normal (Web)"/>
    <w:basedOn w:val="a1"/>
    <w:uiPriority w:val="99"/>
    <w:qFormat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owt-font2-timesnewroman">
    <w:name w:val="qowt-font2-timesnewroman"/>
    <w:uiPriority w:val="99"/>
    <w:qFormat/>
    <w:rsid w:val="005F1586"/>
    <w:rPr>
      <w:rFonts w:cs="Times New Roman"/>
    </w:rPr>
  </w:style>
  <w:style w:type="paragraph" w:customStyle="1" w:styleId="tj">
    <w:name w:val="tj"/>
    <w:basedOn w:val="a1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1"/>
    <w:next w:val="a1"/>
    <w:link w:val="af0"/>
    <w:uiPriority w:val="99"/>
    <w:qFormat/>
    <w:rsid w:val="005F158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0">
    <w:name w:val="Подзаголовок Знак"/>
    <w:basedOn w:val="a2"/>
    <w:link w:val="af"/>
    <w:uiPriority w:val="99"/>
    <w:rsid w:val="005F1586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styleId="af1">
    <w:name w:val="annotation reference"/>
    <w:basedOn w:val="a2"/>
    <w:uiPriority w:val="99"/>
    <w:semiHidden/>
    <w:unhideWhenUsed/>
    <w:rsid w:val="005F1586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5F1586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5F1586"/>
    <w:rPr>
      <w:rFonts w:ascii="Calibri" w:eastAsia="Calibri" w:hAnsi="Calibri" w:cs="Calibri"/>
      <w:sz w:val="20"/>
      <w:szCs w:val="20"/>
      <w:lang w:val="uk-UA" w:eastAsia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F158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F1586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customStyle="1" w:styleId="a0">
    <w:name w:val="_тире"/>
    <w:basedOn w:val="a1"/>
    <w:qFormat/>
    <w:rsid w:val="005F1586"/>
    <w:pPr>
      <w:numPr>
        <w:numId w:val="1"/>
      </w:num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">
    <w:name w:val="_номер+)"/>
    <w:basedOn w:val="a1"/>
    <w:qFormat/>
    <w:rsid w:val="005F1586"/>
    <w:pPr>
      <w:numPr>
        <w:numId w:val="2"/>
      </w:num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semiHidden/>
    <w:rsid w:val="005F1586"/>
    <w:pPr>
      <w:spacing w:after="0" w:line="240" w:lineRule="auto"/>
      <w:ind w:left="2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1"/>
    <w:next w:val="a1"/>
    <w:autoRedefine/>
    <w:uiPriority w:val="39"/>
    <w:semiHidden/>
    <w:rsid w:val="005F1586"/>
    <w:pPr>
      <w:spacing w:after="0" w:line="240" w:lineRule="auto"/>
      <w:ind w:left="4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semiHidden/>
    <w:rsid w:val="005F1586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semiHidden/>
    <w:rsid w:val="005F1586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1"/>
    <w:next w:val="a1"/>
    <w:autoRedefine/>
    <w:uiPriority w:val="39"/>
    <w:semiHidden/>
    <w:rsid w:val="005F1586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1"/>
    <w:next w:val="a1"/>
    <w:autoRedefine/>
    <w:uiPriority w:val="39"/>
    <w:semiHidden/>
    <w:rsid w:val="005F1586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1"/>
    <w:next w:val="a1"/>
    <w:autoRedefine/>
    <w:uiPriority w:val="39"/>
    <w:semiHidden/>
    <w:rsid w:val="005F1586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5F1586"/>
    <w:pPr>
      <w:spacing w:after="0" w:line="240" w:lineRule="auto"/>
    </w:pPr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-">
    <w:name w:val="Маркер-тире"/>
    <w:basedOn w:val="a1"/>
    <w:uiPriority w:val="3"/>
    <w:qFormat/>
    <w:rsid w:val="005F1586"/>
    <w:pPr>
      <w:tabs>
        <w:tab w:val="num" w:pos="992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af7">
    <w:name w:val="Номер"/>
    <w:basedOn w:val="a1"/>
    <w:uiPriority w:val="2"/>
    <w:qFormat/>
    <w:rsid w:val="005F1586"/>
    <w:pPr>
      <w:tabs>
        <w:tab w:val="num" w:pos="1134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">
    <w:name w:val="Номер2"/>
    <w:basedOn w:val="af7"/>
    <w:uiPriority w:val="2"/>
    <w:rsid w:val="005F1586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2"/>
    <w:rsid w:val="005F1586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2"/>
    <w:rsid w:val="005F1586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2"/>
    <w:rsid w:val="005F1586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2"/>
    <w:rsid w:val="005F1586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2"/>
    <w:rsid w:val="005F1586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2"/>
    <w:rsid w:val="005F1586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2"/>
    <w:rsid w:val="005F1586"/>
    <w:pPr>
      <w:tabs>
        <w:tab w:val="clear" w:pos="3119"/>
        <w:tab w:val="num" w:pos="3402"/>
      </w:tabs>
    </w:pPr>
  </w:style>
  <w:style w:type="paragraph" w:styleId="af8">
    <w:name w:val="footer"/>
    <w:basedOn w:val="a1"/>
    <w:link w:val="af9"/>
    <w:uiPriority w:val="99"/>
    <w:rsid w:val="005F158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9">
    <w:name w:val="Нижний колонтитул Знак"/>
    <w:basedOn w:val="a2"/>
    <w:link w:val="af8"/>
    <w:uiPriority w:val="99"/>
    <w:rsid w:val="005F1586"/>
    <w:rPr>
      <w:rFonts w:ascii="Calibri" w:eastAsia="Times New Roman" w:hAnsi="Calibri" w:cs="Calibri"/>
      <w:sz w:val="24"/>
      <w:szCs w:val="24"/>
      <w:lang w:val="uk-UA" w:eastAsia="ru-RU"/>
    </w:rPr>
  </w:style>
  <w:style w:type="paragraph" w:styleId="afa">
    <w:name w:val="header"/>
    <w:basedOn w:val="a1"/>
    <w:link w:val="afb"/>
    <w:uiPriority w:val="99"/>
    <w:rsid w:val="005F158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b">
    <w:name w:val="Верхний колонтитул Знак"/>
    <w:basedOn w:val="a2"/>
    <w:link w:val="afa"/>
    <w:uiPriority w:val="99"/>
    <w:rsid w:val="005F1586"/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afc">
    <w:name w:val="Тире"/>
    <w:basedOn w:val="a1"/>
    <w:qFormat/>
    <w:rsid w:val="005F1586"/>
    <w:pPr>
      <w:spacing w:after="120" w:line="240" w:lineRule="auto"/>
      <w:ind w:left="284" w:hanging="28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d">
    <w:name w:val="Номер)"/>
    <w:basedOn w:val="a1"/>
    <w:qFormat/>
    <w:rsid w:val="005F1586"/>
    <w:pPr>
      <w:spacing w:after="120" w:line="240" w:lineRule="auto"/>
      <w:ind w:left="720" w:hanging="36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2">
    <w:name w:val="Шрифт абзацу за промовчанням1"/>
    <w:uiPriority w:val="99"/>
    <w:rsid w:val="005F1586"/>
  </w:style>
  <w:style w:type="paragraph" w:customStyle="1" w:styleId="13">
    <w:name w:val="Цитата1"/>
    <w:basedOn w:val="a1"/>
    <w:next w:val="a1"/>
    <w:link w:val="QuoteChar"/>
    <w:uiPriority w:val="99"/>
    <w:rsid w:val="005F1586"/>
    <w:pPr>
      <w:spacing w:after="0" w:line="240" w:lineRule="auto"/>
    </w:pPr>
    <w:rPr>
      <w:rFonts w:ascii="?? °µ" w:eastAsia="Batang" w:hAnsi="?? °µ" w:cs="?? °µ"/>
      <w:i/>
      <w:iCs/>
      <w:sz w:val="24"/>
      <w:szCs w:val="24"/>
      <w:lang w:eastAsia="uk-UA"/>
    </w:rPr>
  </w:style>
  <w:style w:type="character" w:customStyle="1" w:styleId="QuoteChar">
    <w:name w:val="Quote Char"/>
    <w:link w:val="13"/>
    <w:uiPriority w:val="99"/>
    <w:locked/>
    <w:rsid w:val="005F1586"/>
    <w:rPr>
      <w:rFonts w:ascii="?? °µ" w:eastAsia="Batang" w:hAnsi="?? °µ" w:cs="?? °µ"/>
      <w:i/>
      <w:iCs/>
      <w:sz w:val="24"/>
      <w:szCs w:val="24"/>
      <w:lang w:val="uk-UA" w:eastAsia="uk-UA"/>
    </w:rPr>
  </w:style>
  <w:style w:type="paragraph" w:customStyle="1" w:styleId="14">
    <w:name w:val="Насичена цитата1"/>
    <w:basedOn w:val="a1"/>
    <w:next w:val="a1"/>
    <w:link w:val="IntenseQuoteChar"/>
    <w:uiPriority w:val="99"/>
    <w:rsid w:val="005F1586"/>
    <w:pPr>
      <w:spacing w:after="0" w:line="240" w:lineRule="auto"/>
      <w:ind w:left="720" w:right="720"/>
    </w:pPr>
    <w:rPr>
      <w:rFonts w:ascii="?? °µ" w:eastAsia="Batang" w:hAnsi="?? °µ" w:cs="?? °µ"/>
      <w:b/>
      <w:bCs/>
      <w:i/>
      <w:iCs/>
      <w:sz w:val="24"/>
      <w:szCs w:val="24"/>
      <w:lang w:eastAsia="uk-UA"/>
    </w:rPr>
  </w:style>
  <w:style w:type="character" w:customStyle="1" w:styleId="IntenseQuoteChar">
    <w:name w:val="Intense Quote Char"/>
    <w:link w:val="14"/>
    <w:uiPriority w:val="99"/>
    <w:locked/>
    <w:rsid w:val="005F1586"/>
    <w:rPr>
      <w:rFonts w:ascii="?? °µ" w:eastAsia="Batang" w:hAnsi="?? °µ" w:cs="?? °µ"/>
      <w:b/>
      <w:bCs/>
      <w:i/>
      <w:iCs/>
      <w:sz w:val="24"/>
      <w:szCs w:val="24"/>
      <w:lang w:val="uk-UA" w:eastAsia="uk-UA"/>
    </w:rPr>
  </w:style>
  <w:style w:type="paragraph" w:styleId="HTML">
    <w:name w:val="HTML Preformatted"/>
    <w:basedOn w:val="a1"/>
    <w:link w:val="HTML0"/>
    <w:rsid w:val="005F1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rsid w:val="005F1586"/>
    <w:rPr>
      <w:rFonts w:ascii="Courier New" w:eastAsia="Batang" w:hAnsi="Courier New" w:cs="Courier New"/>
      <w:sz w:val="20"/>
      <w:szCs w:val="20"/>
      <w:lang w:eastAsia="ru-RU"/>
    </w:rPr>
  </w:style>
  <w:style w:type="paragraph" w:styleId="afe">
    <w:name w:val="Body Text Indent"/>
    <w:basedOn w:val="a1"/>
    <w:link w:val="aff"/>
    <w:rsid w:val="005F1586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2"/>
    <w:link w:val="afe"/>
    <w:rsid w:val="005F1586"/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styleId="aff0">
    <w:name w:val="Body Text"/>
    <w:basedOn w:val="a1"/>
    <w:link w:val="aff1"/>
    <w:rsid w:val="005F1586"/>
    <w:pPr>
      <w:spacing w:after="120" w:line="240" w:lineRule="auto"/>
    </w:pPr>
    <w:rPr>
      <w:rFonts w:ascii="?? °µ" w:eastAsia="Batang" w:hAnsi="?? °µ" w:cs="?? °µ"/>
      <w:sz w:val="24"/>
      <w:szCs w:val="24"/>
      <w:lang w:eastAsia="uk-UA"/>
    </w:rPr>
  </w:style>
  <w:style w:type="character" w:customStyle="1" w:styleId="aff1">
    <w:name w:val="Основной текст Знак"/>
    <w:basedOn w:val="a2"/>
    <w:link w:val="aff0"/>
    <w:rsid w:val="005F1586"/>
    <w:rPr>
      <w:rFonts w:ascii="?? °µ" w:eastAsia="Batang" w:hAnsi="?? °µ" w:cs="?? °µ"/>
      <w:sz w:val="24"/>
      <w:szCs w:val="24"/>
      <w:lang w:val="uk-UA" w:eastAsia="uk-UA"/>
    </w:rPr>
  </w:style>
  <w:style w:type="character" w:customStyle="1" w:styleId="22">
    <w:name w:val="Основной текст (2)_"/>
    <w:link w:val="23"/>
    <w:uiPriority w:val="99"/>
    <w:locked/>
    <w:rsid w:val="005F1586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5F1586"/>
    <w:pPr>
      <w:shd w:val="clear" w:color="auto" w:fill="FFFFFF"/>
      <w:spacing w:after="0" w:line="413" w:lineRule="exact"/>
      <w:jc w:val="center"/>
    </w:pPr>
    <w:rPr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locked/>
    <w:rsid w:val="005F1586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5F1586"/>
    <w:pPr>
      <w:shd w:val="clear" w:color="auto" w:fill="FFFFFF"/>
      <w:spacing w:before="60" w:after="0" w:line="221" w:lineRule="exact"/>
      <w:jc w:val="center"/>
    </w:pPr>
    <w:rPr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rsid w:val="005F1586"/>
    <w:pPr>
      <w:spacing w:after="120" w:line="480" w:lineRule="auto"/>
      <w:ind w:left="283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5F1586"/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customStyle="1" w:styleId="15">
    <w:name w:val="Абзац списку1"/>
    <w:basedOn w:val="a1"/>
    <w:rsid w:val="005F1586"/>
    <w:pPr>
      <w:spacing w:after="0" w:line="240" w:lineRule="auto"/>
      <w:ind w:left="720"/>
    </w:pPr>
    <w:rPr>
      <w:rFonts w:ascii="?? °µ" w:eastAsia="Batang" w:hAnsi="?? °µ" w:cs="?? °µ"/>
      <w:sz w:val="24"/>
      <w:szCs w:val="24"/>
      <w:lang w:eastAsia="uk-UA"/>
    </w:rPr>
  </w:style>
  <w:style w:type="character" w:customStyle="1" w:styleId="44">
    <w:name w:val="Основной текст (4)"/>
    <w:uiPriority w:val="99"/>
    <w:rsid w:val="005F1586"/>
    <w:rPr>
      <w:i/>
      <w:iCs/>
      <w:sz w:val="19"/>
      <w:szCs w:val="19"/>
      <w:u w:val="single"/>
    </w:rPr>
  </w:style>
  <w:style w:type="paragraph" w:customStyle="1" w:styleId="16">
    <w:name w:val="Абзац списка1"/>
    <w:basedOn w:val="a1"/>
    <w:rsid w:val="005F1586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Рецензия1"/>
    <w:hidden/>
    <w:semiHidden/>
    <w:rsid w:val="005F15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customStyle="1" w:styleId="18">
    <w:name w:val="Звичайний1"/>
    <w:rsid w:val="005F1586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rvts23">
    <w:name w:val="rvts23"/>
    <w:rsid w:val="005F1586"/>
  </w:style>
  <w:style w:type="paragraph" w:customStyle="1" w:styleId="tbl-cod">
    <w:name w:val="tbl-cod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tbl-txt">
    <w:name w:val="tbl-txt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19">
    <w:name w:val="Обычный1"/>
    <w:uiPriority w:val="99"/>
    <w:rsid w:val="005F158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10">
    <w:name w:val="Заголовок 11"/>
    <w:basedOn w:val="19"/>
    <w:next w:val="19"/>
    <w:uiPriority w:val="99"/>
    <w:rsid w:val="005F1586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character" w:customStyle="1" w:styleId="notranslate">
    <w:name w:val="notranslate"/>
    <w:uiPriority w:val="99"/>
    <w:rsid w:val="005F1586"/>
  </w:style>
  <w:style w:type="character" w:customStyle="1" w:styleId="apple-converted-space">
    <w:name w:val="apple-converted-space"/>
    <w:uiPriority w:val="99"/>
    <w:rsid w:val="005F1586"/>
  </w:style>
  <w:style w:type="character" w:customStyle="1" w:styleId="xfm30524053">
    <w:name w:val="xfm_30524053"/>
    <w:uiPriority w:val="99"/>
    <w:rsid w:val="005F1586"/>
  </w:style>
  <w:style w:type="character" w:customStyle="1" w:styleId="aff2">
    <w:name w:val="Основной текст_"/>
    <w:link w:val="53"/>
    <w:uiPriority w:val="99"/>
    <w:locked/>
    <w:rsid w:val="005F1586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2"/>
    <w:uiPriority w:val="99"/>
    <w:rsid w:val="005F1586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/>
      <w:spacing w:val="3"/>
      <w:sz w:val="21"/>
      <w:szCs w:val="21"/>
      <w:lang w:val="ru-RU"/>
    </w:rPr>
  </w:style>
  <w:style w:type="paragraph" w:styleId="aff3">
    <w:name w:val="No Spacing"/>
    <w:qFormat/>
    <w:rsid w:val="005F158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Стиль2"/>
    <w:basedOn w:val="aff3"/>
    <w:uiPriority w:val="99"/>
    <w:rsid w:val="005F1586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45">
    <w:name w:val="Стиль4"/>
    <w:basedOn w:val="aff3"/>
    <w:uiPriority w:val="99"/>
    <w:rsid w:val="005F1586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rvts46">
    <w:name w:val="rvts46"/>
    <w:basedOn w:val="a2"/>
    <w:uiPriority w:val="99"/>
    <w:rsid w:val="005F1586"/>
  </w:style>
  <w:style w:type="character" w:customStyle="1" w:styleId="FontStyle15">
    <w:name w:val="Font Style15"/>
    <w:uiPriority w:val="99"/>
    <w:rsid w:val="005F1586"/>
    <w:rPr>
      <w:rFonts w:ascii="Times New Roman" w:hAnsi="Times New Roman" w:cs="Times New Roman"/>
      <w:b/>
      <w:bCs/>
      <w:sz w:val="26"/>
      <w:szCs w:val="26"/>
    </w:rPr>
  </w:style>
  <w:style w:type="paragraph" w:customStyle="1" w:styleId="33">
    <w:name w:val="Стиль3"/>
    <w:basedOn w:val="aff3"/>
    <w:uiPriority w:val="99"/>
    <w:rsid w:val="005F1586"/>
    <w:rPr>
      <w:b/>
      <w:bCs/>
    </w:rPr>
  </w:style>
  <w:style w:type="table" w:customStyle="1" w:styleId="TableNormal1">
    <w:name w:val="Table Normal1"/>
    <w:uiPriority w:val="99"/>
    <w:rsid w:val="005F15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5F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F1586"/>
    <w:rPr>
      <w:rFonts w:ascii="Times New Roman" w:hAnsi="Times New Roman" w:cs="Times New Roman"/>
      <w:sz w:val="26"/>
      <w:szCs w:val="26"/>
    </w:rPr>
  </w:style>
  <w:style w:type="character" w:customStyle="1" w:styleId="aa">
    <w:name w:val="Абзац списка Знак"/>
    <w:aliases w:val="EBRD List Знак,Список уровня 2 Знак,название табл/рис Знак,заголовок 1.1 Знак,AC List 01 Знак,Bullet Number Знак,Bullet 1 Знак,Use Case List Paragraph Знак,lp1 Знак,List Paragraph1 Знак,lp11 Знак,List Paragraph11 Знак,Chapter10 Знак"/>
    <w:link w:val="a9"/>
    <w:uiPriority w:val="34"/>
    <w:qFormat/>
    <w:locked/>
    <w:rsid w:val="005F1586"/>
    <w:rPr>
      <w:rFonts w:ascii="Calibri" w:eastAsia="Calibri" w:hAnsi="Calibri" w:cs="Calibri"/>
      <w:lang w:val="uk-UA" w:eastAsia="uk-UA"/>
    </w:rPr>
  </w:style>
  <w:style w:type="character" w:customStyle="1" w:styleId="aff4">
    <w:name w:val="Основной текст_ Знак"/>
    <w:uiPriority w:val="99"/>
    <w:locked/>
    <w:rsid w:val="005F158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5F1586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5F1586"/>
    <w:pPr>
      <w:shd w:val="clear" w:color="auto" w:fill="FFFFFF"/>
      <w:spacing w:after="480" w:line="250" w:lineRule="exact"/>
    </w:pPr>
    <w:rPr>
      <w:rFonts w:ascii="Times New Roman" w:hAnsi="Times New Roman"/>
      <w:sz w:val="19"/>
      <w:szCs w:val="19"/>
      <w:lang w:val="ru-RU"/>
    </w:rPr>
  </w:style>
  <w:style w:type="numbering" w:customStyle="1" w:styleId="1">
    <w:name w:val="Стиль1"/>
    <w:rsid w:val="005F1586"/>
    <w:pPr>
      <w:numPr>
        <w:numId w:val="4"/>
      </w:numPr>
    </w:pPr>
  </w:style>
  <w:style w:type="paragraph" w:customStyle="1" w:styleId="aff5">
    <w:name w:val="Без інтервалів"/>
    <w:qFormat/>
    <w:rsid w:val="005F15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numbering" w:customStyle="1" w:styleId="1a">
    <w:name w:val="Нет списка1"/>
    <w:next w:val="a4"/>
    <w:uiPriority w:val="99"/>
    <w:semiHidden/>
    <w:rsid w:val="0095396A"/>
  </w:style>
  <w:style w:type="table" w:customStyle="1" w:styleId="1b">
    <w:name w:val="Сетка таблицы1"/>
    <w:basedOn w:val="a3"/>
    <w:next w:val="a6"/>
    <w:uiPriority w:val="39"/>
    <w:rsid w:val="0095396A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Название Знак"/>
    <w:locked/>
    <w:rsid w:val="0095396A"/>
    <w:rPr>
      <w:rFonts w:ascii="Times New Roman" w:hAnsi="Times New Roman" w:cs="Times New Roman"/>
      <w:b/>
      <w:sz w:val="24"/>
      <w:lang w:val="ru-RU" w:eastAsia="ru-RU"/>
    </w:rPr>
  </w:style>
  <w:style w:type="paragraph" w:customStyle="1" w:styleId="1c">
    <w:name w:val="Без интервала1"/>
    <w:rsid w:val="0095396A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ListParagraphChar">
    <w:name w:val="List Paragraph Char"/>
    <w:aliases w:val="EBRD List Char,Список уровня 2 Char,название табл/рис Char,заголовок 1.1 Char"/>
    <w:locked/>
    <w:rsid w:val="0095396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1"/>
    <w:link w:val="35"/>
    <w:semiHidden/>
    <w:rsid w:val="0095396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character" w:customStyle="1" w:styleId="35">
    <w:name w:val="Основной текст с отступом 3 Знак"/>
    <w:basedOn w:val="a2"/>
    <w:link w:val="34"/>
    <w:semiHidden/>
    <w:rsid w:val="0095396A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28">
    <w:name w:val="Список2"/>
    <w:basedOn w:val="a1"/>
    <w:rsid w:val="0095396A"/>
    <w:pPr>
      <w:tabs>
        <w:tab w:val="left" w:pos="432"/>
        <w:tab w:val="left" w:pos="72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d">
    <w:name w:val="Редакція1"/>
    <w:hidden/>
    <w:semiHidden/>
    <w:rsid w:val="009539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63">
    <w:name w:val="Знак Знак6"/>
    <w:locked/>
    <w:rsid w:val="0095396A"/>
    <w:rPr>
      <w:rFonts w:ascii="Times New Roman" w:hAnsi="Times New Roman"/>
      <w:sz w:val="24"/>
      <w:lang w:val="x-none" w:eastAsia="ru-RU"/>
    </w:rPr>
  </w:style>
  <w:style w:type="character" w:customStyle="1" w:styleId="54">
    <w:name w:val="Знак Знак5"/>
    <w:locked/>
    <w:rsid w:val="0095396A"/>
    <w:rPr>
      <w:rFonts w:ascii="Times New Roman" w:hAnsi="Times New Roman"/>
      <w:sz w:val="24"/>
      <w:lang w:val="x-none" w:eastAsia="ru-RU"/>
    </w:rPr>
  </w:style>
  <w:style w:type="paragraph" w:customStyle="1" w:styleId="140">
    <w:name w:val="Знак Знак14 Знак Знак Знак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2">
    <w:name w:val="Знак Знак14 Знак Знак Знак2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FollowedHyperlink"/>
    <w:semiHidden/>
    <w:rsid w:val="0095396A"/>
    <w:rPr>
      <w:rFonts w:cs="Times New Roman"/>
      <w:color w:val="800080"/>
      <w:u w:val="single"/>
    </w:rPr>
  </w:style>
  <w:style w:type="paragraph" w:customStyle="1" w:styleId="xl65">
    <w:name w:val="xl65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71">
    <w:name w:val="xl7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72">
    <w:name w:val="xl7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1"/>
    <w:rsid w:val="009539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1"/>
    <w:rsid w:val="009539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1"/>
    <w:rsid w:val="009539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1"/>
    <w:rsid w:val="009539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1"/>
    <w:rsid w:val="009539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0">
    <w:name w:val="xl10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1">
    <w:name w:val="xl10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2">
    <w:name w:val="xl102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3">
    <w:name w:val="xl10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1"/>
    <w:rsid w:val="009539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6">
    <w:name w:val="xl12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7">
    <w:name w:val="xl12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8">
    <w:name w:val="xl128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9">
    <w:name w:val="xl129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7">
    <w:name w:val="xl137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1">
    <w:name w:val="xl14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3">
    <w:name w:val="xl143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4">
    <w:name w:val="xl14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5">
    <w:name w:val="xl145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7">
    <w:name w:val="xl14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8">
    <w:name w:val="xl14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9">
    <w:name w:val="xl149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0">
    <w:name w:val="xl15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1">
    <w:name w:val="xl15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4">
    <w:name w:val="xl15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5">
    <w:name w:val="xl15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6">
    <w:name w:val="xl156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7">
    <w:name w:val="xl157"/>
    <w:basedOn w:val="a1"/>
    <w:rsid w:val="009539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8">
    <w:name w:val="xl158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9">
    <w:name w:val="xl159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1"/>
    <w:rsid w:val="009539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70">
    <w:name w:val="xl17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1"/>
    <w:rsid w:val="009539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1"/>
    <w:rsid w:val="0095396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1"/>
    <w:rsid w:val="009539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1"/>
    <w:rsid w:val="009539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1"/>
    <w:rsid w:val="009539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1"/>
    <w:rsid w:val="009539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81">
    <w:name w:val="xl18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2">
    <w:name w:val="xl182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4">
    <w:name w:val="xl18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5">
    <w:name w:val="xl185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6">
    <w:name w:val="xl18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7">
    <w:name w:val="xl18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8">
    <w:name w:val="xl18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9">
    <w:name w:val="xl189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0">
    <w:name w:val="xl19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1">
    <w:name w:val="xl19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2">
    <w:name w:val="xl192"/>
    <w:basedOn w:val="a1"/>
    <w:rsid w:val="0095396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93">
    <w:name w:val="xl193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4">
    <w:name w:val="xl19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5">
    <w:name w:val="xl19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6">
    <w:name w:val="xl19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7">
    <w:name w:val="xl19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8">
    <w:name w:val="xl19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9">
    <w:name w:val="xl199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0">
    <w:name w:val="xl200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1">
    <w:name w:val="xl20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2">
    <w:name w:val="xl202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3">
    <w:name w:val="xl203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4">
    <w:name w:val="xl204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5">
    <w:name w:val="xl205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6">
    <w:name w:val="xl206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7">
    <w:name w:val="xl207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8">
    <w:name w:val="xl208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9">
    <w:name w:val="xl209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0">
    <w:name w:val="xl210"/>
    <w:basedOn w:val="a1"/>
    <w:rsid w:val="0095396A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1">
    <w:name w:val="xl211"/>
    <w:basedOn w:val="a1"/>
    <w:rsid w:val="0095396A"/>
    <w:pPr>
      <w:pBdr>
        <w:top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2">
    <w:name w:val="xl212"/>
    <w:basedOn w:val="a1"/>
    <w:rsid w:val="0095396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3">
    <w:name w:val="xl213"/>
    <w:basedOn w:val="a1"/>
    <w:rsid w:val="0095396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8">
    <w:name w:val="Plain Text"/>
    <w:basedOn w:val="a1"/>
    <w:link w:val="aff9"/>
    <w:rsid w:val="0095396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aff9">
    <w:name w:val="Текст Знак"/>
    <w:basedOn w:val="a2"/>
    <w:link w:val="aff8"/>
    <w:rsid w:val="0095396A"/>
    <w:rPr>
      <w:rFonts w:ascii="Courier New" w:eastAsia="Times New Roman" w:hAnsi="Courier New" w:cs="Times New Roman"/>
      <w:sz w:val="20"/>
      <w:szCs w:val="20"/>
      <w:lang w:val="uk-UA" w:eastAsia="ja-JP"/>
    </w:rPr>
  </w:style>
  <w:style w:type="paragraph" w:customStyle="1" w:styleId="120">
    <w:name w:val="Абзац списка12"/>
    <w:basedOn w:val="a1"/>
    <w:rsid w:val="0095396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3">
    <w:name w:val="Список-3"/>
    <w:rsid w:val="0095396A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4">
    <w:name w:val="xl214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5">
    <w:name w:val="xl215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6">
    <w:name w:val="xl216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8">
    <w:name w:val="xl218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0">
    <w:name w:val="xl220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1">
    <w:name w:val="xl22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2">
    <w:name w:val="xl222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3">
    <w:name w:val="xl223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4">
    <w:name w:val="xl224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5">
    <w:name w:val="xl22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6">
    <w:name w:val="xl226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7">
    <w:name w:val="xl227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8">
    <w:name w:val="xl228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141">
    <w:name w:val="Знак Знак14 Знак Знак Знак1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page number"/>
    <w:rsid w:val="0095396A"/>
    <w:rPr>
      <w:rFonts w:cs="Times New Roman"/>
    </w:rPr>
  </w:style>
  <w:style w:type="character" w:customStyle="1" w:styleId="st">
    <w:name w:val="st"/>
    <w:rsid w:val="0095396A"/>
  </w:style>
  <w:style w:type="character" w:customStyle="1" w:styleId="1e">
    <w:name w:val="Основний текст Знак1"/>
    <w:locked/>
    <w:rsid w:val="0095396A"/>
    <w:rPr>
      <w:rFonts w:ascii="Arial" w:hAnsi="Arial"/>
      <w:sz w:val="24"/>
      <w:lang w:val="uk-UA" w:eastAsia="ru-RU"/>
    </w:rPr>
  </w:style>
  <w:style w:type="paragraph" w:customStyle="1" w:styleId="29">
    <w:name w:val="Абзац списка2"/>
    <w:basedOn w:val="a1"/>
    <w:rsid w:val="0095396A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95396A"/>
  </w:style>
  <w:style w:type="paragraph" w:customStyle="1" w:styleId="111">
    <w:name w:val="Абзац списка11"/>
    <w:basedOn w:val="a1"/>
    <w:rsid w:val="0095396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6">
    <w:name w:val="Абзац списка3"/>
    <w:basedOn w:val="a1"/>
    <w:rsid w:val="0095396A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ffb">
    <w:name w:val="Название таблицы"/>
    <w:basedOn w:val="a1"/>
    <w:next w:val="a1"/>
    <w:rsid w:val="0095396A"/>
    <w:pPr>
      <w:keepNext/>
      <w:spacing w:before="240" w:after="120" w:line="240" w:lineRule="auto"/>
    </w:pPr>
    <w:rPr>
      <w:rFonts w:ascii="Arial" w:eastAsia="Calibri" w:hAnsi="Arial" w:cs="Times New Roman"/>
      <w:szCs w:val="24"/>
      <w:lang w:val="ru-RU" w:eastAsia="uk-UA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0">
    <w:name w:val="msonormal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nt6">
    <w:name w:val="font6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font7">
    <w:name w:val="font7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val="ru-RU" w:eastAsia="ru-RU"/>
    </w:rPr>
  </w:style>
  <w:style w:type="paragraph" w:customStyle="1" w:styleId="font8">
    <w:name w:val="font8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u w:val="single"/>
      <w:lang w:val="ru-RU" w:eastAsia="ru-RU"/>
    </w:rPr>
  </w:style>
  <w:style w:type="paragraph" w:customStyle="1" w:styleId="font9">
    <w:name w:val="font9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 w:eastAsia="ru-RU"/>
    </w:rPr>
  </w:style>
  <w:style w:type="paragraph" w:customStyle="1" w:styleId="font10">
    <w:name w:val="font10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  <w:lang w:val="ru-RU" w:eastAsia="ru-RU"/>
    </w:rPr>
  </w:style>
  <w:style w:type="paragraph" w:styleId="affc">
    <w:name w:val="List"/>
    <w:basedOn w:val="a1"/>
    <w:rsid w:val="0095396A"/>
    <w:pPr>
      <w:spacing w:after="0" w:line="240" w:lineRule="auto"/>
      <w:ind w:left="283" w:hanging="283"/>
    </w:pPr>
    <w:rPr>
      <w:rFonts w:ascii="Times New Roman" w:eastAsia="Calibri" w:hAnsi="Times New Roman" w:cs="Times New Roman"/>
      <w:bCs/>
      <w:sz w:val="24"/>
      <w:szCs w:val="24"/>
      <w:lang w:val="ru-RU" w:eastAsia="ru-RU"/>
    </w:rPr>
  </w:style>
  <w:style w:type="paragraph" w:customStyle="1" w:styleId="FR1">
    <w:name w:val="FR1"/>
    <w:rsid w:val="0095396A"/>
    <w:pPr>
      <w:widowControl w:val="0"/>
      <w:autoSpaceDE w:val="0"/>
      <w:autoSpaceDN w:val="0"/>
      <w:adjustRightInd w:val="0"/>
      <w:spacing w:before="420" w:after="0" w:line="240" w:lineRule="auto"/>
      <w:ind w:left="160"/>
      <w:jc w:val="center"/>
    </w:pPr>
    <w:rPr>
      <w:rFonts w:ascii="Arial" w:eastAsia="Calibri" w:hAnsi="Arial" w:cs="Arial"/>
      <w:bCs/>
      <w:noProof/>
      <w:lang w:eastAsia="ru-RU"/>
    </w:rPr>
  </w:style>
  <w:style w:type="paragraph" w:customStyle="1" w:styleId="FR2">
    <w:name w:val="FR2"/>
    <w:rsid w:val="0095396A"/>
    <w:pPr>
      <w:widowControl w:val="0"/>
      <w:autoSpaceDE w:val="0"/>
      <w:autoSpaceDN w:val="0"/>
      <w:adjustRightInd w:val="0"/>
      <w:spacing w:before="520" w:after="0" w:line="240" w:lineRule="auto"/>
    </w:pPr>
    <w:rPr>
      <w:rFonts w:ascii="Courier New" w:eastAsia="Calibri" w:hAnsi="Courier New" w:cs="Courier New"/>
      <w:bCs/>
      <w:lang w:eastAsia="ru-RU"/>
    </w:rPr>
  </w:style>
  <w:style w:type="paragraph" w:styleId="2a">
    <w:name w:val="Body Text 2"/>
    <w:basedOn w:val="a1"/>
    <w:link w:val="2b"/>
    <w:rsid w:val="0095396A"/>
    <w:pPr>
      <w:spacing w:after="120" w:line="480" w:lineRule="auto"/>
    </w:pPr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2b">
    <w:name w:val="Основной текст 2 Знак"/>
    <w:basedOn w:val="a2"/>
    <w:link w:val="2a"/>
    <w:rsid w:val="0095396A"/>
    <w:rPr>
      <w:rFonts w:ascii="Calibri" w:eastAsia="Calibri" w:hAnsi="Calibri" w:cs="Times New Roman"/>
      <w:sz w:val="24"/>
      <w:szCs w:val="20"/>
      <w:lang w:eastAsia="ru-RU"/>
    </w:rPr>
  </w:style>
  <w:style w:type="character" w:styleId="HTML1">
    <w:name w:val="HTML Typewriter"/>
    <w:rsid w:val="0095396A"/>
    <w:rPr>
      <w:rFonts w:ascii="Courier New" w:hAnsi="Courier New" w:cs="Times New Roman"/>
      <w:sz w:val="15"/>
    </w:rPr>
  </w:style>
  <w:style w:type="table" w:styleId="1f">
    <w:name w:val="Table Grid 1"/>
    <w:basedOn w:val="a3"/>
    <w:rsid w:val="009539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ongtext1">
    <w:name w:val="long_text1"/>
    <w:rsid w:val="0095396A"/>
    <w:rPr>
      <w:sz w:val="20"/>
    </w:rPr>
  </w:style>
  <w:style w:type="character" w:customStyle="1" w:styleId="normaltext1">
    <w:name w:val="normaltext1"/>
    <w:rsid w:val="0095396A"/>
    <w:rPr>
      <w:b/>
    </w:rPr>
  </w:style>
  <w:style w:type="character" w:customStyle="1" w:styleId="goog-zippy-collapsed">
    <w:name w:val="goog-zippy-collapsed"/>
    <w:rsid w:val="0095396A"/>
  </w:style>
  <w:style w:type="character" w:customStyle="1" w:styleId="shorttext1">
    <w:name w:val="short_text1"/>
    <w:rsid w:val="0095396A"/>
    <w:rPr>
      <w:sz w:val="29"/>
    </w:rPr>
  </w:style>
  <w:style w:type="paragraph" w:styleId="37">
    <w:name w:val="Body Text 3"/>
    <w:basedOn w:val="a1"/>
    <w:link w:val="38"/>
    <w:rsid w:val="0095396A"/>
    <w:pPr>
      <w:spacing w:after="120" w:line="240" w:lineRule="auto"/>
    </w:pPr>
    <w:rPr>
      <w:rFonts w:ascii="Calibri" w:eastAsia="Calibri" w:hAnsi="Calibri" w:cs="Times New Roman"/>
      <w:sz w:val="16"/>
      <w:szCs w:val="20"/>
      <w:lang w:val="ru-RU" w:eastAsia="ru-RU"/>
    </w:rPr>
  </w:style>
  <w:style w:type="character" w:customStyle="1" w:styleId="38">
    <w:name w:val="Основной текст 3 Знак"/>
    <w:basedOn w:val="a2"/>
    <w:link w:val="37"/>
    <w:rsid w:val="0095396A"/>
    <w:rPr>
      <w:rFonts w:ascii="Calibri" w:eastAsia="Calibri" w:hAnsi="Calibri" w:cs="Times New Roman"/>
      <w:sz w:val="16"/>
      <w:szCs w:val="20"/>
      <w:lang w:eastAsia="ru-RU"/>
    </w:rPr>
  </w:style>
  <w:style w:type="paragraph" w:customStyle="1" w:styleId="affd">
    <w:name w:val="Знак Знак"/>
    <w:basedOn w:val="a1"/>
    <w:rsid w:val="0095396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c">
    <w:name w:val="Без интервала2"/>
    <w:rsid w:val="0095396A"/>
    <w:pPr>
      <w:spacing w:after="0" w:line="240" w:lineRule="auto"/>
    </w:pPr>
    <w:rPr>
      <w:rFonts w:ascii="UkrainianBaltica" w:eastAsia="Calibri" w:hAnsi="UkrainianBaltica" w:cs="Times New Roman"/>
      <w:sz w:val="20"/>
      <w:szCs w:val="20"/>
      <w:lang w:eastAsia="ru-RU"/>
    </w:rPr>
  </w:style>
  <w:style w:type="character" w:customStyle="1" w:styleId="610">
    <w:name w:val="Знак Знак61"/>
    <w:locked/>
    <w:rsid w:val="0095396A"/>
    <w:rPr>
      <w:rFonts w:ascii="Times New Roman" w:hAnsi="Times New Roman"/>
      <w:sz w:val="24"/>
      <w:lang w:val="x-none" w:eastAsia="ru-RU"/>
    </w:rPr>
  </w:style>
  <w:style w:type="character" w:customStyle="1" w:styleId="510">
    <w:name w:val="Знак Знак51"/>
    <w:locked/>
    <w:rsid w:val="0095396A"/>
    <w:rPr>
      <w:rFonts w:ascii="Times New Roman" w:hAnsi="Times New Roman"/>
      <w:sz w:val="24"/>
      <w:lang w:val="x-none" w:eastAsia="ru-RU"/>
    </w:rPr>
  </w:style>
  <w:style w:type="paragraph" w:customStyle="1" w:styleId="46">
    <w:name w:val="Абзац списка4"/>
    <w:basedOn w:val="a1"/>
    <w:rsid w:val="009539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Без интервала3"/>
    <w:rsid w:val="0095396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2">
    <w:name w:val="WW8Num2"/>
    <w:rsid w:val="0095396A"/>
    <w:pPr>
      <w:numPr>
        <w:numId w:val="5"/>
      </w:numPr>
    </w:pPr>
  </w:style>
  <w:style w:type="paragraph" w:customStyle="1" w:styleId="affe">
    <w:name w:val="Редакція"/>
    <w:hidden/>
    <w:uiPriority w:val="99"/>
    <w:semiHidden/>
    <w:rsid w:val="0095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fff">
    <w:name w:val="Абзац списку"/>
    <w:basedOn w:val="a1"/>
    <w:uiPriority w:val="34"/>
    <w:qFormat/>
    <w:rsid w:val="009539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3538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21</cp:revision>
  <dcterms:created xsi:type="dcterms:W3CDTF">2021-03-31T12:56:00Z</dcterms:created>
  <dcterms:modified xsi:type="dcterms:W3CDTF">2022-12-16T08:05:00Z</dcterms:modified>
</cp:coreProperties>
</file>