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299CE" w14:textId="0E6C92E3" w:rsidR="002B72AC" w:rsidRPr="007E6D2F" w:rsidRDefault="007E6D2F" w:rsidP="002B72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uk-UA"/>
        </w:rPr>
      </w:pPr>
      <w:r w:rsidRPr="007E6D2F">
        <w:rPr>
          <w:rFonts w:ascii="Times New Roman" w:eastAsia="Times New Roman" w:hAnsi="Times New Roman"/>
          <w:b/>
          <w:bCs/>
          <w:i/>
          <w:sz w:val="28"/>
          <w:szCs w:val="28"/>
          <w:lang w:eastAsia="uk-UA"/>
        </w:rPr>
        <w:t>Державна митна служба України</w:t>
      </w:r>
    </w:p>
    <w:p w14:paraId="37D32B35" w14:textId="77777777" w:rsidR="002B72AC" w:rsidRDefault="002B72AC" w:rsidP="002B72AC">
      <w:pPr>
        <w:spacing w:after="0" w:line="240" w:lineRule="auto"/>
        <w:jc w:val="center"/>
        <w:rPr>
          <w:rStyle w:val="rvts0"/>
          <w:rFonts w:ascii="Times New Roman" w:hAnsi="Times New Roman"/>
          <w:b/>
          <w:i/>
          <w:sz w:val="20"/>
          <w:szCs w:val="20"/>
        </w:rPr>
      </w:pPr>
    </w:p>
    <w:p w14:paraId="3B2D7303" w14:textId="49E72EF3" w:rsidR="002B72AC" w:rsidRDefault="002B72AC" w:rsidP="002B72AC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5160A1">
        <w:rPr>
          <w:rFonts w:ascii="Times New Roman" w:hAnsi="Times New Roman"/>
          <w:b/>
          <w:bCs/>
          <w:sz w:val="20"/>
          <w:szCs w:val="20"/>
        </w:rPr>
        <w:t xml:space="preserve">ОБҐРУНТУВАННЯ </w:t>
      </w:r>
    </w:p>
    <w:p w14:paraId="59A1FD00" w14:textId="4A6596F0" w:rsidR="002B72AC" w:rsidRPr="005160A1" w:rsidRDefault="002B72AC" w:rsidP="002B72AC">
      <w:pPr>
        <w:spacing w:after="100" w:afterAutospacing="1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5160A1">
        <w:rPr>
          <w:rFonts w:ascii="Times New Roman" w:hAnsi="Times New Roman"/>
          <w:bCs/>
          <w:sz w:val="20"/>
          <w:szCs w:val="20"/>
        </w:rPr>
        <w:t>технічних та якісних характеристик</w:t>
      </w:r>
      <w:r w:rsidR="00F93469">
        <w:rPr>
          <w:rFonts w:ascii="Times New Roman" w:hAnsi="Times New Roman"/>
          <w:bCs/>
          <w:sz w:val="20"/>
          <w:szCs w:val="20"/>
        </w:rPr>
        <w:t xml:space="preserve">и </w:t>
      </w:r>
      <w:r w:rsidRPr="005160A1">
        <w:rPr>
          <w:rFonts w:ascii="Times New Roman" w:hAnsi="Times New Roman"/>
          <w:bCs/>
          <w:sz w:val="20"/>
          <w:szCs w:val="20"/>
        </w:rPr>
        <w:t xml:space="preserve"> </w:t>
      </w:r>
      <w:r w:rsidRPr="005160A1">
        <w:rPr>
          <w:rFonts w:ascii="Times New Roman" w:hAnsi="Times New Roman"/>
          <w:b/>
          <w:bCs/>
          <w:sz w:val="20"/>
          <w:szCs w:val="20"/>
        </w:rPr>
        <w:t xml:space="preserve">закупівлі </w:t>
      </w:r>
      <w:r w:rsidR="00EB0955">
        <w:rPr>
          <w:rFonts w:ascii="Times New Roman" w:hAnsi="Times New Roman"/>
          <w:b/>
          <w:bCs/>
          <w:sz w:val="20"/>
          <w:szCs w:val="20"/>
        </w:rPr>
        <w:t>Паперу А4, А3, конвертів та канцелярського приладдя</w:t>
      </w:r>
      <w:r>
        <w:rPr>
          <w:rFonts w:ascii="Times New Roman" w:hAnsi="Times New Roman"/>
          <w:b/>
          <w:bCs/>
          <w:sz w:val="20"/>
          <w:szCs w:val="20"/>
        </w:rPr>
        <w:t>,</w:t>
      </w:r>
      <w:r w:rsidRPr="00955A54">
        <w:rPr>
          <w:rFonts w:ascii="Times New Roman" w:hAnsi="Times New Roman"/>
          <w:b/>
          <w:sz w:val="20"/>
          <w:szCs w:val="20"/>
        </w:rPr>
        <w:t xml:space="preserve"> </w:t>
      </w:r>
      <w:r w:rsidRPr="005160A1">
        <w:rPr>
          <w:rFonts w:ascii="Times New Roman" w:hAnsi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2B4A84" w:rsidRDefault="002B72AC" w:rsidP="002B72AC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/>
          <w:bCs/>
          <w:sz w:val="20"/>
          <w:szCs w:val="20"/>
        </w:rPr>
      </w:pPr>
      <w:r w:rsidRPr="002B4A84">
        <w:rPr>
          <w:rStyle w:val="a3"/>
          <w:rFonts w:ascii="Times New Roman" w:hAnsi="Times New Roman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13345633" w14:textId="05D66F14" w:rsidR="002B72AC" w:rsidRPr="007E6D2F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u w:val="single"/>
          <w:lang w:eastAsia="uk-UA"/>
        </w:rPr>
      </w:pPr>
      <w:r w:rsidRPr="00F358F7">
        <w:rPr>
          <w:rStyle w:val="a3"/>
          <w:rFonts w:ascii="Times New Roman" w:hAnsi="Times New Roman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7E6D2F" w:rsidRPr="007E6D2F">
        <w:rPr>
          <w:rStyle w:val="a3"/>
          <w:rFonts w:ascii="Times New Roman" w:hAnsi="Times New Roman"/>
          <w:b/>
          <w:bCs/>
          <w:sz w:val="20"/>
          <w:szCs w:val="20"/>
          <w:u w:val="single"/>
        </w:rPr>
        <w:t>Держмитслужба м. Київ , вул. Дегтярівська, 11г, ЄДРПОУ 43115923</w:t>
      </w:r>
      <w:r w:rsidRPr="007E6D2F">
        <w:rPr>
          <w:rStyle w:val="a3"/>
          <w:rFonts w:ascii="Times New Roman" w:hAnsi="Times New Roman"/>
          <w:b/>
          <w:bCs/>
          <w:sz w:val="20"/>
          <w:szCs w:val="20"/>
          <w:u w:val="single"/>
        </w:rPr>
        <w:t>.</w:t>
      </w:r>
    </w:p>
    <w:p w14:paraId="2A6DDF15" w14:textId="77777777" w:rsidR="00EB0955" w:rsidRPr="00EB0955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358F7">
        <w:rPr>
          <w:rFonts w:ascii="Times New Roman" w:eastAsia="Times New Roman" w:hAnsi="Times New Roman"/>
          <w:b/>
          <w:bCs/>
          <w:iCs/>
          <w:color w:val="000000"/>
          <w:sz w:val="20"/>
          <w:szCs w:val="20"/>
        </w:rPr>
        <w:t>Назва предмет</w:t>
      </w:r>
      <w:r>
        <w:rPr>
          <w:rFonts w:ascii="Times New Roman" w:eastAsia="Times New Roman" w:hAnsi="Times New Roman"/>
          <w:b/>
          <w:bCs/>
          <w:iCs/>
          <w:color w:val="000000"/>
          <w:sz w:val="20"/>
          <w:szCs w:val="20"/>
        </w:rPr>
        <w:t>а</w:t>
      </w:r>
      <w:r w:rsidRPr="00F358F7">
        <w:rPr>
          <w:rFonts w:ascii="Times New Roman" w:eastAsia="Times New Roman" w:hAnsi="Times New Roman"/>
          <w:b/>
          <w:bCs/>
          <w:iCs/>
          <w:color w:val="000000"/>
          <w:sz w:val="20"/>
          <w:szCs w:val="20"/>
        </w:rPr>
        <w:t xml:space="preserve"> закупівлі </w:t>
      </w:r>
      <w:r w:rsidRPr="00F358F7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й</w:t>
      </w:r>
      <w:r w:rsidRPr="00F358F7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частин предмета закупівлі (лотів) (за наявності):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EB0955" w:rsidRPr="00EB0955">
        <w:rPr>
          <w:rFonts w:ascii="Times New Roman" w:hAnsi="Times New Roman" w:cs="Times New Roman"/>
          <w:sz w:val="20"/>
          <w:szCs w:val="20"/>
        </w:rPr>
        <w:t>за кодом ДК 021:2015 – 30190000-7 – Офісне устаткування та приладдя різне</w:t>
      </w:r>
      <w:r w:rsidR="00EB0955" w:rsidRPr="00EB095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C29E717" w14:textId="62D3834E" w:rsidR="002B72AC" w:rsidRPr="00F358F7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F358F7">
        <w:rPr>
          <w:rFonts w:ascii="Times New Roman" w:hAnsi="Times New Roman"/>
          <w:b/>
          <w:sz w:val="20"/>
          <w:szCs w:val="20"/>
        </w:rPr>
        <w:t>Вид та ідентифікатор процедури закупівлі</w:t>
      </w:r>
      <w:r w:rsidRPr="00F93469">
        <w:rPr>
          <w:rFonts w:ascii="Times New Roman" w:hAnsi="Times New Roman"/>
          <w:b/>
          <w:bCs/>
          <w:sz w:val="20"/>
          <w:szCs w:val="20"/>
        </w:rPr>
        <w:t>:</w:t>
      </w:r>
      <w:r w:rsidRPr="00F93469">
        <w:rPr>
          <w:rFonts w:ascii="Times New Roman" w:hAnsi="Times New Roman"/>
          <w:sz w:val="20"/>
          <w:szCs w:val="20"/>
        </w:rPr>
        <w:t xml:space="preserve"> </w:t>
      </w:r>
      <w:r w:rsidR="007E6D2F" w:rsidRPr="00F93469">
        <w:rPr>
          <w:rFonts w:ascii="Times New Roman" w:hAnsi="Times New Roman"/>
          <w:sz w:val="20"/>
          <w:szCs w:val="20"/>
          <w:u w:val="single"/>
          <w:lang w:val="en-US"/>
        </w:rPr>
        <w:t>UA</w:t>
      </w:r>
      <w:r w:rsidR="007E6D2F" w:rsidRPr="00EB0955">
        <w:rPr>
          <w:rFonts w:ascii="Times New Roman" w:hAnsi="Times New Roman"/>
          <w:sz w:val="20"/>
          <w:szCs w:val="20"/>
          <w:u w:val="single"/>
        </w:rPr>
        <w:t>-202</w:t>
      </w:r>
      <w:r w:rsidR="00F93469" w:rsidRPr="00EB0955">
        <w:rPr>
          <w:rFonts w:ascii="Times New Roman" w:hAnsi="Times New Roman"/>
          <w:sz w:val="20"/>
          <w:szCs w:val="20"/>
          <w:u w:val="single"/>
        </w:rPr>
        <w:t>3</w:t>
      </w:r>
      <w:r w:rsidR="007E6D2F" w:rsidRPr="00EB0955">
        <w:rPr>
          <w:rFonts w:ascii="Times New Roman" w:hAnsi="Times New Roman"/>
          <w:sz w:val="20"/>
          <w:szCs w:val="20"/>
          <w:u w:val="single"/>
        </w:rPr>
        <w:t>-</w:t>
      </w:r>
      <w:r w:rsidR="00EB0955">
        <w:rPr>
          <w:rFonts w:ascii="Times New Roman" w:hAnsi="Times New Roman"/>
          <w:sz w:val="20"/>
          <w:szCs w:val="20"/>
          <w:u w:val="single"/>
        </w:rPr>
        <w:t>02</w:t>
      </w:r>
      <w:r w:rsidR="007E6D2F" w:rsidRPr="00EB0955">
        <w:rPr>
          <w:rFonts w:ascii="Times New Roman" w:hAnsi="Times New Roman"/>
          <w:sz w:val="20"/>
          <w:szCs w:val="20"/>
          <w:u w:val="single"/>
        </w:rPr>
        <w:t>-</w:t>
      </w:r>
      <w:r w:rsidR="00EB0955">
        <w:rPr>
          <w:rFonts w:ascii="Times New Roman" w:hAnsi="Times New Roman"/>
          <w:sz w:val="20"/>
          <w:szCs w:val="20"/>
          <w:u w:val="single"/>
        </w:rPr>
        <w:t>21</w:t>
      </w:r>
      <w:r w:rsidR="007E6D2F" w:rsidRPr="00EB0955">
        <w:rPr>
          <w:rFonts w:ascii="Times New Roman" w:hAnsi="Times New Roman"/>
          <w:sz w:val="20"/>
          <w:szCs w:val="20"/>
          <w:u w:val="single"/>
        </w:rPr>
        <w:t>-</w:t>
      </w:r>
      <w:r w:rsidR="00EB0955">
        <w:rPr>
          <w:rFonts w:ascii="Times New Roman" w:hAnsi="Times New Roman"/>
          <w:sz w:val="20"/>
          <w:szCs w:val="20"/>
          <w:u w:val="single"/>
        </w:rPr>
        <w:t>013905</w:t>
      </w:r>
      <w:r w:rsidR="007E6D2F" w:rsidRPr="00EB0955">
        <w:rPr>
          <w:rFonts w:ascii="Times New Roman" w:hAnsi="Times New Roman"/>
          <w:sz w:val="20"/>
          <w:szCs w:val="20"/>
          <w:u w:val="single"/>
        </w:rPr>
        <w:t>-</w:t>
      </w:r>
      <w:r w:rsidR="007E6D2F" w:rsidRPr="00F93469">
        <w:rPr>
          <w:rFonts w:ascii="Times New Roman" w:hAnsi="Times New Roman"/>
          <w:sz w:val="20"/>
          <w:szCs w:val="20"/>
          <w:u w:val="single"/>
          <w:lang w:val="en-US"/>
        </w:rPr>
        <w:t>a</w:t>
      </w:r>
      <w:r w:rsidRPr="00F9346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F93469">
        <w:rPr>
          <w:rFonts w:ascii="Times New Roman" w:hAnsi="Times New Roman"/>
          <w:sz w:val="20"/>
          <w:szCs w:val="20"/>
        </w:rPr>
        <w:t>.</w:t>
      </w:r>
    </w:p>
    <w:p w14:paraId="4E9336F8" w14:textId="52BD0FB0" w:rsidR="002B72AC" w:rsidRPr="00422E29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358F7">
        <w:rPr>
          <w:rFonts w:ascii="Times New Roman" w:hAnsi="Times New Roman"/>
          <w:b/>
          <w:sz w:val="20"/>
          <w:szCs w:val="20"/>
        </w:rPr>
        <w:t>Очікувана вартість та обґрунтування очікуваної вартості предмет</w:t>
      </w:r>
      <w:r>
        <w:rPr>
          <w:rFonts w:ascii="Times New Roman" w:hAnsi="Times New Roman"/>
          <w:b/>
          <w:sz w:val="20"/>
          <w:szCs w:val="20"/>
        </w:rPr>
        <w:t>а</w:t>
      </w:r>
      <w:r w:rsidRPr="00F358F7">
        <w:rPr>
          <w:rFonts w:ascii="Times New Roman" w:hAnsi="Times New Roman"/>
          <w:b/>
          <w:sz w:val="20"/>
          <w:szCs w:val="20"/>
        </w:rPr>
        <w:t xml:space="preserve"> закупівлі</w:t>
      </w:r>
      <w:r w:rsidRPr="00955A54">
        <w:rPr>
          <w:rFonts w:ascii="Times New Roman" w:hAnsi="Times New Roman"/>
          <w:b/>
          <w:bCs/>
          <w:sz w:val="20"/>
          <w:szCs w:val="20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EB0955">
        <w:rPr>
          <w:rFonts w:ascii="Times New Roman" w:hAnsi="Times New Roman"/>
          <w:b/>
          <w:sz w:val="20"/>
          <w:szCs w:val="20"/>
        </w:rPr>
        <w:t>1 540 600,00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7E6D2F" w:rsidRPr="00482AFB">
        <w:rPr>
          <w:rFonts w:ascii="Times New Roman" w:hAnsi="Times New Roman"/>
          <w:b/>
          <w:sz w:val="20"/>
          <w:szCs w:val="20"/>
        </w:rPr>
        <w:t>гривень</w:t>
      </w:r>
      <w:r w:rsidRPr="00F358F7">
        <w:rPr>
          <w:rFonts w:ascii="Times New Roman" w:hAnsi="Times New Roman"/>
          <w:sz w:val="20"/>
          <w:szCs w:val="20"/>
        </w:rPr>
        <w:t xml:space="preserve">. </w:t>
      </w:r>
      <w:r w:rsidRPr="00422E29">
        <w:rPr>
          <w:rFonts w:ascii="Times New Roman" w:eastAsia="Calibri" w:hAnsi="Times New Roman" w:cs="Times New Roman"/>
          <w:sz w:val="20"/>
          <w:szCs w:val="20"/>
        </w:rPr>
        <w:t>Визначення очікуваної вартості предмета закупівлі обумовлено статистичним аналізом</w:t>
      </w:r>
      <w:r w:rsidRPr="00680562">
        <w:t xml:space="preserve"> </w:t>
      </w:r>
      <w:r w:rsidRPr="00680562">
        <w:rPr>
          <w:rFonts w:ascii="Times New Roman" w:eastAsia="Calibri" w:hAnsi="Times New Roman" w:cs="Times New Roman"/>
          <w:sz w:val="20"/>
          <w:szCs w:val="20"/>
        </w:rPr>
        <w:t>загальнодоступної інформації про ціну</w:t>
      </w:r>
      <w:r>
        <w:rPr>
          <w:rFonts w:ascii="Times New Roman" w:eastAsia="Calibri" w:hAnsi="Times New Roman" w:cs="Times New Roman"/>
          <w:sz w:val="20"/>
          <w:szCs w:val="20"/>
        </w:rPr>
        <w:t xml:space="preserve"> предмета закупівлі на підставі </w:t>
      </w:r>
      <w:r w:rsidRPr="00F2212F">
        <w:rPr>
          <w:rFonts w:ascii="Times New Roman" w:eastAsia="Calibri" w:hAnsi="Times New Roman" w:cs="Times New Roman"/>
          <w:sz w:val="20"/>
          <w:szCs w:val="20"/>
        </w:rPr>
        <w:t>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</w:t>
      </w:r>
      <w:r>
        <w:rPr>
          <w:rFonts w:ascii="Times New Roman" w:eastAsia="Calibri" w:hAnsi="Times New Roman" w:cs="Times New Roman"/>
          <w:sz w:val="20"/>
          <w:szCs w:val="20"/>
        </w:rPr>
        <w:t xml:space="preserve">ої вартості предмета закупівлі, а саме: згідно з пунктом 1 </w:t>
      </w:r>
      <w:r w:rsidRPr="00680562">
        <w:rPr>
          <w:rFonts w:ascii="Times New Roman" w:eastAsia="Calibri" w:hAnsi="Times New Roman" w:cs="Times New Roman"/>
          <w:sz w:val="20"/>
          <w:szCs w:val="20"/>
        </w:rPr>
        <w:t xml:space="preserve">розділу ІІІ </w:t>
      </w:r>
      <w:r w:rsidRPr="00F2212F">
        <w:rPr>
          <w:rFonts w:ascii="Times New Roman" w:eastAsia="Calibri" w:hAnsi="Times New Roman" w:cs="Times New Roman"/>
          <w:sz w:val="20"/>
          <w:szCs w:val="20"/>
        </w:rPr>
        <w:t>наказ</w:t>
      </w:r>
      <w:r>
        <w:rPr>
          <w:rFonts w:ascii="Times New Roman" w:eastAsia="Calibri" w:hAnsi="Times New Roman" w:cs="Times New Roman"/>
          <w:sz w:val="20"/>
          <w:szCs w:val="20"/>
        </w:rPr>
        <w:t>у</w:t>
      </w:r>
      <w:r w:rsidRPr="00F2212F">
        <w:rPr>
          <w:rFonts w:ascii="Times New Roman" w:eastAsia="Calibri" w:hAnsi="Times New Roman" w:cs="Times New Roman"/>
          <w:sz w:val="20"/>
          <w:szCs w:val="20"/>
        </w:rPr>
        <w:t xml:space="preserve"> Міністерства розвитку економіки, торгівлі та сільського господарства України від 18.02.2020  № 275 із змінами</w:t>
      </w:r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00B0AB3A" w14:textId="390B8177" w:rsidR="002B72AC" w:rsidRPr="00BD55D5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uk-UA"/>
        </w:rPr>
      </w:pPr>
      <w:r w:rsidRPr="005160A1">
        <w:rPr>
          <w:rFonts w:ascii="Times New Roman" w:eastAsia="Times New Roman" w:hAnsi="Times New Roman"/>
          <w:b/>
          <w:bCs/>
          <w:sz w:val="20"/>
          <w:szCs w:val="20"/>
          <w:lang w:eastAsia="uk-UA"/>
        </w:rPr>
        <w:t>Розмір бюджетного призначення</w:t>
      </w:r>
      <w:r w:rsidR="00A15C9D">
        <w:rPr>
          <w:rFonts w:ascii="Times New Roman" w:eastAsia="Times New Roman" w:hAnsi="Times New Roman"/>
          <w:b/>
          <w:bCs/>
          <w:sz w:val="20"/>
          <w:szCs w:val="20"/>
          <w:lang w:eastAsia="uk-UA"/>
        </w:rPr>
        <w:t xml:space="preserve"> </w:t>
      </w:r>
      <w:r w:rsidR="00EB0955">
        <w:rPr>
          <w:rFonts w:ascii="Times New Roman" w:eastAsia="Times New Roman" w:hAnsi="Times New Roman"/>
          <w:b/>
          <w:bCs/>
          <w:sz w:val="20"/>
          <w:szCs w:val="20"/>
          <w:lang w:eastAsia="uk-UA"/>
        </w:rPr>
        <w:t>1 540 600,00</w:t>
      </w:r>
      <w:r w:rsidR="00A15C9D">
        <w:rPr>
          <w:rFonts w:ascii="Times New Roman" w:eastAsia="Times New Roman" w:hAnsi="Times New Roman"/>
          <w:b/>
          <w:bCs/>
          <w:sz w:val="20"/>
          <w:szCs w:val="20"/>
          <w:lang w:eastAsia="uk-UA"/>
        </w:rPr>
        <w:t xml:space="preserve"> гривень </w:t>
      </w:r>
      <w:r w:rsidRPr="00A20DA4">
        <w:rPr>
          <w:rFonts w:ascii="Times New Roman" w:eastAsia="Times New Roman" w:hAnsi="Times New Roman"/>
          <w:bCs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eastAsia="uk-UA"/>
        </w:rPr>
        <w:t>згідно з</w:t>
      </w:r>
      <w:r w:rsidR="007E6D2F">
        <w:rPr>
          <w:rFonts w:ascii="Times New Roman" w:eastAsia="Times New Roman" w:hAnsi="Times New Roman"/>
          <w:bCs/>
          <w:sz w:val="20"/>
          <w:szCs w:val="20"/>
          <w:lang w:eastAsia="uk-UA"/>
        </w:rPr>
        <w:t xml:space="preserve"> кошторисом</w:t>
      </w:r>
      <w:r w:rsidR="00A335CB">
        <w:rPr>
          <w:rFonts w:ascii="Times New Roman" w:eastAsia="Times New Roman" w:hAnsi="Times New Roman"/>
          <w:bCs/>
          <w:sz w:val="20"/>
          <w:szCs w:val="20"/>
          <w:lang w:eastAsia="uk-UA"/>
        </w:rPr>
        <w:t xml:space="preserve"> Держмитслужби</w:t>
      </w:r>
      <w:r w:rsidR="00EB0955">
        <w:rPr>
          <w:rFonts w:ascii="Times New Roman" w:eastAsia="Times New Roman" w:hAnsi="Times New Roman"/>
          <w:bCs/>
          <w:sz w:val="20"/>
          <w:szCs w:val="20"/>
          <w:lang w:eastAsia="uk-UA"/>
        </w:rPr>
        <w:t xml:space="preserve"> на 2023 рік</w:t>
      </w:r>
    </w:p>
    <w:p w14:paraId="14A58F76" w14:textId="3FFF7F3E" w:rsidR="002B72AC" w:rsidRPr="00F358F7" w:rsidRDefault="002B72AC" w:rsidP="002B72AC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C728F9">
        <w:rPr>
          <w:rFonts w:ascii="Times New Roman" w:hAnsi="Times New Roman"/>
          <w:b/>
          <w:sz w:val="20"/>
          <w:szCs w:val="20"/>
        </w:rPr>
        <w:t>Об</w:t>
      </w:r>
      <w:r>
        <w:rPr>
          <w:rFonts w:ascii="Times New Roman" w:hAnsi="Times New Roman"/>
          <w:b/>
          <w:sz w:val="20"/>
          <w:szCs w:val="20"/>
        </w:rPr>
        <w:t>ґ</w:t>
      </w:r>
      <w:r w:rsidRPr="00C728F9">
        <w:rPr>
          <w:rFonts w:ascii="Times New Roman" w:hAnsi="Times New Roman"/>
          <w:b/>
          <w:sz w:val="20"/>
          <w:szCs w:val="20"/>
        </w:rPr>
        <w:t xml:space="preserve">рунтування </w:t>
      </w:r>
      <w:r>
        <w:rPr>
          <w:rFonts w:ascii="Times New Roman" w:hAnsi="Times New Roman"/>
          <w:b/>
          <w:sz w:val="20"/>
          <w:szCs w:val="20"/>
        </w:rPr>
        <w:t>т</w:t>
      </w:r>
      <w:r w:rsidRPr="00F358F7">
        <w:rPr>
          <w:rFonts w:ascii="Times New Roman" w:hAnsi="Times New Roman"/>
          <w:b/>
          <w:sz w:val="20"/>
          <w:szCs w:val="20"/>
        </w:rPr>
        <w:t>ехнічн</w:t>
      </w:r>
      <w:r>
        <w:rPr>
          <w:rFonts w:ascii="Times New Roman" w:hAnsi="Times New Roman"/>
          <w:b/>
          <w:sz w:val="20"/>
          <w:szCs w:val="20"/>
        </w:rPr>
        <w:t>их</w:t>
      </w:r>
      <w:r w:rsidRPr="00F358F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та я</w:t>
      </w:r>
      <w:r w:rsidRPr="00F358F7">
        <w:rPr>
          <w:rFonts w:ascii="Times New Roman" w:hAnsi="Times New Roman"/>
          <w:b/>
          <w:sz w:val="20"/>
          <w:szCs w:val="20"/>
        </w:rPr>
        <w:t>кісн</w:t>
      </w:r>
      <w:r>
        <w:rPr>
          <w:rFonts w:ascii="Times New Roman" w:hAnsi="Times New Roman"/>
          <w:b/>
          <w:sz w:val="20"/>
          <w:szCs w:val="20"/>
        </w:rPr>
        <w:t>их</w:t>
      </w:r>
      <w:r w:rsidRPr="00F358F7">
        <w:rPr>
          <w:rFonts w:ascii="Times New Roman" w:hAnsi="Times New Roman"/>
          <w:b/>
          <w:sz w:val="20"/>
          <w:szCs w:val="20"/>
        </w:rPr>
        <w:t xml:space="preserve"> характеристик</w:t>
      </w:r>
      <w:r>
        <w:rPr>
          <w:rFonts w:ascii="Times New Roman" w:hAnsi="Times New Roman"/>
          <w:b/>
          <w:sz w:val="20"/>
          <w:szCs w:val="20"/>
        </w:rPr>
        <w:t xml:space="preserve"> предмета закупівлі</w:t>
      </w:r>
      <w:r w:rsidRPr="00F358F7">
        <w:rPr>
          <w:rFonts w:ascii="Times New Roman" w:hAnsi="Times New Roman"/>
          <w:b/>
          <w:sz w:val="20"/>
          <w:szCs w:val="20"/>
        </w:rPr>
        <w:t xml:space="preserve">. </w:t>
      </w:r>
      <w:r w:rsidRPr="00F93469">
        <w:rPr>
          <w:rFonts w:ascii="Times New Roman" w:hAnsi="Times New Roman"/>
          <w:sz w:val="20"/>
          <w:szCs w:val="20"/>
        </w:rPr>
        <w:t>Термін постачання —</w:t>
      </w:r>
      <w:r w:rsidR="007E6D2F" w:rsidRPr="00F93469">
        <w:rPr>
          <w:rFonts w:ascii="Times New Roman" w:hAnsi="Times New Roman"/>
          <w:sz w:val="20"/>
          <w:szCs w:val="20"/>
        </w:rPr>
        <w:t xml:space="preserve">протягом </w:t>
      </w:r>
      <w:r w:rsidR="00EB0955">
        <w:rPr>
          <w:rFonts w:ascii="Times New Roman" w:hAnsi="Times New Roman"/>
          <w:sz w:val="20"/>
          <w:szCs w:val="20"/>
        </w:rPr>
        <w:t>5</w:t>
      </w:r>
      <w:r w:rsidR="007E6D2F" w:rsidRPr="00F93469">
        <w:rPr>
          <w:rFonts w:ascii="Times New Roman" w:hAnsi="Times New Roman"/>
          <w:sz w:val="20"/>
          <w:szCs w:val="20"/>
        </w:rPr>
        <w:t>(</w:t>
      </w:r>
      <w:r w:rsidR="00EB0955">
        <w:rPr>
          <w:rFonts w:ascii="Times New Roman" w:hAnsi="Times New Roman"/>
          <w:sz w:val="20"/>
          <w:szCs w:val="20"/>
        </w:rPr>
        <w:t>п’яти</w:t>
      </w:r>
      <w:r w:rsidR="007E6D2F" w:rsidRPr="00F93469">
        <w:rPr>
          <w:rFonts w:ascii="Times New Roman" w:hAnsi="Times New Roman"/>
          <w:sz w:val="20"/>
          <w:szCs w:val="20"/>
        </w:rPr>
        <w:t xml:space="preserve"> )</w:t>
      </w:r>
      <w:r w:rsidR="00117CA9" w:rsidRPr="00F93469">
        <w:rPr>
          <w:rFonts w:ascii="Times New Roman" w:hAnsi="Times New Roman"/>
          <w:sz w:val="20"/>
          <w:szCs w:val="20"/>
        </w:rPr>
        <w:t xml:space="preserve"> </w:t>
      </w:r>
      <w:r w:rsidR="007E6D2F" w:rsidRPr="00F93469">
        <w:rPr>
          <w:rFonts w:ascii="Times New Roman" w:hAnsi="Times New Roman"/>
          <w:sz w:val="20"/>
          <w:szCs w:val="20"/>
        </w:rPr>
        <w:t xml:space="preserve">робочих днів </w:t>
      </w:r>
      <w:r w:rsidRPr="00F93469">
        <w:rPr>
          <w:rFonts w:ascii="Times New Roman" w:hAnsi="Times New Roman"/>
          <w:i/>
          <w:sz w:val="20"/>
          <w:szCs w:val="20"/>
        </w:rPr>
        <w:t xml:space="preserve"> з дати укладання договору</w:t>
      </w:r>
      <w:r w:rsidRPr="00F93469">
        <w:rPr>
          <w:rFonts w:ascii="Times New Roman" w:hAnsi="Times New Roman"/>
          <w:sz w:val="20"/>
          <w:szCs w:val="20"/>
        </w:rPr>
        <w:t>.</w:t>
      </w:r>
      <w:r w:rsidRPr="00F358F7">
        <w:rPr>
          <w:rFonts w:ascii="Times New Roman" w:hAnsi="Times New Roman"/>
          <w:sz w:val="20"/>
          <w:szCs w:val="20"/>
        </w:rPr>
        <w:t xml:space="preserve"> </w:t>
      </w:r>
    </w:p>
    <w:p w14:paraId="2E7D6EF9" w14:textId="7EBBD7FB" w:rsidR="002B72AC" w:rsidRPr="00F93469" w:rsidRDefault="002B72AC" w:rsidP="002B72A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55D5">
        <w:rPr>
          <w:rFonts w:ascii="Times New Roman" w:hAnsi="Times New Roman"/>
          <w:sz w:val="20"/>
          <w:szCs w:val="20"/>
        </w:rPr>
        <w:t>Якісні та технічні характеристики</w:t>
      </w:r>
      <w:r>
        <w:rPr>
          <w:rFonts w:ascii="Times New Roman" w:hAnsi="Times New Roman"/>
          <w:sz w:val="20"/>
          <w:szCs w:val="20"/>
        </w:rPr>
        <w:t xml:space="preserve"> заявленої кількості</w:t>
      </w:r>
      <w:r w:rsidRPr="00BD55D5">
        <w:rPr>
          <w:rFonts w:ascii="Times New Roman" w:hAnsi="Times New Roman"/>
          <w:sz w:val="20"/>
          <w:szCs w:val="20"/>
        </w:rPr>
        <w:t xml:space="preserve"> </w:t>
      </w:r>
      <w:r w:rsidR="00EB0955">
        <w:rPr>
          <w:rFonts w:ascii="Times New Roman" w:hAnsi="Times New Roman"/>
          <w:b/>
          <w:bCs/>
          <w:sz w:val="20"/>
          <w:szCs w:val="20"/>
        </w:rPr>
        <w:t>Паперу А4, А3, конвертів та канцелярського приладдя,</w:t>
      </w:r>
      <w:r w:rsidR="00EB0955" w:rsidRPr="00955A54">
        <w:rPr>
          <w:rFonts w:ascii="Times New Roman" w:hAnsi="Times New Roman"/>
          <w:b/>
          <w:sz w:val="20"/>
          <w:szCs w:val="20"/>
        </w:rPr>
        <w:t xml:space="preserve"> </w:t>
      </w:r>
      <w:r w:rsidRPr="00BD55D5">
        <w:rPr>
          <w:rFonts w:ascii="Times New Roman" w:hAnsi="Times New Roman"/>
          <w:sz w:val="20"/>
          <w:szCs w:val="20"/>
        </w:rPr>
        <w:t>визначені з урахуванням реальних потреб</w:t>
      </w:r>
      <w:r>
        <w:rPr>
          <w:rFonts w:ascii="Times New Roman" w:hAnsi="Times New Roman"/>
          <w:sz w:val="20"/>
          <w:szCs w:val="20"/>
        </w:rPr>
        <w:t xml:space="preserve"> підприємства</w:t>
      </w:r>
      <w:r w:rsidRPr="00BD55D5">
        <w:rPr>
          <w:rFonts w:ascii="Times New Roman" w:hAnsi="Times New Roman"/>
          <w:sz w:val="20"/>
          <w:szCs w:val="20"/>
        </w:rPr>
        <w:t xml:space="preserve"> та оптимального співвідношення ціни та якості. </w:t>
      </w:r>
      <w:r w:rsidR="00EB0955">
        <w:rPr>
          <w:rFonts w:ascii="Times New Roman" w:hAnsi="Times New Roman"/>
          <w:b/>
          <w:bCs/>
          <w:sz w:val="20"/>
          <w:szCs w:val="20"/>
        </w:rPr>
        <w:t>Папір А4, А3, конверти та канцелярське приладдя,</w:t>
      </w:r>
      <w:r w:rsidR="00EB0955" w:rsidRPr="00955A54">
        <w:rPr>
          <w:rFonts w:ascii="Times New Roman" w:hAnsi="Times New Roman"/>
          <w:b/>
          <w:sz w:val="20"/>
          <w:szCs w:val="20"/>
        </w:rPr>
        <w:t xml:space="preserve"> </w:t>
      </w:r>
      <w:r w:rsidR="00F93469">
        <w:rPr>
          <w:rFonts w:ascii="Times New Roman" w:hAnsi="Times New Roman"/>
          <w:b/>
          <w:bCs/>
          <w:sz w:val="20"/>
          <w:szCs w:val="20"/>
        </w:rPr>
        <w:t xml:space="preserve"> повинні відповідати вимогам </w:t>
      </w:r>
      <w:r w:rsidR="00F93469" w:rsidRPr="00F93469">
        <w:rPr>
          <w:rFonts w:ascii="Times New Roman" w:hAnsi="Times New Roman" w:cs="Times New Roman"/>
          <w:sz w:val="20"/>
          <w:szCs w:val="20"/>
          <w:lang w:eastAsia="uk-UA"/>
        </w:rPr>
        <w:t>наказу Міністерства фінансів України від 27.09.2022 № 302 «Про затвердження Положення про відомчі заохочувальні відзнаки Державної митної служби України зареєстрованого в  Міністерстві юстиції України 20 жовтня 2022 р. за № 1283/38619</w:t>
      </w:r>
      <w:r w:rsidR="00AF3867">
        <w:rPr>
          <w:rFonts w:ascii="Times New Roman" w:hAnsi="Times New Roman" w:cs="Times New Roman"/>
          <w:sz w:val="20"/>
          <w:szCs w:val="20"/>
          <w:lang w:eastAsia="uk-UA"/>
        </w:rPr>
        <w:t>.</w:t>
      </w:r>
    </w:p>
    <w:p w14:paraId="1D1701EA" w14:textId="77777777" w:rsidR="002B72AC" w:rsidRDefault="002B72AC" w:rsidP="002B72A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14:paraId="0BEF8427" w14:textId="77777777" w:rsidR="00F93469" w:rsidRPr="00F93469" w:rsidRDefault="00F93469" w:rsidP="00F93469">
      <w:pPr>
        <w:ind w:firstLine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3469">
        <w:rPr>
          <w:rFonts w:ascii="Times New Roman" w:hAnsi="Times New Roman" w:cs="Times New Roman"/>
          <w:b/>
          <w:bCs/>
          <w:sz w:val="20"/>
          <w:szCs w:val="20"/>
        </w:rPr>
        <w:t>ТЕХНІЧНІ ВИМОГИ</w:t>
      </w:r>
    </w:p>
    <w:p w14:paraId="7EAD90F3" w14:textId="77777777" w:rsidR="00F93469" w:rsidRPr="00F93469" w:rsidRDefault="00F93469" w:rsidP="00F93469">
      <w:pPr>
        <w:ind w:firstLine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19D3FA" w14:textId="77777777" w:rsidR="009D23DE" w:rsidRPr="009D23DE" w:rsidRDefault="009D23DE" w:rsidP="009D23DE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9D23DE">
        <w:rPr>
          <w:rFonts w:ascii="Times New Roman" w:hAnsi="Times New Roman" w:cs="Times New Roman"/>
          <w:b/>
        </w:rPr>
        <w:t xml:space="preserve">Технічні вимоги </w:t>
      </w:r>
    </w:p>
    <w:p w14:paraId="2FE5FB42" w14:textId="77777777" w:rsidR="009D23DE" w:rsidRPr="009D23DE" w:rsidRDefault="009D23DE" w:rsidP="009D23DE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9D23DE">
        <w:rPr>
          <w:rFonts w:ascii="Times New Roman" w:hAnsi="Times New Roman" w:cs="Times New Roman"/>
          <w:b/>
        </w:rPr>
        <w:t>до предмету закупівлі за кодом</w:t>
      </w:r>
    </w:p>
    <w:p w14:paraId="24E4D9DC" w14:textId="77777777" w:rsidR="009D23DE" w:rsidRPr="009D23DE" w:rsidRDefault="009D23DE" w:rsidP="009D23DE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9D23DE">
        <w:rPr>
          <w:rFonts w:ascii="Times New Roman" w:hAnsi="Times New Roman" w:cs="Times New Roman"/>
          <w:b/>
          <w:i/>
        </w:rPr>
        <w:t>ДК 021:2015: 30190000-7 — Офісне устаткування та приладдя різне ( Папір офісний А4;А3, конверти та канцелярські приладдя</w:t>
      </w:r>
      <w:r w:rsidRPr="009D23DE">
        <w:rPr>
          <w:rFonts w:ascii="Times New Roman" w:hAnsi="Times New Roman" w:cs="Times New Roman"/>
          <w:b/>
        </w:rPr>
        <w:t>)</w:t>
      </w:r>
    </w:p>
    <w:p w14:paraId="7A86A050" w14:textId="77777777" w:rsidR="009D23DE" w:rsidRPr="009D23DE" w:rsidRDefault="009D23DE" w:rsidP="009D23DE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14:paraId="19C123A3" w14:textId="77777777" w:rsidR="009D23DE" w:rsidRPr="009D23DE" w:rsidRDefault="009D23DE" w:rsidP="009D23DE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9D23DE">
        <w:rPr>
          <w:rFonts w:ascii="Times New Roman" w:hAnsi="Times New Roman" w:cs="Times New Roman"/>
          <w:b/>
        </w:rPr>
        <w:t>Технічна специфікація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60"/>
        <w:gridCol w:w="2508"/>
        <w:gridCol w:w="3852"/>
        <w:gridCol w:w="1436"/>
        <w:gridCol w:w="1873"/>
      </w:tblGrid>
      <w:tr w:rsidR="009D23DE" w:rsidRPr="009D23DE" w14:paraId="59ADF104" w14:textId="77777777" w:rsidTr="008A3E4F">
        <w:tc>
          <w:tcPr>
            <w:tcW w:w="560" w:type="dxa"/>
          </w:tcPr>
          <w:p w14:paraId="2180E062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08" w:type="dxa"/>
          </w:tcPr>
          <w:p w14:paraId="682CE3F8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товару</w:t>
            </w:r>
          </w:p>
        </w:tc>
        <w:tc>
          <w:tcPr>
            <w:tcW w:w="3852" w:type="dxa"/>
          </w:tcPr>
          <w:p w14:paraId="1D328F2A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 технічних та якісних вимог </w:t>
            </w:r>
          </w:p>
        </w:tc>
        <w:tc>
          <w:tcPr>
            <w:tcW w:w="1436" w:type="dxa"/>
          </w:tcPr>
          <w:p w14:paraId="37AB1194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b/>
                <w:sz w:val="24"/>
                <w:szCs w:val="24"/>
              </w:rPr>
              <w:t>Одиниця виміру</w:t>
            </w:r>
          </w:p>
        </w:tc>
        <w:tc>
          <w:tcPr>
            <w:tcW w:w="1873" w:type="dxa"/>
          </w:tcPr>
          <w:p w14:paraId="38CE3402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</w:tr>
      <w:tr w:rsidR="009D23DE" w:rsidRPr="009D23DE" w14:paraId="54F1A27D" w14:textId="77777777" w:rsidTr="008A3E4F">
        <w:tc>
          <w:tcPr>
            <w:tcW w:w="560" w:type="dxa"/>
          </w:tcPr>
          <w:p w14:paraId="0103FA74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dxa"/>
          </w:tcPr>
          <w:p w14:paraId="10ABD902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Папір офісний А4, 80 г/м</w:t>
            </w:r>
            <w:r w:rsidRPr="009D23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, клас А, 500 </w:t>
            </w: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арк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. у пачці, білий</w:t>
            </w:r>
          </w:p>
        </w:tc>
        <w:tc>
          <w:tcPr>
            <w:tcW w:w="3852" w:type="dxa"/>
          </w:tcPr>
          <w:p w14:paraId="2BB0E34B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Папір для офісної техніки:</w:t>
            </w:r>
          </w:p>
          <w:p w14:paraId="3C0C70C0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Формат: А4 (210*297мм),.</w:t>
            </w:r>
          </w:p>
          <w:p w14:paraId="444E564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Щільність (вага, маса) (ISO 536): не менше 80г/м2,</w:t>
            </w:r>
          </w:p>
          <w:p w14:paraId="0C5169FE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Білизна ( ISO 11475):  не менше 162%,</w:t>
            </w:r>
          </w:p>
          <w:p w14:paraId="2A5BFA9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Непрозорість (ISO 2471):  не менше 94%,</w:t>
            </w:r>
          </w:p>
          <w:p w14:paraId="25A900A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Товщина ( ISO  534):  не менше 109 </w:t>
            </w: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8A7D9A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Кількість аркушів у пачці: 500 аркушів.</w:t>
            </w:r>
          </w:p>
        </w:tc>
        <w:tc>
          <w:tcPr>
            <w:tcW w:w="1436" w:type="dxa"/>
          </w:tcPr>
          <w:p w14:paraId="5F01579B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пач</w:t>
            </w:r>
            <w:proofErr w:type="spellEnd"/>
          </w:p>
        </w:tc>
        <w:tc>
          <w:tcPr>
            <w:tcW w:w="1873" w:type="dxa"/>
          </w:tcPr>
          <w:p w14:paraId="518ACD45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3455</w:t>
            </w:r>
          </w:p>
        </w:tc>
      </w:tr>
      <w:tr w:rsidR="009D23DE" w:rsidRPr="009D23DE" w14:paraId="23314DC4" w14:textId="77777777" w:rsidTr="008A3E4F">
        <w:tc>
          <w:tcPr>
            <w:tcW w:w="560" w:type="dxa"/>
          </w:tcPr>
          <w:p w14:paraId="54F367C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08" w:type="dxa"/>
          </w:tcPr>
          <w:p w14:paraId="18E048DB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Папір офісний А3, 80 г/м</w:t>
            </w:r>
            <w:r w:rsidRPr="009D23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, клас А, 500 </w:t>
            </w: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арк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. у пачці, білий</w:t>
            </w:r>
          </w:p>
        </w:tc>
        <w:tc>
          <w:tcPr>
            <w:tcW w:w="3852" w:type="dxa"/>
          </w:tcPr>
          <w:p w14:paraId="6F57C90E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Папір для офісної техніки:</w:t>
            </w:r>
          </w:p>
          <w:p w14:paraId="15C91394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Формат: А4 (297*420мм),.</w:t>
            </w:r>
          </w:p>
          <w:p w14:paraId="5E00C10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Щільність (вага, маса) (ISO 536): не менше 80г/м2 (+/-1) г/м2,</w:t>
            </w:r>
          </w:p>
          <w:p w14:paraId="5DFAD09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Білизна ( ISO 11475):  165%(+/-2)%,</w:t>
            </w:r>
          </w:p>
          <w:p w14:paraId="7A21D60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Непрозорість (ISO 2471):  95(+/-1) %,</w:t>
            </w:r>
          </w:p>
          <w:p w14:paraId="7F1D8158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Товщина ( ISO  534):  не менше 107(+/-2)</w:t>
            </w: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F7F7E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Кількість аркушів у пачці: 500 аркушів.</w:t>
            </w:r>
          </w:p>
        </w:tc>
        <w:tc>
          <w:tcPr>
            <w:tcW w:w="1436" w:type="dxa"/>
          </w:tcPr>
          <w:p w14:paraId="28EDC776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</w:p>
        </w:tc>
        <w:tc>
          <w:tcPr>
            <w:tcW w:w="1873" w:type="dxa"/>
          </w:tcPr>
          <w:p w14:paraId="4509C758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23DE" w:rsidRPr="009D23DE" w14:paraId="1FA8E123" w14:textId="77777777" w:rsidTr="008A3E4F">
        <w:tc>
          <w:tcPr>
            <w:tcW w:w="560" w:type="dxa"/>
          </w:tcPr>
          <w:p w14:paraId="3581270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dxa"/>
          </w:tcPr>
          <w:p w14:paraId="36C314AE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Конверт поштовий DL (110x220 мм), СКЛ, білий офсет 75 г/м²</w:t>
            </w:r>
          </w:p>
        </w:tc>
        <w:tc>
          <w:tcPr>
            <w:tcW w:w="3852" w:type="dxa"/>
          </w:tcPr>
          <w:p w14:paraId="74FD289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Формат: DL (110x220 мм)</w:t>
            </w:r>
          </w:p>
          <w:p w14:paraId="2F0AC002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склеювання: СКЛ</w:t>
            </w:r>
          </w:p>
          <w:p w14:paraId="4A74EB83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Прозора вставка (вікно): Ні</w:t>
            </w:r>
          </w:p>
          <w:p w14:paraId="027BD1D1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Зовнішній друк: Ні</w:t>
            </w:r>
          </w:p>
          <w:p w14:paraId="632CEE81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Внутрішнє запечатування: Так</w:t>
            </w:r>
          </w:p>
          <w:p w14:paraId="4DC6B1D1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Щільність паперу: 80</w:t>
            </w:r>
          </w:p>
          <w:p w14:paraId="5AA07F6F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паперу: Офсет</w:t>
            </w:r>
          </w:p>
          <w:p w14:paraId="5A459D5D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 паперу: Білий</w:t>
            </w:r>
          </w:p>
          <w:p w14:paraId="3BB2E309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 закриваючого клапана: Пряма</w:t>
            </w:r>
          </w:p>
          <w:p w14:paraId="58BC9979" w14:textId="77777777" w:rsidR="009D23DE" w:rsidRPr="009D23DE" w:rsidRDefault="009D23DE" w:rsidP="008A3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Наявність розширення: Ні</w:t>
            </w:r>
          </w:p>
        </w:tc>
        <w:tc>
          <w:tcPr>
            <w:tcW w:w="1436" w:type="dxa"/>
          </w:tcPr>
          <w:p w14:paraId="5658A28E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2160F522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9D23DE" w:rsidRPr="009D23DE" w14:paraId="29248EC8" w14:textId="77777777" w:rsidTr="008A3E4F">
        <w:tc>
          <w:tcPr>
            <w:tcW w:w="560" w:type="dxa"/>
          </w:tcPr>
          <w:p w14:paraId="2CD1AFA4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dxa"/>
          </w:tcPr>
          <w:p w14:paraId="034BFBB3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Конверт поштовий C4 (229х324 мм), СКЛ, 0+1, білий офсет, 90г/м²</w:t>
            </w:r>
          </w:p>
        </w:tc>
        <w:tc>
          <w:tcPr>
            <w:tcW w:w="3852" w:type="dxa"/>
          </w:tcPr>
          <w:p w14:paraId="1503C2B2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Формат: C4 (229х324 мм)</w:t>
            </w:r>
          </w:p>
          <w:p w14:paraId="4C50D0C7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склеювання: СКЛ</w:t>
            </w:r>
          </w:p>
          <w:p w14:paraId="53662FEB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Прозора вставка (вікно): Ні</w:t>
            </w:r>
          </w:p>
          <w:p w14:paraId="12492B1B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Зовнішній друк: Ні</w:t>
            </w:r>
          </w:p>
          <w:p w14:paraId="1C07716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Внутрішнє запечатування: Так</w:t>
            </w:r>
          </w:p>
          <w:p w14:paraId="6495E736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Щільність паперу: 90</w:t>
            </w:r>
          </w:p>
          <w:p w14:paraId="65D3F34F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паперу: Офсет</w:t>
            </w:r>
          </w:p>
          <w:p w14:paraId="0F29FEB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 паперу: Білий</w:t>
            </w:r>
          </w:p>
          <w:p w14:paraId="591E2E63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 закриваючого клапана: Пряма</w:t>
            </w:r>
          </w:p>
          <w:p w14:paraId="75E67FBA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Наявність розширення: Ні</w:t>
            </w:r>
          </w:p>
        </w:tc>
        <w:tc>
          <w:tcPr>
            <w:tcW w:w="1436" w:type="dxa"/>
          </w:tcPr>
          <w:p w14:paraId="26BEF4C3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06C0AFCA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9D23DE" w:rsidRPr="009D23DE" w14:paraId="26B8D979" w14:textId="77777777" w:rsidTr="008A3E4F">
        <w:tc>
          <w:tcPr>
            <w:tcW w:w="560" w:type="dxa"/>
          </w:tcPr>
          <w:p w14:paraId="7A86638C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dxa"/>
          </w:tcPr>
          <w:p w14:paraId="10A5EA59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Конверт поштовий C5 (162х229 мм), СКЛ, 0+0 білий офсет 80 г/м²</w:t>
            </w:r>
          </w:p>
        </w:tc>
        <w:tc>
          <w:tcPr>
            <w:tcW w:w="3852" w:type="dxa"/>
          </w:tcPr>
          <w:p w14:paraId="481C0ECE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Формат: C5 (162х229 мм)</w:t>
            </w:r>
          </w:p>
          <w:p w14:paraId="7770D0B2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склеювання: СКЛ</w:t>
            </w:r>
          </w:p>
          <w:p w14:paraId="3E033107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Прозора вставка (вікно): Ні</w:t>
            </w:r>
          </w:p>
          <w:p w14:paraId="1B7CB6D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Зовнішній друк: Ні</w:t>
            </w:r>
          </w:p>
          <w:p w14:paraId="1A7EC254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Внутрішне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 запечатування: Ні</w:t>
            </w:r>
          </w:p>
          <w:p w14:paraId="0BF1C5CB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Щільність паперу: 80</w:t>
            </w:r>
          </w:p>
          <w:p w14:paraId="553DB5D7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паперу: Офсет</w:t>
            </w:r>
          </w:p>
          <w:p w14:paraId="3B75E2AE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 паперу: Білий</w:t>
            </w:r>
          </w:p>
          <w:p w14:paraId="3486046E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 закриваючого клапана: Пряма</w:t>
            </w:r>
          </w:p>
          <w:p w14:paraId="1464B3ED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Наявність розширення: Ні</w:t>
            </w:r>
          </w:p>
        </w:tc>
        <w:tc>
          <w:tcPr>
            <w:tcW w:w="1436" w:type="dxa"/>
          </w:tcPr>
          <w:p w14:paraId="765734E8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0A958FC3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9D23DE" w:rsidRPr="009D23DE" w14:paraId="367FBE4A" w14:textId="77777777" w:rsidTr="008A3E4F">
        <w:tc>
          <w:tcPr>
            <w:tcW w:w="560" w:type="dxa"/>
          </w:tcPr>
          <w:p w14:paraId="1C7BC230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dxa"/>
          </w:tcPr>
          <w:p w14:paraId="52D56D00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Конверт поштовий C6 (114x162 мм), СКЛ, 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0+0 білий офсет 75 г/м²</w:t>
            </w:r>
          </w:p>
        </w:tc>
        <w:tc>
          <w:tcPr>
            <w:tcW w:w="3852" w:type="dxa"/>
          </w:tcPr>
          <w:p w14:paraId="60C3705D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Формат: C6 (114x162 мм)</w:t>
            </w:r>
          </w:p>
          <w:p w14:paraId="44BA980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склеювання: СКЛ</w:t>
            </w:r>
          </w:p>
          <w:p w14:paraId="4567CC4A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Прозора вставка (вікно): Ні</w:t>
            </w:r>
          </w:p>
          <w:p w14:paraId="3A151B1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Зовнішній друк: Ні</w:t>
            </w:r>
          </w:p>
          <w:p w14:paraId="56BDCE0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Внутрішне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 запечатування: Ні</w:t>
            </w:r>
          </w:p>
          <w:p w14:paraId="4A968A22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Щільність паперу: 75</w:t>
            </w:r>
          </w:p>
          <w:p w14:paraId="0C3E2A26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паперу: Офсет</w:t>
            </w:r>
          </w:p>
          <w:p w14:paraId="47E3A794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 паперу: Білий</w:t>
            </w:r>
          </w:p>
          <w:p w14:paraId="03A0C651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 закриваючого клапана: Пряма</w:t>
            </w:r>
          </w:p>
          <w:p w14:paraId="49E4B3F8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Наявність розширення: Ні</w:t>
            </w:r>
          </w:p>
        </w:tc>
        <w:tc>
          <w:tcPr>
            <w:tcW w:w="1436" w:type="dxa"/>
          </w:tcPr>
          <w:p w14:paraId="65D900D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873" w:type="dxa"/>
          </w:tcPr>
          <w:p w14:paraId="510135F4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9D23DE" w:rsidRPr="009D23DE" w14:paraId="2B9258CE" w14:textId="77777777" w:rsidTr="008A3E4F">
        <w:tc>
          <w:tcPr>
            <w:tcW w:w="560" w:type="dxa"/>
          </w:tcPr>
          <w:p w14:paraId="5DB3DEE5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08" w:type="dxa"/>
          </w:tcPr>
          <w:p w14:paraId="587AD20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Конверт С4 </w:t>
            </w: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крафтовий</w:t>
            </w:r>
            <w:proofErr w:type="spellEnd"/>
          </w:p>
        </w:tc>
        <w:tc>
          <w:tcPr>
            <w:tcW w:w="3852" w:type="dxa"/>
          </w:tcPr>
          <w:p w14:paraId="7AD74FE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Формат: C4 (229х324 мм)</w:t>
            </w:r>
          </w:p>
          <w:p w14:paraId="3120F4B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склеювання: СКЛ</w:t>
            </w:r>
          </w:p>
          <w:p w14:paraId="5859A38B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паперу: крафт</w:t>
            </w:r>
          </w:p>
          <w:p w14:paraId="01E3DDC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Щільність паперу: 90</w:t>
            </w:r>
          </w:p>
        </w:tc>
        <w:tc>
          <w:tcPr>
            <w:tcW w:w="1436" w:type="dxa"/>
          </w:tcPr>
          <w:p w14:paraId="1DBF92FA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5976547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</w:tr>
      <w:tr w:rsidR="009D23DE" w:rsidRPr="009D23DE" w14:paraId="16E58855" w14:textId="77777777" w:rsidTr="008A3E4F">
        <w:tc>
          <w:tcPr>
            <w:tcW w:w="560" w:type="dxa"/>
          </w:tcPr>
          <w:p w14:paraId="2865A3F0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8" w:type="dxa"/>
          </w:tcPr>
          <w:p w14:paraId="5E4F048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Ручка кулькова</w:t>
            </w:r>
          </w:p>
        </w:tc>
        <w:tc>
          <w:tcPr>
            <w:tcW w:w="3852" w:type="dxa"/>
          </w:tcPr>
          <w:p w14:paraId="186CAC4C" w14:textId="77777777" w:rsidR="009D23DE" w:rsidRPr="009D23DE" w:rsidRDefault="009D23DE" w:rsidP="008A3E4F">
            <w:pPr>
              <w:shd w:val="clear" w:color="auto" w:fill="FDFEFD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Тип</w:t>
            </w: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 </w:t>
            </w: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кулькова</w:t>
            </w:r>
          </w:p>
          <w:p w14:paraId="1C1A9483" w14:textId="77777777" w:rsidR="009D23DE" w:rsidRPr="009D23DE" w:rsidRDefault="009D23DE" w:rsidP="008A3E4F">
            <w:pPr>
              <w:shd w:val="clear" w:color="auto" w:fill="FDFEFD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Вид</w:t>
            </w: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</w:t>
            </w: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автоматична</w:t>
            </w:r>
          </w:p>
          <w:p w14:paraId="42C02235" w14:textId="77777777" w:rsidR="009D23DE" w:rsidRPr="009D23DE" w:rsidRDefault="009D23DE" w:rsidP="008A3E4F">
            <w:pPr>
              <w:shd w:val="clear" w:color="auto" w:fill="FDFEFD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Матеріал корпусу</w:t>
            </w: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</w:t>
            </w: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пластик</w:t>
            </w:r>
          </w:p>
          <w:p w14:paraId="5FED2311" w14:textId="77777777" w:rsidR="009D23DE" w:rsidRPr="009D23DE" w:rsidRDefault="009D23DE" w:rsidP="008A3E4F">
            <w:pPr>
              <w:shd w:val="clear" w:color="auto" w:fill="FDFEFD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Колір чорнила</w:t>
            </w: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</w:t>
            </w: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синій</w:t>
            </w:r>
          </w:p>
          <w:p w14:paraId="27673EE2" w14:textId="77777777" w:rsidR="009D23DE" w:rsidRPr="009D23DE" w:rsidRDefault="009D23DE" w:rsidP="008A3E4F">
            <w:pPr>
              <w:shd w:val="clear" w:color="auto" w:fill="FDFEFD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Товщина лінії</w:t>
            </w: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</w:t>
            </w:r>
            <w:r w:rsidRPr="009D2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0.5</w:t>
            </w:r>
          </w:p>
        </w:tc>
        <w:tc>
          <w:tcPr>
            <w:tcW w:w="1436" w:type="dxa"/>
          </w:tcPr>
          <w:p w14:paraId="3EE439AC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54853F98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9D23DE" w:rsidRPr="009D23DE" w14:paraId="33822A26" w14:textId="77777777" w:rsidTr="008A3E4F">
        <w:tc>
          <w:tcPr>
            <w:tcW w:w="560" w:type="dxa"/>
          </w:tcPr>
          <w:p w14:paraId="7EABDDBF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8" w:type="dxa"/>
          </w:tcPr>
          <w:p w14:paraId="2266E36C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Папка куточок</w:t>
            </w:r>
          </w:p>
        </w:tc>
        <w:tc>
          <w:tcPr>
            <w:tcW w:w="3852" w:type="dxa"/>
          </w:tcPr>
          <w:p w14:paraId="602F6399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Матеріал:  </w:t>
            </w: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поліпропилен</w:t>
            </w:r>
            <w:proofErr w:type="spellEnd"/>
          </w:p>
          <w:p w14:paraId="150CDBB9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Формат А4</w:t>
            </w:r>
          </w:p>
          <w:p w14:paraId="2955F457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Без застібки</w:t>
            </w:r>
          </w:p>
        </w:tc>
        <w:tc>
          <w:tcPr>
            <w:tcW w:w="1436" w:type="dxa"/>
          </w:tcPr>
          <w:p w14:paraId="618B86EB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40C3D2FE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D23DE" w:rsidRPr="009D23DE" w14:paraId="27B79F8E" w14:textId="77777777" w:rsidTr="008A3E4F">
        <w:tc>
          <w:tcPr>
            <w:tcW w:w="560" w:type="dxa"/>
          </w:tcPr>
          <w:p w14:paraId="2397BF69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8" w:type="dxa"/>
          </w:tcPr>
          <w:p w14:paraId="0F96DD30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Коректор-ручка</w:t>
            </w:r>
          </w:p>
        </w:tc>
        <w:tc>
          <w:tcPr>
            <w:tcW w:w="3852" w:type="dxa"/>
          </w:tcPr>
          <w:p w14:paraId="29B03D33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аплікатору: металевий дозатор</w:t>
            </w:r>
          </w:p>
          <w:p w14:paraId="6928A14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коректора: коректор-ручка</w:t>
            </w:r>
          </w:p>
          <w:p w14:paraId="56C0BD4B" w14:textId="77777777" w:rsidR="009D23DE" w:rsidRPr="009D23DE" w:rsidRDefault="009D23DE" w:rsidP="008A3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Об'єм коректора: 8</w:t>
            </w:r>
          </w:p>
        </w:tc>
        <w:tc>
          <w:tcPr>
            <w:tcW w:w="1436" w:type="dxa"/>
          </w:tcPr>
          <w:p w14:paraId="3B2ADA89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760E9002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D23DE" w:rsidRPr="009D23DE" w14:paraId="5608DBDD" w14:textId="77777777" w:rsidTr="008A3E4F">
        <w:tc>
          <w:tcPr>
            <w:tcW w:w="560" w:type="dxa"/>
          </w:tcPr>
          <w:p w14:paraId="4A70C3C2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8" w:type="dxa"/>
          </w:tcPr>
          <w:p w14:paraId="6312B3A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Скріпки</w:t>
            </w:r>
          </w:p>
        </w:tc>
        <w:tc>
          <w:tcPr>
            <w:tcW w:w="3852" w:type="dxa"/>
          </w:tcPr>
          <w:p w14:paraId="5F830720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Колір: кольорові</w:t>
            </w:r>
          </w:p>
          <w:p w14:paraId="40B54153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Розмір: 28</w:t>
            </w:r>
          </w:p>
          <w:p w14:paraId="0497D9CF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 корпусу: Круглі</w:t>
            </w:r>
          </w:p>
          <w:p w14:paraId="508B86B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Матеріал: Метал</w:t>
            </w:r>
          </w:p>
          <w:p w14:paraId="13BBA38D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Кількість в пачці: 100</w:t>
            </w:r>
          </w:p>
          <w:p w14:paraId="207E0AE0" w14:textId="77777777" w:rsidR="009D23DE" w:rsidRPr="009D23DE" w:rsidRDefault="009D23DE" w:rsidP="008A3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Гофрування: Відсутнє</w:t>
            </w:r>
          </w:p>
        </w:tc>
        <w:tc>
          <w:tcPr>
            <w:tcW w:w="1436" w:type="dxa"/>
          </w:tcPr>
          <w:p w14:paraId="1E740520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3F5569E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D23DE" w:rsidRPr="009D23DE" w14:paraId="2F32D2C7" w14:textId="77777777" w:rsidTr="008A3E4F">
        <w:tc>
          <w:tcPr>
            <w:tcW w:w="560" w:type="dxa"/>
          </w:tcPr>
          <w:p w14:paraId="2CE79FC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8" w:type="dxa"/>
          </w:tcPr>
          <w:p w14:paraId="4CE95DC0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Ножиці канцелярські</w:t>
            </w:r>
          </w:p>
        </w:tc>
        <w:tc>
          <w:tcPr>
            <w:tcW w:w="3852" w:type="dxa"/>
          </w:tcPr>
          <w:p w14:paraId="2FBE5B07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Довжина ножиць,:16,3 см</w:t>
            </w:r>
          </w:p>
          <w:p w14:paraId="34B6F1F0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Кріплення лез: сталевий гвинт</w:t>
            </w:r>
          </w:p>
          <w:p w14:paraId="696C4838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Матеріал рукоятки: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ab/>
              <w:t>пластик з гумовими вставками</w:t>
            </w:r>
          </w:p>
          <w:p w14:paraId="7A1B89D8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0D842D3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22C65EE2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23DE" w:rsidRPr="009D23DE" w14:paraId="35E8C884" w14:textId="77777777" w:rsidTr="008A3E4F">
        <w:tc>
          <w:tcPr>
            <w:tcW w:w="560" w:type="dxa"/>
          </w:tcPr>
          <w:p w14:paraId="4BCCEB7E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08" w:type="dxa"/>
          </w:tcPr>
          <w:p w14:paraId="0F731A64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Папка на зав’язках </w:t>
            </w:r>
          </w:p>
        </w:tc>
        <w:tc>
          <w:tcPr>
            <w:tcW w:w="3852" w:type="dxa"/>
          </w:tcPr>
          <w:p w14:paraId="4DC82B18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Розмір А4</w:t>
            </w:r>
          </w:p>
          <w:p w14:paraId="132A1D79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Щільність: 0,4</w:t>
            </w:r>
          </w:p>
          <w:p w14:paraId="51B9780F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Матеріал: картон</w:t>
            </w:r>
          </w:p>
          <w:p w14:paraId="533FADC4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Вид: вертикальна</w:t>
            </w:r>
          </w:p>
        </w:tc>
        <w:tc>
          <w:tcPr>
            <w:tcW w:w="1436" w:type="dxa"/>
          </w:tcPr>
          <w:p w14:paraId="4CFA1BA2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3202F11E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D23DE" w:rsidRPr="009D23DE" w14:paraId="04FD26B3" w14:textId="77777777" w:rsidTr="008A3E4F">
        <w:tc>
          <w:tcPr>
            <w:tcW w:w="560" w:type="dxa"/>
          </w:tcPr>
          <w:p w14:paraId="3E6147C5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08" w:type="dxa"/>
          </w:tcPr>
          <w:p w14:paraId="350B25E9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Лоток горизонтальний</w:t>
            </w:r>
          </w:p>
        </w:tc>
        <w:tc>
          <w:tcPr>
            <w:tcW w:w="3852" w:type="dxa"/>
          </w:tcPr>
          <w:p w14:paraId="07BA3137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ab/>
              <w:t>горизонтальний</w:t>
            </w:r>
          </w:p>
          <w:p w14:paraId="0CFECF18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Колір: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ab/>
              <w:t>чорний</w:t>
            </w:r>
          </w:p>
          <w:p w14:paraId="265B8378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Розмір: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ab/>
              <w:t>340х265х65</w:t>
            </w:r>
          </w:p>
          <w:p w14:paraId="1FCF4B77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Матеріал: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ab/>
              <w:t>пластик</w:t>
            </w:r>
          </w:p>
          <w:p w14:paraId="6E8EE8E6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Кількість відділень: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14:paraId="7B89A322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6A4438A0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563D33E8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D23DE" w:rsidRPr="009D23DE" w14:paraId="68647BDB" w14:textId="77777777" w:rsidTr="008A3E4F">
        <w:tc>
          <w:tcPr>
            <w:tcW w:w="560" w:type="dxa"/>
          </w:tcPr>
          <w:p w14:paraId="7EC2453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8" w:type="dxa"/>
          </w:tcPr>
          <w:p w14:paraId="7DE644EA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Біндер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2" w:type="dxa"/>
          </w:tcPr>
          <w:p w14:paraId="05EEC19E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12шт-упаковка</w:t>
            </w:r>
          </w:p>
          <w:p w14:paraId="33868093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Ширина 51</w:t>
            </w:r>
          </w:p>
          <w:p w14:paraId="49FF4764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 чорний</w:t>
            </w:r>
          </w:p>
        </w:tc>
        <w:tc>
          <w:tcPr>
            <w:tcW w:w="1436" w:type="dxa"/>
          </w:tcPr>
          <w:p w14:paraId="6162A5D0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07FF84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D23DE" w:rsidRPr="009D23DE" w14:paraId="227107C3" w14:textId="77777777" w:rsidTr="008A3E4F">
        <w:tc>
          <w:tcPr>
            <w:tcW w:w="560" w:type="dxa"/>
          </w:tcPr>
          <w:p w14:paraId="71F06602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8" w:type="dxa"/>
          </w:tcPr>
          <w:p w14:paraId="2E8658AF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Біндер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2" w:type="dxa"/>
          </w:tcPr>
          <w:p w14:paraId="7304F216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12шт-упаковка</w:t>
            </w:r>
          </w:p>
          <w:p w14:paraId="1FC81EE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Ширина 25</w:t>
            </w:r>
          </w:p>
          <w:p w14:paraId="5B55F60E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 чорний</w:t>
            </w:r>
          </w:p>
        </w:tc>
        <w:tc>
          <w:tcPr>
            <w:tcW w:w="1436" w:type="dxa"/>
          </w:tcPr>
          <w:p w14:paraId="0BCD6024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0EDEB84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D23DE" w:rsidRPr="009D23DE" w14:paraId="477C84B9" w14:textId="77777777" w:rsidTr="008A3E4F">
        <w:tc>
          <w:tcPr>
            <w:tcW w:w="560" w:type="dxa"/>
          </w:tcPr>
          <w:p w14:paraId="65439164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08" w:type="dxa"/>
          </w:tcPr>
          <w:p w14:paraId="6C2D831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Папка-реєстратор</w:t>
            </w:r>
          </w:p>
        </w:tc>
        <w:tc>
          <w:tcPr>
            <w:tcW w:w="3852" w:type="dxa"/>
          </w:tcPr>
          <w:p w14:paraId="290AFA6D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Металеве обрамлення кутів: так</w:t>
            </w:r>
          </w:p>
          <w:p w14:paraId="2535DED2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Кільце для захвату папки: так</w:t>
            </w:r>
          </w:p>
          <w:p w14:paraId="1EB1F31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Індекс на торці: змінний</w:t>
            </w:r>
          </w:p>
          <w:p w14:paraId="2BC84454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 аркуша паперу: А4 (210х297 мм)</w:t>
            </w:r>
          </w:p>
          <w:p w14:paraId="3CF2051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механізму: арочний</w:t>
            </w:r>
          </w:p>
          <w:p w14:paraId="2BBADEA9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Ширина корінця папки: 75</w:t>
            </w:r>
          </w:p>
          <w:p w14:paraId="3AFCCAEB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Матеріал: картон, ПВХ</w:t>
            </w:r>
          </w:p>
          <w:p w14:paraId="0F0164D4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Ламінація обкладинки: одностороння</w:t>
            </w:r>
          </w:p>
        </w:tc>
        <w:tc>
          <w:tcPr>
            <w:tcW w:w="1436" w:type="dxa"/>
          </w:tcPr>
          <w:p w14:paraId="4385C91F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873" w:type="dxa"/>
          </w:tcPr>
          <w:p w14:paraId="7E817543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9D23DE" w:rsidRPr="009D23DE" w14:paraId="0BC65967" w14:textId="77777777" w:rsidTr="008A3E4F">
        <w:tc>
          <w:tcPr>
            <w:tcW w:w="560" w:type="dxa"/>
          </w:tcPr>
          <w:p w14:paraId="0EFC90F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08" w:type="dxa"/>
          </w:tcPr>
          <w:p w14:paraId="0A5117F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Папка-реєстратор</w:t>
            </w:r>
          </w:p>
        </w:tc>
        <w:tc>
          <w:tcPr>
            <w:tcW w:w="3852" w:type="dxa"/>
          </w:tcPr>
          <w:p w14:paraId="64110ADD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Металеве обрамлення кутів: так</w:t>
            </w:r>
          </w:p>
          <w:p w14:paraId="7CDA9999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Кільце для захвату папки: так</w:t>
            </w:r>
          </w:p>
          <w:p w14:paraId="69437033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Індекс на торці: змінний</w:t>
            </w:r>
          </w:p>
          <w:p w14:paraId="5B344AD6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Формат аркуша паперу: А4 (210х297 мм)</w:t>
            </w:r>
          </w:p>
          <w:p w14:paraId="0027ECAE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механізму: арочний</w:t>
            </w:r>
          </w:p>
          <w:p w14:paraId="16AF8922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Ширина корінця папки: 50</w:t>
            </w:r>
          </w:p>
          <w:p w14:paraId="672CA07D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Матеріал: картон з ламінацією</w:t>
            </w:r>
          </w:p>
          <w:p w14:paraId="3615BA07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Ламінація обкладинки: одностороння</w:t>
            </w:r>
          </w:p>
        </w:tc>
        <w:tc>
          <w:tcPr>
            <w:tcW w:w="1436" w:type="dxa"/>
          </w:tcPr>
          <w:p w14:paraId="7A8E69B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4479B29F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9D23DE" w:rsidRPr="009D23DE" w14:paraId="7DF7693D" w14:textId="77777777" w:rsidTr="008A3E4F">
        <w:tc>
          <w:tcPr>
            <w:tcW w:w="560" w:type="dxa"/>
          </w:tcPr>
          <w:p w14:paraId="53607D83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  19</w:t>
            </w:r>
          </w:p>
        </w:tc>
        <w:tc>
          <w:tcPr>
            <w:tcW w:w="2508" w:type="dxa"/>
          </w:tcPr>
          <w:p w14:paraId="37BBF42A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Папка-швидкозшивач</w:t>
            </w:r>
          </w:p>
        </w:tc>
        <w:tc>
          <w:tcPr>
            <w:tcW w:w="3852" w:type="dxa"/>
          </w:tcPr>
          <w:p w14:paraId="4092C67A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механізму швидкозшивача: Швидкозшивач (пластина)</w:t>
            </w:r>
          </w:p>
          <w:p w14:paraId="59D4FA47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обкладинки швидкозшивача: Прозора</w:t>
            </w:r>
          </w:p>
          <w:p w14:paraId="5A926C54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Матеріал обкладинки: Поліпропілен</w:t>
            </w:r>
          </w:p>
          <w:p w14:paraId="3E52B9FE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Товщина прозорої частини обкладинки: 120</w:t>
            </w:r>
          </w:p>
          <w:p w14:paraId="06B61932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Товщина нижньої частини обкладинки: 160</w:t>
            </w:r>
          </w:p>
          <w:p w14:paraId="12F1576D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Перфорація: Наявна</w:t>
            </w:r>
          </w:p>
          <w:p w14:paraId="4FB3B648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Формат паперу: A4 (210х297мм)</w:t>
            </w:r>
          </w:p>
        </w:tc>
        <w:tc>
          <w:tcPr>
            <w:tcW w:w="1436" w:type="dxa"/>
          </w:tcPr>
          <w:p w14:paraId="3C64BF26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0005EA3A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D23DE" w:rsidRPr="009D23DE" w14:paraId="56907101" w14:textId="77777777" w:rsidTr="008A3E4F">
        <w:tc>
          <w:tcPr>
            <w:tcW w:w="560" w:type="dxa"/>
          </w:tcPr>
          <w:p w14:paraId="178D55E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08" w:type="dxa"/>
          </w:tcPr>
          <w:p w14:paraId="24245ECC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Закладки-стікери</w:t>
            </w:r>
          </w:p>
        </w:tc>
        <w:tc>
          <w:tcPr>
            <w:tcW w:w="3852" w:type="dxa"/>
          </w:tcPr>
          <w:p w14:paraId="22558B9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Тип: з клейким шаром</w:t>
            </w:r>
          </w:p>
          <w:p w14:paraId="46D893F1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Форма: прямокутник</w:t>
            </w:r>
          </w:p>
          <w:p w14:paraId="7DB062F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Матеріал: пластик</w:t>
            </w:r>
          </w:p>
          <w:p w14:paraId="72D14C1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Колір: кольорові</w:t>
            </w:r>
          </w:p>
          <w:p w14:paraId="6261B8CB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Розмір: 45x12 мм</w:t>
            </w:r>
          </w:p>
          <w:p w14:paraId="59FB2FDE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в </w:t>
            </w: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пакованні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: 5 кол.х20 </w:t>
            </w: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арк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6" w:type="dxa"/>
          </w:tcPr>
          <w:p w14:paraId="1468359D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7CDD72F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9D23DE" w:rsidRPr="009D23DE" w14:paraId="727AD9F6" w14:textId="77777777" w:rsidTr="008A3E4F">
        <w:tc>
          <w:tcPr>
            <w:tcW w:w="560" w:type="dxa"/>
          </w:tcPr>
          <w:p w14:paraId="7E4C163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08" w:type="dxa"/>
          </w:tcPr>
          <w:p w14:paraId="47FC460B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Паперовий блок для нотаток</w:t>
            </w:r>
          </w:p>
        </w:tc>
        <w:tc>
          <w:tcPr>
            <w:tcW w:w="3852" w:type="dxa"/>
          </w:tcPr>
          <w:p w14:paraId="3417F1B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Кількість листів: 500</w:t>
            </w:r>
          </w:p>
          <w:p w14:paraId="15A175B1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Щільність листів: не менше 50</w:t>
            </w:r>
          </w:p>
          <w:p w14:paraId="6E2CCA36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склеювання: Непроклеєний</w:t>
            </w:r>
          </w:p>
          <w:p w14:paraId="47565B53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Довжина: 90</w:t>
            </w:r>
          </w:p>
          <w:p w14:paraId="56FA5398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Ширина: 90</w:t>
            </w:r>
          </w:p>
        </w:tc>
        <w:tc>
          <w:tcPr>
            <w:tcW w:w="1436" w:type="dxa"/>
          </w:tcPr>
          <w:p w14:paraId="5C65E34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4BCC2A2D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9D23DE" w:rsidRPr="009D23DE" w14:paraId="3A7ACE48" w14:textId="77777777" w:rsidTr="008A3E4F">
        <w:tc>
          <w:tcPr>
            <w:tcW w:w="560" w:type="dxa"/>
          </w:tcPr>
          <w:p w14:paraId="6E08957F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08" w:type="dxa"/>
          </w:tcPr>
          <w:p w14:paraId="5A5C0EF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Папір для нотаток </w:t>
            </w: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клійкий</w:t>
            </w:r>
            <w:proofErr w:type="spellEnd"/>
          </w:p>
        </w:tc>
        <w:tc>
          <w:tcPr>
            <w:tcW w:w="3852" w:type="dxa"/>
          </w:tcPr>
          <w:p w14:paraId="18B6EDE1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Форма: квадрат</w:t>
            </w:r>
          </w:p>
          <w:p w14:paraId="3CD0838A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Розмір 76*76</w:t>
            </w:r>
          </w:p>
          <w:p w14:paraId="265324D1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Кількість аркушів:100</w:t>
            </w:r>
          </w:p>
        </w:tc>
        <w:tc>
          <w:tcPr>
            <w:tcW w:w="1436" w:type="dxa"/>
          </w:tcPr>
          <w:p w14:paraId="5EB83E0A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5D30F6D9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D23DE" w:rsidRPr="009D23DE" w14:paraId="1105DD25" w14:textId="77777777" w:rsidTr="008A3E4F">
        <w:tc>
          <w:tcPr>
            <w:tcW w:w="560" w:type="dxa"/>
          </w:tcPr>
          <w:p w14:paraId="144865C5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08" w:type="dxa"/>
          </w:tcPr>
          <w:p w14:paraId="3874E03A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Файли для документів</w:t>
            </w:r>
          </w:p>
        </w:tc>
        <w:tc>
          <w:tcPr>
            <w:tcW w:w="3852" w:type="dxa"/>
          </w:tcPr>
          <w:p w14:paraId="76CAEA9B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Матеріал: PP (поліпропілен)</w:t>
            </w:r>
          </w:p>
          <w:p w14:paraId="61973ED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Формат:А4+</w:t>
            </w:r>
          </w:p>
          <w:p w14:paraId="02525B68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Товщина плівки: 40</w:t>
            </w:r>
          </w:p>
          <w:p w14:paraId="2C895915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Фактура поверхні: глянцева</w:t>
            </w:r>
          </w:p>
          <w:p w14:paraId="2C2B4C3B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 плівки: прозорий</w:t>
            </w:r>
          </w:p>
          <w:p w14:paraId="1418367F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Перфорація універсальна: так</w:t>
            </w:r>
          </w:p>
          <w:p w14:paraId="7FEF6F6A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Орієнтація документа: вертикальна</w:t>
            </w:r>
          </w:p>
          <w:p w14:paraId="1F922813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Кількість файлів в пачці: 100</w:t>
            </w:r>
          </w:p>
        </w:tc>
        <w:tc>
          <w:tcPr>
            <w:tcW w:w="1436" w:type="dxa"/>
          </w:tcPr>
          <w:p w14:paraId="4518306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873" w:type="dxa"/>
          </w:tcPr>
          <w:p w14:paraId="4C05AE8B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D23DE" w:rsidRPr="009D23DE" w14:paraId="4477C1EB" w14:textId="77777777" w:rsidTr="008A3E4F">
        <w:tc>
          <w:tcPr>
            <w:tcW w:w="560" w:type="dxa"/>
          </w:tcPr>
          <w:p w14:paraId="29019555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08" w:type="dxa"/>
          </w:tcPr>
          <w:p w14:paraId="3CCA9CE5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Клей ПВА</w:t>
            </w:r>
          </w:p>
        </w:tc>
        <w:tc>
          <w:tcPr>
            <w:tcW w:w="3852" w:type="dxa"/>
          </w:tcPr>
          <w:p w14:paraId="43F1CDD0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Вага: 50</w:t>
            </w:r>
          </w:p>
          <w:p w14:paraId="2E718F7D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Вид: ковпачок з дозатором </w:t>
            </w:r>
          </w:p>
          <w:p w14:paraId="559A699A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Основа: ПВА (</w:t>
            </w: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поливинилацетат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6" w:type="dxa"/>
          </w:tcPr>
          <w:p w14:paraId="1FD225D2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873" w:type="dxa"/>
          </w:tcPr>
          <w:p w14:paraId="5C0199D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D23DE" w:rsidRPr="009D23DE" w14:paraId="0CEC19D7" w14:textId="77777777" w:rsidTr="008A3E4F">
        <w:tc>
          <w:tcPr>
            <w:tcW w:w="560" w:type="dxa"/>
          </w:tcPr>
          <w:p w14:paraId="4157350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08" w:type="dxa"/>
          </w:tcPr>
          <w:p w14:paraId="499A3385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Клей олівець</w:t>
            </w:r>
          </w:p>
        </w:tc>
        <w:tc>
          <w:tcPr>
            <w:tcW w:w="3852" w:type="dxa"/>
          </w:tcPr>
          <w:p w14:paraId="3BB75753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Вага: 21</w:t>
            </w:r>
          </w:p>
          <w:p w14:paraId="039DD51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Вид: клей-олівець</w:t>
            </w:r>
          </w:p>
          <w:p w14:paraId="5905515C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Основа: ПВА (</w:t>
            </w: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поливинилацетат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6" w:type="dxa"/>
          </w:tcPr>
          <w:p w14:paraId="3C0F2D7C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2D50B993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D23DE" w:rsidRPr="009D23DE" w14:paraId="2305F490" w14:textId="77777777" w:rsidTr="008A3E4F">
        <w:tc>
          <w:tcPr>
            <w:tcW w:w="560" w:type="dxa"/>
          </w:tcPr>
          <w:p w14:paraId="58A813FD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08" w:type="dxa"/>
          </w:tcPr>
          <w:p w14:paraId="4313A44E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Клейка стрічка</w:t>
            </w:r>
          </w:p>
        </w:tc>
        <w:tc>
          <w:tcPr>
            <w:tcW w:w="3852" w:type="dxa"/>
          </w:tcPr>
          <w:p w14:paraId="6393248B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Тип клейкої стрічки: одностороння</w:t>
            </w:r>
          </w:p>
          <w:p w14:paraId="1EEDCB07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Ширина клейкої стрічки: 18</w:t>
            </w:r>
          </w:p>
          <w:p w14:paraId="23929FEA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Довжина клейкої стрічки: 20</w:t>
            </w:r>
          </w:p>
          <w:p w14:paraId="4B0D9BB7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Колір: прозорий</w:t>
            </w:r>
          </w:p>
          <w:p w14:paraId="641B8ECD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Товщина клейкої стрічки: 40</w:t>
            </w:r>
          </w:p>
        </w:tc>
        <w:tc>
          <w:tcPr>
            <w:tcW w:w="1436" w:type="dxa"/>
          </w:tcPr>
          <w:p w14:paraId="104227B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54FA57C5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D23DE" w:rsidRPr="009D23DE" w14:paraId="39238B1B" w14:textId="77777777" w:rsidTr="008A3E4F">
        <w:tc>
          <w:tcPr>
            <w:tcW w:w="560" w:type="dxa"/>
          </w:tcPr>
          <w:p w14:paraId="3684038B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08" w:type="dxa"/>
          </w:tcPr>
          <w:p w14:paraId="0188AD10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Гумка для видалення написів</w:t>
            </w:r>
          </w:p>
        </w:tc>
        <w:tc>
          <w:tcPr>
            <w:tcW w:w="3852" w:type="dxa"/>
          </w:tcPr>
          <w:p w14:paraId="7363EFD0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Колір: Білий</w:t>
            </w:r>
          </w:p>
          <w:p w14:paraId="5BF3F6D2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Матеріал: Каучук натуральний</w:t>
            </w:r>
          </w:p>
          <w:p w14:paraId="3950D033" w14:textId="77777777" w:rsidR="009D23DE" w:rsidRPr="009D23DE" w:rsidRDefault="009D23DE" w:rsidP="008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Для видалення слідів: Олівця графітного</w:t>
            </w:r>
          </w:p>
        </w:tc>
        <w:tc>
          <w:tcPr>
            <w:tcW w:w="1436" w:type="dxa"/>
          </w:tcPr>
          <w:p w14:paraId="6C4FFC4E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538F3CFD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D23DE" w:rsidRPr="009D23DE" w14:paraId="04D4684B" w14:textId="77777777" w:rsidTr="008A3E4F">
        <w:tc>
          <w:tcPr>
            <w:tcW w:w="560" w:type="dxa"/>
          </w:tcPr>
          <w:p w14:paraId="239C527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08" w:type="dxa"/>
          </w:tcPr>
          <w:p w14:paraId="3F138567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Олівець графітний</w:t>
            </w:r>
          </w:p>
        </w:tc>
        <w:tc>
          <w:tcPr>
            <w:tcW w:w="3852" w:type="dxa"/>
          </w:tcPr>
          <w:p w14:paraId="6AF19DC7" w14:textId="77777777" w:rsidR="009D23DE" w:rsidRPr="009D23DE" w:rsidRDefault="009D23DE" w:rsidP="008A3E4F">
            <w:pPr>
              <w:ind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 грифель заточений;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br/>
              <w:t>- колір грифеля - графітовий;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br/>
              <w:t>- наявність гумки;</w:t>
            </w:r>
            <w:r w:rsidRPr="009D23DE">
              <w:rPr>
                <w:rFonts w:ascii="Times New Roman" w:hAnsi="Times New Roman" w:cs="Times New Roman"/>
                <w:sz w:val="24"/>
                <w:szCs w:val="24"/>
              </w:rPr>
              <w:br/>
              <w:t>- довжина 190 мм, діаметр грифеля 2,2 мм.</w:t>
            </w:r>
          </w:p>
        </w:tc>
        <w:tc>
          <w:tcPr>
            <w:tcW w:w="1436" w:type="dxa"/>
          </w:tcPr>
          <w:p w14:paraId="523EC192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4C94D5A1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D23DE" w:rsidRPr="009D23DE" w14:paraId="1F2552DE" w14:textId="77777777" w:rsidTr="008A3E4F">
        <w:tc>
          <w:tcPr>
            <w:tcW w:w="560" w:type="dxa"/>
          </w:tcPr>
          <w:p w14:paraId="63B1C0D0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08" w:type="dxa"/>
          </w:tcPr>
          <w:p w14:paraId="353ED4EA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Скотч</w:t>
            </w:r>
            <w:proofErr w:type="spellEnd"/>
            <w:r w:rsidRPr="009D23DE">
              <w:rPr>
                <w:rFonts w:ascii="Times New Roman" w:hAnsi="Times New Roman" w:cs="Times New Roman"/>
                <w:sz w:val="24"/>
                <w:szCs w:val="24"/>
              </w:rPr>
              <w:t xml:space="preserve"> пакувальний прозорий</w:t>
            </w:r>
          </w:p>
        </w:tc>
        <w:tc>
          <w:tcPr>
            <w:tcW w:w="3852" w:type="dxa"/>
          </w:tcPr>
          <w:p w14:paraId="467AD752" w14:textId="77777777" w:rsidR="009D23DE" w:rsidRPr="009D23DE" w:rsidRDefault="009D23DE" w:rsidP="008A3E4F">
            <w:pPr>
              <w:ind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Колір прозорий</w:t>
            </w:r>
          </w:p>
          <w:p w14:paraId="71A3351C" w14:textId="77777777" w:rsidR="009D23DE" w:rsidRPr="009D23DE" w:rsidRDefault="009D23DE" w:rsidP="008A3E4F">
            <w:pPr>
              <w:ind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Розмір 48*100 м</w:t>
            </w:r>
          </w:p>
        </w:tc>
        <w:tc>
          <w:tcPr>
            <w:tcW w:w="1436" w:type="dxa"/>
          </w:tcPr>
          <w:p w14:paraId="1D396896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3E6E0E3F" w14:textId="77777777" w:rsidR="009D23DE" w:rsidRPr="009D23DE" w:rsidRDefault="009D23DE" w:rsidP="008A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D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B44DB" w:rsidRPr="009D23DE" w14:paraId="37FF9A12" w14:textId="77777777" w:rsidTr="005B44DB">
        <w:trPr>
          <w:trHeight w:val="1348"/>
        </w:trPr>
        <w:tc>
          <w:tcPr>
            <w:tcW w:w="560" w:type="dxa"/>
          </w:tcPr>
          <w:p w14:paraId="0CE417FA" w14:textId="6CA7E389" w:rsidR="005B44DB" w:rsidRPr="005B44DB" w:rsidRDefault="005B44DB" w:rsidP="005B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508" w:type="dxa"/>
          </w:tcPr>
          <w:p w14:paraId="257893FC" w14:textId="7FD0EB43" w:rsidR="005B44DB" w:rsidRPr="005B44DB" w:rsidRDefault="005B44DB" w:rsidP="005B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Папка-швидкозшивач А4 з пружинним механізмом</w:t>
            </w:r>
          </w:p>
        </w:tc>
        <w:tc>
          <w:tcPr>
            <w:tcW w:w="3852" w:type="dxa"/>
          </w:tcPr>
          <w:p w14:paraId="0CDE6A25" w14:textId="77777777" w:rsidR="005B44DB" w:rsidRPr="005B44DB" w:rsidRDefault="005B44DB" w:rsidP="005B44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Формат:А4</w:t>
            </w:r>
          </w:p>
          <w:p w14:paraId="4B9ACA35" w14:textId="77777777" w:rsidR="005B44DB" w:rsidRPr="005B44DB" w:rsidRDefault="005B44DB" w:rsidP="005B44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Товщина папки: 17 мм;</w:t>
            </w:r>
          </w:p>
          <w:p w14:paraId="0C4C3903" w14:textId="77777777" w:rsidR="005B44DB" w:rsidRPr="005B44DB" w:rsidRDefault="005B44DB" w:rsidP="005B44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Місткість до 150 </w:t>
            </w:r>
            <w:proofErr w:type="spellStart"/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арк</w:t>
            </w:r>
            <w:proofErr w:type="spellEnd"/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.; </w:t>
            </w:r>
          </w:p>
          <w:p w14:paraId="6333CED3" w14:textId="77777777" w:rsidR="005B44DB" w:rsidRPr="005B44DB" w:rsidRDefault="005B44DB" w:rsidP="005B44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затиску </w:t>
            </w: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CLIP</w:t>
            </w: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  <w:p w14:paraId="1DD1ECF0" w14:textId="397B6193" w:rsidR="005B44DB" w:rsidRPr="005B44DB" w:rsidRDefault="005B44DB" w:rsidP="005B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Колір чорний/темно зелений</w:t>
            </w:r>
            <w:bookmarkStart w:id="0" w:name="_GoBack"/>
            <w:bookmarkEnd w:id="0"/>
          </w:p>
        </w:tc>
        <w:tc>
          <w:tcPr>
            <w:tcW w:w="1436" w:type="dxa"/>
          </w:tcPr>
          <w:p w14:paraId="197B641E" w14:textId="6E12AD4E" w:rsidR="005B44DB" w:rsidRPr="005B44DB" w:rsidRDefault="005B44DB" w:rsidP="005B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73" w:type="dxa"/>
          </w:tcPr>
          <w:p w14:paraId="2DBC9DD4" w14:textId="5D8F8AF6" w:rsidR="005B44DB" w:rsidRPr="005B44DB" w:rsidRDefault="005B44DB" w:rsidP="005B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</w:tr>
    </w:tbl>
    <w:p w14:paraId="75E8C92A" w14:textId="77777777" w:rsidR="009D23DE" w:rsidRPr="009D23DE" w:rsidRDefault="009D23DE" w:rsidP="009D23DE">
      <w:pPr>
        <w:pStyle w:val="1"/>
        <w:shd w:val="clear" w:color="auto" w:fill="auto"/>
        <w:jc w:val="both"/>
        <w:rPr>
          <w:i/>
          <w:iCs/>
          <w:color w:val="000000"/>
          <w:sz w:val="24"/>
          <w:szCs w:val="24"/>
          <w:lang w:val="uk-UA" w:eastAsia="uk-UA" w:bidi="uk-UA"/>
        </w:rPr>
      </w:pPr>
    </w:p>
    <w:p w14:paraId="1A7219B9" w14:textId="77777777" w:rsidR="00F93469" w:rsidRPr="009D23DE" w:rsidRDefault="00F93469" w:rsidP="00F93469">
      <w:pPr>
        <w:ind w:firstLine="708"/>
        <w:rPr>
          <w:rFonts w:ascii="Times New Roman" w:hAnsi="Times New Roman" w:cs="Times New Roman"/>
        </w:rPr>
      </w:pPr>
    </w:p>
    <w:p w14:paraId="26519085" w14:textId="77777777" w:rsidR="00F93469" w:rsidRPr="009D23DE" w:rsidRDefault="00F93469" w:rsidP="00F93469">
      <w:pPr>
        <w:ind w:firstLine="708"/>
        <w:rPr>
          <w:rFonts w:ascii="Times New Roman" w:hAnsi="Times New Roman" w:cs="Times New Roman"/>
        </w:rPr>
      </w:pPr>
    </w:p>
    <w:p w14:paraId="0F9878A1" w14:textId="77777777" w:rsidR="00F93469" w:rsidRPr="009D23DE" w:rsidRDefault="00F93469" w:rsidP="00F93469">
      <w:pPr>
        <w:ind w:firstLine="360"/>
        <w:jc w:val="both"/>
        <w:rPr>
          <w:rFonts w:ascii="Times New Roman" w:hAnsi="Times New Roman" w:cs="Times New Roman"/>
          <w:b/>
          <w:bCs/>
        </w:rPr>
      </w:pPr>
    </w:p>
    <w:p w14:paraId="575DCB23" w14:textId="77777777" w:rsidR="002B72AC" w:rsidRPr="009D23DE" w:rsidRDefault="002B72AC" w:rsidP="002B72A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F9A69BE" w14:textId="77777777" w:rsidR="00A52318" w:rsidRPr="009D23DE" w:rsidRDefault="00A52318" w:rsidP="002B7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2318" w:rsidRPr="009D23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6B8"/>
    <w:rsid w:val="00117CA9"/>
    <w:rsid w:val="002B72AC"/>
    <w:rsid w:val="00445877"/>
    <w:rsid w:val="00482AFB"/>
    <w:rsid w:val="005210DA"/>
    <w:rsid w:val="005B44DB"/>
    <w:rsid w:val="007E6D2F"/>
    <w:rsid w:val="009D23DE"/>
    <w:rsid w:val="00A15C9D"/>
    <w:rsid w:val="00A335CB"/>
    <w:rsid w:val="00A52318"/>
    <w:rsid w:val="00AF3867"/>
    <w:rsid w:val="00B83B74"/>
    <w:rsid w:val="00D626B8"/>
    <w:rsid w:val="00EB0955"/>
    <w:rsid w:val="00F9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64AD"/>
  <w15:chartTrackingRefBased/>
  <w15:docId w15:val="{7F7F644F-925A-4C23-9C6C-999F92BD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9D23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9D23D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5102</Words>
  <Characters>2909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userua12</dc:creator>
  <cp:keywords/>
  <dc:description/>
  <cp:lastModifiedBy>HP Inc.</cp:lastModifiedBy>
  <cp:revision>17</cp:revision>
  <dcterms:created xsi:type="dcterms:W3CDTF">2021-03-31T12:56:00Z</dcterms:created>
  <dcterms:modified xsi:type="dcterms:W3CDTF">2023-02-22T15:37:00Z</dcterms:modified>
</cp:coreProperties>
</file>