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191F60AD" w:rsidR="002B72AC" w:rsidRPr="004E5052" w:rsidRDefault="002B72AC" w:rsidP="004E5052">
      <w:pPr>
        <w:jc w:val="both"/>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4E5052" w:rsidRPr="004E5052">
        <w:rPr>
          <w:rFonts w:ascii="Times New Roman" w:hAnsi="Times New Roman" w:cs="Times New Roman"/>
          <w:bCs/>
          <w:sz w:val="20"/>
          <w:szCs w:val="20"/>
        </w:rPr>
        <w:t xml:space="preserve">Послуги з ремонту і технічного обслуговування  дизель- генераторної установки </w:t>
      </w:r>
      <w:r w:rsidR="004E5052" w:rsidRPr="004E5052">
        <w:rPr>
          <w:rFonts w:ascii="Times New Roman" w:hAnsi="Times New Roman" w:cs="Times New Roman"/>
          <w:color w:val="000000"/>
          <w:sz w:val="20"/>
          <w:szCs w:val="20"/>
          <w:lang w:val="en-US"/>
        </w:rPr>
        <w:t>Wilson</w:t>
      </w:r>
      <w:r w:rsidR="004E5052" w:rsidRPr="004E5052">
        <w:rPr>
          <w:rFonts w:ascii="Times New Roman" w:hAnsi="Times New Roman" w:cs="Times New Roman"/>
          <w:color w:val="000000"/>
          <w:sz w:val="20"/>
          <w:szCs w:val="20"/>
        </w:rPr>
        <w:t xml:space="preserve"> </w:t>
      </w:r>
      <w:r w:rsidR="004E5052" w:rsidRPr="004E5052">
        <w:rPr>
          <w:rFonts w:ascii="Times New Roman" w:hAnsi="Times New Roman" w:cs="Times New Roman"/>
          <w:color w:val="000000"/>
          <w:sz w:val="20"/>
          <w:szCs w:val="20"/>
          <w:lang w:val="en-US"/>
        </w:rPr>
        <w:t>P</w:t>
      </w:r>
      <w:r w:rsidR="004E5052" w:rsidRPr="004E5052">
        <w:rPr>
          <w:rFonts w:ascii="Times New Roman" w:hAnsi="Times New Roman" w:cs="Times New Roman"/>
          <w:color w:val="000000"/>
          <w:sz w:val="20"/>
          <w:szCs w:val="20"/>
        </w:rPr>
        <w:t>500</w:t>
      </w:r>
      <w:r w:rsidR="004E5052" w:rsidRPr="004E5052">
        <w:rPr>
          <w:rFonts w:ascii="Times New Roman" w:hAnsi="Times New Roman" w:cs="Times New Roman"/>
          <w:color w:val="000000"/>
          <w:sz w:val="20"/>
          <w:szCs w:val="20"/>
          <w:lang w:val="en-US"/>
        </w:rPr>
        <w:t>E</w:t>
      </w:r>
      <w:r w:rsidR="004E5052" w:rsidRPr="004E5052">
        <w:rPr>
          <w:rFonts w:ascii="Times New Roman" w:hAnsi="Times New Roman" w:cs="Times New Roman"/>
          <w:color w:val="000000"/>
          <w:sz w:val="20"/>
          <w:szCs w:val="20"/>
        </w:rPr>
        <w:t>1</w:t>
      </w:r>
      <w:r w:rsidRPr="004E5052">
        <w:rPr>
          <w:rFonts w:ascii="Times New Roman" w:hAnsi="Times New Roman"/>
          <w:b/>
          <w:bCs/>
          <w:sz w:val="20"/>
          <w:szCs w:val="20"/>
        </w:rPr>
        <w:t>,</w:t>
      </w:r>
      <w:r w:rsidRPr="004E5052">
        <w:rPr>
          <w:rFonts w:ascii="Times New Roman" w:hAnsi="Times New Roman"/>
          <w:b/>
          <w:sz w:val="20"/>
          <w:szCs w:val="20"/>
        </w:rPr>
        <w:t xml:space="preserve"> </w:t>
      </w:r>
      <w:r w:rsidRPr="004E5052">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2DB0D6CB" w14:textId="77777777" w:rsidR="004E5052" w:rsidRDefault="002B72AC" w:rsidP="004E5052">
      <w:pPr>
        <w:spacing w:after="120"/>
        <w:jc w:val="both"/>
        <w:rPr>
          <w:rFonts w:ascii="Times New Roman" w:hAnsi="Times New Roman"/>
          <w:b/>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4E5052" w:rsidRPr="004E5052">
        <w:rPr>
          <w:rFonts w:ascii="Times New Roman" w:hAnsi="Times New Roman" w:cs="Times New Roman"/>
          <w:bCs/>
          <w:sz w:val="20"/>
          <w:szCs w:val="20"/>
        </w:rPr>
        <w:t>код ДК 021:2015  50710000-5</w:t>
      </w:r>
      <w:r w:rsidR="004E5052" w:rsidRPr="004E5052">
        <w:rPr>
          <w:rFonts w:ascii="Times New Roman" w:hAnsi="Times New Roman" w:cs="Times New Roman"/>
          <w:bCs/>
          <w:sz w:val="20"/>
          <w:szCs w:val="20"/>
        </w:rPr>
        <w:t xml:space="preserve"> </w:t>
      </w:r>
      <w:r w:rsidR="004E5052" w:rsidRPr="004E5052">
        <w:rPr>
          <w:rFonts w:ascii="Times New Roman" w:hAnsi="Times New Roman" w:cs="Times New Roman"/>
          <w:bCs/>
          <w:sz w:val="20"/>
          <w:szCs w:val="20"/>
        </w:rPr>
        <w:t>Послуги з ремонту і технічного обслуговування електричного і механічного устаткування будівель</w:t>
      </w:r>
      <w:r w:rsidR="004E5052" w:rsidRPr="00F358F7">
        <w:rPr>
          <w:rFonts w:ascii="Times New Roman" w:hAnsi="Times New Roman"/>
          <w:b/>
          <w:sz w:val="20"/>
          <w:szCs w:val="20"/>
        </w:rPr>
        <w:t xml:space="preserve"> </w:t>
      </w:r>
    </w:p>
    <w:p w14:paraId="5C29E717" w14:textId="506588FD" w:rsidR="002B72AC" w:rsidRPr="00F358F7" w:rsidRDefault="002B72AC" w:rsidP="004E5052">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4E5052">
        <w:rPr>
          <w:rFonts w:ascii="Times New Roman" w:hAnsi="Times New Roman"/>
          <w:sz w:val="20"/>
          <w:szCs w:val="20"/>
          <w:u w:val="single"/>
        </w:rPr>
        <w:t>-202</w:t>
      </w:r>
      <w:r w:rsidR="00B8113A" w:rsidRPr="004E5052">
        <w:rPr>
          <w:rFonts w:ascii="Times New Roman" w:hAnsi="Times New Roman"/>
          <w:sz w:val="20"/>
          <w:szCs w:val="20"/>
          <w:u w:val="single"/>
        </w:rPr>
        <w:t>3</w:t>
      </w:r>
      <w:r w:rsidR="007E6D2F" w:rsidRPr="004E5052">
        <w:rPr>
          <w:rFonts w:ascii="Times New Roman" w:hAnsi="Times New Roman"/>
          <w:sz w:val="20"/>
          <w:szCs w:val="20"/>
          <w:u w:val="single"/>
        </w:rPr>
        <w:t>-</w:t>
      </w:r>
      <w:r w:rsidR="004E5052">
        <w:rPr>
          <w:rFonts w:ascii="Times New Roman" w:hAnsi="Times New Roman"/>
          <w:sz w:val="20"/>
          <w:szCs w:val="20"/>
          <w:u w:val="single"/>
        </w:rPr>
        <w:t>03</w:t>
      </w:r>
      <w:r w:rsidR="007E6D2F" w:rsidRPr="004E5052">
        <w:rPr>
          <w:rFonts w:ascii="Times New Roman" w:hAnsi="Times New Roman"/>
          <w:sz w:val="20"/>
          <w:szCs w:val="20"/>
          <w:u w:val="single"/>
        </w:rPr>
        <w:t>-</w:t>
      </w:r>
      <w:r w:rsidR="004A33E4" w:rsidRPr="004E5052">
        <w:rPr>
          <w:rFonts w:ascii="Times New Roman" w:hAnsi="Times New Roman"/>
          <w:sz w:val="20"/>
          <w:szCs w:val="20"/>
          <w:u w:val="single"/>
        </w:rPr>
        <w:t>0</w:t>
      </w:r>
      <w:r w:rsidR="004E5052">
        <w:rPr>
          <w:rFonts w:ascii="Times New Roman" w:hAnsi="Times New Roman"/>
          <w:sz w:val="20"/>
          <w:szCs w:val="20"/>
          <w:u w:val="single"/>
        </w:rPr>
        <w:t>2</w:t>
      </w:r>
      <w:r w:rsidR="007E6D2F" w:rsidRPr="004E5052">
        <w:rPr>
          <w:rFonts w:ascii="Times New Roman" w:hAnsi="Times New Roman"/>
          <w:sz w:val="20"/>
          <w:szCs w:val="20"/>
          <w:u w:val="single"/>
        </w:rPr>
        <w:t>-</w:t>
      </w:r>
      <w:r w:rsidR="004E5052">
        <w:rPr>
          <w:rFonts w:ascii="Times New Roman" w:hAnsi="Times New Roman"/>
          <w:sz w:val="20"/>
          <w:szCs w:val="20"/>
          <w:u w:val="single"/>
        </w:rPr>
        <w:t>010958</w:t>
      </w:r>
      <w:r w:rsidR="007E6D2F" w:rsidRPr="004E5052">
        <w:rPr>
          <w:rFonts w:ascii="Times New Roman" w:hAnsi="Times New Roman"/>
          <w:sz w:val="20"/>
          <w:szCs w:val="20"/>
          <w:u w:val="single"/>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0FB4E000"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4E5052">
        <w:rPr>
          <w:rFonts w:ascii="Times New Roman" w:hAnsi="Times New Roman"/>
          <w:b/>
          <w:sz w:val="20"/>
          <w:szCs w:val="20"/>
        </w:rPr>
        <w:t>252 154,00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049C737C"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4E5052">
        <w:rPr>
          <w:rFonts w:ascii="Times New Roman" w:eastAsia="Times New Roman" w:hAnsi="Times New Roman"/>
          <w:b/>
          <w:bCs/>
          <w:sz w:val="20"/>
          <w:szCs w:val="20"/>
          <w:lang w:eastAsia="uk-UA"/>
        </w:rPr>
        <w:t xml:space="preserve"> 252 154,00 </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059548BF"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 xml:space="preserve">до  31 грудня 2023 року </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0C4838E0" w14:textId="77777777" w:rsidR="004E5052" w:rsidRPr="00472A97" w:rsidRDefault="004E5052" w:rsidP="004E5052">
      <w:pPr>
        <w:spacing w:before="480" w:after="480" w:line="240" w:lineRule="auto"/>
        <w:ind w:firstLine="360"/>
        <w:jc w:val="center"/>
        <w:rPr>
          <w:rFonts w:ascii="Times New Roman" w:eastAsia="Calibri" w:hAnsi="Times New Roman" w:cs="Times New Roman"/>
          <w:b/>
          <w:bCs/>
          <w:color w:val="000000"/>
          <w:sz w:val="24"/>
          <w:szCs w:val="24"/>
          <w:lang w:eastAsia="ru-RU"/>
        </w:rPr>
      </w:pPr>
      <w:r w:rsidRPr="00472A97">
        <w:rPr>
          <w:rFonts w:ascii="Times New Roman" w:eastAsia="Calibri" w:hAnsi="Times New Roman" w:cs="Times New Roman"/>
          <w:b/>
          <w:bCs/>
          <w:color w:val="000000"/>
          <w:sz w:val="24"/>
          <w:szCs w:val="24"/>
          <w:lang w:eastAsia="ru-RU"/>
        </w:rPr>
        <w:t>ТЕХНІЧНІ ВИМОГИ</w:t>
      </w:r>
    </w:p>
    <w:p w14:paraId="49BA8F10" w14:textId="77777777" w:rsidR="004E5052" w:rsidRPr="00472A97" w:rsidRDefault="004E5052" w:rsidP="004E5052">
      <w:pPr>
        <w:spacing w:before="120" w:after="240" w:line="240" w:lineRule="auto"/>
        <w:ind w:firstLine="660"/>
        <w:jc w:val="center"/>
        <w:rPr>
          <w:rFonts w:ascii="Times New Roman" w:eastAsia="Calibri" w:hAnsi="Times New Roman" w:cs="Times New Roman"/>
          <w:b/>
          <w:color w:val="000000"/>
          <w:sz w:val="24"/>
          <w:szCs w:val="24"/>
          <w:lang w:eastAsia="ru-RU"/>
        </w:rPr>
      </w:pPr>
      <w:r w:rsidRPr="00472A97">
        <w:rPr>
          <w:rFonts w:ascii="Times New Roman" w:eastAsia="Calibri" w:hAnsi="Times New Roman" w:cs="Times New Roman"/>
          <w:b/>
          <w:color w:val="000000"/>
          <w:sz w:val="24"/>
          <w:szCs w:val="24"/>
          <w:lang w:eastAsia="ru-RU"/>
        </w:rPr>
        <w:t>(технічні, якісні, кількісні та інші вимоги щодо закупівлі</w:t>
      </w:r>
      <w:r w:rsidRPr="00472A97">
        <w:rPr>
          <w:rFonts w:ascii="Times New Roman" w:eastAsia="Calibri" w:hAnsi="Times New Roman" w:cs="Times New Roman"/>
          <w:color w:val="000000"/>
          <w:sz w:val="24"/>
          <w:szCs w:val="24"/>
          <w:lang w:eastAsia="ru-RU"/>
        </w:rPr>
        <w:t xml:space="preserve"> </w:t>
      </w:r>
      <w:r w:rsidRPr="00472A97">
        <w:rPr>
          <w:rFonts w:ascii="Times New Roman" w:eastAsia="Calibri" w:hAnsi="Times New Roman" w:cs="Times New Roman"/>
          <w:b/>
          <w:color w:val="000000"/>
          <w:sz w:val="24"/>
          <w:szCs w:val="24"/>
          <w:lang w:eastAsia="ru-RU"/>
        </w:rPr>
        <w:t>за предметом:</w:t>
      </w:r>
    </w:p>
    <w:p w14:paraId="150F40AB" w14:textId="77777777" w:rsidR="004E5052" w:rsidRPr="00BE497A" w:rsidRDefault="004E5052" w:rsidP="004E5052">
      <w:pPr>
        <w:spacing w:after="0" w:line="240" w:lineRule="auto"/>
        <w:jc w:val="center"/>
        <w:rPr>
          <w:rFonts w:ascii="Times New Roman" w:hAnsi="Times New Roman" w:cs="Times New Roman"/>
          <w:b/>
          <w:bCs/>
          <w:sz w:val="26"/>
          <w:szCs w:val="26"/>
        </w:rPr>
      </w:pPr>
      <w:r w:rsidRPr="00BE497A">
        <w:rPr>
          <w:rFonts w:ascii="Times New Roman" w:hAnsi="Times New Roman" w:cs="Times New Roman"/>
          <w:b/>
          <w:bCs/>
          <w:sz w:val="26"/>
          <w:szCs w:val="26"/>
        </w:rPr>
        <w:t xml:space="preserve">Послуги з ремонту і технічного обслуговування  дизель- генераторної установки </w:t>
      </w:r>
      <w:r w:rsidRPr="00BE497A">
        <w:rPr>
          <w:rFonts w:ascii="Times New Roman" w:eastAsia="Calibri" w:hAnsi="Times New Roman" w:cs="Times New Roman"/>
          <w:b/>
          <w:color w:val="000000"/>
          <w:sz w:val="26"/>
          <w:szCs w:val="26"/>
          <w:lang w:val="en-US" w:eastAsia="ru-RU"/>
        </w:rPr>
        <w:t>Wilson</w:t>
      </w:r>
      <w:r w:rsidRPr="00BE497A">
        <w:rPr>
          <w:rFonts w:ascii="Times New Roman" w:eastAsia="Calibri" w:hAnsi="Times New Roman" w:cs="Times New Roman"/>
          <w:b/>
          <w:color w:val="000000"/>
          <w:sz w:val="26"/>
          <w:szCs w:val="26"/>
          <w:lang w:eastAsia="ru-RU"/>
        </w:rPr>
        <w:t xml:space="preserve"> </w:t>
      </w:r>
      <w:r w:rsidRPr="00BE497A">
        <w:rPr>
          <w:rFonts w:ascii="Times New Roman" w:eastAsia="Calibri" w:hAnsi="Times New Roman" w:cs="Times New Roman"/>
          <w:b/>
          <w:color w:val="000000"/>
          <w:sz w:val="26"/>
          <w:szCs w:val="26"/>
          <w:lang w:val="en-US" w:eastAsia="ru-RU"/>
        </w:rPr>
        <w:t>P</w:t>
      </w:r>
      <w:r w:rsidRPr="00BE497A">
        <w:rPr>
          <w:rFonts w:ascii="Times New Roman" w:eastAsia="Calibri" w:hAnsi="Times New Roman" w:cs="Times New Roman"/>
          <w:b/>
          <w:color w:val="000000"/>
          <w:sz w:val="26"/>
          <w:szCs w:val="26"/>
          <w:lang w:eastAsia="ru-RU"/>
        </w:rPr>
        <w:t>500</w:t>
      </w:r>
      <w:r w:rsidRPr="00BE497A">
        <w:rPr>
          <w:rFonts w:ascii="Times New Roman" w:eastAsia="Calibri" w:hAnsi="Times New Roman" w:cs="Times New Roman"/>
          <w:b/>
          <w:color w:val="000000"/>
          <w:sz w:val="26"/>
          <w:szCs w:val="26"/>
          <w:lang w:val="en-US" w:eastAsia="ru-RU"/>
        </w:rPr>
        <w:t>E</w:t>
      </w:r>
      <w:r w:rsidRPr="00BE497A">
        <w:rPr>
          <w:rFonts w:ascii="Times New Roman" w:eastAsia="Calibri" w:hAnsi="Times New Roman" w:cs="Times New Roman"/>
          <w:b/>
          <w:color w:val="000000"/>
          <w:sz w:val="26"/>
          <w:szCs w:val="26"/>
          <w:lang w:eastAsia="ru-RU"/>
        </w:rPr>
        <w:t>1</w:t>
      </w:r>
    </w:p>
    <w:p w14:paraId="05308A29" w14:textId="77777777" w:rsidR="004E5052" w:rsidRPr="00BE497A" w:rsidRDefault="004E5052" w:rsidP="004E5052">
      <w:pPr>
        <w:spacing w:after="0" w:line="240" w:lineRule="auto"/>
        <w:jc w:val="center"/>
        <w:rPr>
          <w:rFonts w:ascii="Times New Roman" w:hAnsi="Times New Roman" w:cs="Times New Roman"/>
          <w:b/>
          <w:sz w:val="26"/>
          <w:szCs w:val="26"/>
        </w:rPr>
      </w:pPr>
      <w:r w:rsidRPr="00BE497A">
        <w:rPr>
          <w:rFonts w:ascii="Times New Roman" w:hAnsi="Times New Roman" w:cs="Times New Roman"/>
          <w:b/>
          <w:bCs/>
          <w:sz w:val="26"/>
          <w:szCs w:val="26"/>
        </w:rPr>
        <w:t>код ДК 021:2015  50710000-5 Послуги з ремонту і технічного обслуговування електричного і механічного устаткування будівель</w:t>
      </w:r>
    </w:p>
    <w:p w14:paraId="3230F68D" w14:textId="77777777" w:rsidR="004E5052" w:rsidRPr="00BE497A" w:rsidRDefault="004E5052" w:rsidP="004E5052">
      <w:pPr>
        <w:spacing w:after="0" w:line="240" w:lineRule="auto"/>
        <w:jc w:val="center"/>
        <w:rPr>
          <w:rFonts w:ascii="Times New Roman" w:hAnsi="Times New Roman" w:cs="Times New Roman"/>
          <w:b/>
          <w:bCs/>
          <w:sz w:val="26"/>
          <w:szCs w:val="26"/>
        </w:rPr>
      </w:pPr>
      <w:r w:rsidRPr="00BE497A">
        <w:rPr>
          <w:rFonts w:ascii="Times New Roman" w:eastAsia="Calibri" w:hAnsi="Times New Roman" w:cs="Times New Roman"/>
          <w:b/>
          <w:color w:val="000000"/>
          <w:sz w:val="26"/>
          <w:szCs w:val="26"/>
          <w:lang w:eastAsia="ru-RU"/>
        </w:rPr>
        <w:t xml:space="preserve"> (ремонт і технічне обслуговування дизель-генераторної установки</w:t>
      </w:r>
      <w:r w:rsidRPr="00BE497A">
        <w:rPr>
          <w:rFonts w:ascii="Times New Roman" w:eastAsia="Calibri" w:hAnsi="Times New Roman" w:cs="Times New Roman"/>
          <w:b/>
          <w:color w:val="000000"/>
          <w:sz w:val="26"/>
          <w:szCs w:val="26"/>
          <w:lang w:val="ru-RU" w:eastAsia="ru-RU"/>
        </w:rPr>
        <w:t xml:space="preserve"> </w:t>
      </w:r>
      <w:r w:rsidRPr="00BE497A">
        <w:rPr>
          <w:rFonts w:ascii="Times New Roman" w:eastAsia="Calibri" w:hAnsi="Times New Roman" w:cs="Times New Roman"/>
          <w:b/>
          <w:color w:val="000000"/>
          <w:sz w:val="26"/>
          <w:szCs w:val="26"/>
          <w:lang w:val="en-US" w:eastAsia="ru-RU"/>
        </w:rPr>
        <w:t>Wilson</w:t>
      </w:r>
      <w:r w:rsidRPr="00BE497A">
        <w:rPr>
          <w:rFonts w:ascii="Times New Roman" w:eastAsia="Calibri" w:hAnsi="Times New Roman" w:cs="Times New Roman"/>
          <w:b/>
          <w:color w:val="000000"/>
          <w:sz w:val="26"/>
          <w:szCs w:val="26"/>
          <w:lang w:eastAsia="ru-RU"/>
        </w:rPr>
        <w:t xml:space="preserve"> </w:t>
      </w:r>
      <w:r w:rsidRPr="00BE497A">
        <w:rPr>
          <w:rFonts w:ascii="Times New Roman" w:eastAsia="Calibri" w:hAnsi="Times New Roman" w:cs="Times New Roman"/>
          <w:b/>
          <w:color w:val="000000"/>
          <w:sz w:val="26"/>
          <w:szCs w:val="26"/>
          <w:lang w:val="en-US" w:eastAsia="ru-RU"/>
        </w:rPr>
        <w:t>P</w:t>
      </w:r>
      <w:r w:rsidRPr="00BE497A">
        <w:rPr>
          <w:rFonts w:ascii="Times New Roman" w:eastAsia="Calibri" w:hAnsi="Times New Roman" w:cs="Times New Roman"/>
          <w:b/>
          <w:color w:val="000000"/>
          <w:sz w:val="26"/>
          <w:szCs w:val="26"/>
          <w:lang w:eastAsia="ru-RU"/>
        </w:rPr>
        <w:t>500</w:t>
      </w:r>
      <w:r w:rsidRPr="00BE497A">
        <w:rPr>
          <w:rFonts w:ascii="Times New Roman" w:eastAsia="Calibri" w:hAnsi="Times New Roman" w:cs="Times New Roman"/>
          <w:b/>
          <w:color w:val="000000"/>
          <w:sz w:val="26"/>
          <w:szCs w:val="26"/>
          <w:lang w:val="en-US" w:eastAsia="ru-RU"/>
        </w:rPr>
        <w:t>E</w:t>
      </w:r>
      <w:r w:rsidRPr="00BE497A">
        <w:rPr>
          <w:rFonts w:ascii="Times New Roman" w:eastAsia="Calibri" w:hAnsi="Times New Roman" w:cs="Times New Roman"/>
          <w:b/>
          <w:color w:val="000000"/>
          <w:sz w:val="26"/>
          <w:szCs w:val="26"/>
          <w:lang w:eastAsia="ru-RU"/>
        </w:rPr>
        <w:t>1</w:t>
      </w:r>
    </w:p>
    <w:p w14:paraId="1B6F46C8" w14:textId="77777777" w:rsidR="004E5052" w:rsidRPr="00BE497A" w:rsidRDefault="004E5052" w:rsidP="004E5052">
      <w:pPr>
        <w:spacing w:before="120" w:after="240" w:line="240" w:lineRule="auto"/>
        <w:ind w:firstLine="660"/>
        <w:jc w:val="center"/>
        <w:rPr>
          <w:rFonts w:ascii="Times New Roman" w:eastAsia="Calibri" w:hAnsi="Times New Roman" w:cs="Times New Roman"/>
          <w:b/>
          <w:color w:val="000000"/>
          <w:sz w:val="26"/>
          <w:szCs w:val="26"/>
          <w:lang w:eastAsia="ru-RU"/>
        </w:rPr>
      </w:pPr>
      <w:r w:rsidRPr="00BE497A">
        <w:rPr>
          <w:rFonts w:ascii="Times New Roman" w:eastAsia="Calibri" w:hAnsi="Times New Roman" w:cs="Times New Roman"/>
          <w:b/>
          <w:color w:val="000000"/>
          <w:sz w:val="26"/>
          <w:szCs w:val="26"/>
          <w:lang w:eastAsia="ru-RU"/>
        </w:rPr>
        <w:t xml:space="preserve"> (далі - ДГУ)</w:t>
      </w:r>
    </w:p>
    <w:p w14:paraId="16FB2C0B" w14:textId="77777777" w:rsidR="004E5052" w:rsidRPr="00472A97" w:rsidRDefault="004E5052" w:rsidP="004E5052">
      <w:pPr>
        <w:spacing w:after="0" w:line="240" w:lineRule="auto"/>
        <w:ind w:firstLine="770"/>
        <w:jc w:val="both"/>
        <w:rPr>
          <w:rFonts w:ascii="Times New Roman" w:eastAsia="Calibri" w:hAnsi="Times New Roman" w:cs="Times New Roman"/>
          <w:b/>
          <w:bCs/>
          <w:iCs/>
          <w:color w:val="000000"/>
          <w:sz w:val="24"/>
          <w:szCs w:val="24"/>
          <w:lang w:eastAsia="ru-RU"/>
        </w:rPr>
      </w:pPr>
      <w:r w:rsidRPr="00472A97">
        <w:rPr>
          <w:rFonts w:ascii="Times New Roman" w:eastAsia="Calibri" w:hAnsi="Times New Roman" w:cs="Times New Roman"/>
          <w:b/>
          <w:bCs/>
          <w:iCs/>
          <w:color w:val="000000"/>
          <w:sz w:val="24"/>
          <w:szCs w:val="24"/>
          <w:lang w:eastAsia="ru-RU"/>
        </w:rPr>
        <w:t>1. Загальні відомості.</w:t>
      </w:r>
    </w:p>
    <w:p w14:paraId="3CD55D1D" w14:textId="77777777" w:rsidR="004E5052" w:rsidRPr="00D86AE9" w:rsidRDefault="004E5052" w:rsidP="004E5052">
      <w:pPr>
        <w:spacing w:after="0" w:line="240" w:lineRule="auto"/>
        <w:ind w:firstLine="770"/>
        <w:jc w:val="both"/>
        <w:rPr>
          <w:rFonts w:ascii="Times New Roman" w:eastAsia="Calibri" w:hAnsi="Times New Roman" w:cs="Times New Roman"/>
          <w:color w:val="000000"/>
          <w:sz w:val="24"/>
          <w:szCs w:val="24"/>
          <w:lang w:eastAsia="ru-RU"/>
        </w:rPr>
      </w:pPr>
      <w:r w:rsidRPr="00472A97">
        <w:rPr>
          <w:rFonts w:ascii="Times New Roman" w:eastAsia="Calibri" w:hAnsi="Times New Roman" w:cs="Times New Roman"/>
          <w:bCs/>
          <w:iCs/>
          <w:color w:val="000000"/>
          <w:sz w:val="24"/>
          <w:szCs w:val="24"/>
          <w:lang w:eastAsia="ru-RU"/>
        </w:rPr>
        <w:t xml:space="preserve">Виконавець повинен забезпечити надання послуг </w:t>
      </w:r>
      <w:r w:rsidRPr="00472A97">
        <w:rPr>
          <w:rFonts w:ascii="Times New Roman" w:eastAsia="Calibri" w:hAnsi="Times New Roman" w:cs="Times New Roman"/>
          <w:color w:val="000000"/>
          <w:sz w:val="24"/>
          <w:szCs w:val="24"/>
          <w:lang w:eastAsia="ru-RU"/>
        </w:rPr>
        <w:t xml:space="preserve">з </w:t>
      </w:r>
      <w:r>
        <w:rPr>
          <w:rFonts w:ascii="Times New Roman" w:eastAsia="Calibri" w:hAnsi="Times New Roman" w:cs="Times New Roman"/>
          <w:color w:val="000000"/>
          <w:sz w:val="24"/>
          <w:szCs w:val="24"/>
          <w:lang w:eastAsia="ru-RU"/>
        </w:rPr>
        <w:t xml:space="preserve">проведення діагностики, ремонту та </w:t>
      </w:r>
      <w:r w:rsidRPr="00D86AE9">
        <w:rPr>
          <w:rFonts w:ascii="Times New Roman" w:eastAsia="Calibri" w:hAnsi="Times New Roman" w:cs="Times New Roman"/>
          <w:color w:val="000000"/>
          <w:sz w:val="24"/>
          <w:szCs w:val="24"/>
          <w:lang w:eastAsia="ru-RU"/>
        </w:rPr>
        <w:t>технічного обслуговування</w:t>
      </w:r>
      <w:r>
        <w:rPr>
          <w:rFonts w:ascii="Times New Roman" w:eastAsia="Calibri" w:hAnsi="Times New Roman" w:cs="Times New Roman"/>
          <w:color w:val="000000"/>
          <w:sz w:val="24"/>
          <w:szCs w:val="24"/>
          <w:lang w:eastAsia="ru-RU"/>
        </w:rPr>
        <w:t xml:space="preserve"> ДГУ</w:t>
      </w:r>
      <w:r w:rsidRPr="00D86AE9">
        <w:rPr>
          <w:rFonts w:ascii="Times New Roman" w:eastAsia="Calibri" w:hAnsi="Times New Roman" w:cs="Times New Roman"/>
          <w:color w:val="000000"/>
          <w:sz w:val="24"/>
          <w:szCs w:val="24"/>
          <w:lang w:eastAsia="ru-RU"/>
        </w:rPr>
        <w:t>, розташован</w:t>
      </w:r>
      <w:r>
        <w:rPr>
          <w:rFonts w:ascii="Times New Roman" w:eastAsia="Calibri" w:hAnsi="Times New Roman" w:cs="Times New Roman"/>
          <w:color w:val="000000"/>
          <w:sz w:val="24"/>
          <w:szCs w:val="24"/>
          <w:lang w:eastAsia="ru-RU"/>
        </w:rPr>
        <w:t>ого</w:t>
      </w:r>
      <w:r w:rsidRPr="00D86AE9">
        <w:rPr>
          <w:rFonts w:ascii="Times New Roman" w:eastAsia="Calibri" w:hAnsi="Times New Roman" w:cs="Times New Roman"/>
          <w:color w:val="000000"/>
          <w:sz w:val="24"/>
          <w:szCs w:val="24"/>
          <w:lang w:eastAsia="ru-RU"/>
        </w:rPr>
        <w:t xml:space="preserve"> за адресою: м. Київ, вул. Дегтярівська, 11-Г.</w:t>
      </w:r>
    </w:p>
    <w:p w14:paraId="60620770" w14:textId="77777777" w:rsidR="004E5052" w:rsidRPr="00472A97" w:rsidRDefault="004E5052" w:rsidP="004E5052">
      <w:pPr>
        <w:tabs>
          <w:tab w:val="left" w:pos="851"/>
          <w:tab w:val="left" w:pos="993"/>
          <w:tab w:val="left" w:pos="1276"/>
        </w:tabs>
        <w:spacing w:after="0" w:line="240" w:lineRule="auto"/>
        <w:ind w:left="709"/>
        <w:jc w:val="both"/>
        <w:rPr>
          <w:rFonts w:ascii="Times New Roman" w:eastAsia="Calibri" w:hAnsi="Times New Roman" w:cs="Times New Roman"/>
          <w:color w:val="000000"/>
          <w:sz w:val="16"/>
          <w:szCs w:val="16"/>
          <w:lang w:eastAsia="ru-RU"/>
        </w:rPr>
      </w:pPr>
    </w:p>
    <w:p w14:paraId="2BC42EBA" w14:textId="77777777" w:rsidR="004E5052" w:rsidRDefault="004E5052" w:rsidP="004E5052">
      <w:pPr>
        <w:spacing w:after="0" w:line="240" w:lineRule="auto"/>
        <w:jc w:val="both"/>
        <w:rPr>
          <w:rFonts w:ascii="Times New Roman" w:eastAsia="Times New Roman" w:hAnsi="Times New Roman" w:cs="Times New Roman"/>
          <w:b/>
          <w:color w:val="000000"/>
          <w:sz w:val="24"/>
          <w:szCs w:val="24"/>
        </w:rPr>
      </w:pPr>
      <w:r w:rsidRPr="00472A97">
        <w:rPr>
          <w:rFonts w:ascii="Times New Roman" w:eastAsia="Times New Roman" w:hAnsi="Times New Roman" w:cs="Times New Roman"/>
          <w:b/>
          <w:color w:val="000000"/>
          <w:sz w:val="24"/>
          <w:szCs w:val="24"/>
        </w:rPr>
        <w:tab/>
        <w:t xml:space="preserve">2. Види послуг та умови обслуговування </w:t>
      </w:r>
      <w:r>
        <w:rPr>
          <w:rFonts w:ascii="Times New Roman" w:eastAsia="Times New Roman" w:hAnsi="Times New Roman" w:cs="Times New Roman"/>
          <w:b/>
          <w:color w:val="000000"/>
          <w:sz w:val="24"/>
          <w:szCs w:val="24"/>
        </w:rPr>
        <w:t>ДГУ</w:t>
      </w:r>
    </w:p>
    <w:p w14:paraId="204163A6" w14:textId="77777777" w:rsidR="004E5052" w:rsidRPr="00627A56" w:rsidRDefault="004E5052" w:rsidP="004E5052">
      <w:pPr>
        <w:numPr>
          <w:ilvl w:val="0"/>
          <w:numId w:val="35"/>
        </w:numPr>
        <w:tabs>
          <w:tab w:val="left" w:pos="1134"/>
        </w:tabs>
        <w:spacing w:after="0" w:line="240" w:lineRule="auto"/>
        <w:ind w:left="1134" w:hanging="425"/>
        <w:jc w:val="both"/>
        <w:rPr>
          <w:rFonts w:ascii="Times New Roman" w:eastAsia="Times New Roman" w:hAnsi="Times New Roman" w:cs="Times New Roman"/>
          <w:color w:val="000000"/>
          <w:sz w:val="24"/>
          <w:szCs w:val="24"/>
        </w:rPr>
      </w:pPr>
      <w:r w:rsidRPr="00627A56">
        <w:rPr>
          <w:rFonts w:ascii="Times New Roman" w:eastAsia="Times New Roman" w:hAnsi="Times New Roman" w:cs="Times New Roman"/>
          <w:color w:val="000000"/>
          <w:sz w:val="24"/>
          <w:szCs w:val="24"/>
        </w:rPr>
        <w:t>Технічний нагляд за умовами експлуатації ДГУ;</w:t>
      </w:r>
    </w:p>
    <w:p w14:paraId="07989520" w14:textId="77777777" w:rsidR="004E5052" w:rsidRDefault="004E5052" w:rsidP="004E5052">
      <w:pPr>
        <w:numPr>
          <w:ilvl w:val="0"/>
          <w:numId w:val="35"/>
        </w:numPr>
        <w:tabs>
          <w:tab w:val="left" w:pos="1134"/>
        </w:tabs>
        <w:spacing w:after="0" w:line="240" w:lineRule="auto"/>
        <w:ind w:left="1100" w:hanging="391"/>
        <w:jc w:val="both"/>
        <w:rPr>
          <w:rFonts w:ascii="Times New Roman" w:eastAsia="Times New Roman" w:hAnsi="Times New Roman" w:cs="Times New Roman"/>
          <w:color w:val="000000"/>
          <w:sz w:val="24"/>
          <w:szCs w:val="24"/>
        </w:rPr>
      </w:pPr>
      <w:r w:rsidRPr="00E07A4B">
        <w:rPr>
          <w:rFonts w:ascii="Times New Roman" w:eastAsia="Times New Roman" w:hAnsi="Times New Roman" w:cs="Times New Roman"/>
          <w:color w:val="000000"/>
          <w:sz w:val="24"/>
          <w:szCs w:val="24"/>
        </w:rPr>
        <w:t xml:space="preserve">Діагностика </w:t>
      </w:r>
      <w:proofErr w:type="spellStart"/>
      <w:r w:rsidRPr="00E07A4B">
        <w:rPr>
          <w:rFonts w:ascii="Times New Roman" w:eastAsia="Times New Roman" w:hAnsi="Times New Roman" w:cs="Times New Roman"/>
          <w:color w:val="000000"/>
          <w:sz w:val="24"/>
          <w:szCs w:val="24"/>
        </w:rPr>
        <w:t>несправностей</w:t>
      </w:r>
      <w:proofErr w:type="spellEnd"/>
      <w:r w:rsidRPr="00E07A4B">
        <w:rPr>
          <w:rFonts w:ascii="Times New Roman" w:eastAsia="Times New Roman" w:hAnsi="Times New Roman" w:cs="Times New Roman"/>
          <w:color w:val="000000"/>
          <w:sz w:val="24"/>
          <w:szCs w:val="24"/>
        </w:rPr>
        <w:t>;</w:t>
      </w:r>
    </w:p>
    <w:p w14:paraId="039D9A7C" w14:textId="77777777" w:rsidR="004E5052" w:rsidRPr="00E07A4B" w:rsidRDefault="004E5052" w:rsidP="004E5052">
      <w:pPr>
        <w:numPr>
          <w:ilvl w:val="0"/>
          <w:numId w:val="35"/>
        </w:numPr>
        <w:tabs>
          <w:tab w:val="left" w:pos="1134"/>
        </w:tabs>
        <w:spacing w:after="0" w:line="240" w:lineRule="auto"/>
        <w:ind w:left="1134"/>
        <w:jc w:val="both"/>
        <w:rPr>
          <w:rFonts w:ascii="Times New Roman" w:eastAsia="Calibri" w:hAnsi="Times New Roman" w:cs="Times New Roman"/>
          <w:color w:val="000000"/>
          <w:sz w:val="24"/>
          <w:szCs w:val="24"/>
          <w:lang w:eastAsia="ru-RU"/>
        </w:rPr>
      </w:pPr>
      <w:r w:rsidRPr="00E07A4B">
        <w:rPr>
          <w:rFonts w:ascii="Times New Roman" w:eastAsia="Times New Roman" w:hAnsi="Times New Roman" w:cs="Times New Roman"/>
          <w:color w:val="000000"/>
          <w:sz w:val="24"/>
          <w:szCs w:val="24"/>
        </w:rPr>
        <w:lastRenderedPageBreak/>
        <w:t>Ремонт обладнання із заміною запасних частин;</w:t>
      </w:r>
    </w:p>
    <w:p w14:paraId="503C40D1" w14:textId="77777777" w:rsidR="004E5052" w:rsidRPr="00627A56" w:rsidRDefault="004E5052" w:rsidP="004E5052">
      <w:pPr>
        <w:numPr>
          <w:ilvl w:val="0"/>
          <w:numId w:val="35"/>
        </w:numPr>
        <w:tabs>
          <w:tab w:val="left" w:pos="1134"/>
        </w:tabs>
        <w:spacing w:after="0" w:line="240" w:lineRule="auto"/>
        <w:ind w:left="1134" w:hanging="425"/>
        <w:jc w:val="both"/>
        <w:rPr>
          <w:rFonts w:ascii="Times New Roman" w:eastAsia="Times New Roman" w:hAnsi="Times New Roman" w:cs="Times New Roman"/>
          <w:color w:val="000000"/>
          <w:sz w:val="24"/>
          <w:szCs w:val="24"/>
        </w:rPr>
      </w:pPr>
      <w:r w:rsidRPr="00627A56">
        <w:rPr>
          <w:rFonts w:ascii="Times New Roman" w:eastAsia="Calibri" w:hAnsi="Times New Roman" w:cs="Times New Roman"/>
          <w:color w:val="000000"/>
          <w:sz w:val="24"/>
          <w:szCs w:val="24"/>
          <w:lang w:eastAsia="ru-RU"/>
        </w:rPr>
        <w:t>Монтаж/демонтаж обладнання/вузла при ремонті/заміні;</w:t>
      </w:r>
    </w:p>
    <w:p w14:paraId="328F6D7D" w14:textId="77777777" w:rsidR="004E5052" w:rsidRPr="00627A56" w:rsidRDefault="004E5052" w:rsidP="004E5052">
      <w:pPr>
        <w:numPr>
          <w:ilvl w:val="0"/>
          <w:numId w:val="35"/>
        </w:numPr>
        <w:tabs>
          <w:tab w:val="left" w:pos="1134"/>
        </w:tabs>
        <w:spacing w:after="0" w:line="240" w:lineRule="auto"/>
        <w:ind w:left="1134"/>
        <w:jc w:val="both"/>
        <w:rPr>
          <w:rFonts w:ascii="Times New Roman" w:eastAsia="Calibri" w:hAnsi="Times New Roman" w:cs="Times New Roman"/>
          <w:color w:val="000000"/>
          <w:sz w:val="24"/>
          <w:szCs w:val="24"/>
          <w:lang w:eastAsia="ru-RU"/>
        </w:rPr>
      </w:pPr>
      <w:r w:rsidRPr="00627A56">
        <w:rPr>
          <w:rFonts w:ascii="Times New Roman" w:eastAsia="Times New Roman" w:hAnsi="Times New Roman" w:cs="Times New Roman"/>
          <w:color w:val="000000"/>
          <w:sz w:val="24"/>
          <w:szCs w:val="24"/>
        </w:rPr>
        <w:t>Виконання робіт з технічного обслуговування;</w:t>
      </w:r>
    </w:p>
    <w:p w14:paraId="43682CE7" w14:textId="77777777" w:rsidR="004E5052" w:rsidRPr="00E07A4B" w:rsidRDefault="004E5052" w:rsidP="004E5052">
      <w:pPr>
        <w:numPr>
          <w:ilvl w:val="0"/>
          <w:numId w:val="35"/>
        </w:numPr>
        <w:tabs>
          <w:tab w:val="left" w:pos="1134"/>
        </w:tabs>
        <w:spacing w:after="0" w:line="240" w:lineRule="auto"/>
        <w:ind w:left="1100"/>
        <w:jc w:val="both"/>
        <w:rPr>
          <w:rFonts w:ascii="Times New Roman" w:eastAsia="Times New Roman" w:hAnsi="Times New Roman" w:cs="Times New Roman"/>
          <w:color w:val="000000"/>
          <w:sz w:val="24"/>
          <w:szCs w:val="24"/>
        </w:rPr>
      </w:pPr>
      <w:r w:rsidRPr="00E07A4B">
        <w:rPr>
          <w:rFonts w:ascii="Times New Roman" w:eastAsia="Calibri" w:hAnsi="Times New Roman" w:cs="Times New Roman"/>
          <w:color w:val="000000"/>
          <w:sz w:val="24"/>
          <w:szCs w:val="24"/>
          <w:lang w:eastAsia="ru-RU"/>
        </w:rPr>
        <w:t>Виконання профілактичних робіт відповідно до державних норм і вимог виробника;</w:t>
      </w:r>
    </w:p>
    <w:p w14:paraId="0E8F6141" w14:textId="77777777" w:rsidR="004E5052" w:rsidRDefault="004E5052" w:rsidP="004E5052">
      <w:pPr>
        <w:numPr>
          <w:ilvl w:val="0"/>
          <w:numId w:val="35"/>
        </w:numPr>
        <w:tabs>
          <w:tab w:val="left" w:pos="1134"/>
        </w:tabs>
        <w:spacing w:after="0" w:line="240" w:lineRule="auto"/>
        <w:ind w:left="1100"/>
        <w:jc w:val="both"/>
        <w:rPr>
          <w:rFonts w:ascii="Times New Roman" w:eastAsia="Times New Roman" w:hAnsi="Times New Roman" w:cs="Times New Roman"/>
          <w:color w:val="000000"/>
          <w:sz w:val="24"/>
          <w:szCs w:val="24"/>
        </w:rPr>
      </w:pPr>
      <w:r w:rsidRPr="00E07A4B">
        <w:rPr>
          <w:rFonts w:ascii="Times New Roman" w:eastAsia="Times New Roman" w:hAnsi="Times New Roman" w:cs="Times New Roman"/>
          <w:color w:val="000000"/>
          <w:sz w:val="24"/>
          <w:szCs w:val="24"/>
        </w:rPr>
        <w:t>Видача рекомендацій за результатами технічного обслуговування;</w:t>
      </w:r>
    </w:p>
    <w:p w14:paraId="2D92AB18" w14:textId="77777777" w:rsidR="004E5052" w:rsidRDefault="004E5052" w:rsidP="004E5052">
      <w:pPr>
        <w:numPr>
          <w:ilvl w:val="0"/>
          <w:numId w:val="35"/>
        </w:numPr>
        <w:tabs>
          <w:tab w:val="left" w:pos="1134"/>
        </w:tabs>
        <w:spacing w:after="0" w:line="240" w:lineRule="auto"/>
        <w:ind w:left="1100"/>
        <w:jc w:val="both"/>
        <w:rPr>
          <w:rFonts w:ascii="Times New Roman" w:eastAsia="Times New Roman" w:hAnsi="Times New Roman" w:cs="Times New Roman"/>
          <w:color w:val="000000"/>
          <w:sz w:val="24"/>
          <w:szCs w:val="24"/>
        </w:rPr>
      </w:pPr>
      <w:r w:rsidRPr="00E07A4B">
        <w:rPr>
          <w:rFonts w:ascii="Times New Roman" w:eastAsia="Times New Roman" w:hAnsi="Times New Roman" w:cs="Times New Roman"/>
          <w:color w:val="000000"/>
          <w:sz w:val="24"/>
          <w:szCs w:val="24"/>
        </w:rPr>
        <w:t>Складання звітів за результатами технічного обслуговування;</w:t>
      </w:r>
    </w:p>
    <w:p w14:paraId="6EBA7F33" w14:textId="77777777" w:rsidR="004E5052" w:rsidRPr="00E07A4B" w:rsidRDefault="004E5052" w:rsidP="004E5052">
      <w:pPr>
        <w:numPr>
          <w:ilvl w:val="0"/>
          <w:numId w:val="35"/>
        </w:numPr>
        <w:tabs>
          <w:tab w:val="left" w:pos="1134"/>
        </w:tabs>
        <w:spacing w:after="0" w:line="240" w:lineRule="auto"/>
        <w:ind w:left="1100"/>
        <w:jc w:val="both"/>
        <w:rPr>
          <w:rFonts w:ascii="Times New Roman" w:eastAsia="Calibri" w:hAnsi="Times New Roman" w:cs="Times New Roman"/>
          <w:color w:val="000000"/>
          <w:sz w:val="24"/>
          <w:szCs w:val="24"/>
          <w:lang w:eastAsia="ru-RU"/>
        </w:rPr>
      </w:pPr>
      <w:r w:rsidRPr="00E07A4B">
        <w:rPr>
          <w:rFonts w:ascii="Times New Roman" w:eastAsia="Times New Roman" w:hAnsi="Times New Roman" w:cs="Times New Roman"/>
          <w:color w:val="000000"/>
          <w:sz w:val="24"/>
          <w:szCs w:val="24"/>
        </w:rPr>
        <w:t>Надання консультацій технічному персоналу замовника з питань експлуатації ДГУ;</w:t>
      </w:r>
    </w:p>
    <w:p w14:paraId="03AEAC4F" w14:textId="77777777" w:rsidR="004E5052" w:rsidRDefault="004E5052" w:rsidP="004E5052">
      <w:pPr>
        <w:numPr>
          <w:ilvl w:val="0"/>
          <w:numId w:val="35"/>
        </w:numPr>
        <w:tabs>
          <w:tab w:val="left" w:pos="1134"/>
        </w:tabs>
        <w:spacing w:after="0" w:line="240" w:lineRule="auto"/>
        <w:ind w:left="110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E07A4B">
        <w:rPr>
          <w:rFonts w:ascii="Times New Roman" w:eastAsia="Calibri" w:hAnsi="Times New Roman" w:cs="Times New Roman"/>
          <w:color w:val="000000"/>
          <w:sz w:val="24"/>
          <w:szCs w:val="24"/>
          <w:lang w:eastAsia="ru-RU"/>
        </w:rPr>
        <w:t>еревірка експлуатаційних параметрів;</w:t>
      </w:r>
    </w:p>
    <w:p w14:paraId="5F151203" w14:textId="77777777" w:rsidR="004E5052" w:rsidRDefault="004E5052" w:rsidP="004E5052">
      <w:pPr>
        <w:numPr>
          <w:ilvl w:val="0"/>
          <w:numId w:val="35"/>
        </w:numPr>
        <w:tabs>
          <w:tab w:val="left" w:pos="1134"/>
        </w:tabs>
        <w:spacing w:after="0" w:line="240" w:lineRule="auto"/>
        <w:ind w:left="110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w:t>
      </w:r>
      <w:r w:rsidRPr="00E07A4B">
        <w:rPr>
          <w:rFonts w:ascii="Times New Roman" w:eastAsia="Calibri" w:hAnsi="Times New Roman" w:cs="Times New Roman"/>
          <w:color w:val="000000"/>
          <w:sz w:val="24"/>
          <w:szCs w:val="24"/>
          <w:lang w:eastAsia="ru-RU"/>
        </w:rPr>
        <w:t>апис у журнал технічного обслуговування;</w:t>
      </w:r>
    </w:p>
    <w:p w14:paraId="4660E996" w14:textId="77777777" w:rsidR="004E5052" w:rsidRPr="00E07A4B" w:rsidRDefault="004E5052" w:rsidP="004E5052">
      <w:pPr>
        <w:numPr>
          <w:ilvl w:val="0"/>
          <w:numId w:val="35"/>
        </w:numPr>
        <w:tabs>
          <w:tab w:val="left" w:pos="1134"/>
        </w:tabs>
        <w:spacing w:after="0" w:line="240" w:lineRule="auto"/>
        <w:ind w:left="110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w:t>
      </w:r>
      <w:r w:rsidRPr="00E07A4B">
        <w:rPr>
          <w:rFonts w:ascii="Times New Roman" w:eastAsia="Calibri" w:hAnsi="Times New Roman" w:cs="Times New Roman"/>
          <w:color w:val="000000"/>
          <w:sz w:val="24"/>
          <w:szCs w:val="24"/>
          <w:lang w:eastAsia="ru-RU"/>
        </w:rPr>
        <w:t>онсультації технічного персоналу Замовника з питань експлуатації систем.</w:t>
      </w:r>
    </w:p>
    <w:p w14:paraId="0EEDF9EF" w14:textId="77777777" w:rsidR="004E5052" w:rsidRPr="00472A97" w:rsidRDefault="004E5052" w:rsidP="004E5052">
      <w:pPr>
        <w:spacing w:after="0" w:line="240" w:lineRule="auto"/>
        <w:ind w:left="1100" w:firstLine="709"/>
        <w:jc w:val="both"/>
        <w:rPr>
          <w:rFonts w:ascii="Times New Roman" w:eastAsia="Times New Roman" w:hAnsi="Times New Roman" w:cs="Times New Roman"/>
          <w:color w:val="000000"/>
          <w:sz w:val="16"/>
          <w:szCs w:val="16"/>
        </w:rPr>
      </w:pPr>
    </w:p>
    <w:p w14:paraId="5A9A0284" w14:textId="77777777" w:rsidR="004E5052" w:rsidRPr="00472A97" w:rsidRDefault="004E5052" w:rsidP="004E5052">
      <w:pPr>
        <w:spacing w:after="0" w:line="240" w:lineRule="auto"/>
        <w:ind w:left="770"/>
        <w:jc w:val="both"/>
        <w:rPr>
          <w:rFonts w:ascii="Times New Roman" w:eastAsia="Calibri" w:hAnsi="Times New Roman" w:cs="Times New Roman"/>
          <w:color w:val="000000"/>
          <w:sz w:val="24"/>
          <w:szCs w:val="24"/>
          <w:lang w:eastAsia="ru-RU"/>
        </w:rPr>
      </w:pPr>
      <w:r w:rsidRPr="00472A97">
        <w:rPr>
          <w:rFonts w:ascii="Times New Roman" w:eastAsia="Calibri" w:hAnsi="Times New Roman" w:cs="Times New Roman"/>
          <w:color w:val="000000"/>
          <w:sz w:val="24"/>
          <w:szCs w:val="24"/>
          <w:lang w:eastAsia="ru-RU"/>
        </w:rPr>
        <w:t>Послуги мають бути надані вчасно, якісно та кваліфіковано.</w:t>
      </w:r>
      <w:r>
        <w:rPr>
          <w:rFonts w:ascii="Times New Roman" w:eastAsia="Calibri" w:hAnsi="Times New Roman" w:cs="Times New Roman"/>
          <w:color w:val="000000"/>
          <w:sz w:val="24"/>
          <w:szCs w:val="24"/>
          <w:lang w:eastAsia="ru-RU"/>
        </w:rPr>
        <w:t xml:space="preserve"> Запасні частини та роботи повинні мати гарантійний термін експлуатації згідно з рекомендаціями заводу-виробника.</w:t>
      </w:r>
    </w:p>
    <w:p w14:paraId="615F60BC" w14:textId="77777777" w:rsidR="004E5052" w:rsidRPr="00472A97" w:rsidRDefault="004E5052" w:rsidP="004E5052">
      <w:pPr>
        <w:spacing w:after="0" w:line="240" w:lineRule="auto"/>
        <w:rPr>
          <w:rFonts w:ascii="Times New Roman" w:eastAsia="Calibri" w:hAnsi="Times New Roman" w:cs="Times New Roman"/>
          <w:color w:val="000000"/>
          <w:sz w:val="24"/>
          <w:szCs w:val="24"/>
          <w:lang w:eastAsia="ru-RU"/>
        </w:rPr>
      </w:pPr>
    </w:p>
    <w:p w14:paraId="230F03E2" w14:textId="77777777" w:rsidR="004E5052" w:rsidRPr="00472A97" w:rsidRDefault="004E5052" w:rsidP="004E5052">
      <w:pPr>
        <w:spacing w:before="120" w:after="0" w:line="240" w:lineRule="auto"/>
        <w:jc w:val="center"/>
        <w:rPr>
          <w:rFonts w:ascii="Times New Roman" w:eastAsia="Times New Roman" w:hAnsi="Times New Roman" w:cs="Times New Roman"/>
          <w:b/>
          <w:bCs/>
          <w:iCs/>
          <w:color w:val="000000"/>
          <w:sz w:val="24"/>
          <w:szCs w:val="24"/>
          <w:lang w:eastAsia="ru-RU"/>
        </w:rPr>
      </w:pPr>
      <w:r w:rsidRPr="00472A97">
        <w:rPr>
          <w:rFonts w:ascii="Times New Roman" w:eastAsia="Times New Roman" w:hAnsi="Times New Roman" w:cs="Times New Roman"/>
          <w:b/>
          <w:color w:val="000000"/>
          <w:sz w:val="24"/>
          <w:szCs w:val="24"/>
          <w:lang w:eastAsia="ru-RU"/>
        </w:rPr>
        <w:t>Перелік обладнання, що обслуговується</w:t>
      </w:r>
    </w:p>
    <w:p w14:paraId="1214CB0C" w14:textId="77777777" w:rsidR="004E5052" w:rsidRPr="00472A97" w:rsidRDefault="004E5052" w:rsidP="004E5052">
      <w:pPr>
        <w:spacing w:after="0" w:line="240" w:lineRule="auto"/>
        <w:jc w:val="center"/>
        <w:rPr>
          <w:rFonts w:ascii="Times New Roman" w:eastAsia="Calibri" w:hAnsi="Times New Roman" w:cs="Times New Roman"/>
          <w:b/>
          <w:color w:val="000000"/>
          <w:sz w:val="28"/>
          <w:szCs w:val="28"/>
          <w:lang w:eastAsia="ru-RU"/>
        </w:rPr>
      </w:pPr>
    </w:p>
    <w:tbl>
      <w:tblPr>
        <w:tblW w:w="9639" w:type="dxa"/>
        <w:tblInd w:w="-5" w:type="dxa"/>
        <w:tblLayout w:type="fixed"/>
        <w:tblLook w:val="00A0" w:firstRow="1" w:lastRow="0" w:firstColumn="1" w:lastColumn="0" w:noHBand="0" w:noVBand="0"/>
      </w:tblPr>
      <w:tblGrid>
        <w:gridCol w:w="851"/>
        <w:gridCol w:w="7371"/>
        <w:gridCol w:w="1417"/>
      </w:tblGrid>
      <w:tr w:rsidR="004E5052" w:rsidRPr="00472A97" w14:paraId="58887943" w14:textId="77777777" w:rsidTr="005F631B">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42BE4BF3"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w:t>
            </w:r>
          </w:p>
        </w:tc>
        <w:tc>
          <w:tcPr>
            <w:tcW w:w="7371" w:type="dxa"/>
            <w:tcBorders>
              <w:top w:val="single" w:sz="4" w:space="0" w:color="auto"/>
              <w:left w:val="nil"/>
              <w:bottom w:val="single" w:sz="4" w:space="0" w:color="auto"/>
              <w:right w:val="single" w:sz="4" w:space="0" w:color="auto"/>
            </w:tcBorders>
            <w:vAlign w:val="center"/>
          </w:tcPr>
          <w:p w14:paraId="197472C9" w14:textId="77777777" w:rsidR="004E5052" w:rsidRPr="00472A97" w:rsidRDefault="004E5052" w:rsidP="005F631B">
            <w:pPr>
              <w:keepNext/>
              <w:spacing w:after="0" w:line="240" w:lineRule="auto"/>
              <w:ind w:left="23"/>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Найменування</w:t>
            </w:r>
          </w:p>
        </w:tc>
        <w:tc>
          <w:tcPr>
            <w:tcW w:w="1417" w:type="dxa"/>
            <w:tcBorders>
              <w:top w:val="single" w:sz="4" w:space="0" w:color="auto"/>
              <w:left w:val="nil"/>
              <w:bottom w:val="single" w:sz="4" w:space="0" w:color="auto"/>
              <w:right w:val="single" w:sz="4" w:space="0" w:color="auto"/>
            </w:tcBorders>
            <w:vAlign w:val="center"/>
          </w:tcPr>
          <w:p w14:paraId="236443C4"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Кількість обладнання, шт.</w:t>
            </w:r>
          </w:p>
        </w:tc>
      </w:tr>
      <w:tr w:rsidR="004E5052" w:rsidRPr="00472A97" w14:paraId="66FD05BF" w14:textId="77777777" w:rsidTr="005F6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9639" w:type="dxa"/>
            <w:gridSpan w:val="3"/>
            <w:tcBorders>
              <w:top w:val="single" w:sz="4" w:space="0" w:color="auto"/>
              <w:left w:val="single" w:sz="4" w:space="0" w:color="auto"/>
              <w:bottom w:val="single" w:sz="4" w:space="0" w:color="auto"/>
              <w:right w:val="single" w:sz="4" w:space="0" w:color="auto"/>
            </w:tcBorders>
            <w:vAlign w:val="center"/>
          </w:tcPr>
          <w:p w14:paraId="06A0EEFD"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en-US" w:eastAsia="uk-UA"/>
              </w:rPr>
            </w:pPr>
            <w:r w:rsidRPr="00472A97">
              <w:rPr>
                <w:rFonts w:ascii="Times New Roman" w:eastAsia="Calibri" w:hAnsi="Times New Roman" w:cs="Times New Roman"/>
                <w:b/>
                <w:bCs/>
                <w:color w:val="000000"/>
                <w:sz w:val="20"/>
                <w:szCs w:val="20"/>
                <w:lang w:eastAsia="ru-RU"/>
              </w:rPr>
              <w:t>ДГУ (дизель-генераторна установка)</w:t>
            </w:r>
          </w:p>
        </w:tc>
      </w:tr>
      <w:tr w:rsidR="004E5052" w:rsidRPr="00472A97" w14:paraId="3744DA5E" w14:textId="77777777" w:rsidTr="005F63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51" w:type="dxa"/>
            <w:tcBorders>
              <w:top w:val="single" w:sz="4" w:space="0" w:color="auto"/>
              <w:left w:val="single" w:sz="4" w:space="0" w:color="auto"/>
              <w:bottom w:val="single" w:sz="4" w:space="0" w:color="auto"/>
              <w:right w:val="single" w:sz="4" w:space="0" w:color="auto"/>
            </w:tcBorders>
            <w:vAlign w:val="center"/>
          </w:tcPr>
          <w:p w14:paraId="13D2662D"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en-US" w:eastAsia="uk-UA"/>
              </w:rPr>
            </w:pPr>
            <w:r w:rsidRPr="00472A97">
              <w:rPr>
                <w:rFonts w:ascii="Times New Roman" w:eastAsia="Calibri" w:hAnsi="Times New Roman" w:cs="Times New Roman"/>
                <w:color w:val="000000"/>
                <w:sz w:val="20"/>
                <w:szCs w:val="20"/>
                <w:lang w:val="en-US" w:eastAsia="uk-UA"/>
              </w:rPr>
              <w:t>1</w:t>
            </w:r>
          </w:p>
        </w:tc>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09A69482" w14:textId="77777777" w:rsidR="004E5052" w:rsidRPr="00472A97" w:rsidRDefault="004E5052" w:rsidP="005F631B">
            <w:pPr>
              <w:spacing w:after="0" w:line="240" w:lineRule="auto"/>
              <w:rPr>
                <w:rFonts w:ascii="Times New Roman" w:eastAsia="Calibri" w:hAnsi="Times New Roman" w:cs="Times New Roman"/>
                <w:iCs/>
                <w:color w:val="000000"/>
                <w:sz w:val="20"/>
                <w:szCs w:val="20"/>
                <w:lang w:eastAsia="uk-UA"/>
              </w:rPr>
            </w:pPr>
            <w:r w:rsidRPr="00472A97">
              <w:rPr>
                <w:rFonts w:ascii="Times New Roman" w:eastAsia="Calibri" w:hAnsi="Times New Roman" w:cs="Times New Roman"/>
                <w:color w:val="000000"/>
                <w:sz w:val="20"/>
                <w:szCs w:val="20"/>
                <w:lang w:eastAsia="ru-RU"/>
              </w:rPr>
              <w:t xml:space="preserve">Дизель-генераторна установка </w:t>
            </w:r>
            <w:r w:rsidRPr="00472A97">
              <w:rPr>
                <w:rFonts w:ascii="Times New Roman" w:eastAsia="Calibri" w:hAnsi="Times New Roman" w:cs="Times New Roman"/>
                <w:color w:val="000000"/>
                <w:sz w:val="20"/>
                <w:szCs w:val="20"/>
                <w:lang w:val="en-US" w:eastAsia="ru-RU"/>
              </w:rPr>
              <w:t>Wilson</w:t>
            </w:r>
            <w:r w:rsidRPr="00472A97">
              <w:rPr>
                <w:rFonts w:ascii="Times New Roman" w:eastAsia="Calibri" w:hAnsi="Times New Roman" w:cs="Times New Roman"/>
                <w:color w:val="000000"/>
                <w:sz w:val="20"/>
                <w:szCs w:val="20"/>
                <w:lang w:val="ru-RU" w:eastAsia="ru-RU"/>
              </w:rPr>
              <w:t xml:space="preserve"> </w:t>
            </w:r>
            <w:r w:rsidRPr="00472A97">
              <w:rPr>
                <w:rFonts w:ascii="Times New Roman" w:eastAsia="Calibri" w:hAnsi="Times New Roman" w:cs="Times New Roman"/>
                <w:color w:val="000000"/>
                <w:sz w:val="20"/>
                <w:szCs w:val="20"/>
                <w:lang w:val="en-US" w:eastAsia="ru-RU"/>
              </w:rPr>
              <w:t>P</w:t>
            </w:r>
            <w:r w:rsidRPr="00472A97">
              <w:rPr>
                <w:rFonts w:ascii="Times New Roman" w:eastAsia="Calibri" w:hAnsi="Times New Roman" w:cs="Times New Roman"/>
                <w:color w:val="000000"/>
                <w:sz w:val="20"/>
                <w:szCs w:val="20"/>
                <w:lang w:val="ru-RU" w:eastAsia="ru-RU"/>
              </w:rPr>
              <w:t>500</w:t>
            </w:r>
            <w:r w:rsidRPr="00472A97">
              <w:rPr>
                <w:rFonts w:ascii="Times New Roman" w:eastAsia="Calibri" w:hAnsi="Times New Roman" w:cs="Times New Roman"/>
                <w:color w:val="000000"/>
                <w:sz w:val="20"/>
                <w:szCs w:val="20"/>
                <w:lang w:val="en-US" w:eastAsia="ru-RU"/>
              </w:rPr>
              <w:t>E</w:t>
            </w:r>
            <w:r>
              <w:rPr>
                <w:rFonts w:ascii="Times New Roman" w:eastAsia="Calibri" w:hAnsi="Times New Roman" w:cs="Times New Roman"/>
                <w:color w:val="000000"/>
                <w:sz w:val="20"/>
                <w:szCs w:val="20"/>
                <w:lang w:eastAsia="ru-RU"/>
              </w:rPr>
              <w:t>1</w:t>
            </w:r>
            <w:r w:rsidRPr="00472A97">
              <w:rPr>
                <w:rFonts w:ascii="Times New Roman" w:eastAsia="Calibri" w:hAnsi="Times New Roman" w:cs="Times New Roman"/>
                <w:color w:val="000000"/>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9BEFA1"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en-US" w:eastAsia="uk-UA"/>
              </w:rPr>
            </w:pPr>
            <w:r w:rsidRPr="00472A97">
              <w:rPr>
                <w:rFonts w:ascii="Times New Roman" w:eastAsia="Calibri" w:hAnsi="Times New Roman" w:cs="Times New Roman"/>
                <w:color w:val="000000"/>
                <w:sz w:val="20"/>
                <w:szCs w:val="20"/>
                <w:lang w:val="en-US" w:eastAsia="uk-UA"/>
              </w:rPr>
              <w:t>1</w:t>
            </w:r>
          </w:p>
        </w:tc>
      </w:tr>
    </w:tbl>
    <w:p w14:paraId="677A0AAF" w14:textId="77777777" w:rsidR="004E5052" w:rsidRPr="00472A97" w:rsidRDefault="004E5052" w:rsidP="004E5052">
      <w:pPr>
        <w:spacing w:before="480" w:after="240" w:line="240" w:lineRule="auto"/>
        <w:jc w:val="center"/>
        <w:rPr>
          <w:rFonts w:ascii="Times New Roman" w:eastAsia="Times New Roman" w:hAnsi="Times New Roman" w:cs="Times New Roman"/>
          <w:b/>
          <w:color w:val="000000"/>
          <w:sz w:val="24"/>
          <w:szCs w:val="24"/>
          <w:lang w:eastAsia="ru-RU"/>
        </w:rPr>
      </w:pPr>
      <w:r w:rsidRPr="00472A97">
        <w:rPr>
          <w:rFonts w:ascii="Times New Roman" w:eastAsia="Times New Roman" w:hAnsi="Times New Roman" w:cs="Times New Roman"/>
          <w:b/>
          <w:color w:val="000000"/>
          <w:sz w:val="24"/>
          <w:szCs w:val="24"/>
          <w:lang w:eastAsia="ru-RU"/>
        </w:rPr>
        <w:t>Перелік обов'язкових послуг</w:t>
      </w:r>
    </w:p>
    <w:tbl>
      <w:tblPr>
        <w:tblW w:w="9751" w:type="dxa"/>
        <w:tblInd w:w="-5" w:type="dxa"/>
        <w:tblLook w:val="04A0" w:firstRow="1" w:lastRow="0" w:firstColumn="1" w:lastColumn="0" w:noHBand="0" w:noVBand="1"/>
      </w:tblPr>
      <w:tblGrid>
        <w:gridCol w:w="936"/>
        <w:gridCol w:w="6547"/>
        <w:gridCol w:w="2268"/>
      </w:tblGrid>
      <w:tr w:rsidR="004E5052" w:rsidRPr="00472A97" w14:paraId="2771357E" w14:textId="77777777" w:rsidTr="005F631B">
        <w:trPr>
          <w:trHeight w:val="1174"/>
        </w:trPr>
        <w:tc>
          <w:tcPr>
            <w:tcW w:w="936" w:type="dxa"/>
            <w:tcBorders>
              <w:top w:val="single" w:sz="4" w:space="0" w:color="auto"/>
              <w:left w:val="single" w:sz="4" w:space="0" w:color="auto"/>
              <w:bottom w:val="single" w:sz="4" w:space="0" w:color="auto"/>
              <w:right w:val="single" w:sz="4" w:space="0" w:color="auto"/>
            </w:tcBorders>
            <w:shd w:val="clear" w:color="auto" w:fill="auto"/>
            <w:noWrap/>
          </w:tcPr>
          <w:p w14:paraId="4FF8C0CD"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 з/п</w:t>
            </w:r>
          </w:p>
        </w:tc>
        <w:tc>
          <w:tcPr>
            <w:tcW w:w="6547" w:type="dxa"/>
            <w:tcBorders>
              <w:top w:val="single" w:sz="4" w:space="0" w:color="auto"/>
              <w:left w:val="nil"/>
              <w:bottom w:val="single" w:sz="4" w:space="0" w:color="auto"/>
              <w:right w:val="single" w:sz="4" w:space="0" w:color="auto"/>
            </w:tcBorders>
            <w:shd w:val="clear" w:color="auto" w:fill="auto"/>
          </w:tcPr>
          <w:p w14:paraId="15096186"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Найменування послуг</w:t>
            </w:r>
          </w:p>
        </w:tc>
        <w:tc>
          <w:tcPr>
            <w:tcW w:w="2268" w:type="dxa"/>
            <w:tcBorders>
              <w:top w:val="single" w:sz="4" w:space="0" w:color="auto"/>
              <w:left w:val="nil"/>
              <w:bottom w:val="single" w:sz="4" w:space="0" w:color="auto"/>
              <w:right w:val="single" w:sz="4" w:space="0" w:color="auto"/>
            </w:tcBorders>
            <w:shd w:val="clear" w:color="auto" w:fill="auto"/>
          </w:tcPr>
          <w:p w14:paraId="23EF1E7C"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Кількість послуг з обслуговування обладнання, які будуть надані протягом дії Договору</w:t>
            </w:r>
          </w:p>
        </w:tc>
      </w:tr>
      <w:tr w:rsidR="004E5052" w:rsidRPr="00472A97" w14:paraId="409979EB" w14:textId="77777777" w:rsidTr="005F631B">
        <w:trPr>
          <w:trHeight w:val="491"/>
        </w:trPr>
        <w:tc>
          <w:tcPr>
            <w:tcW w:w="9751" w:type="dxa"/>
            <w:gridSpan w:val="3"/>
            <w:tcBorders>
              <w:top w:val="nil"/>
              <w:left w:val="single" w:sz="4" w:space="0" w:color="auto"/>
              <w:bottom w:val="single" w:sz="4" w:space="0" w:color="auto"/>
              <w:right w:val="single" w:sz="4" w:space="0" w:color="auto"/>
            </w:tcBorders>
            <w:shd w:val="clear" w:color="000000" w:fill="FFFFFF"/>
            <w:noWrap/>
            <w:vAlign w:val="center"/>
          </w:tcPr>
          <w:p w14:paraId="3D1DF053" w14:textId="77777777" w:rsidR="004E5052" w:rsidRPr="00472A97" w:rsidRDefault="004E5052" w:rsidP="005F631B">
            <w:pPr>
              <w:spacing w:after="0" w:line="240" w:lineRule="auto"/>
              <w:jc w:val="center"/>
              <w:rPr>
                <w:rFonts w:ascii="Times New Roman" w:eastAsia="Calibri" w:hAnsi="Times New Roman" w:cs="Times New Roman"/>
                <w:b/>
                <w:color w:val="000000"/>
                <w:sz w:val="20"/>
                <w:szCs w:val="20"/>
                <w:lang w:eastAsia="ru-RU"/>
              </w:rPr>
            </w:pPr>
            <w:r w:rsidRPr="00472A97">
              <w:rPr>
                <w:rFonts w:ascii="Times New Roman" w:eastAsia="Calibri" w:hAnsi="Times New Roman" w:cs="Times New Roman"/>
                <w:b/>
                <w:color w:val="000000"/>
                <w:sz w:val="20"/>
                <w:szCs w:val="20"/>
                <w:lang w:eastAsia="ru-RU"/>
              </w:rPr>
              <w:t xml:space="preserve">Технічне обслуговування </w:t>
            </w:r>
            <w:r>
              <w:rPr>
                <w:rFonts w:ascii="Times New Roman" w:eastAsia="Calibri" w:hAnsi="Times New Roman" w:cs="Times New Roman"/>
                <w:b/>
                <w:color w:val="000000"/>
                <w:sz w:val="20"/>
                <w:szCs w:val="20"/>
                <w:lang w:eastAsia="ru-RU"/>
              </w:rPr>
              <w:t>та ремонт (включно з матеріалами та запасними частинами)</w:t>
            </w:r>
          </w:p>
        </w:tc>
      </w:tr>
      <w:tr w:rsidR="004E5052" w:rsidRPr="00472A97" w14:paraId="25D541B3"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6F713"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69A17169"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 xml:space="preserve">Діагностика систем ДГУ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88BD5B"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7089364"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62A67"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7BD551A2"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Заміна сальника колінчастого валу зі сторони альтернатора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9B81A"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002A711D"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B23EB"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96DB7E0"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Заміна (долив) масла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3ED7B"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38C49AE3"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20873"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B4B1658"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Заміна (долив) охолоджувальної рідини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50BDB"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4D245097"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6D77F"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0F360599" w14:textId="77777777" w:rsidR="004E5052" w:rsidRPr="00472A97" w:rsidRDefault="004E5052" w:rsidP="005F631B">
            <w:pPr>
              <w:spacing w:after="0" w:line="240" w:lineRule="auto"/>
              <w:rPr>
                <w:rFonts w:ascii="Times New Roman" w:eastAsia="Calibri" w:hAnsi="Times New Roman" w:cs="Times New Roman"/>
                <w:color w:val="000000"/>
                <w:sz w:val="20"/>
                <w:szCs w:val="20"/>
                <w:lang w:val="en-US" w:eastAsia="ru-RU"/>
              </w:rPr>
            </w:pPr>
            <w:r w:rsidRPr="00472A97">
              <w:rPr>
                <w:rFonts w:ascii="Times New Roman" w:eastAsia="Calibri" w:hAnsi="Times New Roman" w:cs="Times New Roman"/>
                <w:color w:val="000000"/>
                <w:sz w:val="20"/>
                <w:szCs w:val="20"/>
                <w:lang w:eastAsia="ru-RU"/>
              </w:rPr>
              <w:t>Очищення (заміна) повітряних фільтрів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81659F"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75D82E6B"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83CE"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AB12C3C"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Очищення (заміна) фільтрів палива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FACEB2"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4DB0CC70"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9C213"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717087A"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shd w:val="clear" w:color="auto" w:fill="FFFFFF"/>
                <w:lang w:eastAsia="ru-RU"/>
              </w:rPr>
              <w:t>Проведення навантажувальних випробувань ДГУ з використанням паливно-мастильних матеріалів виконавця.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D054B"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4B0C3380"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FB563"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13FE627F"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 xml:space="preserve">Видалення води або </w:t>
            </w:r>
            <w:proofErr w:type="spellStart"/>
            <w:r w:rsidRPr="00472A97">
              <w:rPr>
                <w:rFonts w:ascii="Times New Roman" w:eastAsia="Calibri" w:hAnsi="Times New Roman" w:cs="Times New Roman"/>
                <w:color w:val="000000"/>
                <w:sz w:val="20"/>
                <w:szCs w:val="20"/>
                <w:lang w:eastAsia="ru-RU"/>
              </w:rPr>
              <w:t>відстою</w:t>
            </w:r>
            <w:proofErr w:type="spellEnd"/>
            <w:r w:rsidRPr="00472A97">
              <w:rPr>
                <w:rFonts w:ascii="Times New Roman" w:eastAsia="Calibri" w:hAnsi="Times New Roman" w:cs="Times New Roman"/>
                <w:color w:val="000000"/>
                <w:sz w:val="20"/>
                <w:szCs w:val="20"/>
                <w:lang w:eastAsia="ru-RU"/>
              </w:rPr>
              <w:t xml:space="preserve"> з паливного відстійнику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155936"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49DE0EDC"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088E6"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1309967"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Очищення від пилу, забруднення, сторонніх предметів зовнішніх поверхонь обладнання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79C096"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1213B129"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CFBFD"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C8C1298"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Мийка ДГУ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B22A76"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DECBEA4"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1F87"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06464946"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 xml:space="preserve">Очищення від пилу, забруднення, сторонніх предметів, внутрішніх порожнин обладнання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75C3FE"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6FB4DF32"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A6B79" w14:textId="77777777" w:rsidR="004E5052" w:rsidRPr="005904B4" w:rsidRDefault="004E5052" w:rsidP="004E5052">
            <w:pPr>
              <w:pStyle w:val="a7"/>
              <w:numPr>
                <w:ilvl w:val="0"/>
                <w:numId w:val="36"/>
              </w:numPr>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1DD9EF41" w14:textId="77777777" w:rsidR="004E5052" w:rsidRPr="00472A97" w:rsidRDefault="004E5052" w:rsidP="005F631B">
            <w:pPr>
              <w:spacing w:after="0" w:line="240" w:lineRule="auto"/>
              <w:rPr>
                <w:rFonts w:ascii="Times New Roman" w:eastAsia="Calibri" w:hAnsi="Times New Roman" w:cs="Times New Roman"/>
                <w:color w:val="000000"/>
                <w:sz w:val="20"/>
                <w:szCs w:val="20"/>
                <w:lang w:eastAsia="ru-RU"/>
              </w:rPr>
            </w:pPr>
            <w:r w:rsidRPr="00472A97">
              <w:rPr>
                <w:rFonts w:ascii="Times New Roman" w:eastAsia="Calibri" w:hAnsi="Times New Roman" w:cs="Times New Roman"/>
                <w:color w:val="000000"/>
                <w:sz w:val="20"/>
                <w:szCs w:val="20"/>
                <w:lang w:eastAsia="ru-RU"/>
              </w:rPr>
              <w:t>Корекція установок (при необхідності)</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BC527A" w14:textId="77777777" w:rsidR="004E5052" w:rsidRPr="00472A97" w:rsidRDefault="004E5052" w:rsidP="005F631B">
            <w:pPr>
              <w:spacing w:after="0" w:line="240" w:lineRule="auto"/>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03427A3B" w14:textId="77777777" w:rsidTr="005F631B">
        <w:trPr>
          <w:trHeight w:val="252"/>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368F2"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173DAF0F"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працездатності генератора, тестовий запуск на 20 хвилин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718D32"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6F16CFA2" w14:textId="77777777" w:rsidTr="005F631B">
        <w:trPr>
          <w:trHeight w:val="41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7CC5A"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B4764E6"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заряду АКБ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F6B1FC"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003191B0" w14:textId="77777777" w:rsidTr="005F631B">
        <w:trPr>
          <w:trHeight w:val="222"/>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877CE" w14:textId="77777777" w:rsidR="004E5052" w:rsidRPr="005904B4" w:rsidRDefault="004E5052" w:rsidP="004E5052">
            <w:pPr>
              <w:pStyle w:val="a7"/>
              <w:numPr>
                <w:ilvl w:val="0"/>
                <w:numId w:val="36"/>
              </w:numPr>
              <w:contextualSpacing/>
              <w:jc w:val="center"/>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008900B7"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рівня електроліту в акумуляторної батареї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ED2F05"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5894A156"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B4C4"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159784B"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 xml:space="preserve">Перевірка трубопроводів охолоджуючої рідини і шлангів радіатора на відсутність надмірного зносу і </w:t>
            </w:r>
            <w:proofErr w:type="spellStart"/>
            <w:r w:rsidRPr="005904B4">
              <w:rPr>
                <w:rFonts w:ascii="Times New Roman" w:eastAsia="Calibri" w:hAnsi="Times New Roman" w:cs="Times New Roman"/>
                <w:color w:val="000000"/>
                <w:sz w:val="20"/>
                <w:szCs w:val="20"/>
                <w:lang w:eastAsia="ru-RU"/>
              </w:rPr>
              <w:t>тріщин</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689E7A" w14:textId="77777777" w:rsidR="004E5052" w:rsidRPr="005904B4" w:rsidRDefault="004E5052" w:rsidP="005F631B">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1</w:t>
            </w:r>
          </w:p>
        </w:tc>
      </w:tr>
      <w:tr w:rsidR="004E5052" w:rsidRPr="00472A97" w14:paraId="591AA327"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E331D"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AFBB554"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електричних з'єднань (акумуляторної батареї, пускового двигуна і генератора)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683089"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3D887A3A"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EF86"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757ED825"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заземлення двигуна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36F602"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A0AC728"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5D232"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B1D9AD0"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опору ізоляції обмотки статора генератора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C8DE72"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5761EBB8"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71A3A"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C0614F6"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підшипників генератора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5EFECF"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70C76796"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CC53D"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347A3C1"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з'єднань в клемній коробці генератора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6200D9"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38BA53EC"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DCEC5"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545216FC"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 xml:space="preserve">Перевірка теплообмінника охолоджувача </w:t>
            </w:r>
            <w:proofErr w:type="spellStart"/>
            <w:r w:rsidRPr="005904B4">
              <w:rPr>
                <w:rFonts w:ascii="Times New Roman" w:eastAsia="Calibri" w:hAnsi="Times New Roman" w:cs="Times New Roman"/>
                <w:color w:val="000000"/>
                <w:sz w:val="20"/>
                <w:szCs w:val="20"/>
                <w:lang w:eastAsia="ru-RU"/>
              </w:rPr>
              <w:t>наддувочного</w:t>
            </w:r>
            <w:proofErr w:type="spellEnd"/>
            <w:r w:rsidRPr="005904B4">
              <w:rPr>
                <w:rFonts w:ascii="Times New Roman" w:eastAsia="Calibri" w:hAnsi="Times New Roman" w:cs="Times New Roman"/>
                <w:color w:val="000000"/>
                <w:sz w:val="20"/>
                <w:szCs w:val="20"/>
                <w:lang w:eastAsia="ru-RU"/>
              </w:rPr>
              <w:t xml:space="preserve"> повітря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489CF5"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2AA50E6"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25462"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8DC10AA"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опор двигуна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8142A"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8732EAA"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E3F86"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2107EBD2"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пускового двигуна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EE9FBF"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682B8A42"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0626"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542CA34"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турбонагнітачу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540409"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55D01B7E"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00A2"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3C792DF4"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водяного насосу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E4C116"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sidRPr="00472A97">
              <w:rPr>
                <w:rFonts w:ascii="Times New Roman" w:eastAsia="Calibri" w:hAnsi="Times New Roman" w:cs="Times New Roman"/>
                <w:color w:val="000000"/>
                <w:sz w:val="20"/>
                <w:szCs w:val="20"/>
                <w:lang w:val="ru-RU" w:eastAsia="ru-RU"/>
              </w:rPr>
              <w:t>1</w:t>
            </w:r>
          </w:p>
        </w:tc>
      </w:tr>
      <w:tr w:rsidR="004E5052" w:rsidRPr="00472A97" w14:paraId="1F84E4DF"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B9AF3"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57341E83"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Перевірка системи відводу вихлопних газів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837750"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r w:rsidR="004E5052" w:rsidRPr="00472A97" w14:paraId="2EF24086" w14:textId="77777777" w:rsidTr="005F631B">
        <w:trPr>
          <w:trHeight w:val="221"/>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D0A51" w14:textId="77777777" w:rsidR="004E5052" w:rsidRPr="005904B4" w:rsidRDefault="004E5052" w:rsidP="004E5052">
            <w:pPr>
              <w:pStyle w:val="a7"/>
              <w:numPr>
                <w:ilvl w:val="0"/>
                <w:numId w:val="36"/>
              </w:numPr>
              <w:contextualSpacing/>
              <w:rPr>
                <w:color w:val="000000"/>
                <w:sz w:val="20"/>
              </w:rPr>
            </w:pPr>
          </w:p>
        </w:tc>
        <w:tc>
          <w:tcPr>
            <w:tcW w:w="6547" w:type="dxa"/>
            <w:tcBorders>
              <w:top w:val="single" w:sz="4" w:space="0" w:color="auto"/>
              <w:left w:val="single" w:sz="4" w:space="0" w:color="auto"/>
              <w:bottom w:val="single" w:sz="4" w:space="0" w:color="auto"/>
              <w:right w:val="single" w:sz="4" w:space="0" w:color="auto"/>
            </w:tcBorders>
            <w:shd w:val="clear" w:color="auto" w:fill="auto"/>
            <w:vAlign w:val="center"/>
          </w:tcPr>
          <w:p w14:paraId="4E918DF5" w14:textId="77777777" w:rsidR="004E5052" w:rsidRPr="005904B4" w:rsidRDefault="004E5052" w:rsidP="005F631B">
            <w:pPr>
              <w:spacing w:line="240" w:lineRule="auto"/>
              <w:contextualSpacing/>
              <w:rPr>
                <w:rFonts w:ascii="Times New Roman" w:eastAsia="Calibri" w:hAnsi="Times New Roman" w:cs="Times New Roman"/>
                <w:color w:val="000000"/>
                <w:sz w:val="20"/>
                <w:szCs w:val="20"/>
                <w:lang w:eastAsia="ru-RU"/>
              </w:rPr>
            </w:pPr>
            <w:r w:rsidRPr="005904B4">
              <w:rPr>
                <w:rFonts w:ascii="Times New Roman" w:eastAsia="Calibri" w:hAnsi="Times New Roman" w:cs="Times New Roman"/>
                <w:color w:val="000000"/>
                <w:sz w:val="20"/>
                <w:szCs w:val="20"/>
                <w:lang w:eastAsia="ru-RU"/>
              </w:rPr>
              <w:t>Чистка фільтруючого елеме</w:t>
            </w:r>
            <w:bookmarkStart w:id="0" w:name="_GoBack"/>
            <w:bookmarkEnd w:id="0"/>
            <w:r w:rsidRPr="005904B4">
              <w:rPr>
                <w:rFonts w:ascii="Times New Roman" w:eastAsia="Calibri" w:hAnsi="Times New Roman" w:cs="Times New Roman"/>
                <w:color w:val="000000"/>
                <w:sz w:val="20"/>
                <w:szCs w:val="20"/>
                <w:lang w:eastAsia="ru-RU"/>
              </w:rPr>
              <w:t>нта повітроочисника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FFC340" w14:textId="77777777" w:rsidR="004E5052" w:rsidRPr="00472A97" w:rsidRDefault="004E5052" w:rsidP="005F631B">
            <w:pPr>
              <w:spacing w:after="0" w:line="240" w:lineRule="auto"/>
              <w:contextualSpacing/>
              <w:jc w:val="center"/>
              <w:rPr>
                <w:rFonts w:ascii="Times New Roman" w:eastAsia="Calibri" w:hAnsi="Times New Roman" w:cs="Times New Roman"/>
                <w:color w:val="000000"/>
                <w:sz w:val="20"/>
                <w:szCs w:val="20"/>
                <w:lang w:val="ru-RU" w:eastAsia="ru-RU"/>
              </w:rPr>
            </w:pPr>
            <w:r>
              <w:rPr>
                <w:rFonts w:ascii="Times New Roman" w:eastAsia="Calibri" w:hAnsi="Times New Roman" w:cs="Times New Roman"/>
                <w:color w:val="000000"/>
                <w:sz w:val="20"/>
                <w:szCs w:val="20"/>
                <w:lang w:val="ru-RU" w:eastAsia="ru-RU"/>
              </w:rPr>
              <w:t>1</w:t>
            </w:r>
          </w:p>
        </w:tc>
      </w:tr>
    </w:tbl>
    <w:p w14:paraId="1EA21917" w14:textId="77777777" w:rsidR="004E5052" w:rsidRDefault="004E5052" w:rsidP="004E5052">
      <w:pPr>
        <w:spacing w:after="0" w:line="240" w:lineRule="auto"/>
        <w:jc w:val="right"/>
        <w:rPr>
          <w:rFonts w:ascii="Times New Roman" w:eastAsia="Calibri" w:hAnsi="Times New Roman" w:cs="Times New Roman"/>
          <w:color w:val="000000"/>
          <w:sz w:val="24"/>
          <w:szCs w:val="24"/>
          <w:lang w:val="en-US" w:eastAsia="ru-RU"/>
        </w:rPr>
      </w:pPr>
    </w:p>
    <w:p w14:paraId="7F9A69BE" w14:textId="54D1F2E4" w:rsidR="00A52318" w:rsidRPr="004E5052" w:rsidRDefault="00A52318" w:rsidP="004E5052">
      <w:pPr>
        <w:pStyle w:val="a7"/>
        <w:ind w:left="720"/>
        <w:jc w:val="both"/>
        <w:rPr>
          <w:rFonts w:ascii="Times New Roman" w:hAnsi="Times New Roman"/>
          <w:sz w:val="22"/>
          <w:szCs w:val="22"/>
          <w:lang w:val="ru-RU"/>
        </w:rPr>
      </w:pPr>
    </w:p>
    <w:sectPr w:rsidR="00A52318" w:rsidRPr="004E50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4E5052"/>
    <w:rsid w:val="00634511"/>
    <w:rsid w:val="00765101"/>
    <w:rsid w:val="007E6D2F"/>
    <w:rsid w:val="00A335CB"/>
    <w:rsid w:val="00A52318"/>
    <w:rsid w:val="00B8113A"/>
    <w:rsid w:val="00B83B74"/>
    <w:rsid w:val="00BE5FD5"/>
    <w:rsid w:val="00D6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3513</Words>
  <Characters>2003</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16</cp:revision>
  <dcterms:created xsi:type="dcterms:W3CDTF">2021-03-31T12:56:00Z</dcterms:created>
  <dcterms:modified xsi:type="dcterms:W3CDTF">2023-03-03T11:55:00Z</dcterms:modified>
</cp:coreProperties>
</file>