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57" w:rsidRDefault="00B60C57">
      <w:pPr>
        <w:ind w:firstLine="357"/>
        <w:jc w:val="center"/>
        <w:rPr>
          <w:b/>
          <w:bCs/>
        </w:rPr>
      </w:pPr>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rsidP="00AF46F4">
      <w:pPr>
        <w:contextualSpacing/>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Pr>
          <w:sz w:val="28"/>
          <w:szCs w:val="28"/>
        </w:rPr>
        <w:t xml:space="preserve">; адреса: Україна, </w:t>
      </w:r>
      <w:proofErr w:type="spellStart"/>
      <w:r w:rsidR="00CA65B5" w:rsidRPr="00CA65B5">
        <w:rPr>
          <w:sz w:val="28"/>
          <w:szCs w:val="28"/>
        </w:rPr>
        <w:t>м.Хмельницький</w:t>
      </w:r>
      <w:proofErr w:type="spellEnd"/>
      <w:r w:rsidR="00CA65B5" w:rsidRPr="00CA65B5">
        <w:rPr>
          <w:sz w:val="28"/>
          <w:szCs w:val="28"/>
        </w:rPr>
        <w:t xml:space="preserve">, </w:t>
      </w:r>
      <w:proofErr w:type="spellStart"/>
      <w:r w:rsidR="00CA65B5" w:rsidRPr="00CA65B5">
        <w:rPr>
          <w:sz w:val="28"/>
          <w:szCs w:val="28"/>
        </w:rPr>
        <w:t>вул.Пілотська</w:t>
      </w:r>
      <w:proofErr w:type="spellEnd"/>
      <w:r w:rsidR="00CA65B5" w:rsidRPr="00CA65B5">
        <w:rPr>
          <w:sz w:val="28"/>
          <w:szCs w:val="28"/>
        </w:rPr>
        <w:t>,2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B60C57" w:rsidRDefault="008D709E">
      <w:pPr>
        <w:spacing w:after="160" w:line="259" w:lineRule="auto"/>
        <w:ind w:firstLine="737"/>
        <w:contextualSpacing/>
        <w:jc w:val="both"/>
        <w:rPr>
          <w:sz w:val="28"/>
          <w:szCs w:val="28"/>
        </w:rPr>
      </w:pPr>
      <w:r>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42138D" w:rsidRPr="0042138D">
        <w:rPr>
          <w:sz w:val="28"/>
          <w:szCs w:val="28"/>
        </w:rPr>
        <w:t xml:space="preserve">Поштові конверти </w:t>
      </w:r>
      <w:r>
        <w:rPr>
          <w:spacing w:val="1"/>
          <w:sz w:val="28"/>
          <w:szCs w:val="28"/>
        </w:rPr>
        <w:t>(к</w:t>
      </w:r>
      <w:r>
        <w:rPr>
          <w:sz w:val="28"/>
          <w:szCs w:val="28"/>
        </w:rPr>
        <w:t>од  ДК 021:2015</w:t>
      </w:r>
      <w:r w:rsidR="00E70817">
        <w:rPr>
          <w:sz w:val="28"/>
          <w:szCs w:val="28"/>
        </w:rPr>
        <w:t>:</w:t>
      </w:r>
      <w:r>
        <w:rPr>
          <w:sz w:val="28"/>
          <w:szCs w:val="28"/>
        </w:rPr>
        <w:t xml:space="preserve"> </w:t>
      </w:r>
      <w:r w:rsidR="00633996" w:rsidRPr="00633996">
        <w:rPr>
          <w:sz w:val="28"/>
          <w:szCs w:val="28"/>
        </w:rPr>
        <w:t>22310000-6 Поштові листівки</w:t>
      </w:r>
      <w:r>
        <w:rPr>
          <w:sz w:val="28"/>
          <w:szCs w:val="28"/>
        </w:rPr>
        <w:t>).</w:t>
      </w:r>
    </w:p>
    <w:p w:rsidR="00B60C57" w:rsidRDefault="00B60C57">
      <w:pPr>
        <w:spacing w:after="160" w:line="259" w:lineRule="auto"/>
        <w:ind w:left="360"/>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633996" w:rsidRPr="00633996">
        <w:rPr>
          <w:b/>
          <w:sz w:val="28"/>
          <w:szCs w:val="28"/>
        </w:rPr>
        <w:t>UA-2023-02-02-011007-a</w:t>
      </w:r>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B60C57" w:rsidRDefault="008D709E">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використанні </w:t>
      </w:r>
      <w:r w:rsidR="00136E03">
        <w:rPr>
          <w:sz w:val="28"/>
          <w:szCs w:val="28"/>
        </w:rPr>
        <w:t>конвертів</w:t>
      </w:r>
      <w:r>
        <w:rPr>
          <w:sz w:val="28"/>
          <w:szCs w:val="28"/>
        </w:rPr>
        <w:t xml:space="preserve"> </w:t>
      </w:r>
      <w:r w:rsidR="00515DA6">
        <w:rPr>
          <w:sz w:val="28"/>
          <w:szCs w:val="28"/>
        </w:rPr>
        <w:t xml:space="preserve">- </w:t>
      </w:r>
      <w:r>
        <w:rPr>
          <w:sz w:val="28"/>
          <w:szCs w:val="28"/>
        </w:rPr>
        <w:t>необхідно забезпечити такі технічні та якісні характеристики предмета закупівлі:</w:t>
      </w:r>
    </w:p>
    <w:p w:rsidR="00B60C57" w:rsidRPr="00AD7521" w:rsidRDefault="00B60C57">
      <w:pPr>
        <w:widowControl w:val="0"/>
        <w:tabs>
          <w:tab w:val="center" w:pos="709"/>
          <w:tab w:val="right" w:pos="8306"/>
        </w:tabs>
        <w:ind w:firstLine="737"/>
        <w:contextualSpacing/>
        <w:jc w:val="both"/>
        <w:rPr>
          <w:sz w:val="28"/>
          <w:szCs w:val="28"/>
        </w:rPr>
      </w:pPr>
    </w:p>
    <w:p w:rsidR="00136E03" w:rsidRPr="00136E03" w:rsidRDefault="00136E03" w:rsidP="00136E03">
      <w:pPr>
        <w:suppressAutoHyphens w:val="0"/>
        <w:rPr>
          <w:sz w:val="28"/>
          <w:szCs w:val="28"/>
          <w:lang w:eastAsia="uk-UA"/>
        </w:rPr>
      </w:pPr>
    </w:p>
    <w:p w:rsidR="00136E03" w:rsidRPr="00136E03" w:rsidRDefault="00136E03" w:rsidP="00136E03">
      <w:pPr>
        <w:suppressAutoHyphens w:val="0"/>
        <w:spacing w:after="160"/>
        <w:jc w:val="center"/>
        <w:rPr>
          <w:sz w:val="28"/>
          <w:szCs w:val="28"/>
          <w:lang w:eastAsia="uk-UA"/>
        </w:rPr>
      </w:pPr>
      <w:r w:rsidRPr="00136E03">
        <w:rPr>
          <w:b/>
          <w:bCs/>
          <w:color w:val="000000"/>
          <w:sz w:val="28"/>
          <w:szCs w:val="28"/>
          <w:lang w:eastAsia="uk-UA"/>
        </w:rPr>
        <w:t>НОМЕНКЛАТУРНІ ПОЗИЦІЇ:</w:t>
      </w:r>
    </w:p>
    <w:tbl>
      <w:tblPr>
        <w:tblW w:w="0" w:type="auto"/>
        <w:jc w:val="center"/>
        <w:tblCellMar>
          <w:top w:w="15" w:type="dxa"/>
          <w:left w:w="15" w:type="dxa"/>
          <w:bottom w:w="15" w:type="dxa"/>
          <w:right w:w="15" w:type="dxa"/>
        </w:tblCellMar>
        <w:tblLook w:val="00A0" w:firstRow="1" w:lastRow="0" w:firstColumn="1" w:lastColumn="0" w:noHBand="0" w:noVBand="0"/>
      </w:tblPr>
      <w:tblGrid>
        <w:gridCol w:w="530"/>
        <w:gridCol w:w="3211"/>
        <w:gridCol w:w="3367"/>
        <w:gridCol w:w="1465"/>
        <w:gridCol w:w="1438"/>
      </w:tblGrid>
      <w:tr w:rsidR="00136E03" w:rsidRPr="00960E7B" w:rsidTr="00D720BC">
        <w:trPr>
          <w:trHeight w:val="28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36E03" w:rsidRPr="00960E7B" w:rsidRDefault="00136E03" w:rsidP="00136E03">
            <w:pPr>
              <w:suppressAutoHyphens w:val="0"/>
              <w:ind w:right="18"/>
              <w:rPr>
                <w:sz w:val="28"/>
                <w:szCs w:val="28"/>
                <w:lang w:eastAsia="uk-UA"/>
              </w:rPr>
            </w:pPr>
            <w:r w:rsidRPr="00960E7B">
              <w:rPr>
                <w:b/>
                <w:bCs/>
                <w:color w:val="000000"/>
                <w:sz w:val="28"/>
                <w:szCs w:val="28"/>
                <w:lang w:eastAsia="uk-UA"/>
              </w:rPr>
              <w:t>№</w:t>
            </w:r>
          </w:p>
        </w:tc>
        <w:tc>
          <w:tcPr>
            <w:tcW w:w="3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36E03" w:rsidRPr="00960E7B" w:rsidRDefault="00136E03" w:rsidP="00136E03">
            <w:pPr>
              <w:suppressAutoHyphens w:val="0"/>
              <w:ind w:right="18"/>
              <w:rPr>
                <w:sz w:val="28"/>
                <w:szCs w:val="28"/>
                <w:lang w:eastAsia="uk-UA"/>
              </w:rPr>
            </w:pPr>
            <w:r w:rsidRPr="00960E7B">
              <w:rPr>
                <w:b/>
                <w:bCs/>
                <w:color w:val="000000"/>
                <w:sz w:val="28"/>
                <w:szCs w:val="28"/>
                <w:lang w:eastAsia="uk-UA"/>
              </w:rPr>
              <w:t>Назва товару</w:t>
            </w:r>
          </w:p>
        </w:tc>
        <w:tc>
          <w:tcPr>
            <w:tcW w:w="3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36E03" w:rsidRPr="00960E7B" w:rsidRDefault="00136E03" w:rsidP="00136E03">
            <w:pPr>
              <w:suppressAutoHyphens w:val="0"/>
              <w:ind w:right="18"/>
              <w:rPr>
                <w:sz w:val="28"/>
                <w:szCs w:val="28"/>
                <w:lang w:eastAsia="uk-UA"/>
              </w:rPr>
            </w:pPr>
            <w:r w:rsidRPr="00960E7B">
              <w:rPr>
                <w:b/>
                <w:bCs/>
                <w:color w:val="000000"/>
                <w:sz w:val="28"/>
                <w:szCs w:val="28"/>
                <w:lang w:eastAsia="uk-UA"/>
              </w:rPr>
              <w:t>Код за ДК 021:2015</w:t>
            </w:r>
          </w:p>
        </w:tc>
        <w:tc>
          <w:tcPr>
            <w:tcW w:w="1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36E03" w:rsidRPr="00960E7B" w:rsidRDefault="00136E03" w:rsidP="00136E03">
            <w:pPr>
              <w:suppressAutoHyphens w:val="0"/>
              <w:rPr>
                <w:sz w:val="28"/>
                <w:szCs w:val="28"/>
                <w:lang w:eastAsia="uk-UA"/>
              </w:rPr>
            </w:pPr>
            <w:r w:rsidRPr="00960E7B">
              <w:rPr>
                <w:b/>
                <w:bCs/>
                <w:color w:val="000000"/>
                <w:sz w:val="28"/>
                <w:szCs w:val="28"/>
                <w:lang w:eastAsia="uk-UA"/>
              </w:rPr>
              <w:t>Кількість товару</w:t>
            </w:r>
          </w:p>
        </w:tc>
        <w:tc>
          <w:tcPr>
            <w:tcW w:w="1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36E03" w:rsidRPr="00960E7B" w:rsidRDefault="00136E03" w:rsidP="00136E03">
            <w:pPr>
              <w:suppressAutoHyphens w:val="0"/>
              <w:ind w:right="51"/>
              <w:rPr>
                <w:sz w:val="28"/>
                <w:szCs w:val="28"/>
                <w:lang w:eastAsia="uk-UA"/>
              </w:rPr>
            </w:pPr>
            <w:r w:rsidRPr="00960E7B">
              <w:rPr>
                <w:b/>
                <w:bCs/>
                <w:color w:val="000000"/>
                <w:sz w:val="28"/>
                <w:szCs w:val="28"/>
                <w:lang w:eastAsia="uk-UA"/>
              </w:rPr>
              <w:t>Одиниця виміру</w:t>
            </w:r>
          </w:p>
        </w:tc>
      </w:tr>
      <w:tr w:rsidR="00136E03" w:rsidRPr="00960E7B" w:rsidTr="00D720BC">
        <w:trPr>
          <w:trHeight w:val="6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36E03" w:rsidRPr="00960E7B" w:rsidRDefault="00136E03" w:rsidP="00136E03">
            <w:pPr>
              <w:suppressAutoHyphens w:val="0"/>
              <w:jc w:val="both"/>
              <w:rPr>
                <w:sz w:val="28"/>
                <w:szCs w:val="28"/>
                <w:lang w:eastAsia="uk-UA"/>
              </w:rPr>
            </w:pPr>
            <w:r w:rsidRPr="00960E7B">
              <w:rPr>
                <w:sz w:val="28"/>
                <w:szCs w:val="28"/>
                <w:lang w:eastAsia="uk-UA"/>
              </w:rPr>
              <w:t>1</w:t>
            </w:r>
          </w:p>
        </w:tc>
        <w:tc>
          <w:tcPr>
            <w:tcW w:w="3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36E03" w:rsidRPr="00960E7B" w:rsidRDefault="00136E03" w:rsidP="00136E03">
            <w:pPr>
              <w:widowControl w:val="0"/>
              <w:suppressAutoHyphens w:val="0"/>
              <w:autoSpaceDE w:val="0"/>
              <w:autoSpaceDN w:val="0"/>
              <w:ind w:left="100"/>
              <w:rPr>
                <w:rFonts w:cs="Calibri"/>
                <w:sz w:val="28"/>
                <w:szCs w:val="28"/>
                <w:lang w:eastAsia="uk-UA"/>
              </w:rPr>
            </w:pPr>
            <w:r w:rsidRPr="00960E7B">
              <w:rPr>
                <w:rFonts w:cs="Calibri"/>
                <w:sz w:val="28"/>
                <w:szCs w:val="28"/>
                <w:lang w:eastAsia="uk-UA"/>
              </w:rPr>
              <w:t>Конверт поштовий C4 (229x324 мм), СКЛ, 0+0 білий офсет 80 г/м²</w:t>
            </w:r>
          </w:p>
        </w:tc>
        <w:tc>
          <w:tcPr>
            <w:tcW w:w="3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36E03" w:rsidRPr="00960E7B" w:rsidRDefault="00C62BBF" w:rsidP="00136E03">
            <w:pPr>
              <w:suppressAutoHyphens w:val="0"/>
              <w:rPr>
                <w:sz w:val="28"/>
                <w:szCs w:val="28"/>
                <w:lang w:eastAsia="uk-UA"/>
              </w:rPr>
            </w:pPr>
            <w:r w:rsidRPr="00960E7B">
              <w:rPr>
                <w:sz w:val="28"/>
                <w:szCs w:val="28"/>
                <w:lang w:eastAsia="uk-UA"/>
              </w:rPr>
              <w:t>22310000-6 Поштові ли</w:t>
            </w:r>
            <w:r w:rsidRPr="00960E7B">
              <w:rPr>
                <w:sz w:val="28"/>
                <w:szCs w:val="28"/>
                <w:lang w:eastAsia="uk-UA"/>
              </w:rPr>
              <w:t>с</w:t>
            </w:r>
            <w:r w:rsidRPr="00960E7B">
              <w:rPr>
                <w:sz w:val="28"/>
                <w:szCs w:val="28"/>
                <w:lang w:eastAsia="uk-UA"/>
              </w:rPr>
              <w:t>тівки</w:t>
            </w:r>
          </w:p>
        </w:tc>
        <w:tc>
          <w:tcPr>
            <w:tcW w:w="1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36E03" w:rsidRPr="00960E7B" w:rsidRDefault="00136E03" w:rsidP="00136E03">
            <w:pPr>
              <w:suppressAutoHyphens w:val="0"/>
              <w:jc w:val="right"/>
              <w:rPr>
                <w:sz w:val="28"/>
                <w:szCs w:val="28"/>
                <w:lang w:eastAsia="uk-UA"/>
              </w:rPr>
            </w:pPr>
            <w:r w:rsidRPr="00960E7B">
              <w:rPr>
                <w:sz w:val="28"/>
                <w:szCs w:val="28"/>
                <w:lang w:eastAsia="uk-UA"/>
              </w:rPr>
              <w:t>1000</w:t>
            </w:r>
          </w:p>
        </w:tc>
        <w:tc>
          <w:tcPr>
            <w:tcW w:w="1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36E03" w:rsidRPr="00960E7B" w:rsidRDefault="00136E03" w:rsidP="00136E03">
            <w:pPr>
              <w:suppressAutoHyphens w:val="0"/>
              <w:jc w:val="both"/>
              <w:rPr>
                <w:sz w:val="28"/>
                <w:szCs w:val="28"/>
                <w:lang w:eastAsia="uk-UA"/>
              </w:rPr>
            </w:pPr>
            <w:r w:rsidRPr="00960E7B">
              <w:rPr>
                <w:sz w:val="28"/>
                <w:szCs w:val="28"/>
                <w:lang w:eastAsia="uk-UA"/>
              </w:rPr>
              <w:t>штук</w:t>
            </w:r>
          </w:p>
        </w:tc>
      </w:tr>
    </w:tbl>
    <w:p w:rsidR="00136E03" w:rsidRPr="00136E03" w:rsidRDefault="00136E03" w:rsidP="00136E03">
      <w:pPr>
        <w:suppressAutoHyphens w:val="0"/>
        <w:spacing w:after="240"/>
        <w:rPr>
          <w:lang w:eastAsia="uk-UA"/>
        </w:rPr>
      </w:pPr>
    </w:p>
    <w:p w:rsidR="00136E03" w:rsidRPr="00136E03" w:rsidRDefault="00136E03" w:rsidP="00136E03">
      <w:pPr>
        <w:suppressAutoHyphens w:val="0"/>
        <w:spacing w:after="160"/>
        <w:jc w:val="center"/>
        <w:rPr>
          <w:lang w:eastAsia="uk-UA"/>
        </w:rPr>
      </w:pPr>
      <w:r w:rsidRPr="00136E03">
        <w:rPr>
          <w:b/>
          <w:bCs/>
          <w:color w:val="000000"/>
          <w:lang w:eastAsia="uk-UA"/>
        </w:rPr>
        <w:t>ВИМОГИ ЗАМОВНИКА ДО ТОВАРУ:</w:t>
      </w:r>
    </w:p>
    <w:p w:rsidR="00136E03" w:rsidRPr="00136E03" w:rsidRDefault="00136E03" w:rsidP="00136E03">
      <w:pPr>
        <w:suppressAutoHyphens w:val="0"/>
        <w:rPr>
          <w:sz w:val="28"/>
          <w:szCs w:val="28"/>
          <w:lang w:eastAsia="uk-UA"/>
        </w:rPr>
      </w:pPr>
      <w:r w:rsidRPr="00136E03">
        <w:rPr>
          <w:sz w:val="28"/>
          <w:szCs w:val="28"/>
          <w:lang w:eastAsia="uk-UA"/>
        </w:rPr>
        <w:t>1. Назва товару: Конверт поштовий C4 (229x324 мм), СКЛ, 0+0 білий офсет 80 г/м²</w:t>
      </w:r>
    </w:p>
    <w:p w:rsidR="00136E03" w:rsidRPr="00136E03" w:rsidRDefault="00136E03" w:rsidP="00136E03">
      <w:pPr>
        <w:widowControl w:val="0"/>
        <w:suppressAutoHyphens w:val="0"/>
        <w:jc w:val="both"/>
        <w:rPr>
          <w:color w:val="000000"/>
          <w:sz w:val="28"/>
          <w:szCs w:val="28"/>
          <w:lang w:eastAsia="uk-UA"/>
        </w:rPr>
      </w:pPr>
    </w:p>
    <w:tbl>
      <w:tblPr>
        <w:tblW w:w="10173" w:type="dxa"/>
        <w:tblLayout w:type="fixed"/>
        <w:tblCellMar>
          <w:left w:w="115" w:type="dxa"/>
          <w:right w:w="115" w:type="dxa"/>
        </w:tblCellMar>
        <w:tblLook w:val="0000" w:firstRow="0" w:lastRow="0" w:firstColumn="0" w:lastColumn="0" w:noHBand="0" w:noVBand="0"/>
      </w:tblPr>
      <w:tblGrid>
        <w:gridCol w:w="5211"/>
        <w:gridCol w:w="4962"/>
      </w:tblGrid>
      <w:tr w:rsidR="00136E03" w:rsidRPr="00136E03" w:rsidTr="00D720BC">
        <w:trPr>
          <w:trHeight w:val="312"/>
        </w:trPr>
        <w:tc>
          <w:tcPr>
            <w:tcW w:w="5211" w:type="dxa"/>
            <w:tcBorders>
              <w:top w:val="single" w:sz="4" w:space="0" w:color="000000"/>
              <w:left w:val="single" w:sz="4" w:space="0" w:color="000000"/>
              <w:bottom w:val="single" w:sz="4" w:space="0" w:color="000000"/>
            </w:tcBorders>
            <w:vAlign w:val="center"/>
          </w:tcPr>
          <w:p w:rsidR="00136E03" w:rsidRPr="00136E03" w:rsidRDefault="00136E03" w:rsidP="00136E03">
            <w:pPr>
              <w:suppressAutoHyphens w:val="0"/>
              <w:jc w:val="both"/>
              <w:rPr>
                <w:b/>
                <w:sz w:val="28"/>
                <w:szCs w:val="28"/>
                <w:lang w:eastAsia="uk-UA"/>
              </w:rPr>
            </w:pPr>
            <w:r w:rsidRPr="00136E03">
              <w:rPr>
                <w:b/>
                <w:sz w:val="28"/>
                <w:szCs w:val="28"/>
                <w:lang w:eastAsia="uk-UA"/>
              </w:rPr>
              <w:t>Назва вимоги</w:t>
            </w:r>
          </w:p>
        </w:tc>
        <w:tc>
          <w:tcPr>
            <w:tcW w:w="4962" w:type="dxa"/>
            <w:tcBorders>
              <w:top w:val="single" w:sz="4" w:space="0" w:color="000000"/>
              <w:left w:val="single" w:sz="4" w:space="0" w:color="000000"/>
              <w:bottom w:val="single" w:sz="4" w:space="0" w:color="000000"/>
              <w:right w:val="single" w:sz="4" w:space="0" w:color="000000"/>
            </w:tcBorders>
            <w:vAlign w:val="center"/>
          </w:tcPr>
          <w:p w:rsidR="00136E03" w:rsidRPr="00136E03" w:rsidRDefault="00136E03" w:rsidP="00136E03">
            <w:pPr>
              <w:suppressAutoHyphens w:val="0"/>
              <w:jc w:val="both"/>
              <w:rPr>
                <w:b/>
                <w:sz w:val="28"/>
                <w:szCs w:val="28"/>
                <w:lang w:eastAsia="uk-UA"/>
              </w:rPr>
            </w:pPr>
            <w:r w:rsidRPr="00136E03">
              <w:rPr>
                <w:b/>
                <w:sz w:val="28"/>
                <w:szCs w:val="28"/>
                <w:lang w:eastAsia="uk-UA"/>
              </w:rPr>
              <w:t>Технічні параметри</w:t>
            </w:r>
          </w:p>
        </w:tc>
      </w:tr>
      <w:tr w:rsidR="00136E03" w:rsidRPr="00136E03" w:rsidTr="00D720BC">
        <w:trPr>
          <w:trHeight w:val="312"/>
        </w:trPr>
        <w:tc>
          <w:tcPr>
            <w:tcW w:w="5211" w:type="dxa"/>
            <w:tcBorders>
              <w:top w:val="single" w:sz="4" w:space="0" w:color="000000"/>
              <w:left w:val="single" w:sz="4" w:space="0" w:color="000000"/>
              <w:bottom w:val="single" w:sz="4" w:space="0" w:color="000000"/>
            </w:tcBorders>
            <w:vAlign w:val="center"/>
          </w:tcPr>
          <w:p w:rsidR="00136E03" w:rsidRPr="00136E03" w:rsidRDefault="00136E03" w:rsidP="00136E03">
            <w:pPr>
              <w:suppressAutoHyphens w:val="0"/>
              <w:jc w:val="both"/>
              <w:rPr>
                <w:sz w:val="28"/>
                <w:szCs w:val="28"/>
                <w:lang w:eastAsia="uk-UA"/>
              </w:rPr>
            </w:pPr>
            <w:r w:rsidRPr="00136E03">
              <w:rPr>
                <w:sz w:val="28"/>
                <w:szCs w:val="28"/>
                <w:lang w:eastAsia="uk-UA"/>
              </w:rPr>
              <w:t xml:space="preserve">Формат </w:t>
            </w:r>
          </w:p>
        </w:tc>
        <w:tc>
          <w:tcPr>
            <w:tcW w:w="4962" w:type="dxa"/>
            <w:tcBorders>
              <w:top w:val="single" w:sz="4" w:space="0" w:color="000000"/>
              <w:left w:val="single" w:sz="4" w:space="0" w:color="000000"/>
              <w:bottom w:val="single" w:sz="4" w:space="0" w:color="000000"/>
              <w:right w:val="single" w:sz="4" w:space="0" w:color="000000"/>
            </w:tcBorders>
            <w:vAlign w:val="center"/>
          </w:tcPr>
          <w:p w:rsidR="00136E03" w:rsidRPr="00136E03" w:rsidRDefault="00136E03" w:rsidP="00136E03">
            <w:pPr>
              <w:suppressAutoHyphens w:val="0"/>
              <w:jc w:val="both"/>
              <w:rPr>
                <w:sz w:val="28"/>
                <w:szCs w:val="28"/>
                <w:lang w:eastAsia="uk-UA"/>
              </w:rPr>
            </w:pPr>
            <w:r w:rsidRPr="00136E03">
              <w:rPr>
                <w:sz w:val="28"/>
                <w:szCs w:val="28"/>
                <w:lang w:eastAsia="uk-UA"/>
              </w:rPr>
              <w:t>C4 (229x324 мм)</w:t>
            </w:r>
          </w:p>
        </w:tc>
      </w:tr>
      <w:tr w:rsidR="00136E03" w:rsidRPr="00136E03" w:rsidTr="00D720BC">
        <w:trPr>
          <w:trHeight w:val="312"/>
        </w:trPr>
        <w:tc>
          <w:tcPr>
            <w:tcW w:w="5211" w:type="dxa"/>
            <w:tcBorders>
              <w:top w:val="single" w:sz="4" w:space="0" w:color="000000"/>
              <w:left w:val="single" w:sz="4" w:space="0" w:color="000000"/>
              <w:bottom w:val="single" w:sz="4" w:space="0" w:color="000000"/>
            </w:tcBorders>
            <w:vAlign w:val="center"/>
          </w:tcPr>
          <w:p w:rsidR="00136E03" w:rsidRPr="00136E03" w:rsidRDefault="00136E03" w:rsidP="00136E03">
            <w:pPr>
              <w:suppressAutoHyphens w:val="0"/>
              <w:jc w:val="both"/>
              <w:rPr>
                <w:sz w:val="28"/>
                <w:szCs w:val="28"/>
                <w:lang w:eastAsia="uk-UA"/>
              </w:rPr>
            </w:pPr>
            <w:r w:rsidRPr="00136E03">
              <w:rPr>
                <w:sz w:val="28"/>
                <w:szCs w:val="28"/>
                <w:lang w:eastAsia="uk-UA"/>
              </w:rPr>
              <w:t>Тип склеювання</w:t>
            </w:r>
          </w:p>
        </w:tc>
        <w:tc>
          <w:tcPr>
            <w:tcW w:w="4962" w:type="dxa"/>
            <w:tcBorders>
              <w:top w:val="single" w:sz="4" w:space="0" w:color="000000"/>
              <w:left w:val="single" w:sz="4" w:space="0" w:color="000000"/>
              <w:bottom w:val="single" w:sz="4" w:space="0" w:color="000000"/>
              <w:right w:val="single" w:sz="4" w:space="0" w:color="000000"/>
            </w:tcBorders>
            <w:vAlign w:val="center"/>
          </w:tcPr>
          <w:p w:rsidR="00136E03" w:rsidRPr="00136E03" w:rsidRDefault="00136E03" w:rsidP="00136E03">
            <w:pPr>
              <w:suppressAutoHyphens w:val="0"/>
              <w:jc w:val="both"/>
              <w:rPr>
                <w:sz w:val="28"/>
                <w:szCs w:val="28"/>
                <w:lang w:eastAsia="uk-UA"/>
              </w:rPr>
            </w:pPr>
            <w:r w:rsidRPr="00136E03">
              <w:rPr>
                <w:sz w:val="28"/>
                <w:szCs w:val="28"/>
                <w:lang w:eastAsia="uk-UA"/>
              </w:rPr>
              <w:t>СКЛ (шар силіконового клею закритий захисною стрічкою)</w:t>
            </w:r>
          </w:p>
        </w:tc>
      </w:tr>
      <w:tr w:rsidR="00136E03" w:rsidRPr="00136E03" w:rsidTr="00D720BC">
        <w:trPr>
          <w:trHeight w:val="312"/>
        </w:trPr>
        <w:tc>
          <w:tcPr>
            <w:tcW w:w="5211" w:type="dxa"/>
            <w:tcBorders>
              <w:top w:val="single" w:sz="4" w:space="0" w:color="000000"/>
              <w:left w:val="single" w:sz="4" w:space="0" w:color="000000"/>
              <w:bottom w:val="single" w:sz="4" w:space="0" w:color="000000"/>
            </w:tcBorders>
            <w:vAlign w:val="center"/>
          </w:tcPr>
          <w:p w:rsidR="00136E03" w:rsidRPr="00136E03" w:rsidRDefault="00136E03" w:rsidP="00136E03">
            <w:pPr>
              <w:suppressAutoHyphens w:val="0"/>
              <w:jc w:val="both"/>
              <w:rPr>
                <w:sz w:val="28"/>
                <w:szCs w:val="28"/>
                <w:lang w:eastAsia="uk-UA"/>
              </w:rPr>
            </w:pPr>
            <w:r w:rsidRPr="00136E03">
              <w:rPr>
                <w:sz w:val="28"/>
                <w:szCs w:val="28"/>
                <w:lang w:eastAsia="uk-UA"/>
              </w:rPr>
              <w:t>Зовнішній друк</w:t>
            </w:r>
          </w:p>
        </w:tc>
        <w:tc>
          <w:tcPr>
            <w:tcW w:w="4962" w:type="dxa"/>
            <w:tcBorders>
              <w:top w:val="single" w:sz="4" w:space="0" w:color="000000"/>
              <w:left w:val="single" w:sz="4" w:space="0" w:color="000000"/>
              <w:bottom w:val="single" w:sz="4" w:space="0" w:color="000000"/>
              <w:right w:val="single" w:sz="4" w:space="0" w:color="000000"/>
            </w:tcBorders>
            <w:vAlign w:val="center"/>
          </w:tcPr>
          <w:p w:rsidR="00136E03" w:rsidRPr="00136E03" w:rsidRDefault="00136E03" w:rsidP="00136E03">
            <w:pPr>
              <w:suppressAutoHyphens w:val="0"/>
              <w:jc w:val="both"/>
              <w:rPr>
                <w:sz w:val="28"/>
                <w:szCs w:val="28"/>
                <w:lang w:eastAsia="uk-UA"/>
              </w:rPr>
            </w:pPr>
            <w:r w:rsidRPr="00136E03">
              <w:rPr>
                <w:sz w:val="28"/>
                <w:szCs w:val="28"/>
                <w:lang w:eastAsia="uk-UA"/>
              </w:rPr>
              <w:t>немає</w:t>
            </w:r>
          </w:p>
        </w:tc>
      </w:tr>
      <w:tr w:rsidR="00136E03" w:rsidRPr="00136E03" w:rsidTr="00D720BC">
        <w:trPr>
          <w:trHeight w:val="312"/>
        </w:trPr>
        <w:tc>
          <w:tcPr>
            <w:tcW w:w="5211" w:type="dxa"/>
            <w:tcBorders>
              <w:top w:val="single" w:sz="4" w:space="0" w:color="000000"/>
              <w:left w:val="single" w:sz="4" w:space="0" w:color="000000"/>
              <w:bottom w:val="single" w:sz="4" w:space="0" w:color="000000"/>
            </w:tcBorders>
            <w:vAlign w:val="center"/>
          </w:tcPr>
          <w:p w:rsidR="00136E03" w:rsidRPr="00136E03" w:rsidRDefault="00136E03" w:rsidP="00136E03">
            <w:pPr>
              <w:suppressAutoHyphens w:val="0"/>
              <w:jc w:val="both"/>
              <w:rPr>
                <w:sz w:val="28"/>
                <w:szCs w:val="28"/>
                <w:lang w:eastAsia="uk-UA"/>
              </w:rPr>
            </w:pPr>
            <w:r w:rsidRPr="00136E03">
              <w:rPr>
                <w:sz w:val="28"/>
                <w:szCs w:val="28"/>
                <w:lang w:eastAsia="uk-UA"/>
              </w:rPr>
              <w:t>Внутрішнє запечатування (тангір)</w:t>
            </w:r>
          </w:p>
        </w:tc>
        <w:tc>
          <w:tcPr>
            <w:tcW w:w="4962" w:type="dxa"/>
            <w:tcBorders>
              <w:top w:val="single" w:sz="4" w:space="0" w:color="000000"/>
              <w:left w:val="single" w:sz="4" w:space="0" w:color="000000"/>
              <w:bottom w:val="single" w:sz="4" w:space="0" w:color="000000"/>
              <w:right w:val="single" w:sz="4" w:space="0" w:color="000000"/>
            </w:tcBorders>
            <w:vAlign w:val="center"/>
          </w:tcPr>
          <w:p w:rsidR="00136E03" w:rsidRPr="00136E03" w:rsidRDefault="00136E03" w:rsidP="00136E03">
            <w:pPr>
              <w:suppressAutoHyphens w:val="0"/>
              <w:jc w:val="both"/>
              <w:rPr>
                <w:sz w:val="28"/>
                <w:szCs w:val="28"/>
                <w:lang w:eastAsia="uk-UA"/>
              </w:rPr>
            </w:pPr>
            <w:r w:rsidRPr="00136E03">
              <w:rPr>
                <w:sz w:val="28"/>
                <w:szCs w:val="28"/>
                <w:lang w:eastAsia="uk-UA"/>
              </w:rPr>
              <w:t>немає</w:t>
            </w:r>
          </w:p>
        </w:tc>
      </w:tr>
      <w:tr w:rsidR="00136E03" w:rsidRPr="00136E03" w:rsidTr="00D720BC">
        <w:trPr>
          <w:trHeight w:val="312"/>
        </w:trPr>
        <w:tc>
          <w:tcPr>
            <w:tcW w:w="5211" w:type="dxa"/>
            <w:tcBorders>
              <w:top w:val="single" w:sz="4" w:space="0" w:color="000000"/>
              <w:left w:val="single" w:sz="4" w:space="0" w:color="000000"/>
              <w:bottom w:val="single" w:sz="4" w:space="0" w:color="000000"/>
            </w:tcBorders>
            <w:vAlign w:val="center"/>
          </w:tcPr>
          <w:p w:rsidR="00136E03" w:rsidRPr="00136E03" w:rsidRDefault="00136E03" w:rsidP="00136E03">
            <w:pPr>
              <w:suppressAutoHyphens w:val="0"/>
              <w:jc w:val="both"/>
              <w:rPr>
                <w:sz w:val="28"/>
                <w:szCs w:val="28"/>
                <w:lang w:eastAsia="uk-UA"/>
              </w:rPr>
            </w:pPr>
            <w:r w:rsidRPr="00136E03">
              <w:rPr>
                <w:sz w:val="28"/>
                <w:szCs w:val="28"/>
                <w:lang w:eastAsia="uk-UA"/>
              </w:rPr>
              <w:t>Тип паперу</w:t>
            </w:r>
          </w:p>
        </w:tc>
        <w:tc>
          <w:tcPr>
            <w:tcW w:w="4962" w:type="dxa"/>
            <w:tcBorders>
              <w:top w:val="single" w:sz="4" w:space="0" w:color="000000"/>
              <w:left w:val="single" w:sz="4" w:space="0" w:color="000000"/>
              <w:bottom w:val="single" w:sz="4" w:space="0" w:color="000000"/>
              <w:right w:val="single" w:sz="4" w:space="0" w:color="000000"/>
            </w:tcBorders>
            <w:vAlign w:val="center"/>
          </w:tcPr>
          <w:p w:rsidR="00136E03" w:rsidRPr="00136E03" w:rsidRDefault="00136E03" w:rsidP="00136E03">
            <w:pPr>
              <w:suppressAutoHyphens w:val="0"/>
              <w:jc w:val="both"/>
              <w:rPr>
                <w:sz w:val="28"/>
                <w:szCs w:val="28"/>
                <w:lang w:eastAsia="uk-UA"/>
              </w:rPr>
            </w:pPr>
            <w:r w:rsidRPr="00136E03">
              <w:rPr>
                <w:sz w:val="28"/>
                <w:szCs w:val="28"/>
                <w:lang w:eastAsia="uk-UA"/>
              </w:rPr>
              <w:t>офсет білий</w:t>
            </w:r>
          </w:p>
        </w:tc>
      </w:tr>
      <w:tr w:rsidR="00136E03" w:rsidRPr="00136E03" w:rsidTr="00D720BC">
        <w:trPr>
          <w:trHeight w:val="312"/>
        </w:trPr>
        <w:tc>
          <w:tcPr>
            <w:tcW w:w="5211" w:type="dxa"/>
            <w:tcBorders>
              <w:top w:val="single" w:sz="4" w:space="0" w:color="000000"/>
              <w:left w:val="single" w:sz="4" w:space="0" w:color="000000"/>
              <w:bottom w:val="single" w:sz="4" w:space="0" w:color="000000"/>
            </w:tcBorders>
            <w:vAlign w:val="center"/>
          </w:tcPr>
          <w:p w:rsidR="00136E03" w:rsidRPr="00136E03" w:rsidRDefault="00136E03" w:rsidP="00136E03">
            <w:pPr>
              <w:suppressAutoHyphens w:val="0"/>
              <w:jc w:val="both"/>
              <w:rPr>
                <w:sz w:val="28"/>
                <w:szCs w:val="28"/>
                <w:lang w:eastAsia="uk-UA"/>
              </w:rPr>
            </w:pPr>
            <w:r w:rsidRPr="00136E03">
              <w:rPr>
                <w:sz w:val="28"/>
                <w:szCs w:val="28"/>
                <w:lang w:eastAsia="uk-UA"/>
              </w:rPr>
              <w:lastRenderedPageBreak/>
              <w:t>Щільність паперу</w:t>
            </w:r>
          </w:p>
        </w:tc>
        <w:tc>
          <w:tcPr>
            <w:tcW w:w="4962" w:type="dxa"/>
            <w:tcBorders>
              <w:top w:val="single" w:sz="4" w:space="0" w:color="000000"/>
              <w:left w:val="single" w:sz="4" w:space="0" w:color="000000"/>
              <w:bottom w:val="single" w:sz="4" w:space="0" w:color="000000"/>
              <w:right w:val="single" w:sz="4" w:space="0" w:color="000000"/>
            </w:tcBorders>
            <w:vAlign w:val="center"/>
          </w:tcPr>
          <w:p w:rsidR="00136E03" w:rsidRPr="00136E03" w:rsidRDefault="00136E03" w:rsidP="00136E03">
            <w:pPr>
              <w:suppressAutoHyphens w:val="0"/>
              <w:jc w:val="both"/>
              <w:rPr>
                <w:sz w:val="28"/>
                <w:szCs w:val="28"/>
                <w:lang w:eastAsia="uk-UA"/>
              </w:rPr>
            </w:pPr>
            <w:r w:rsidRPr="00136E03">
              <w:rPr>
                <w:sz w:val="28"/>
                <w:szCs w:val="28"/>
                <w:lang w:eastAsia="uk-UA"/>
              </w:rPr>
              <w:t>не менше 80 г/м²</w:t>
            </w:r>
          </w:p>
        </w:tc>
      </w:tr>
      <w:tr w:rsidR="00136E03" w:rsidRPr="00136E03" w:rsidTr="00D720BC">
        <w:trPr>
          <w:trHeight w:val="312"/>
        </w:trPr>
        <w:tc>
          <w:tcPr>
            <w:tcW w:w="5211" w:type="dxa"/>
            <w:tcBorders>
              <w:top w:val="single" w:sz="4" w:space="0" w:color="000000"/>
              <w:left w:val="single" w:sz="4" w:space="0" w:color="000000"/>
              <w:bottom w:val="single" w:sz="4" w:space="0" w:color="000000"/>
            </w:tcBorders>
            <w:vAlign w:val="center"/>
          </w:tcPr>
          <w:p w:rsidR="00136E03" w:rsidRPr="00136E03" w:rsidRDefault="00136E03" w:rsidP="00136E03">
            <w:pPr>
              <w:suppressAutoHyphens w:val="0"/>
              <w:jc w:val="both"/>
              <w:rPr>
                <w:sz w:val="28"/>
                <w:szCs w:val="28"/>
                <w:lang w:eastAsia="uk-UA"/>
              </w:rPr>
            </w:pPr>
            <w:r w:rsidRPr="00136E03">
              <w:rPr>
                <w:sz w:val="28"/>
                <w:szCs w:val="28"/>
                <w:lang w:eastAsia="uk-UA"/>
              </w:rPr>
              <w:t>Кількість конвертів в пачці</w:t>
            </w:r>
          </w:p>
        </w:tc>
        <w:tc>
          <w:tcPr>
            <w:tcW w:w="4962" w:type="dxa"/>
            <w:tcBorders>
              <w:top w:val="single" w:sz="4" w:space="0" w:color="000000"/>
              <w:left w:val="single" w:sz="4" w:space="0" w:color="000000"/>
              <w:bottom w:val="single" w:sz="4" w:space="0" w:color="000000"/>
              <w:right w:val="single" w:sz="4" w:space="0" w:color="000000"/>
            </w:tcBorders>
            <w:vAlign w:val="center"/>
          </w:tcPr>
          <w:p w:rsidR="00136E03" w:rsidRPr="00136E03" w:rsidRDefault="00136E03" w:rsidP="00136E03">
            <w:pPr>
              <w:suppressAutoHyphens w:val="0"/>
              <w:jc w:val="both"/>
              <w:rPr>
                <w:sz w:val="28"/>
                <w:szCs w:val="28"/>
                <w:lang w:eastAsia="uk-UA"/>
              </w:rPr>
            </w:pPr>
            <w:r w:rsidRPr="00136E03">
              <w:rPr>
                <w:sz w:val="28"/>
                <w:szCs w:val="28"/>
                <w:lang w:eastAsia="uk-UA"/>
              </w:rPr>
              <w:t>250 штук</w:t>
            </w:r>
          </w:p>
        </w:tc>
      </w:tr>
      <w:tr w:rsidR="00136E03" w:rsidRPr="00136E03" w:rsidTr="00D720BC">
        <w:trPr>
          <w:trHeight w:val="312"/>
        </w:trPr>
        <w:tc>
          <w:tcPr>
            <w:tcW w:w="5211" w:type="dxa"/>
            <w:tcBorders>
              <w:top w:val="single" w:sz="4" w:space="0" w:color="000000"/>
              <w:left w:val="single" w:sz="4" w:space="0" w:color="000000"/>
              <w:bottom w:val="single" w:sz="4" w:space="0" w:color="000000"/>
            </w:tcBorders>
            <w:vAlign w:val="center"/>
          </w:tcPr>
          <w:p w:rsidR="00136E03" w:rsidRPr="00136E03" w:rsidRDefault="00136E03" w:rsidP="00136E03">
            <w:pPr>
              <w:suppressAutoHyphens w:val="0"/>
              <w:jc w:val="both"/>
              <w:rPr>
                <w:sz w:val="28"/>
                <w:szCs w:val="28"/>
                <w:lang w:eastAsia="uk-UA"/>
              </w:rPr>
            </w:pPr>
            <w:r w:rsidRPr="00136E03">
              <w:rPr>
                <w:sz w:val="28"/>
                <w:szCs w:val="28"/>
                <w:lang w:eastAsia="uk-UA"/>
              </w:rPr>
              <w:t>Термін придатності</w:t>
            </w:r>
          </w:p>
        </w:tc>
        <w:tc>
          <w:tcPr>
            <w:tcW w:w="4962" w:type="dxa"/>
            <w:tcBorders>
              <w:top w:val="single" w:sz="4" w:space="0" w:color="000000"/>
              <w:left w:val="single" w:sz="4" w:space="0" w:color="000000"/>
              <w:bottom w:val="single" w:sz="4" w:space="0" w:color="000000"/>
              <w:right w:val="single" w:sz="4" w:space="0" w:color="000000"/>
            </w:tcBorders>
            <w:vAlign w:val="center"/>
          </w:tcPr>
          <w:p w:rsidR="00136E03" w:rsidRPr="00136E03" w:rsidRDefault="00136E03" w:rsidP="00136E03">
            <w:pPr>
              <w:suppressAutoHyphens w:val="0"/>
              <w:jc w:val="both"/>
              <w:rPr>
                <w:sz w:val="28"/>
                <w:szCs w:val="28"/>
                <w:lang w:eastAsia="uk-UA"/>
              </w:rPr>
            </w:pPr>
            <w:r w:rsidRPr="00136E03">
              <w:rPr>
                <w:sz w:val="28"/>
                <w:szCs w:val="28"/>
                <w:lang w:eastAsia="uk-UA"/>
              </w:rPr>
              <w:t>не менше 12 місяців</w:t>
            </w:r>
          </w:p>
        </w:tc>
      </w:tr>
    </w:tbl>
    <w:p w:rsidR="00136E03" w:rsidRPr="00136E03" w:rsidRDefault="00136E03" w:rsidP="00136E03">
      <w:pPr>
        <w:suppressAutoHyphens w:val="0"/>
        <w:spacing w:before="240"/>
        <w:rPr>
          <w:sz w:val="28"/>
          <w:szCs w:val="28"/>
          <w:lang w:eastAsia="uk-UA"/>
        </w:rPr>
      </w:pPr>
    </w:p>
    <w:p w:rsidR="00BD2F81" w:rsidRPr="00136E03" w:rsidRDefault="00136E03" w:rsidP="00136E03">
      <w:pPr>
        <w:suppressAutoHyphens w:val="0"/>
        <w:spacing w:before="240"/>
        <w:jc w:val="both"/>
        <w:rPr>
          <w:color w:val="000000"/>
          <w:sz w:val="28"/>
          <w:szCs w:val="28"/>
          <w:lang w:eastAsia="uk-UA"/>
        </w:rPr>
      </w:pPr>
      <w:r w:rsidRPr="00136E03">
        <w:rPr>
          <w:color w:val="000000"/>
          <w:sz w:val="28"/>
          <w:szCs w:val="28"/>
          <w:lang w:eastAsia="uk-UA"/>
        </w:rPr>
        <w:t>Замовник приймає до розгляду на відповідність встановленим вимогам базові значення параметрів товару, без врахування допусків, допустимих відхил</w:t>
      </w:r>
      <w:r w:rsidR="006D6BE4">
        <w:rPr>
          <w:color w:val="000000"/>
          <w:sz w:val="28"/>
          <w:szCs w:val="28"/>
          <w:lang w:eastAsia="uk-UA"/>
        </w:rPr>
        <w:t>ень.</w:t>
      </w:r>
    </w:p>
    <w:p w:rsidR="00136E03" w:rsidRPr="00136E03" w:rsidRDefault="00136E03" w:rsidP="00136E03">
      <w:pPr>
        <w:suppressAutoHyphens w:val="0"/>
        <w:jc w:val="both"/>
        <w:rPr>
          <w:sz w:val="28"/>
          <w:szCs w:val="28"/>
          <w:lang w:eastAsia="uk-UA"/>
        </w:rPr>
      </w:pPr>
      <w:bookmarkStart w:id="0" w:name="_GoBack"/>
      <w:bookmarkEnd w:id="0"/>
      <w:r w:rsidRPr="00136E03">
        <w:rPr>
          <w:sz w:val="28"/>
          <w:szCs w:val="28"/>
          <w:lang w:eastAsia="uk-UA"/>
        </w:rPr>
        <w:t>Упаковка повинна повністю зберігати та захищати товар від пошкоджень під час транспортування та зберігання.</w:t>
      </w:r>
    </w:p>
    <w:p w:rsidR="000E07F0" w:rsidRPr="000E07F0" w:rsidRDefault="000E07F0" w:rsidP="006D6BE4">
      <w:pPr>
        <w:contextualSpacing/>
        <w:jc w:val="both"/>
        <w:rPr>
          <w:sz w:val="28"/>
          <w:szCs w:val="28"/>
        </w:rPr>
      </w:pPr>
    </w:p>
    <w:p w:rsidR="00B60C57" w:rsidRDefault="008D709E">
      <w:pPr>
        <w:ind w:firstLine="709"/>
        <w:contextualSpacing/>
        <w:jc w:val="both"/>
        <w:rPr>
          <w:sz w:val="28"/>
          <w:szCs w:val="28"/>
        </w:rPr>
      </w:pPr>
      <w:r>
        <w:rPr>
          <w:b/>
          <w:sz w:val="28"/>
          <w:szCs w:val="28"/>
        </w:rPr>
        <w:t>5. Обґрунтування розміру бюджетного призначення:</w:t>
      </w:r>
      <w:r>
        <w:t xml:space="preserve"> </w:t>
      </w:r>
      <w:r w:rsidR="00633BA1" w:rsidRPr="00633BA1">
        <w:rPr>
          <w:sz w:val="28"/>
          <w:szCs w:val="28"/>
        </w:rPr>
        <w:t>розмір бюджетного призначення визначено Законом України «Про Державний бюджет України на 2023 рік» відповідно до бюджетного запиту на 2023 рік та кошторисних призначень Хмельницької митниці  на 2023 рік за загальним фондом КПВК 3506010 КЕКВ 2210</w:t>
      </w:r>
    </w:p>
    <w:p w:rsidR="00633BA1" w:rsidRDefault="00633BA1">
      <w:pPr>
        <w:ind w:firstLine="709"/>
        <w:contextualSpacing/>
        <w:jc w:val="both"/>
        <w:rPr>
          <w:b/>
          <w:sz w:val="28"/>
          <w:szCs w:val="28"/>
        </w:rPr>
      </w:pPr>
    </w:p>
    <w:p w:rsidR="00B60C57" w:rsidRDefault="008D709E">
      <w:pPr>
        <w:ind w:firstLine="709"/>
        <w:contextualSpacing/>
        <w:jc w:val="both"/>
        <w:rPr>
          <w:sz w:val="28"/>
          <w:szCs w:val="28"/>
        </w:rPr>
      </w:pPr>
      <w:r>
        <w:rPr>
          <w:b/>
          <w:sz w:val="28"/>
          <w:szCs w:val="28"/>
        </w:rPr>
        <w:t>6. Очікувана вартість предмета закупівлі:</w:t>
      </w:r>
      <w:r>
        <w:rPr>
          <w:sz w:val="28"/>
          <w:szCs w:val="28"/>
        </w:rPr>
        <w:t xml:space="preserve"> </w:t>
      </w:r>
      <w:r w:rsidR="00633996">
        <w:rPr>
          <w:sz w:val="28"/>
          <w:szCs w:val="28"/>
        </w:rPr>
        <w:t>45</w:t>
      </w:r>
      <w:r w:rsidR="000E07F0">
        <w:rPr>
          <w:sz w:val="28"/>
          <w:szCs w:val="28"/>
        </w:rPr>
        <w:t>00,00</w:t>
      </w:r>
      <w:r>
        <w:rPr>
          <w:bCs/>
          <w:color w:val="000000"/>
          <w:sz w:val="28"/>
          <w:szCs w:val="28"/>
        </w:rPr>
        <w:t xml:space="preserve"> грн. (</w:t>
      </w:r>
      <w:r w:rsidR="00633996">
        <w:rPr>
          <w:bCs/>
          <w:color w:val="000000"/>
          <w:sz w:val="28"/>
          <w:szCs w:val="28"/>
        </w:rPr>
        <w:t>чотири</w:t>
      </w:r>
      <w:r w:rsidR="005D7820">
        <w:rPr>
          <w:bCs/>
          <w:color w:val="000000"/>
          <w:sz w:val="28"/>
          <w:szCs w:val="28"/>
        </w:rPr>
        <w:t xml:space="preserve"> </w:t>
      </w:r>
      <w:r w:rsidR="009D46B9">
        <w:rPr>
          <w:bCs/>
          <w:color w:val="000000"/>
          <w:sz w:val="28"/>
          <w:szCs w:val="28"/>
        </w:rPr>
        <w:t>тисяч</w:t>
      </w:r>
      <w:r w:rsidR="00633996">
        <w:rPr>
          <w:bCs/>
          <w:color w:val="000000"/>
          <w:sz w:val="28"/>
          <w:szCs w:val="28"/>
        </w:rPr>
        <w:t>і п’ятсот грн.</w:t>
      </w:r>
      <w:r w:rsidR="00C63FA8">
        <w:rPr>
          <w:bCs/>
          <w:color w:val="000000"/>
          <w:sz w:val="28"/>
          <w:szCs w:val="28"/>
        </w:rPr>
        <w:t xml:space="preserve"> </w:t>
      </w:r>
      <w:r>
        <w:rPr>
          <w:bCs/>
          <w:color w:val="000000"/>
          <w:sz w:val="28"/>
          <w:szCs w:val="28"/>
        </w:rPr>
        <w:t>00 копійок) з ПДВ.</w:t>
      </w:r>
    </w:p>
    <w:p w:rsidR="00B60C57" w:rsidRDefault="00B60C57">
      <w:pPr>
        <w:ind w:firstLine="709"/>
        <w:contextualSpacing/>
        <w:jc w:val="both"/>
      </w:pPr>
    </w:p>
    <w:p w:rsidR="00B60C57" w:rsidRDefault="008D709E">
      <w:pPr>
        <w:ind w:firstLine="709"/>
        <w:contextualSpacing/>
        <w:jc w:val="both"/>
      </w:pPr>
      <w:r>
        <w:rPr>
          <w:b/>
          <w:sz w:val="28"/>
          <w:szCs w:val="28"/>
        </w:rPr>
        <w:t>7. Обґрунтування очікуваної вартості предмета закупівлі:</w:t>
      </w:r>
      <w:r>
        <w:t xml:space="preserve"> </w:t>
      </w:r>
    </w:p>
    <w:p w:rsidR="00B60C57" w:rsidRDefault="000779A7">
      <w:pPr>
        <w:ind w:firstLine="709"/>
        <w:contextualSpacing/>
        <w:jc w:val="both"/>
        <w:rPr>
          <w:sz w:val="28"/>
          <w:szCs w:val="28"/>
        </w:rPr>
      </w:pPr>
      <w:r w:rsidRPr="000779A7">
        <w:rPr>
          <w:sz w:val="28"/>
          <w:szCs w:val="28"/>
        </w:rPr>
        <w:t xml:space="preserve">Очікувана вартість закупівлі </w:t>
      </w:r>
      <w:r w:rsidR="0042138D">
        <w:rPr>
          <w:sz w:val="28"/>
          <w:szCs w:val="28"/>
        </w:rPr>
        <w:t xml:space="preserve">конвертів </w:t>
      </w:r>
      <w:r w:rsidRPr="000779A7">
        <w:rPr>
          <w:sz w:val="28"/>
          <w:szCs w:val="28"/>
        </w:rPr>
        <w:t>сформована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за результатами проведення у 2023 році моніторингу ринку на зазначено</w:t>
      </w:r>
      <w:r w:rsidR="0042138D">
        <w:rPr>
          <w:sz w:val="28"/>
          <w:szCs w:val="28"/>
        </w:rPr>
        <w:t>го товару</w:t>
      </w:r>
      <w:r w:rsidRPr="000779A7">
        <w:rPr>
          <w:sz w:val="28"/>
          <w:szCs w:val="28"/>
        </w:rPr>
        <w:t>.</w:t>
      </w:r>
    </w:p>
    <w:p w:rsidR="000779A7" w:rsidRDefault="000779A7">
      <w:pPr>
        <w:ind w:firstLine="709"/>
        <w:contextualSpacing/>
        <w:jc w:val="both"/>
        <w:rPr>
          <w:sz w:val="28"/>
          <w:szCs w:val="28"/>
        </w:rPr>
      </w:pPr>
    </w:p>
    <w:p w:rsidR="00B60C57" w:rsidRDefault="008D709E" w:rsidP="009D46B9">
      <w:pPr>
        <w:ind w:firstLine="709"/>
        <w:contextualSpacing/>
        <w:jc w:val="both"/>
        <w:rPr>
          <w:sz w:val="28"/>
        </w:rPr>
      </w:pPr>
      <w:r>
        <w:rPr>
          <w:b/>
          <w:sz w:val="28"/>
          <w:szCs w:val="28"/>
        </w:rPr>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від 25 грудня 20</w:t>
      </w:r>
      <w:r w:rsidR="009D46B9">
        <w:rPr>
          <w:sz w:val="28"/>
        </w:rPr>
        <w:t xml:space="preserve">15 року № 922-VIII (зі змінами) та </w:t>
      </w:r>
      <w:r w:rsidR="009D46B9" w:rsidRPr="009D46B9">
        <w:rPr>
          <w:sz w:val="28"/>
        </w:rPr>
        <w:t>Постанови Кабінету</w:t>
      </w:r>
      <w:r w:rsidR="009D46B9">
        <w:rPr>
          <w:sz w:val="28"/>
        </w:rPr>
        <w:t xml:space="preserve"> Міністрів України  </w:t>
      </w:r>
      <w:r w:rsidR="009D46B9" w:rsidRPr="009D46B9">
        <w:rPr>
          <w:sz w:val="28"/>
        </w:rPr>
        <w:t>від 12.10.2022р. №1178</w:t>
      </w:r>
      <w:r w:rsidR="009D46B9">
        <w:rPr>
          <w:sz w:val="28"/>
        </w:rPr>
        <w:t>.</w:t>
      </w:r>
    </w:p>
    <w:p w:rsidR="00B60C57" w:rsidRDefault="00B60C57">
      <w:pPr>
        <w:ind w:firstLine="709"/>
        <w:contextualSpacing/>
        <w:jc w:val="both"/>
        <w:rPr>
          <w:sz w:val="28"/>
        </w:rPr>
      </w:pPr>
    </w:p>
    <w:sectPr w:rsidR="00B60C57">
      <w:headerReference w:type="default" r:id="rId8"/>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2BF" w:rsidRDefault="007872BF">
      <w:r>
        <w:separator/>
      </w:r>
    </w:p>
  </w:endnote>
  <w:endnote w:type="continuationSeparator" w:id="0">
    <w:p w:rsidR="007872BF" w:rsidRDefault="0078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2BF" w:rsidRDefault="007872BF">
      <w:r>
        <w:separator/>
      </w:r>
    </w:p>
  </w:footnote>
  <w:footnote w:type="continuationSeparator" w:id="0">
    <w:p w:rsidR="007872BF" w:rsidRDefault="00787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57" w:rsidRDefault="00B60C5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BF6A7A"/>
    <w:multiLevelType w:val="multilevel"/>
    <w:tmpl w:val="52DE712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221F"/>
    <w:rsid w:val="000779A7"/>
    <w:rsid w:val="000A31ED"/>
    <w:rsid w:val="000B6043"/>
    <w:rsid w:val="000E07F0"/>
    <w:rsid w:val="00136E03"/>
    <w:rsid w:val="00190E91"/>
    <w:rsid w:val="002F15CD"/>
    <w:rsid w:val="0042138D"/>
    <w:rsid w:val="00427268"/>
    <w:rsid w:val="00515DA6"/>
    <w:rsid w:val="005D7820"/>
    <w:rsid w:val="00633996"/>
    <w:rsid w:val="00633BA1"/>
    <w:rsid w:val="006946ED"/>
    <w:rsid w:val="006D6BE4"/>
    <w:rsid w:val="006F4376"/>
    <w:rsid w:val="00753854"/>
    <w:rsid w:val="00784933"/>
    <w:rsid w:val="007872BF"/>
    <w:rsid w:val="008D709E"/>
    <w:rsid w:val="00960E7B"/>
    <w:rsid w:val="009D46B9"/>
    <w:rsid w:val="00AD7521"/>
    <w:rsid w:val="00AF3F5A"/>
    <w:rsid w:val="00AF46F4"/>
    <w:rsid w:val="00B131F0"/>
    <w:rsid w:val="00B60C57"/>
    <w:rsid w:val="00BD2F81"/>
    <w:rsid w:val="00C62BBF"/>
    <w:rsid w:val="00C63FA8"/>
    <w:rsid w:val="00C77386"/>
    <w:rsid w:val="00CA65B5"/>
    <w:rsid w:val="00D15890"/>
    <w:rsid w:val="00DB1929"/>
    <w:rsid w:val="00DE71F0"/>
    <w:rsid w:val="00E1552E"/>
    <w:rsid w:val="00E70817"/>
    <w:rsid w:val="00ED2860"/>
    <w:rsid w:val="00EF71CE"/>
    <w:rsid w:val="00F6781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2052</Words>
  <Characters>1170</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Ліщишин Сергій  Андрійович</cp:lastModifiedBy>
  <cp:revision>10</cp:revision>
  <dcterms:created xsi:type="dcterms:W3CDTF">2023-03-10T14:06:00Z</dcterms:created>
  <dcterms:modified xsi:type="dcterms:W3CDTF">2023-03-10T14:48:00Z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